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TINASHE NYAKAMHANDA 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versus</w:t>
      </w:r>
      <w:proofErr w:type="gramEnd"/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STATE 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COURT OF ZIMBABWE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5F5274">
        <w:rPr>
          <w:rFonts w:ascii="Times New Roman" w:hAnsi="Times New Roman" w:cs="Times New Roman"/>
          <w:sz w:val="24"/>
          <w:szCs w:val="24"/>
        </w:rPr>
        <w:t>THONSI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HARARE, </w:t>
      </w:r>
      <w:r w:rsidR="005F5274">
        <w:rPr>
          <w:rFonts w:ascii="Times New Roman" w:hAnsi="Times New Roman" w:cs="Times New Roman"/>
          <w:sz w:val="24"/>
          <w:szCs w:val="24"/>
        </w:rPr>
        <w:t>18 December</w:t>
      </w:r>
      <w:r>
        <w:rPr>
          <w:rFonts w:ascii="Times New Roman" w:hAnsi="Times New Roman" w:cs="Times New Roman"/>
          <w:sz w:val="24"/>
          <w:szCs w:val="24"/>
        </w:rPr>
        <w:t xml:space="preserve"> 2013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5F5274" w:rsidP="000065C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Bail Application 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5F5274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5274">
        <w:rPr>
          <w:rFonts w:ascii="Times New Roman" w:hAnsi="Times New Roman" w:cs="Times New Roman"/>
          <w:i/>
          <w:sz w:val="24"/>
          <w:szCs w:val="24"/>
        </w:rPr>
        <w:t xml:space="preserve">V. </w:t>
      </w:r>
      <w:proofErr w:type="spellStart"/>
      <w:r w:rsidRPr="005F5274">
        <w:rPr>
          <w:rFonts w:ascii="Times New Roman" w:hAnsi="Times New Roman" w:cs="Times New Roman"/>
          <w:i/>
          <w:sz w:val="24"/>
          <w:szCs w:val="24"/>
        </w:rPr>
        <w:t>Mudzonga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for the applicant </w:t>
      </w:r>
    </w:p>
    <w:p w:rsidR="000065C5" w:rsidRDefault="005F5274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D.H.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Chesa</w:t>
      </w:r>
      <w:proofErr w:type="spellEnd"/>
      <w:r w:rsidR="000065C5">
        <w:rPr>
          <w:rFonts w:ascii="Times New Roman" w:hAnsi="Times New Roman" w:cs="Times New Roman"/>
          <w:sz w:val="24"/>
          <w:szCs w:val="24"/>
        </w:rPr>
        <w:t>, for the respondent</w:t>
      </w: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65C5" w:rsidRDefault="000065C5" w:rsidP="000065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F45" w:rsidRDefault="000065C5" w:rsidP="000065C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</w:t>
      </w:r>
      <w:r w:rsidR="005F5274">
        <w:rPr>
          <w:rFonts w:ascii="Times New Roman" w:hAnsi="Times New Roman" w:cs="Times New Roman"/>
          <w:sz w:val="24"/>
          <w:szCs w:val="24"/>
        </w:rPr>
        <w:t xml:space="preserve">THONSI J:  The applicant </w:t>
      </w:r>
      <w:r w:rsidR="00742F45">
        <w:rPr>
          <w:rFonts w:ascii="Times New Roman" w:hAnsi="Times New Roman" w:cs="Times New Roman"/>
          <w:sz w:val="24"/>
          <w:szCs w:val="24"/>
        </w:rPr>
        <w:t>is 22 years old and faces 3 counts of robbery in contravention of s 126 of the Criminal Law Code [</w:t>
      </w:r>
      <w:r w:rsidR="00742F45" w:rsidRPr="00742F45">
        <w:rPr>
          <w:rFonts w:ascii="Times New Roman" w:hAnsi="Times New Roman" w:cs="Times New Roman"/>
          <w:i/>
          <w:sz w:val="24"/>
          <w:szCs w:val="24"/>
        </w:rPr>
        <w:t>Cap 9:23</w:t>
      </w:r>
      <w:r w:rsidR="00742F45">
        <w:rPr>
          <w:rFonts w:ascii="Times New Roman" w:hAnsi="Times New Roman" w:cs="Times New Roman"/>
          <w:sz w:val="24"/>
          <w:szCs w:val="24"/>
        </w:rPr>
        <w:t xml:space="preserve">], it being alleged that on 22 September 2013, 15 October 2013 and 18 October 2013 himself and 3 others robbed the complainants of their motor vehicles using the same </w:t>
      </w:r>
      <w:r w:rsidR="00742F45" w:rsidRPr="00742F45">
        <w:rPr>
          <w:rFonts w:ascii="Times New Roman" w:hAnsi="Times New Roman" w:cs="Times New Roman"/>
          <w:i/>
          <w:sz w:val="24"/>
          <w:szCs w:val="24"/>
        </w:rPr>
        <w:t>modus operandi</w:t>
      </w:r>
      <w:r w:rsidR="00742F45">
        <w:rPr>
          <w:rFonts w:ascii="Times New Roman" w:hAnsi="Times New Roman" w:cs="Times New Roman"/>
          <w:sz w:val="24"/>
          <w:szCs w:val="24"/>
        </w:rPr>
        <w:t>.  They allegedly hired the complainant</w:t>
      </w:r>
      <w:r w:rsidR="006F5965">
        <w:rPr>
          <w:rFonts w:ascii="Times New Roman" w:hAnsi="Times New Roman" w:cs="Times New Roman"/>
          <w:sz w:val="24"/>
          <w:szCs w:val="24"/>
        </w:rPr>
        <w:t>s</w:t>
      </w:r>
      <w:r w:rsidR="00742F45">
        <w:rPr>
          <w:rFonts w:ascii="Times New Roman" w:hAnsi="Times New Roman" w:cs="Times New Roman"/>
          <w:sz w:val="24"/>
          <w:szCs w:val="24"/>
        </w:rPr>
        <w:t xml:space="preserve"> to transport them to destinations before robbing them on the way.</w:t>
      </w:r>
    </w:p>
    <w:p w:rsidR="00742F45" w:rsidRDefault="00742F45" w:rsidP="000065C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applicant was implicated by a co-accused, one Michael </w:t>
      </w:r>
      <w:proofErr w:type="spellStart"/>
      <w:r>
        <w:rPr>
          <w:rFonts w:ascii="Times New Roman" w:hAnsi="Times New Roman" w:cs="Times New Roman"/>
          <w:sz w:val="24"/>
          <w:szCs w:val="24"/>
        </w:rPr>
        <w:t>Ziiri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leading to his eventual arrest while he was driving a commuter omnibus.  He has now made a bail application in which he states that the charges against him were trumped up </w:t>
      </w:r>
      <w:r w:rsidR="00B43C0A">
        <w:rPr>
          <w:rFonts w:ascii="Times New Roman" w:hAnsi="Times New Roman" w:cs="Times New Roman"/>
          <w:sz w:val="24"/>
          <w:szCs w:val="24"/>
        </w:rPr>
        <w:t>by the</w:t>
      </w:r>
      <w:r>
        <w:rPr>
          <w:rFonts w:ascii="Times New Roman" w:hAnsi="Times New Roman" w:cs="Times New Roman"/>
          <w:sz w:val="24"/>
          <w:szCs w:val="24"/>
        </w:rPr>
        <w:t xml:space="preserve"> police because he had misbehaved in front of plain clothed police officers.</w:t>
      </w:r>
    </w:p>
    <w:p w:rsidR="00742F45" w:rsidRDefault="00742F45" w:rsidP="000065C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 is opposed to bail on the grounds that one of the applicant</w:t>
      </w:r>
      <w:r w:rsidR="006F596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 co-accused</w:t>
      </w:r>
      <w:r w:rsidR="006F59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Danmore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still at large and if granted bail the applicant may comm</w:t>
      </w:r>
      <w:r w:rsidR="006F5965">
        <w:rPr>
          <w:rFonts w:ascii="Times New Roman" w:hAnsi="Times New Roman" w:cs="Times New Roman"/>
          <w:sz w:val="24"/>
          <w:szCs w:val="24"/>
        </w:rPr>
        <w:t>it further offences; the charge</w:t>
      </w:r>
      <w:r>
        <w:rPr>
          <w:rFonts w:ascii="Times New Roman" w:hAnsi="Times New Roman" w:cs="Times New Roman"/>
          <w:sz w:val="24"/>
          <w:szCs w:val="24"/>
        </w:rPr>
        <w:t>s faced by the applicant are serious and if convicted he is likely to be sentenced to lengthy imprisonment</w:t>
      </w:r>
      <w:r w:rsidR="006F59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factor which may act as an incentive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abscondement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979EB" w:rsidRDefault="00742F45" w:rsidP="000065C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not persuaded that the applicant is a good candidate for bail.  </w:t>
      </w:r>
      <w:r w:rsidR="006F5965">
        <w:rPr>
          <w:rFonts w:ascii="Times New Roman" w:hAnsi="Times New Roman" w:cs="Times New Roman"/>
          <w:sz w:val="24"/>
          <w:szCs w:val="24"/>
        </w:rPr>
        <w:t>He is young</w:t>
      </w:r>
      <w:r w:rsidR="002979EB">
        <w:rPr>
          <w:rFonts w:ascii="Times New Roman" w:hAnsi="Times New Roman" w:cs="Times New Roman"/>
          <w:sz w:val="24"/>
          <w:szCs w:val="24"/>
        </w:rPr>
        <w:t xml:space="preserve"> and appears to have no family responsibilities as would tie him down.  In addition, he faces serious charges on allegations suggesting that he belongs to a syndicate of robbers preying on innocent citizens.  Having been implicated by a co-accused, who even led the police on a successful search for him, there appears to be a strong case against him.</w:t>
      </w:r>
    </w:p>
    <w:p w:rsidR="000065C5" w:rsidRDefault="002979EB" w:rsidP="000065C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The totality of the circumstances point to a high risk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abscondement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well as a possibility of the commission of more crimes.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For these reasons, the application for bail is dismissed. </w:t>
      </w:r>
      <w:r w:rsidR="00742F45">
        <w:rPr>
          <w:rFonts w:ascii="Times New Roman" w:hAnsi="Times New Roman" w:cs="Times New Roman"/>
          <w:sz w:val="24"/>
          <w:szCs w:val="24"/>
        </w:rPr>
        <w:t xml:space="preserve">  </w:t>
      </w:r>
      <w:r w:rsidR="00006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E59" w:rsidRDefault="00573E59" w:rsidP="00573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E59" w:rsidRDefault="00573E59" w:rsidP="00573E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3E59" w:rsidRDefault="00573E59" w:rsidP="00C4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73E59">
        <w:rPr>
          <w:rFonts w:ascii="Times New Roman" w:hAnsi="Times New Roman" w:cs="Times New Roman"/>
          <w:i/>
          <w:sz w:val="24"/>
          <w:szCs w:val="24"/>
        </w:rPr>
        <w:t xml:space="preserve">Messrs </w:t>
      </w:r>
      <w:proofErr w:type="spellStart"/>
      <w:r w:rsidRPr="00573E59">
        <w:rPr>
          <w:rFonts w:ascii="Times New Roman" w:hAnsi="Times New Roman" w:cs="Times New Roman"/>
          <w:i/>
          <w:sz w:val="24"/>
          <w:szCs w:val="24"/>
        </w:rPr>
        <w:t>Ngarava</w:t>
      </w:r>
      <w:proofErr w:type="spellEnd"/>
      <w:r w:rsidRPr="00573E5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3E59">
        <w:rPr>
          <w:rFonts w:ascii="Times New Roman" w:hAnsi="Times New Roman" w:cs="Times New Roman"/>
          <w:i/>
          <w:sz w:val="24"/>
          <w:szCs w:val="24"/>
        </w:rPr>
        <w:t>Moyo</w:t>
      </w:r>
      <w:proofErr w:type="spellEnd"/>
      <w:r w:rsidRPr="00573E59">
        <w:rPr>
          <w:rFonts w:ascii="Times New Roman" w:hAnsi="Times New Roman" w:cs="Times New Roman"/>
          <w:i/>
          <w:sz w:val="24"/>
          <w:szCs w:val="24"/>
        </w:rPr>
        <w:t xml:space="preserve"> &amp; </w:t>
      </w:r>
      <w:proofErr w:type="spellStart"/>
      <w:r w:rsidRPr="00573E59">
        <w:rPr>
          <w:rFonts w:ascii="Times New Roman" w:hAnsi="Times New Roman" w:cs="Times New Roman"/>
          <w:i/>
          <w:sz w:val="24"/>
          <w:szCs w:val="24"/>
        </w:rPr>
        <w:t>Chikono</w:t>
      </w:r>
      <w:proofErr w:type="spellEnd"/>
      <w:r w:rsidRPr="00573E59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applicant’s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legal practitioners </w:t>
      </w:r>
    </w:p>
    <w:p w:rsidR="00C47105" w:rsidRDefault="00C47105" w:rsidP="00C47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105">
        <w:rPr>
          <w:rFonts w:ascii="Times New Roman" w:hAnsi="Times New Roman" w:cs="Times New Roman"/>
          <w:i/>
          <w:sz w:val="24"/>
          <w:szCs w:val="24"/>
        </w:rPr>
        <w:t>Attorney General’s Office</w:t>
      </w:r>
      <w:r>
        <w:rPr>
          <w:rFonts w:ascii="Times New Roman" w:hAnsi="Times New Roman" w:cs="Times New Roman"/>
          <w:sz w:val="24"/>
          <w:szCs w:val="24"/>
        </w:rPr>
        <w:t xml:space="preserve">, respondent’s legal practitioners </w:t>
      </w:r>
    </w:p>
    <w:sectPr w:rsidR="00C47105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8B2" w:rsidRDefault="00EB48B2" w:rsidP="000065C5">
      <w:pPr>
        <w:spacing w:after="0" w:line="240" w:lineRule="auto"/>
      </w:pPr>
      <w:r>
        <w:separator/>
      </w:r>
    </w:p>
  </w:endnote>
  <w:endnote w:type="continuationSeparator" w:id="0">
    <w:p w:rsidR="00EB48B2" w:rsidRDefault="00EB48B2" w:rsidP="00006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8B2" w:rsidRDefault="00EB48B2" w:rsidP="000065C5">
      <w:pPr>
        <w:spacing w:after="0" w:line="240" w:lineRule="auto"/>
      </w:pPr>
      <w:r>
        <w:separator/>
      </w:r>
    </w:p>
  </w:footnote>
  <w:footnote w:type="continuationSeparator" w:id="0">
    <w:p w:rsidR="00EB48B2" w:rsidRDefault="00EB48B2" w:rsidP="00006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3362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65C5" w:rsidRDefault="000065C5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018B">
          <w:rPr>
            <w:noProof/>
          </w:rPr>
          <w:t>1</w:t>
        </w:r>
        <w:r>
          <w:rPr>
            <w:noProof/>
          </w:rPr>
          <w:fldChar w:fldCharType="end"/>
        </w:r>
      </w:p>
      <w:p w:rsidR="000065C5" w:rsidRDefault="003A5E1F">
        <w:pPr>
          <w:pStyle w:val="Header"/>
          <w:jc w:val="right"/>
          <w:rPr>
            <w:noProof/>
          </w:rPr>
        </w:pPr>
        <w:r>
          <w:rPr>
            <w:noProof/>
          </w:rPr>
          <w:t>HH 500-</w:t>
        </w:r>
        <w:r w:rsidR="000065C5">
          <w:rPr>
            <w:noProof/>
          </w:rPr>
          <w:t>13</w:t>
        </w:r>
      </w:p>
      <w:p w:rsidR="000065C5" w:rsidRDefault="000065C5">
        <w:pPr>
          <w:pStyle w:val="Header"/>
          <w:jc w:val="right"/>
        </w:pPr>
        <w:r>
          <w:rPr>
            <w:noProof/>
          </w:rPr>
          <w:t>CRB NO. B1130/13</w:t>
        </w:r>
      </w:p>
    </w:sdtContent>
  </w:sdt>
  <w:p w:rsidR="000065C5" w:rsidRDefault="000065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5C5"/>
    <w:rsid w:val="000065C5"/>
    <w:rsid w:val="001A0739"/>
    <w:rsid w:val="002979EB"/>
    <w:rsid w:val="003A5E1F"/>
    <w:rsid w:val="00461002"/>
    <w:rsid w:val="00573E59"/>
    <w:rsid w:val="005F5274"/>
    <w:rsid w:val="00660DE9"/>
    <w:rsid w:val="006F5965"/>
    <w:rsid w:val="00742F45"/>
    <w:rsid w:val="00756CBC"/>
    <w:rsid w:val="009E018B"/>
    <w:rsid w:val="00B43C0A"/>
    <w:rsid w:val="00C47105"/>
    <w:rsid w:val="00EB48B2"/>
    <w:rsid w:val="00F6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5C5"/>
  </w:style>
  <w:style w:type="paragraph" w:styleId="Footer">
    <w:name w:val="footer"/>
    <w:basedOn w:val="Normal"/>
    <w:link w:val="FooterChar"/>
    <w:uiPriority w:val="99"/>
    <w:unhideWhenUsed/>
    <w:rsid w:val="00006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5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5C5"/>
  </w:style>
  <w:style w:type="paragraph" w:styleId="Footer">
    <w:name w:val="footer"/>
    <w:basedOn w:val="Normal"/>
    <w:link w:val="FooterChar"/>
    <w:uiPriority w:val="99"/>
    <w:unhideWhenUsed/>
    <w:rsid w:val="000065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2013-12-20T14:09:00Z</dcterms:created>
  <dcterms:modified xsi:type="dcterms:W3CDTF">2013-12-20T14:09:00Z</dcterms:modified>
</cp:coreProperties>
</file>