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0FF" w:rsidRPr="004E146C" w:rsidRDefault="006B40FF" w:rsidP="006B40FF">
      <w:pPr>
        <w:spacing w:after="0" w:line="240" w:lineRule="auto"/>
        <w:jc w:val="both"/>
        <w:rPr>
          <w:rFonts w:ascii="Courier New" w:hAnsi="Courier New" w:cs="Courier New"/>
          <w:b/>
          <w:sz w:val="24"/>
          <w:szCs w:val="24"/>
        </w:rPr>
      </w:pPr>
      <w:bookmarkStart w:id="0" w:name="_GoBack"/>
      <w:bookmarkEnd w:id="0"/>
      <w:r w:rsidRPr="004E146C">
        <w:rPr>
          <w:rFonts w:ascii="Courier New" w:hAnsi="Courier New" w:cs="Courier New"/>
          <w:b/>
          <w:sz w:val="24"/>
          <w:szCs w:val="24"/>
        </w:rPr>
        <w:t>IN THE LABOUR COURT OF ZIMBABWE</w:t>
      </w:r>
      <w:r w:rsidRPr="004E146C">
        <w:rPr>
          <w:rFonts w:ascii="Courier New" w:hAnsi="Courier New" w:cs="Courier New"/>
          <w:b/>
          <w:sz w:val="24"/>
          <w:szCs w:val="24"/>
        </w:rPr>
        <w:tab/>
        <w:t>JUDGMENT NO LC/H/411/2013</w:t>
      </w:r>
    </w:p>
    <w:p w:rsidR="006B40FF" w:rsidRPr="004E146C" w:rsidRDefault="006B40FF" w:rsidP="006B40FF">
      <w:pPr>
        <w:spacing w:after="0" w:line="240" w:lineRule="auto"/>
        <w:jc w:val="both"/>
        <w:rPr>
          <w:rFonts w:ascii="Courier New" w:hAnsi="Courier New" w:cs="Courier New"/>
          <w:b/>
          <w:sz w:val="24"/>
          <w:szCs w:val="24"/>
        </w:rPr>
      </w:pPr>
    </w:p>
    <w:p w:rsidR="006B40FF" w:rsidRDefault="006B40FF" w:rsidP="006B40FF">
      <w:pPr>
        <w:spacing w:after="0" w:line="240" w:lineRule="auto"/>
        <w:rPr>
          <w:rFonts w:ascii="Courier New" w:hAnsi="Courier New" w:cs="Courier New"/>
          <w:b/>
          <w:sz w:val="24"/>
          <w:szCs w:val="24"/>
        </w:rPr>
      </w:pPr>
      <w:r w:rsidRPr="004E146C">
        <w:rPr>
          <w:rFonts w:ascii="Courier New" w:hAnsi="Courier New" w:cs="Courier New"/>
          <w:b/>
          <w:sz w:val="24"/>
          <w:szCs w:val="24"/>
        </w:rPr>
        <w:t>HARARE, 16</w:t>
      </w:r>
      <w:r w:rsidRPr="004E146C">
        <w:rPr>
          <w:rFonts w:ascii="Courier New" w:hAnsi="Courier New" w:cs="Courier New"/>
          <w:b/>
          <w:sz w:val="24"/>
          <w:szCs w:val="24"/>
          <w:vertAlign w:val="superscript"/>
        </w:rPr>
        <w:t>TH</w:t>
      </w:r>
      <w:r>
        <w:rPr>
          <w:rFonts w:ascii="Courier New" w:hAnsi="Courier New" w:cs="Courier New"/>
          <w:b/>
          <w:sz w:val="24"/>
          <w:szCs w:val="24"/>
        </w:rPr>
        <w:t xml:space="preserve"> JULY&amp;</w:t>
      </w:r>
    </w:p>
    <w:p w:rsidR="006B40FF" w:rsidRPr="004E146C" w:rsidRDefault="006B40FF" w:rsidP="006B40FF">
      <w:pPr>
        <w:spacing w:after="0" w:line="240" w:lineRule="auto"/>
        <w:rPr>
          <w:rFonts w:ascii="Courier New" w:hAnsi="Courier New" w:cs="Courier New"/>
          <w:b/>
          <w:sz w:val="24"/>
          <w:szCs w:val="24"/>
        </w:rPr>
      </w:pPr>
      <w:r>
        <w:rPr>
          <w:rFonts w:ascii="Courier New" w:hAnsi="Courier New" w:cs="Courier New"/>
          <w:b/>
          <w:sz w:val="24"/>
          <w:szCs w:val="24"/>
        </w:rPr>
        <w:t>13</w:t>
      </w:r>
      <w:r w:rsidRPr="00CE5970">
        <w:rPr>
          <w:rFonts w:ascii="Courier New" w:hAnsi="Courier New" w:cs="Courier New"/>
          <w:b/>
          <w:sz w:val="24"/>
          <w:szCs w:val="24"/>
          <w:vertAlign w:val="superscript"/>
        </w:rPr>
        <w:t>th</w:t>
      </w:r>
      <w:r>
        <w:rPr>
          <w:rFonts w:ascii="Courier New" w:hAnsi="Courier New" w:cs="Courier New"/>
          <w:b/>
          <w:sz w:val="24"/>
          <w:szCs w:val="24"/>
        </w:rPr>
        <w:t xml:space="preserve"> SEPTEMBER 2013 </w:t>
      </w:r>
      <w:r w:rsidRPr="004E146C">
        <w:rPr>
          <w:rFonts w:ascii="Courier New" w:hAnsi="Courier New" w:cs="Courier New"/>
          <w:b/>
          <w:sz w:val="24"/>
          <w:szCs w:val="24"/>
        </w:rPr>
        <w:tab/>
      </w:r>
      <w:r w:rsidRPr="004E146C">
        <w:rPr>
          <w:rFonts w:ascii="Courier New" w:hAnsi="Courier New" w:cs="Courier New"/>
          <w:b/>
          <w:sz w:val="24"/>
          <w:szCs w:val="24"/>
        </w:rPr>
        <w:tab/>
        <w:t xml:space="preserve">        </w:t>
      </w:r>
      <w:r w:rsidRPr="004E146C">
        <w:rPr>
          <w:rFonts w:ascii="Courier New" w:hAnsi="Courier New" w:cs="Courier New"/>
          <w:b/>
          <w:sz w:val="24"/>
          <w:szCs w:val="24"/>
        </w:rPr>
        <w:tab/>
        <w:t xml:space="preserve"> CASE NO LC/H/927/12</w:t>
      </w:r>
    </w:p>
    <w:p w:rsidR="006B40FF" w:rsidRPr="004E146C" w:rsidRDefault="006B40FF" w:rsidP="006B40FF">
      <w:pPr>
        <w:spacing w:after="0" w:line="240" w:lineRule="auto"/>
        <w:jc w:val="both"/>
        <w:rPr>
          <w:rFonts w:ascii="Courier New" w:hAnsi="Courier New" w:cs="Courier New"/>
          <w:sz w:val="24"/>
          <w:szCs w:val="24"/>
        </w:rPr>
      </w:pPr>
    </w:p>
    <w:p w:rsidR="006B40FF" w:rsidRPr="004E146C" w:rsidRDefault="006B40FF" w:rsidP="006B40FF">
      <w:pPr>
        <w:spacing w:after="0" w:line="240" w:lineRule="auto"/>
        <w:jc w:val="both"/>
        <w:rPr>
          <w:rFonts w:ascii="Courier New" w:hAnsi="Courier New" w:cs="Courier New"/>
          <w:sz w:val="28"/>
          <w:szCs w:val="28"/>
        </w:rPr>
      </w:pPr>
    </w:p>
    <w:p w:rsidR="006B40FF" w:rsidRPr="004E146C" w:rsidRDefault="006B40FF" w:rsidP="006B40FF">
      <w:pPr>
        <w:spacing w:after="0" w:line="240" w:lineRule="auto"/>
        <w:jc w:val="both"/>
        <w:rPr>
          <w:rFonts w:ascii="Courier New" w:hAnsi="Courier New" w:cs="Courier New"/>
          <w:b/>
          <w:sz w:val="28"/>
          <w:szCs w:val="28"/>
        </w:rPr>
      </w:pPr>
      <w:r w:rsidRPr="004E146C">
        <w:rPr>
          <w:rFonts w:ascii="Courier New" w:hAnsi="Courier New" w:cs="Courier New"/>
          <w:b/>
          <w:sz w:val="28"/>
          <w:szCs w:val="28"/>
        </w:rPr>
        <w:t>ROBERT MUKONDIWA</w:t>
      </w:r>
      <w:r w:rsidRPr="004E146C">
        <w:rPr>
          <w:rFonts w:ascii="Courier New" w:hAnsi="Courier New" w:cs="Courier New"/>
          <w:b/>
          <w:sz w:val="28"/>
          <w:szCs w:val="28"/>
        </w:rPr>
        <w:tab/>
      </w:r>
      <w:r w:rsidRPr="004E146C">
        <w:rPr>
          <w:rFonts w:ascii="Courier New" w:hAnsi="Courier New" w:cs="Courier New"/>
          <w:b/>
          <w:sz w:val="28"/>
          <w:szCs w:val="28"/>
        </w:rPr>
        <w:tab/>
        <w:t xml:space="preserve">             </w:t>
      </w:r>
      <w:r w:rsidRPr="004E146C">
        <w:rPr>
          <w:rFonts w:ascii="Courier New" w:hAnsi="Courier New" w:cs="Courier New"/>
          <w:b/>
          <w:sz w:val="28"/>
          <w:szCs w:val="28"/>
        </w:rPr>
        <w:tab/>
        <w:t>Applicant</w:t>
      </w:r>
      <w:r w:rsidRPr="004E146C">
        <w:rPr>
          <w:rFonts w:ascii="Courier New" w:hAnsi="Courier New" w:cs="Courier New"/>
          <w:b/>
          <w:sz w:val="28"/>
          <w:szCs w:val="28"/>
        </w:rPr>
        <w:tab/>
      </w:r>
    </w:p>
    <w:p w:rsidR="006B40FF" w:rsidRPr="004E146C" w:rsidRDefault="006B40FF" w:rsidP="006B40FF">
      <w:pPr>
        <w:spacing w:after="0" w:line="240" w:lineRule="auto"/>
        <w:jc w:val="both"/>
        <w:rPr>
          <w:rFonts w:ascii="Courier New" w:hAnsi="Courier New" w:cs="Courier New"/>
          <w:b/>
          <w:sz w:val="28"/>
          <w:szCs w:val="28"/>
        </w:rPr>
      </w:pPr>
    </w:p>
    <w:p w:rsidR="006B40FF" w:rsidRPr="004E146C" w:rsidRDefault="006B40FF" w:rsidP="006B40FF">
      <w:pPr>
        <w:spacing w:after="0" w:line="240" w:lineRule="auto"/>
        <w:jc w:val="both"/>
        <w:rPr>
          <w:rFonts w:ascii="Courier New" w:hAnsi="Courier New" w:cs="Courier New"/>
          <w:sz w:val="28"/>
          <w:szCs w:val="28"/>
        </w:rPr>
      </w:pPr>
      <w:r w:rsidRPr="004E146C">
        <w:rPr>
          <w:rFonts w:ascii="Courier New" w:hAnsi="Courier New" w:cs="Courier New"/>
          <w:sz w:val="28"/>
          <w:szCs w:val="28"/>
        </w:rPr>
        <w:t>Versus</w:t>
      </w:r>
    </w:p>
    <w:p w:rsidR="006B40FF" w:rsidRPr="004E146C" w:rsidRDefault="006B40FF" w:rsidP="006B40FF">
      <w:pPr>
        <w:spacing w:after="0" w:line="240" w:lineRule="auto"/>
        <w:jc w:val="both"/>
        <w:rPr>
          <w:rFonts w:ascii="Courier New" w:hAnsi="Courier New" w:cs="Courier New"/>
          <w:sz w:val="28"/>
          <w:szCs w:val="28"/>
        </w:rPr>
      </w:pPr>
    </w:p>
    <w:p w:rsidR="006B40FF" w:rsidRPr="004E146C" w:rsidRDefault="006B40FF" w:rsidP="006B40FF">
      <w:pPr>
        <w:spacing w:after="0" w:line="240" w:lineRule="auto"/>
        <w:jc w:val="both"/>
        <w:rPr>
          <w:rFonts w:ascii="Courier New" w:hAnsi="Courier New" w:cs="Courier New"/>
          <w:b/>
          <w:sz w:val="28"/>
          <w:szCs w:val="28"/>
        </w:rPr>
      </w:pPr>
      <w:r w:rsidRPr="004E146C">
        <w:rPr>
          <w:rFonts w:ascii="Courier New" w:hAnsi="Courier New" w:cs="Courier New"/>
          <w:b/>
          <w:sz w:val="28"/>
          <w:szCs w:val="28"/>
        </w:rPr>
        <w:t>ZIMBABWE NEWSPAPERS (1980) LIMITED</w:t>
      </w:r>
      <w:r w:rsidRPr="004E146C">
        <w:rPr>
          <w:rFonts w:ascii="Courier New" w:hAnsi="Courier New" w:cs="Courier New"/>
          <w:b/>
          <w:sz w:val="28"/>
          <w:szCs w:val="28"/>
        </w:rPr>
        <w:tab/>
      </w:r>
      <w:r w:rsidRPr="004E146C">
        <w:rPr>
          <w:rFonts w:ascii="Courier New" w:hAnsi="Courier New" w:cs="Courier New"/>
          <w:b/>
          <w:sz w:val="28"/>
          <w:szCs w:val="28"/>
        </w:rPr>
        <w:tab/>
        <w:t>Respondent</w:t>
      </w:r>
      <w:r w:rsidRPr="004E146C">
        <w:rPr>
          <w:rFonts w:ascii="Courier New" w:hAnsi="Courier New" w:cs="Courier New"/>
          <w:b/>
          <w:sz w:val="28"/>
          <w:szCs w:val="28"/>
        </w:rPr>
        <w:tab/>
      </w:r>
    </w:p>
    <w:p w:rsidR="006B40FF" w:rsidRPr="004E146C" w:rsidRDefault="006B40FF" w:rsidP="006B40FF">
      <w:pPr>
        <w:spacing w:after="0" w:line="240" w:lineRule="auto"/>
        <w:jc w:val="both"/>
        <w:rPr>
          <w:rFonts w:ascii="Courier New" w:hAnsi="Courier New" w:cs="Courier New"/>
          <w:b/>
          <w:sz w:val="28"/>
          <w:szCs w:val="28"/>
        </w:rPr>
      </w:pPr>
    </w:p>
    <w:p w:rsidR="006B40FF" w:rsidRPr="004E146C" w:rsidRDefault="006B40FF" w:rsidP="006B40FF">
      <w:pPr>
        <w:spacing w:after="0" w:line="240" w:lineRule="auto"/>
        <w:jc w:val="both"/>
        <w:rPr>
          <w:rFonts w:ascii="Courier New" w:hAnsi="Courier New" w:cs="Courier New"/>
          <w:sz w:val="28"/>
          <w:szCs w:val="28"/>
        </w:rPr>
      </w:pPr>
    </w:p>
    <w:p w:rsidR="006B40FF" w:rsidRPr="004E146C" w:rsidRDefault="006B40FF" w:rsidP="006B40FF">
      <w:pPr>
        <w:spacing w:after="0" w:line="240" w:lineRule="auto"/>
        <w:jc w:val="both"/>
        <w:rPr>
          <w:rFonts w:ascii="Courier New" w:hAnsi="Courier New" w:cs="Courier New"/>
          <w:sz w:val="28"/>
          <w:szCs w:val="28"/>
        </w:rPr>
      </w:pPr>
      <w:r w:rsidRPr="004E146C">
        <w:rPr>
          <w:rFonts w:ascii="Courier New" w:hAnsi="Courier New" w:cs="Courier New"/>
          <w:sz w:val="28"/>
          <w:szCs w:val="28"/>
        </w:rPr>
        <w:t>Be</w:t>
      </w:r>
      <w:r>
        <w:rPr>
          <w:rFonts w:ascii="Courier New" w:hAnsi="Courier New" w:cs="Courier New"/>
          <w:sz w:val="28"/>
          <w:szCs w:val="28"/>
        </w:rPr>
        <w:t xml:space="preserve">fore The Honourable L. F. </w:t>
      </w:r>
      <w:proofErr w:type="spellStart"/>
      <w:r>
        <w:rPr>
          <w:rFonts w:ascii="Courier New" w:hAnsi="Courier New" w:cs="Courier New"/>
          <w:sz w:val="28"/>
          <w:szCs w:val="28"/>
        </w:rPr>
        <w:t>Kudya</w:t>
      </w:r>
      <w:proofErr w:type="spellEnd"/>
      <w:r w:rsidRPr="004E146C">
        <w:rPr>
          <w:rFonts w:ascii="Courier New" w:hAnsi="Courier New" w:cs="Courier New"/>
          <w:sz w:val="28"/>
          <w:szCs w:val="28"/>
        </w:rPr>
        <w:t>:  President</w:t>
      </w:r>
    </w:p>
    <w:p w:rsidR="006B40FF" w:rsidRPr="004E146C" w:rsidRDefault="006B40FF" w:rsidP="006B40FF">
      <w:pPr>
        <w:spacing w:after="0" w:line="240" w:lineRule="auto"/>
        <w:jc w:val="both"/>
        <w:rPr>
          <w:rFonts w:ascii="Courier New" w:hAnsi="Courier New" w:cs="Courier New"/>
          <w:sz w:val="28"/>
          <w:szCs w:val="28"/>
        </w:rPr>
      </w:pPr>
    </w:p>
    <w:p w:rsidR="006B40FF" w:rsidRPr="004E146C" w:rsidRDefault="006B40FF" w:rsidP="006B40FF">
      <w:pPr>
        <w:spacing w:after="0" w:line="240" w:lineRule="auto"/>
        <w:jc w:val="both"/>
        <w:rPr>
          <w:rFonts w:ascii="Courier New" w:hAnsi="Courier New" w:cs="Courier New"/>
          <w:b/>
          <w:sz w:val="28"/>
          <w:szCs w:val="28"/>
        </w:rPr>
      </w:pPr>
      <w:r w:rsidRPr="004E146C">
        <w:rPr>
          <w:rFonts w:ascii="Courier New" w:hAnsi="Courier New" w:cs="Courier New"/>
          <w:b/>
          <w:sz w:val="28"/>
          <w:szCs w:val="28"/>
        </w:rPr>
        <w:t xml:space="preserve">For </w:t>
      </w:r>
      <w:proofErr w:type="spellStart"/>
      <w:r w:rsidRPr="004E146C">
        <w:rPr>
          <w:rFonts w:ascii="Courier New" w:hAnsi="Courier New" w:cs="Courier New"/>
          <w:b/>
          <w:sz w:val="28"/>
          <w:szCs w:val="28"/>
        </w:rPr>
        <w:t>Applicant</w:t>
      </w:r>
      <w:proofErr w:type="gramStart"/>
      <w:r w:rsidRPr="004E146C">
        <w:rPr>
          <w:rFonts w:ascii="Courier New" w:hAnsi="Courier New" w:cs="Courier New"/>
          <w:b/>
          <w:sz w:val="28"/>
          <w:szCs w:val="28"/>
        </w:rPr>
        <w:t>:Miss</w:t>
      </w:r>
      <w:proofErr w:type="spellEnd"/>
      <w:proofErr w:type="gramEnd"/>
      <w:r w:rsidRPr="004E146C">
        <w:rPr>
          <w:rFonts w:ascii="Courier New" w:hAnsi="Courier New" w:cs="Courier New"/>
          <w:b/>
          <w:sz w:val="28"/>
          <w:szCs w:val="28"/>
        </w:rPr>
        <w:t xml:space="preserve"> K. </w:t>
      </w:r>
      <w:proofErr w:type="spellStart"/>
      <w:r>
        <w:rPr>
          <w:rFonts w:ascii="Courier New" w:hAnsi="Courier New" w:cs="Courier New"/>
          <w:b/>
          <w:sz w:val="28"/>
          <w:szCs w:val="28"/>
        </w:rPr>
        <w:t>Ngodza</w:t>
      </w:r>
      <w:proofErr w:type="spellEnd"/>
      <w:r w:rsidRPr="004E146C">
        <w:rPr>
          <w:rFonts w:ascii="Courier New" w:hAnsi="Courier New" w:cs="Courier New"/>
          <w:b/>
          <w:sz w:val="28"/>
          <w:szCs w:val="28"/>
        </w:rPr>
        <w:t xml:space="preserve"> (Legal Practitioner) </w:t>
      </w:r>
    </w:p>
    <w:p w:rsidR="006B40FF" w:rsidRPr="004E146C" w:rsidRDefault="006B40FF" w:rsidP="006B40FF">
      <w:pPr>
        <w:spacing w:after="0" w:line="240" w:lineRule="auto"/>
        <w:jc w:val="both"/>
        <w:rPr>
          <w:rFonts w:ascii="Courier New" w:hAnsi="Courier New" w:cs="Courier New"/>
          <w:b/>
          <w:sz w:val="28"/>
          <w:szCs w:val="28"/>
        </w:rPr>
      </w:pPr>
    </w:p>
    <w:p w:rsidR="006B40FF" w:rsidRPr="004E146C" w:rsidRDefault="006B40FF" w:rsidP="006B40FF">
      <w:pPr>
        <w:spacing w:after="0" w:line="240" w:lineRule="auto"/>
        <w:jc w:val="both"/>
        <w:rPr>
          <w:rFonts w:ascii="Courier New" w:hAnsi="Courier New" w:cs="Courier New"/>
          <w:b/>
          <w:sz w:val="28"/>
          <w:szCs w:val="28"/>
        </w:rPr>
      </w:pPr>
      <w:r w:rsidRPr="004E146C">
        <w:rPr>
          <w:rFonts w:ascii="Courier New" w:hAnsi="Courier New" w:cs="Courier New"/>
          <w:b/>
          <w:sz w:val="28"/>
          <w:szCs w:val="28"/>
        </w:rPr>
        <w:t xml:space="preserve">For </w:t>
      </w:r>
      <w:proofErr w:type="spellStart"/>
      <w:r w:rsidRPr="004E146C">
        <w:rPr>
          <w:rFonts w:ascii="Courier New" w:hAnsi="Courier New" w:cs="Courier New"/>
          <w:b/>
          <w:sz w:val="28"/>
          <w:szCs w:val="28"/>
        </w:rPr>
        <w:t>Respondent</w:t>
      </w:r>
      <w:proofErr w:type="gramStart"/>
      <w:r w:rsidRPr="004E146C">
        <w:rPr>
          <w:rFonts w:ascii="Courier New" w:hAnsi="Courier New" w:cs="Courier New"/>
          <w:b/>
          <w:sz w:val="28"/>
          <w:szCs w:val="28"/>
        </w:rPr>
        <w:t>:Mr</w:t>
      </w:r>
      <w:proofErr w:type="spellEnd"/>
      <w:proofErr w:type="gramEnd"/>
      <w:r w:rsidRPr="004E146C">
        <w:rPr>
          <w:rFonts w:ascii="Courier New" w:hAnsi="Courier New" w:cs="Courier New"/>
          <w:b/>
          <w:sz w:val="28"/>
          <w:szCs w:val="28"/>
        </w:rPr>
        <w:t xml:space="preserve"> S. </w:t>
      </w:r>
      <w:proofErr w:type="spellStart"/>
      <w:r>
        <w:rPr>
          <w:rFonts w:ascii="Courier New" w:hAnsi="Courier New" w:cs="Courier New"/>
          <w:b/>
          <w:sz w:val="28"/>
          <w:szCs w:val="28"/>
        </w:rPr>
        <w:t>Mus</w:t>
      </w:r>
      <w:r w:rsidRPr="004E146C">
        <w:rPr>
          <w:rFonts w:ascii="Courier New" w:hAnsi="Courier New" w:cs="Courier New"/>
          <w:b/>
          <w:sz w:val="28"/>
          <w:szCs w:val="28"/>
        </w:rPr>
        <w:t>eba</w:t>
      </w:r>
      <w:proofErr w:type="spellEnd"/>
      <w:r w:rsidRPr="004E146C">
        <w:rPr>
          <w:rFonts w:ascii="Courier New" w:hAnsi="Courier New" w:cs="Courier New"/>
          <w:b/>
          <w:sz w:val="28"/>
          <w:szCs w:val="28"/>
        </w:rPr>
        <w:t xml:space="preserve"> (Legal Practitioner) </w:t>
      </w:r>
    </w:p>
    <w:p w:rsidR="006B40FF" w:rsidRPr="004E146C" w:rsidRDefault="006B40FF" w:rsidP="006B40FF">
      <w:pPr>
        <w:spacing w:after="0" w:line="240" w:lineRule="auto"/>
        <w:jc w:val="both"/>
        <w:rPr>
          <w:rFonts w:ascii="Courier New" w:hAnsi="Courier New" w:cs="Courier New"/>
          <w:sz w:val="28"/>
          <w:szCs w:val="28"/>
        </w:rPr>
      </w:pPr>
    </w:p>
    <w:p w:rsidR="006B40FF" w:rsidRPr="004E146C" w:rsidRDefault="006B40FF" w:rsidP="006B40FF">
      <w:pPr>
        <w:spacing w:after="0" w:line="240" w:lineRule="auto"/>
        <w:jc w:val="both"/>
        <w:rPr>
          <w:rFonts w:ascii="Courier New" w:hAnsi="Courier New" w:cs="Courier New"/>
          <w:sz w:val="28"/>
          <w:szCs w:val="28"/>
        </w:rPr>
      </w:pPr>
    </w:p>
    <w:p w:rsidR="006B40FF" w:rsidRPr="004E146C" w:rsidRDefault="006B40FF" w:rsidP="006B40FF">
      <w:pPr>
        <w:spacing w:after="0" w:line="240" w:lineRule="auto"/>
        <w:jc w:val="both"/>
        <w:rPr>
          <w:rFonts w:ascii="Courier New" w:hAnsi="Courier New" w:cs="Courier New"/>
          <w:sz w:val="28"/>
          <w:szCs w:val="28"/>
        </w:rPr>
      </w:pPr>
      <w:r w:rsidRPr="004E146C">
        <w:rPr>
          <w:rFonts w:ascii="Courier New" w:hAnsi="Courier New" w:cs="Courier New"/>
          <w:b/>
          <w:sz w:val="28"/>
          <w:szCs w:val="28"/>
        </w:rPr>
        <w:t>KUDYA L</w:t>
      </w:r>
      <w:r w:rsidRPr="004E146C">
        <w:rPr>
          <w:rFonts w:ascii="Courier New" w:hAnsi="Courier New" w:cs="Courier New"/>
          <w:sz w:val="28"/>
          <w:szCs w:val="28"/>
        </w:rPr>
        <w:t>:</w:t>
      </w:r>
    </w:p>
    <w:p w:rsidR="006B40FF" w:rsidRPr="004E146C" w:rsidRDefault="006B40FF" w:rsidP="006B40FF">
      <w:pPr>
        <w:spacing w:after="0" w:line="240" w:lineRule="auto"/>
        <w:jc w:val="both"/>
        <w:rPr>
          <w:rFonts w:ascii="Courier New" w:hAnsi="Courier New" w:cs="Courier New"/>
          <w:sz w:val="28"/>
          <w:szCs w:val="28"/>
        </w:rPr>
      </w:pPr>
    </w:p>
    <w:p w:rsidR="006B40FF" w:rsidRPr="004E146C"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This is an application for review and an appeal against the decision of the Respondent’s Company’s appeals Board which confirmed the Appellant/Applicant’s dismissal following allegations of wilful disobedience to a lawful order and being absent from work for more than 5 days in a year without lawful excuse.</w:t>
      </w:r>
    </w:p>
    <w:p w:rsidR="006B40FF"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Facts of the case are that</w:t>
      </w:r>
      <w:r>
        <w:rPr>
          <w:rFonts w:ascii="Courier New" w:hAnsi="Courier New" w:cs="Courier New"/>
          <w:sz w:val="28"/>
          <w:szCs w:val="28"/>
        </w:rPr>
        <w:t>:</w:t>
      </w:r>
      <w:r w:rsidRPr="004E146C">
        <w:rPr>
          <w:rFonts w:ascii="Courier New" w:hAnsi="Courier New" w:cs="Courier New"/>
          <w:sz w:val="28"/>
          <w:szCs w:val="28"/>
        </w:rPr>
        <w:t xml:space="preserve"> Appellant who was in Respondent’s employ got sponsorship to attend an HIV/AIDS related workshop in Washington on behalf of the Respondent Company. When he applied for leave to attend the workshop and to be awarded out of pocket expenses he was advised 2 days prior to his travel that the trip had been disapproved. Not withstanding </w:t>
      </w:r>
      <w:r w:rsidRPr="004E146C">
        <w:rPr>
          <w:rFonts w:ascii="Courier New" w:hAnsi="Courier New" w:cs="Courier New"/>
          <w:sz w:val="28"/>
          <w:szCs w:val="28"/>
        </w:rPr>
        <w:lastRenderedPageBreak/>
        <w:t xml:space="preserve">the disapproval, he went ahead and attended the workshop in question. </w:t>
      </w:r>
    </w:p>
    <w:p w:rsidR="006B40FF"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On his return he was suspended and later charged with 2 acts of misconduct in terms of the Respondent’s Code of Conduct. He was charged with wilful disobedience to a lawful order in that</w:t>
      </w:r>
      <w:r>
        <w:rPr>
          <w:rFonts w:ascii="Courier New" w:hAnsi="Courier New" w:cs="Courier New"/>
          <w:sz w:val="28"/>
          <w:szCs w:val="28"/>
        </w:rPr>
        <w:t>,</w:t>
      </w:r>
      <w:r w:rsidRPr="004E146C">
        <w:rPr>
          <w:rFonts w:ascii="Courier New" w:hAnsi="Courier New" w:cs="Courier New"/>
          <w:sz w:val="28"/>
          <w:szCs w:val="28"/>
        </w:rPr>
        <w:t xml:space="preserve"> he went ahead with the trip yet it had been disapproved. For the period he was away on the trip he was charged with being absent from duty without lawful excuse. </w:t>
      </w:r>
      <w:r>
        <w:rPr>
          <w:rFonts w:ascii="Courier New" w:hAnsi="Courier New" w:cs="Courier New"/>
          <w:sz w:val="28"/>
          <w:szCs w:val="28"/>
        </w:rPr>
        <w:t xml:space="preserve"> </w:t>
      </w:r>
    </w:p>
    <w:p w:rsidR="006B40FF"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When his first suspension ex</w:t>
      </w:r>
      <w:r>
        <w:rPr>
          <w:rFonts w:ascii="Courier New" w:hAnsi="Courier New" w:cs="Courier New"/>
          <w:sz w:val="28"/>
          <w:szCs w:val="28"/>
        </w:rPr>
        <w:t xml:space="preserve">pired he was re-suspended </w:t>
      </w:r>
      <w:r w:rsidRPr="004E146C">
        <w:rPr>
          <w:rFonts w:ascii="Courier New" w:hAnsi="Courier New" w:cs="Courier New"/>
          <w:sz w:val="28"/>
          <w:szCs w:val="28"/>
        </w:rPr>
        <w:t xml:space="preserve">contrary to the provisions of the Code, it being argued that the re-suspension was occasioned by the need for the Respondent to conduct its investigations in the matter. </w:t>
      </w:r>
    </w:p>
    <w:p w:rsidR="006B40FF" w:rsidRPr="004E146C"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 xml:space="preserve">He was subsequently brought before a Disciplinary Committee which found him guilty of the alleged infractions and dismissed him. Aggrieved by the dismissal he appealed internally without success until he filed the instant appeal and </w:t>
      </w:r>
      <w:r>
        <w:rPr>
          <w:rFonts w:ascii="Courier New" w:hAnsi="Courier New" w:cs="Courier New"/>
          <w:sz w:val="28"/>
          <w:szCs w:val="28"/>
        </w:rPr>
        <w:t xml:space="preserve">review which </w:t>
      </w:r>
      <w:proofErr w:type="gramStart"/>
      <w:r>
        <w:rPr>
          <w:rFonts w:ascii="Courier New" w:hAnsi="Courier New" w:cs="Courier New"/>
          <w:sz w:val="28"/>
          <w:szCs w:val="28"/>
        </w:rPr>
        <w:t>are now</w:t>
      </w:r>
      <w:r w:rsidRPr="004E146C">
        <w:rPr>
          <w:rFonts w:ascii="Courier New" w:hAnsi="Courier New" w:cs="Courier New"/>
          <w:sz w:val="28"/>
          <w:szCs w:val="28"/>
        </w:rPr>
        <w:t xml:space="preserve"> the subject of this judgment</w:t>
      </w:r>
      <w:proofErr w:type="gramEnd"/>
      <w:r w:rsidRPr="004E146C">
        <w:rPr>
          <w:rFonts w:ascii="Courier New" w:hAnsi="Courier New" w:cs="Courier New"/>
          <w:sz w:val="28"/>
          <w:szCs w:val="28"/>
        </w:rPr>
        <w:t>.</w:t>
      </w:r>
    </w:p>
    <w:p w:rsidR="006B40FF" w:rsidRPr="004E146C"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The basis of the review is as follows:-</w:t>
      </w:r>
    </w:p>
    <w:p w:rsidR="006B40FF" w:rsidRPr="004E146C" w:rsidRDefault="006B40FF" w:rsidP="006B40FF">
      <w:pPr>
        <w:pStyle w:val="ListParagraph"/>
        <w:numPr>
          <w:ilvl w:val="0"/>
          <w:numId w:val="1"/>
        </w:numPr>
        <w:spacing w:line="360" w:lineRule="auto"/>
        <w:jc w:val="both"/>
        <w:rPr>
          <w:rFonts w:ascii="Courier New" w:hAnsi="Courier New" w:cs="Courier New"/>
          <w:sz w:val="28"/>
          <w:szCs w:val="28"/>
        </w:rPr>
      </w:pPr>
      <w:r w:rsidRPr="004E146C">
        <w:rPr>
          <w:rFonts w:ascii="Courier New" w:hAnsi="Courier New" w:cs="Courier New"/>
          <w:sz w:val="28"/>
          <w:szCs w:val="28"/>
        </w:rPr>
        <w:t xml:space="preserve">Respondent failed to conclude investigations within 14 days as stipulated by the Code. To that extent this rendered </w:t>
      </w:r>
      <w:r>
        <w:rPr>
          <w:rFonts w:ascii="Courier New" w:hAnsi="Courier New" w:cs="Courier New"/>
          <w:sz w:val="28"/>
          <w:szCs w:val="28"/>
        </w:rPr>
        <w:t>Applicant’s</w:t>
      </w:r>
      <w:r w:rsidRPr="004E146C">
        <w:rPr>
          <w:rFonts w:ascii="Courier New" w:hAnsi="Courier New" w:cs="Courier New"/>
          <w:sz w:val="28"/>
          <w:szCs w:val="28"/>
        </w:rPr>
        <w:t xml:space="preserve"> suspension unlawful.</w:t>
      </w:r>
    </w:p>
    <w:p w:rsidR="006B40FF" w:rsidRPr="004E146C" w:rsidRDefault="006B40FF" w:rsidP="006B40FF">
      <w:pPr>
        <w:pStyle w:val="ListParagraph"/>
        <w:numPr>
          <w:ilvl w:val="0"/>
          <w:numId w:val="1"/>
        </w:numPr>
        <w:spacing w:line="360" w:lineRule="auto"/>
        <w:jc w:val="both"/>
        <w:rPr>
          <w:rFonts w:ascii="Courier New" w:hAnsi="Courier New" w:cs="Courier New"/>
          <w:sz w:val="28"/>
          <w:szCs w:val="28"/>
        </w:rPr>
      </w:pPr>
      <w:r w:rsidRPr="004E146C">
        <w:rPr>
          <w:rFonts w:ascii="Courier New" w:hAnsi="Courier New" w:cs="Courier New"/>
          <w:sz w:val="28"/>
          <w:szCs w:val="28"/>
        </w:rPr>
        <w:t xml:space="preserve">Respondent violated natural justice tenets by having the Chief Executive Officer whose order </w:t>
      </w:r>
      <w:r w:rsidRPr="004E146C">
        <w:rPr>
          <w:rFonts w:ascii="Courier New" w:hAnsi="Courier New" w:cs="Courier New"/>
          <w:sz w:val="28"/>
          <w:szCs w:val="28"/>
        </w:rPr>
        <w:lastRenderedPageBreak/>
        <w:t xml:space="preserve">Applicant had </w:t>
      </w:r>
      <w:proofErr w:type="gramStart"/>
      <w:r w:rsidRPr="004E146C">
        <w:rPr>
          <w:rFonts w:ascii="Courier New" w:hAnsi="Courier New" w:cs="Courier New"/>
          <w:sz w:val="28"/>
          <w:szCs w:val="28"/>
        </w:rPr>
        <w:t>defied</w:t>
      </w:r>
      <w:r>
        <w:rPr>
          <w:rFonts w:ascii="Courier New" w:hAnsi="Courier New" w:cs="Courier New"/>
          <w:sz w:val="28"/>
          <w:szCs w:val="28"/>
        </w:rPr>
        <w:t>,</w:t>
      </w:r>
      <w:proofErr w:type="gramEnd"/>
      <w:r w:rsidRPr="004E146C">
        <w:rPr>
          <w:rFonts w:ascii="Courier New" w:hAnsi="Courier New" w:cs="Courier New"/>
          <w:sz w:val="28"/>
          <w:szCs w:val="28"/>
        </w:rPr>
        <w:t xml:space="preserve"> be the one to constitute the Disciplinary panel. To that extent</w:t>
      </w:r>
      <w:r>
        <w:rPr>
          <w:rFonts w:ascii="Courier New" w:hAnsi="Courier New" w:cs="Courier New"/>
          <w:sz w:val="28"/>
          <w:szCs w:val="28"/>
        </w:rPr>
        <w:t>,</w:t>
      </w:r>
      <w:r w:rsidRPr="004E146C">
        <w:rPr>
          <w:rFonts w:ascii="Courier New" w:hAnsi="Courier New" w:cs="Courier New"/>
          <w:sz w:val="28"/>
          <w:szCs w:val="28"/>
        </w:rPr>
        <w:t xml:space="preserve"> the Chief Executive Officer became the complainant and the Arbiter in the same case.</w:t>
      </w:r>
    </w:p>
    <w:p w:rsidR="006B40FF" w:rsidRPr="004E146C" w:rsidRDefault="006B40FF" w:rsidP="006B40FF">
      <w:pPr>
        <w:pStyle w:val="ListParagraph"/>
        <w:numPr>
          <w:ilvl w:val="0"/>
          <w:numId w:val="1"/>
        </w:numPr>
        <w:spacing w:line="360" w:lineRule="auto"/>
        <w:jc w:val="both"/>
        <w:rPr>
          <w:rFonts w:ascii="Courier New" w:hAnsi="Courier New" w:cs="Courier New"/>
          <w:sz w:val="28"/>
          <w:szCs w:val="28"/>
        </w:rPr>
      </w:pPr>
      <w:r w:rsidRPr="004E146C">
        <w:rPr>
          <w:rFonts w:ascii="Courier New" w:hAnsi="Courier New" w:cs="Courier New"/>
          <w:sz w:val="28"/>
          <w:szCs w:val="28"/>
        </w:rPr>
        <w:t>Hearing Officer was biased</w:t>
      </w:r>
      <w:r>
        <w:rPr>
          <w:rFonts w:ascii="Courier New" w:hAnsi="Courier New" w:cs="Courier New"/>
          <w:sz w:val="28"/>
          <w:szCs w:val="28"/>
        </w:rPr>
        <w:t>. He a</w:t>
      </w:r>
      <w:r w:rsidRPr="004E146C">
        <w:rPr>
          <w:rFonts w:ascii="Courier New" w:hAnsi="Courier New" w:cs="Courier New"/>
          <w:sz w:val="28"/>
          <w:szCs w:val="28"/>
        </w:rPr>
        <w:t>nswered f</w:t>
      </w:r>
      <w:r>
        <w:rPr>
          <w:rFonts w:ascii="Courier New" w:hAnsi="Courier New" w:cs="Courier New"/>
          <w:sz w:val="28"/>
          <w:szCs w:val="28"/>
        </w:rPr>
        <w:t>or Respondent</w:t>
      </w:r>
      <w:r w:rsidRPr="004E146C">
        <w:rPr>
          <w:rFonts w:ascii="Courier New" w:hAnsi="Courier New" w:cs="Courier New"/>
          <w:sz w:val="28"/>
          <w:szCs w:val="28"/>
        </w:rPr>
        <w:t xml:space="preserve"> during hearing</w:t>
      </w:r>
      <w:r>
        <w:rPr>
          <w:rFonts w:ascii="Courier New" w:hAnsi="Courier New" w:cs="Courier New"/>
          <w:sz w:val="28"/>
          <w:szCs w:val="28"/>
        </w:rPr>
        <w:t>.</w:t>
      </w:r>
    </w:p>
    <w:p w:rsidR="006B40FF" w:rsidRPr="004E146C" w:rsidRDefault="006B40FF" w:rsidP="006B40FF">
      <w:pPr>
        <w:pStyle w:val="ListParagraph"/>
        <w:numPr>
          <w:ilvl w:val="0"/>
          <w:numId w:val="1"/>
        </w:numPr>
        <w:spacing w:line="360" w:lineRule="auto"/>
        <w:jc w:val="both"/>
        <w:rPr>
          <w:rFonts w:ascii="Courier New" w:hAnsi="Courier New" w:cs="Courier New"/>
          <w:sz w:val="28"/>
          <w:szCs w:val="28"/>
        </w:rPr>
      </w:pPr>
      <w:r w:rsidRPr="004E146C">
        <w:rPr>
          <w:rFonts w:ascii="Courier New" w:hAnsi="Courier New" w:cs="Courier New"/>
          <w:sz w:val="28"/>
          <w:szCs w:val="28"/>
        </w:rPr>
        <w:t>Applicant was sentenced without being invited to address the Disciplinary Committee in mitigat</w:t>
      </w:r>
      <w:r>
        <w:rPr>
          <w:rFonts w:ascii="Courier New" w:hAnsi="Courier New" w:cs="Courier New"/>
          <w:sz w:val="28"/>
          <w:szCs w:val="28"/>
        </w:rPr>
        <w:t>ion and that violated his right</w:t>
      </w:r>
      <w:r w:rsidRPr="004E146C">
        <w:rPr>
          <w:rFonts w:ascii="Courier New" w:hAnsi="Courier New" w:cs="Courier New"/>
          <w:sz w:val="28"/>
          <w:szCs w:val="28"/>
        </w:rPr>
        <w:t xml:space="preserve"> to be heard. Such an anomaly was not even addressed by the Appeals Board either.</w:t>
      </w:r>
    </w:p>
    <w:p w:rsidR="006B40FF" w:rsidRPr="004E146C" w:rsidRDefault="006B40FF" w:rsidP="006B40FF">
      <w:pPr>
        <w:pStyle w:val="ListParagraph"/>
        <w:numPr>
          <w:ilvl w:val="0"/>
          <w:numId w:val="1"/>
        </w:numPr>
        <w:spacing w:line="360" w:lineRule="auto"/>
        <w:jc w:val="both"/>
        <w:rPr>
          <w:rFonts w:ascii="Courier New" w:hAnsi="Courier New" w:cs="Courier New"/>
          <w:sz w:val="28"/>
          <w:szCs w:val="28"/>
        </w:rPr>
      </w:pPr>
      <w:r w:rsidRPr="004E146C">
        <w:rPr>
          <w:rFonts w:ascii="Courier New" w:hAnsi="Courier New" w:cs="Courier New"/>
          <w:sz w:val="28"/>
          <w:szCs w:val="28"/>
        </w:rPr>
        <w:t>Respondent caused to be placed before the Disciplinary Committee an internet a</w:t>
      </w:r>
      <w:r>
        <w:rPr>
          <w:rFonts w:ascii="Courier New" w:hAnsi="Courier New" w:cs="Courier New"/>
          <w:sz w:val="28"/>
          <w:szCs w:val="28"/>
        </w:rPr>
        <w:t>rticle</w:t>
      </w:r>
      <w:r w:rsidRPr="004E146C">
        <w:rPr>
          <w:rFonts w:ascii="Courier New" w:hAnsi="Courier New" w:cs="Courier New"/>
          <w:sz w:val="28"/>
          <w:szCs w:val="28"/>
        </w:rPr>
        <w:t xml:space="preserve"> on gays and lesbians. Suc</w:t>
      </w:r>
      <w:r>
        <w:rPr>
          <w:rFonts w:ascii="Courier New" w:hAnsi="Courier New" w:cs="Courier New"/>
          <w:sz w:val="28"/>
          <w:szCs w:val="28"/>
        </w:rPr>
        <w:t>h article</w:t>
      </w:r>
      <w:r w:rsidRPr="004E146C">
        <w:rPr>
          <w:rFonts w:ascii="Courier New" w:hAnsi="Courier New" w:cs="Courier New"/>
          <w:sz w:val="28"/>
          <w:szCs w:val="28"/>
        </w:rPr>
        <w:t xml:space="preserve"> had no direct relevance to the Applicant’s case and it could only be concluded that it was brought up as a way of influencing the minds of the panel to be hostile to the Applicant’s case.</w:t>
      </w:r>
    </w:p>
    <w:p w:rsidR="006B40FF" w:rsidRPr="004E146C"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In response to the grounds of review the Respondent maintained that;</w:t>
      </w:r>
    </w:p>
    <w:p w:rsidR="006B40FF" w:rsidRPr="004E146C" w:rsidRDefault="006B40FF" w:rsidP="006B40FF">
      <w:pPr>
        <w:pStyle w:val="ListParagraph"/>
        <w:numPr>
          <w:ilvl w:val="0"/>
          <w:numId w:val="2"/>
        </w:numPr>
        <w:spacing w:line="360" w:lineRule="auto"/>
        <w:jc w:val="both"/>
        <w:rPr>
          <w:rFonts w:ascii="Courier New" w:hAnsi="Courier New" w:cs="Courier New"/>
          <w:sz w:val="28"/>
          <w:szCs w:val="28"/>
        </w:rPr>
      </w:pPr>
      <w:r w:rsidRPr="004E146C">
        <w:rPr>
          <w:rFonts w:ascii="Courier New" w:hAnsi="Courier New" w:cs="Courier New"/>
          <w:sz w:val="28"/>
          <w:szCs w:val="28"/>
        </w:rPr>
        <w:t>The irregularity in the re-suspension was of a minor magnitude and it did not materially prejudice the Applicant. It also argued that Applicant acquiesced with the same when he confessed at the hearing that he was not prejudiced from raising this as a review issue.</w:t>
      </w:r>
    </w:p>
    <w:p w:rsidR="006B40FF" w:rsidRPr="004E146C" w:rsidRDefault="006B40FF" w:rsidP="006B40FF">
      <w:pPr>
        <w:pStyle w:val="ListParagraph"/>
        <w:numPr>
          <w:ilvl w:val="0"/>
          <w:numId w:val="2"/>
        </w:numPr>
        <w:spacing w:line="360" w:lineRule="auto"/>
        <w:jc w:val="both"/>
        <w:rPr>
          <w:rFonts w:ascii="Courier New" w:hAnsi="Courier New" w:cs="Courier New"/>
          <w:sz w:val="28"/>
          <w:szCs w:val="28"/>
        </w:rPr>
      </w:pPr>
      <w:r w:rsidRPr="004E146C">
        <w:rPr>
          <w:rFonts w:ascii="Courier New" w:hAnsi="Courier New" w:cs="Courier New"/>
          <w:sz w:val="28"/>
          <w:szCs w:val="28"/>
        </w:rPr>
        <w:t>The Code of Conduct allowed the Chief Executive Officer to act as he did that is</w:t>
      </w:r>
      <w:r>
        <w:rPr>
          <w:rFonts w:ascii="Courier New" w:hAnsi="Courier New" w:cs="Courier New"/>
          <w:sz w:val="28"/>
          <w:szCs w:val="28"/>
        </w:rPr>
        <w:t>,</w:t>
      </w:r>
      <w:r w:rsidRPr="004E146C">
        <w:rPr>
          <w:rFonts w:ascii="Courier New" w:hAnsi="Courier New" w:cs="Courier New"/>
          <w:sz w:val="28"/>
          <w:szCs w:val="28"/>
        </w:rPr>
        <w:t xml:space="preserve"> to constitute </w:t>
      </w:r>
      <w:r w:rsidRPr="004E146C">
        <w:rPr>
          <w:rFonts w:ascii="Courier New" w:hAnsi="Courier New" w:cs="Courier New"/>
          <w:sz w:val="28"/>
          <w:szCs w:val="28"/>
        </w:rPr>
        <w:lastRenderedPageBreak/>
        <w:t>the Disciplinary Committee not withstanding the fact that it had to deliberate an issue which had arisen out of the same Chief Executive Officer’s instruction which Applicant was said to have wilfully disobeyed.</w:t>
      </w:r>
    </w:p>
    <w:p w:rsidR="006B40FF" w:rsidRPr="004E146C" w:rsidRDefault="006B40FF" w:rsidP="006B40FF">
      <w:pPr>
        <w:pStyle w:val="ListParagraph"/>
        <w:numPr>
          <w:ilvl w:val="0"/>
          <w:numId w:val="2"/>
        </w:numPr>
        <w:spacing w:line="360" w:lineRule="auto"/>
        <w:jc w:val="both"/>
        <w:rPr>
          <w:rFonts w:ascii="Courier New" w:hAnsi="Courier New" w:cs="Courier New"/>
          <w:sz w:val="28"/>
          <w:szCs w:val="28"/>
        </w:rPr>
      </w:pPr>
      <w:r w:rsidRPr="004E146C">
        <w:rPr>
          <w:rFonts w:ascii="Courier New" w:hAnsi="Courier New" w:cs="Courier New"/>
          <w:sz w:val="28"/>
          <w:szCs w:val="28"/>
        </w:rPr>
        <w:t>Hearing Officer was not biased. He only spoke about issues relating to the group operations which were common cause issue hence not prejudicial to the Applicant.</w:t>
      </w:r>
    </w:p>
    <w:p w:rsidR="006B40FF" w:rsidRPr="004E146C" w:rsidRDefault="006B40FF" w:rsidP="006B40FF">
      <w:pPr>
        <w:pStyle w:val="ListParagraph"/>
        <w:numPr>
          <w:ilvl w:val="0"/>
          <w:numId w:val="2"/>
        </w:numPr>
        <w:spacing w:line="360" w:lineRule="auto"/>
        <w:jc w:val="both"/>
        <w:rPr>
          <w:rFonts w:ascii="Courier New" w:hAnsi="Courier New" w:cs="Courier New"/>
          <w:sz w:val="28"/>
          <w:szCs w:val="28"/>
        </w:rPr>
      </w:pPr>
      <w:r w:rsidRPr="004E146C">
        <w:rPr>
          <w:rFonts w:ascii="Courier New" w:hAnsi="Courier New" w:cs="Courier New"/>
          <w:sz w:val="28"/>
          <w:szCs w:val="28"/>
        </w:rPr>
        <w:t xml:space="preserve">Not withstanding the fact that mitigation was not elicited from the Applicant, there was no evidence that such an omission prejudiced him. Since no prejudice </w:t>
      </w:r>
      <w:r>
        <w:rPr>
          <w:rFonts w:ascii="Courier New" w:hAnsi="Courier New" w:cs="Courier New"/>
          <w:sz w:val="28"/>
          <w:szCs w:val="28"/>
        </w:rPr>
        <w:t>emanated</w:t>
      </w:r>
      <w:r w:rsidRPr="004E146C">
        <w:rPr>
          <w:rFonts w:ascii="Courier New" w:hAnsi="Courier New" w:cs="Courier New"/>
          <w:sz w:val="28"/>
          <w:szCs w:val="28"/>
        </w:rPr>
        <w:t xml:space="preserve"> from that omission it was of no consequence in the Applicant’s guilt and penalty.</w:t>
      </w:r>
    </w:p>
    <w:p w:rsidR="006B40FF" w:rsidRPr="004E146C" w:rsidRDefault="006B40FF" w:rsidP="006B40FF">
      <w:pPr>
        <w:pStyle w:val="ListParagraph"/>
        <w:numPr>
          <w:ilvl w:val="0"/>
          <w:numId w:val="2"/>
        </w:numPr>
        <w:spacing w:line="360" w:lineRule="auto"/>
        <w:jc w:val="both"/>
        <w:rPr>
          <w:rFonts w:ascii="Courier New" w:hAnsi="Courier New" w:cs="Courier New"/>
          <w:sz w:val="28"/>
          <w:szCs w:val="28"/>
        </w:rPr>
      </w:pPr>
      <w:r w:rsidRPr="004E146C">
        <w:rPr>
          <w:rFonts w:ascii="Courier New" w:hAnsi="Courier New" w:cs="Courier New"/>
          <w:sz w:val="28"/>
          <w:szCs w:val="28"/>
        </w:rPr>
        <w:t>The internet article was relevant to the proceedings as it explained the basis for the</w:t>
      </w:r>
      <w:r>
        <w:rPr>
          <w:rFonts w:ascii="Courier New" w:hAnsi="Courier New" w:cs="Courier New"/>
          <w:sz w:val="28"/>
          <w:szCs w:val="28"/>
        </w:rPr>
        <w:t xml:space="preserve"> trip disapproval. The Board had no duty to explain the relevance of the article but it </w:t>
      </w:r>
      <w:r w:rsidRPr="004E146C">
        <w:rPr>
          <w:rFonts w:ascii="Courier New" w:hAnsi="Courier New" w:cs="Courier New"/>
          <w:sz w:val="28"/>
          <w:szCs w:val="28"/>
        </w:rPr>
        <w:t>appreciated its relevance</w:t>
      </w:r>
      <w:r>
        <w:rPr>
          <w:rFonts w:ascii="Courier New" w:hAnsi="Courier New" w:cs="Courier New"/>
          <w:sz w:val="28"/>
          <w:szCs w:val="28"/>
        </w:rPr>
        <w:t xml:space="preserve">. This is </w:t>
      </w:r>
      <w:r w:rsidRPr="004E146C">
        <w:rPr>
          <w:rFonts w:ascii="Courier New" w:hAnsi="Courier New" w:cs="Courier New"/>
          <w:sz w:val="28"/>
          <w:szCs w:val="28"/>
        </w:rPr>
        <w:t>borne out by its endorsement of the same in the proceedings.</w:t>
      </w:r>
    </w:p>
    <w:p w:rsidR="006B40FF" w:rsidRPr="004E146C" w:rsidRDefault="006B40FF" w:rsidP="006B40FF">
      <w:pPr>
        <w:spacing w:line="360" w:lineRule="auto"/>
        <w:jc w:val="both"/>
        <w:rPr>
          <w:rFonts w:ascii="Courier New" w:hAnsi="Courier New" w:cs="Courier New"/>
          <w:sz w:val="28"/>
          <w:szCs w:val="28"/>
        </w:rPr>
      </w:pPr>
      <w:r w:rsidRPr="004E146C">
        <w:rPr>
          <w:rFonts w:ascii="Courier New" w:hAnsi="Courier New" w:cs="Courier New"/>
          <w:sz w:val="28"/>
          <w:szCs w:val="28"/>
        </w:rPr>
        <w:t>As regards the appeal</w:t>
      </w:r>
      <w:r>
        <w:rPr>
          <w:rFonts w:ascii="Courier New" w:hAnsi="Courier New" w:cs="Courier New"/>
          <w:sz w:val="28"/>
          <w:szCs w:val="28"/>
        </w:rPr>
        <w:t>,</w:t>
      </w:r>
      <w:r w:rsidRPr="004E146C">
        <w:rPr>
          <w:rFonts w:ascii="Courier New" w:hAnsi="Courier New" w:cs="Courier New"/>
          <w:sz w:val="28"/>
          <w:szCs w:val="28"/>
        </w:rPr>
        <w:t xml:space="preserve"> the grounds are as follows:-</w:t>
      </w:r>
    </w:p>
    <w:p w:rsidR="006B40FF" w:rsidRPr="004E146C" w:rsidRDefault="006B40FF" w:rsidP="006B40FF">
      <w:pPr>
        <w:pStyle w:val="ListParagraph"/>
        <w:numPr>
          <w:ilvl w:val="0"/>
          <w:numId w:val="3"/>
        </w:numPr>
        <w:spacing w:line="360" w:lineRule="auto"/>
        <w:jc w:val="both"/>
        <w:rPr>
          <w:rFonts w:ascii="Courier New" w:hAnsi="Courier New" w:cs="Courier New"/>
          <w:sz w:val="28"/>
          <w:szCs w:val="28"/>
        </w:rPr>
      </w:pPr>
      <w:r w:rsidRPr="004E146C">
        <w:rPr>
          <w:rFonts w:ascii="Courier New" w:hAnsi="Courier New" w:cs="Courier New"/>
          <w:sz w:val="28"/>
          <w:szCs w:val="28"/>
        </w:rPr>
        <w:t>Respondent failed to prove its case on a balance of probabilities as the evidence tendered amounted to reasonable doubt in favour of the Appellant.</w:t>
      </w:r>
    </w:p>
    <w:p w:rsidR="006B40FF" w:rsidRPr="004E146C" w:rsidRDefault="006B40FF" w:rsidP="006B40FF">
      <w:pPr>
        <w:pStyle w:val="ListParagraph"/>
        <w:numPr>
          <w:ilvl w:val="0"/>
          <w:numId w:val="3"/>
        </w:numPr>
        <w:spacing w:line="360" w:lineRule="auto"/>
        <w:jc w:val="both"/>
        <w:rPr>
          <w:rFonts w:ascii="Courier New" w:hAnsi="Courier New" w:cs="Courier New"/>
          <w:sz w:val="28"/>
          <w:szCs w:val="28"/>
        </w:rPr>
      </w:pPr>
      <w:r w:rsidRPr="004E146C">
        <w:rPr>
          <w:rFonts w:ascii="Courier New" w:hAnsi="Courier New" w:cs="Courier New"/>
          <w:sz w:val="28"/>
          <w:szCs w:val="28"/>
        </w:rPr>
        <w:lastRenderedPageBreak/>
        <w:t>The Respondent misdirected itself at law by finding that it was obliged to impose the maximum penalty for the infraction.</w:t>
      </w:r>
    </w:p>
    <w:p w:rsidR="006B40FF"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 xml:space="preserve">Before dealing with the merits of the appeal and the review it is important for the court to </w:t>
      </w:r>
      <w:r>
        <w:rPr>
          <w:rFonts w:ascii="Courier New" w:hAnsi="Courier New" w:cs="Courier New"/>
          <w:sz w:val="28"/>
          <w:szCs w:val="28"/>
        </w:rPr>
        <w:t xml:space="preserve">dispose of the preliminary points </w:t>
      </w:r>
      <w:r w:rsidRPr="004E146C">
        <w:rPr>
          <w:rFonts w:ascii="Courier New" w:hAnsi="Courier New" w:cs="Courier New"/>
          <w:sz w:val="28"/>
          <w:szCs w:val="28"/>
        </w:rPr>
        <w:t xml:space="preserve">which arose and were discussed by both parties on the date of the hearing of the appeal and the review. </w:t>
      </w:r>
    </w:p>
    <w:p w:rsidR="006B40FF"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 xml:space="preserve">The </w:t>
      </w:r>
      <w:r>
        <w:rPr>
          <w:rFonts w:ascii="Courier New" w:hAnsi="Courier New" w:cs="Courier New"/>
          <w:sz w:val="28"/>
          <w:szCs w:val="28"/>
        </w:rPr>
        <w:t>Respondent maintained that, the Appellant had indicated in his appeal that the R</w:t>
      </w:r>
      <w:r w:rsidRPr="004E146C">
        <w:rPr>
          <w:rFonts w:ascii="Courier New" w:hAnsi="Courier New" w:cs="Courier New"/>
          <w:sz w:val="28"/>
          <w:szCs w:val="28"/>
        </w:rPr>
        <w:t xml:space="preserve">espondent had failed to prove on a balance of probabilities that the appellant had committed the infraction complained about. He however did not elaborate in what way that was so and only sought to do that in the heads of argument. </w:t>
      </w:r>
    </w:p>
    <w:p w:rsidR="006B40FF" w:rsidRDefault="006B40FF" w:rsidP="006B40FF">
      <w:pPr>
        <w:spacing w:line="360" w:lineRule="auto"/>
        <w:ind w:firstLine="720"/>
        <w:jc w:val="both"/>
        <w:rPr>
          <w:rFonts w:ascii="Courier New" w:hAnsi="Courier New" w:cs="Courier New"/>
          <w:sz w:val="28"/>
          <w:szCs w:val="28"/>
        </w:rPr>
      </w:pPr>
      <w:r>
        <w:rPr>
          <w:rFonts w:ascii="Courier New" w:hAnsi="Courier New" w:cs="Courier New"/>
          <w:sz w:val="28"/>
          <w:szCs w:val="28"/>
        </w:rPr>
        <w:t xml:space="preserve">The Respondent </w:t>
      </w:r>
      <w:r w:rsidRPr="004E146C">
        <w:rPr>
          <w:rFonts w:ascii="Courier New" w:hAnsi="Courier New" w:cs="Courier New"/>
          <w:sz w:val="28"/>
          <w:szCs w:val="28"/>
        </w:rPr>
        <w:t>argued that such a course of action was irregular as it made</w:t>
      </w:r>
      <w:r>
        <w:rPr>
          <w:rFonts w:ascii="Courier New" w:hAnsi="Courier New" w:cs="Courier New"/>
          <w:sz w:val="28"/>
          <w:szCs w:val="28"/>
        </w:rPr>
        <w:t xml:space="preserve"> it difficult for it</w:t>
      </w:r>
      <w:r w:rsidRPr="004E146C">
        <w:rPr>
          <w:rFonts w:ascii="Courier New" w:hAnsi="Courier New" w:cs="Courier New"/>
          <w:sz w:val="28"/>
          <w:szCs w:val="28"/>
        </w:rPr>
        <w:t xml:space="preserve"> to respond fully to the allegation. In the same light</w:t>
      </w:r>
      <w:r>
        <w:rPr>
          <w:rFonts w:ascii="Courier New" w:hAnsi="Courier New" w:cs="Courier New"/>
          <w:sz w:val="28"/>
          <w:szCs w:val="28"/>
        </w:rPr>
        <w:t>, the R</w:t>
      </w:r>
      <w:r w:rsidRPr="004E146C">
        <w:rPr>
          <w:rFonts w:ascii="Courier New" w:hAnsi="Courier New" w:cs="Courier New"/>
          <w:sz w:val="28"/>
          <w:szCs w:val="28"/>
        </w:rPr>
        <w:t>esponden</w:t>
      </w:r>
      <w:r>
        <w:rPr>
          <w:rFonts w:ascii="Courier New" w:hAnsi="Courier New" w:cs="Courier New"/>
          <w:sz w:val="28"/>
          <w:szCs w:val="28"/>
        </w:rPr>
        <w:t>t observed that the A</w:t>
      </w:r>
      <w:r w:rsidRPr="004E146C">
        <w:rPr>
          <w:rFonts w:ascii="Courier New" w:hAnsi="Courier New" w:cs="Courier New"/>
          <w:sz w:val="28"/>
          <w:szCs w:val="28"/>
        </w:rPr>
        <w:t>ppellant in his heads of argument</w:t>
      </w:r>
      <w:r>
        <w:rPr>
          <w:rFonts w:ascii="Courier New" w:hAnsi="Courier New" w:cs="Courier New"/>
          <w:sz w:val="28"/>
          <w:szCs w:val="28"/>
        </w:rPr>
        <w:t>,</w:t>
      </w:r>
      <w:r w:rsidRPr="004E146C">
        <w:rPr>
          <w:rFonts w:ascii="Courier New" w:hAnsi="Courier New" w:cs="Courier New"/>
          <w:sz w:val="28"/>
          <w:szCs w:val="28"/>
        </w:rPr>
        <w:t xml:space="preserve"> argued that</w:t>
      </w:r>
      <w:r>
        <w:rPr>
          <w:rFonts w:ascii="Courier New" w:hAnsi="Courier New" w:cs="Courier New"/>
          <w:sz w:val="28"/>
          <w:szCs w:val="28"/>
        </w:rPr>
        <w:t>,</w:t>
      </w:r>
      <w:r w:rsidRPr="004E146C">
        <w:rPr>
          <w:rFonts w:ascii="Courier New" w:hAnsi="Courier New" w:cs="Courier New"/>
          <w:sz w:val="28"/>
          <w:szCs w:val="28"/>
        </w:rPr>
        <w:t xml:space="preserve"> there was improper splitting of charges yet that was not mentioned anywhere in the grounds of appeal or review. </w:t>
      </w:r>
    </w:p>
    <w:p w:rsidR="006B40FF"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The Respondent thus argued that</w:t>
      </w:r>
      <w:r>
        <w:rPr>
          <w:rFonts w:ascii="Courier New" w:hAnsi="Courier New" w:cs="Courier New"/>
          <w:sz w:val="28"/>
          <w:szCs w:val="28"/>
        </w:rPr>
        <w:t>,</w:t>
      </w:r>
      <w:r w:rsidRPr="004E146C">
        <w:rPr>
          <w:rFonts w:ascii="Courier New" w:hAnsi="Courier New" w:cs="Courier New"/>
          <w:sz w:val="28"/>
          <w:szCs w:val="28"/>
        </w:rPr>
        <w:t xml:space="preserve"> notwithstanding the undesirability of dealing with matters from a technical perspective the above anomalies could not be let to pass. It prayed that the </w:t>
      </w:r>
      <w:r>
        <w:rPr>
          <w:rFonts w:ascii="Courier New" w:hAnsi="Courier New" w:cs="Courier New"/>
          <w:sz w:val="28"/>
          <w:szCs w:val="28"/>
        </w:rPr>
        <w:lastRenderedPageBreak/>
        <w:t>Appellant/A</w:t>
      </w:r>
      <w:r w:rsidRPr="004E146C">
        <w:rPr>
          <w:rFonts w:ascii="Courier New" w:hAnsi="Courier New" w:cs="Courier New"/>
          <w:sz w:val="28"/>
          <w:szCs w:val="28"/>
        </w:rPr>
        <w:t>pplicant</w:t>
      </w:r>
      <w:r>
        <w:rPr>
          <w:rFonts w:ascii="Courier New" w:hAnsi="Courier New" w:cs="Courier New"/>
          <w:sz w:val="28"/>
          <w:szCs w:val="28"/>
        </w:rPr>
        <w:t xml:space="preserve">’s prayer be dismissed with costs on this </w:t>
      </w:r>
      <w:r w:rsidRPr="004E146C">
        <w:rPr>
          <w:rFonts w:ascii="Courier New" w:hAnsi="Courier New" w:cs="Courier New"/>
          <w:sz w:val="28"/>
          <w:szCs w:val="28"/>
        </w:rPr>
        <w:t>basis</w:t>
      </w:r>
      <w:r>
        <w:rPr>
          <w:rFonts w:ascii="Courier New" w:hAnsi="Courier New" w:cs="Courier New"/>
          <w:sz w:val="28"/>
          <w:szCs w:val="28"/>
        </w:rPr>
        <w:t xml:space="preserve"> alone</w:t>
      </w:r>
      <w:r w:rsidRPr="004E146C">
        <w:rPr>
          <w:rFonts w:ascii="Courier New" w:hAnsi="Courier New" w:cs="Courier New"/>
          <w:sz w:val="28"/>
          <w:szCs w:val="28"/>
        </w:rPr>
        <w:t xml:space="preserve">. </w:t>
      </w:r>
    </w:p>
    <w:p w:rsidR="006B40FF"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In response</w:t>
      </w:r>
      <w:r>
        <w:rPr>
          <w:rFonts w:ascii="Courier New" w:hAnsi="Courier New" w:cs="Courier New"/>
          <w:sz w:val="28"/>
          <w:szCs w:val="28"/>
        </w:rPr>
        <w:t>, the A</w:t>
      </w:r>
      <w:r w:rsidRPr="004E146C">
        <w:rPr>
          <w:rFonts w:ascii="Courier New" w:hAnsi="Courier New" w:cs="Courier New"/>
          <w:sz w:val="28"/>
          <w:szCs w:val="28"/>
        </w:rPr>
        <w:t>ppellant maintained that</w:t>
      </w:r>
      <w:r>
        <w:rPr>
          <w:rFonts w:ascii="Courier New" w:hAnsi="Courier New" w:cs="Courier New"/>
          <w:sz w:val="28"/>
          <w:szCs w:val="28"/>
        </w:rPr>
        <w:t>,</w:t>
      </w:r>
      <w:r w:rsidRPr="004E146C">
        <w:rPr>
          <w:rFonts w:ascii="Courier New" w:hAnsi="Courier New" w:cs="Courier New"/>
          <w:sz w:val="28"/>
          <w:szCs w:val="28"/>
        </w:rPr>
        <w:t xml:space="preserve"> grounds of appeal/review only contained a summary of what would be elaborated by the heads of argument. He thus maintained that</w:t>
      </w:r>
      <w:r>
        <w:rPr>
          <w:rFonts w:ascii="Courier New" w:hAnsi="Courier New" w:cs="Courier New"/>
          <w:sz w:val="28"/>
          <w:szCs w:val="28"/>
        </w:rPr>
        <w:t>,</w:t>
      </w:r>
      <w:r w:rsidRPr="004E146C">
        <w:rPr>
          <w:rFonts w:ascii="Courier New" w:hAnsi="Courier New" w:cs="Courier New"/>
          <w:sz w:val="28"/>
          <w:szCs w:val="28"/>
        </w:rPr>
        <w:t xml:space="preserve"> the elaborate detail about the sufficiency of evidence on the charges and the issue of the split</w:t>
      </w:r>
      <w:r>
        <w:rPr>
          <w:rFonts w:ascii="Courier New" w:hAnsi="Courier New" w:cs="Courier New"/>
          <w:sz w:val="28"/>
          <w:szCs w:val="28"/>
        </w:rPr>
        <w:t xml:space="preserve">ting </w:t>
      </w:r>
      <w:r w:rsidRPr="004E146C">
        <w:rPr>
          <w:rFonts w:ascii="Courier New" w:hAnsi="Courier New" w:cs="Courier New"/>
          <w:sz w:val="28"/>
          <w:szCs w:val="28"/>
        </w:rPr>
        <w:t>of charges were b</w:t>
      </w:r>
      <w:r>
        <w:rPr>
          <w:rFonts w:ascii="Courier New" w:hAnsi="Courier New" w:cs="Courier New"/>
          <w:sz w:val="28"/>
          <w:szCs w:val="28"/>
        </w:rPr>
        <w:t xml:space="preserve">oth well placed </w:t>
      </w:r>
      <w:r w:rsidRPr="004E146C">
        <w:rPr>
          <w:rFonts w:ascii="Courier New" w:hAnsi="Courier New" w:cs="Courier New"/>
          <w:sz w:val="28"/>
          <w:szCs w:val="28"/>
        </w:rPr>
        <w:t xml:space="preserve">in the heads of argument. </w:t>
      </w:r>
    </w:p>
    <w:p w:rsidR="006B40FF" w:rsidRPr="004E146C"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 xml:space="preserve">He thus prayed that the point </w:t>
      </w:r>
      <w:r w:rsidRPr="004E146C">
        <w:rPr>
          <w:rFonts w:ascii="Courier New" w:hAnsi="Courier New" w:cs="Courier New"/>
          <w:i/>
          <w:sz w:val="28"/>
          <w:szCs w:val="28"/>
        </w:rPr>
        <w:t xml:space="preserve">in </w:t>
      </w:r>
      <w:proofErr w:type="spellStart"/>
      <w:r w:rsidRPr="004E146C">
        <w:rPr>
          <w:rFonts w:ascii="Courier New" w:hAnsi="Courier New" w:cs="Courier New"/>
          <w:i/>
          <w:sz w:val="28"/>
          <w:szCs w:val="28"/>
        </w:rPr>
        <w:t>limine</w:t>
      </w:r>
      <w:proofErr w:type="spellEnd"/>
      <w:r w:rsidRPr="004E146C">
        <w:rPr>
          <w:rFonts w:ascii="Courier New" w:hAnsi="Courier New" w:cs="Courier New"/>
          <w:sz w:val="28"/>
          <w:szCs w:val="28"/>
        </w:rPr>
        <w:t xml:space="preserve"> raised by the Respon</w:t>
      </w:r>
      <w:r>
        <w:rPr>
          <w:rFonts w:ascii="Courier New" w:hAnsi="Courier New" w:cs="Courier New"/>
          <w:sz w:val="28"/>
          <w:szCs w:val="28"/>
        </w:rPr>
        <w:t xml:space="preserve">dent be dismissed </w:t>
      </w:r>
      <w:r w:rsidRPr="004E146C">
        <w:rPr>
          <w:rFonts w:ascii="Courier New" w:hAnsi="Courier New" w:cs="Courier New"/>
          <w:sz w:val="28"/>
          <w:szCs w:val="28"/>
        </w:rPr>
        <w:t>and that</w:t>
      </w:r>
      <w:r>
        <w:rPr>
          <w:rFonts w:ascii="Courier New" w:hAnsi="Courier New" w:cs="Courier New"/>
          <w:sz w:val="28"/>
          <w:szCs w:val="28"/>
        </w:rPr>
        <w:t>,</w:t>
      </w:r>
      <w:r w:rsidRPr="004E146C">
        <w:rPr>
          <w:rFonts w:ascii="Courier New" w:hAnsi="Courier New" w:cs="Courier New"/>
          <w:sz w:val="28"/>
          <w:szCs w:val="28"/>
        </w:rPr>
        <w:t xml:space="preserve"> the matter be accordingly concluded on the merits of the grounds of the appeal and the review.</w:t>
      </w:r>
    </w:p>
    <w:p w:rsidR="006B40FF"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t>The law is clear that</w:t>
      </w:r>
      <w:r>
        <w:rPr>
          <w:rFonts w:ascii="Courier New" w:hAnsi="Courier New" w:cs="Courier New"/>
          <w:sz w:val="28"/>
          <w:szCs w:val="28"/>
        </w:rPr>
        <w:t>,</w:t>
      </w:r>
      <w:r w:rsidRPr="004E146C">
        <w:rPr>
          <w:rFonts w:ascii="Courier New" w:hAnsi="Courier New" w:cs="Courier New"/>
          <w:sz w:val="28"/>
          <w:szCs w:val="28"/>
        </w:rPr>
        <w:t xml:space="preserve"> when a party set out his grounds of appeal/review he should set these out with sufficient clarity to enable the respondent to respondent. See case of </w:t>
      </w:r>
      <w:proofErr w:type="spellStart"/>
      <w:r w:rsidRPr="00DE6F19">
        <w:rPr>
          <w:rFonts w:ascii="Courier New" w:hAnsi="Courier New" w:cs="Courier New"/>
          <w:b/>
          <w:sz w:val="28"/>
          <w:szCs w:val="28"/>
        </w:rPr>
        <w:t>Sirdars</w:t>
      </w:r>
      <w:proofErr w:type="spellEnd"/>
      <w:r w:rsidRPr="00DE6F19">
        <w:rPr>
          <w:rFonts w:ascii="Courier New" w:hAnsi="Courier New" w:cs="Courier New"/>
          <w:b/>
          <w:sz w:val="28"/>
          <w:szCs w:val="28"/>
        </w:rPr>
        <w:t xml:space="preserve"> Manufactures </w:t>
      </w:r>
      <w:r>
        <w:rPr>
          <w:rFonts w:ascii="Courier New" w:hAnsi="Courier New" w:cs="Courier New"/>
          <w:b/>
          <w:sz w:val="28"/>
          <w:szCs w:val="28"/>
        </w:rPr>
        <w:t>(</w:t>
      </w:r>
      <w:r w:rsidRPr="00DE6F19">
        <w:rPr>
          <w:rFonts w:ascii="Courier New" w:hAnsi="Courier New" w:cs="Courier New"/>
          <w:b/>
          <w:sz w:val="28"/>
          <w:szCs w:val="28"/>
        </w:rPr>
        <w:t>Pvt</w:t>
      </w:r>
      <w:r>
        <w:rPr>
          <w:rFonts w:ascii="Courier New" w:hAnsi="Courier New" w:cs="Courier New"/>
          <w:b/>
          <w:sz w:val="28"/>
          <w:szCs w:val="28"/>
        </w:rPr>
        <w:t>)</w:t>
      </w:r>
      <w:r w:rsidRPr="00DE6F19">
        <w:rPr>
          <w:rFonts w:ascii="Courier New" w:hAnsi="Courier New" w:cs="Courier New"/>
          <w:b/>
          <w:sz w:val="28"/>
          <w:szCs w:val="28"/>
        </w:rPr>
        <w:t xml:space="preserve"> Ltd</w:t>
      </w:r>
      <w:r>
        <w:rPr>
          <w:rFonts w:ascii="Courier New" w:hAnsi="Courier New" w:cs="Courier New"/>
          <w:b/>
          <w:sz w:val="28"/>
          <w:szCs w:val="28"/>
        </w:rPr>
        <w:t xml:space="preserve"> </w:t>
      </w:r>
      <w:proofErr w:type="spellStart"/>
      <w:r>
        <w:rPr>
          <w:rFonts w:ascii="Courier New" w:hAnsi="Courier New" w:cs="Courier New"/>
          <w:b/>
          <w:sz w:val="28"/>
          <w:szCs w:val="28"/>
        </w:rPr>
        <w:t>vs</w:t>
      </w:r>
      <w:proofErr w:type="spellEnd"/>
      <w:r>
        <w:rPr>
          <w:rFonts w:ascii="Courier New" w:hAnsi="Courier New" w:cs="Courier New"/>
          <w:b/>
          <w:sz w:val="28"/>
          <w:szCs w:val="28"/>
        </w:rPr>
        <w:t xml:space="preserve"> </w:t>
      </w:r>
      <w:proofErr w:type="spellStart"/>
      <w:r>
        <w:rPr>
          <w:rFonts w:ascii="Courier New" w:hAnsi="Courier New" w:cs="Courier New"/>
          <w:b/>
          <w:sz w:val="28"/>
          <w:szCs w:val="28"/>
        </w:rPr>
        <w:t>Chinya</w:t>
      </w:r>
      <w:proofErr w:type="spellEnd"/>
      <w:r>
        <w:rPr>
          <w:rFonts w:ascii="Courier New" w:hAnsi="Courier New" w:cs="Courier New"/>
          <w:b/>
          <w:sz w:val="28"/>
          <w:szCs w:val="28"/>
        </w:rPr>
        <w:t xml:space="preserve"> 1995(1) ZLR 368(SC)</w:t>
      </w:r>
      <w:r w:rsidRPr="004E146C">
        <w:rPr>
          <w:rFonts w:ascii="Courier New" w:hAnsi="Courier New" w:cs="Courier New"/>
          <w:sz w:val="28"/>
          <w:szCs w:val="28"/>
        </w:rPr>
        <w:t xml:space="preserve">. </w:t>
      </w:r>
    </w:p>
    <w:p w:rsidR="006B40FF" w:rsidRDefault="006B40FF" w:rsidP="006B40FF">
      <w:pPr>
        <w:spacing w:line="360" w:lineRule="auto"/>
        <w:ind w:firstLine="720"/>
        <w:jc w:val="both"/>
        <w:rPr>
          <w:rFonts w:ascii="Courier New" w:hAnsi="Courier New" w:cs="Courier New"/>
          <w:sz w:val="28"/>
          <w:szCs w:val="28"/>
        </w:rPr>
      </w:pPr>
      <w:r>
        <w:rPr>
          <w:rFonts w:ascii="Courier New" w:hAnsi="Courier New" w:cs="Courier New"/>
          <w:sz w:val="28"/>
          <w:szCs w:val="28"/>
        </w:rPr>
        <w:t>Whilst the Appellant/A</w:t>
      </w:r>
      <w:r w:rsidRPr="004E146C">
        <w:rPr>
          <w:rFonts w:ascii="Courier New" w:hAnsi="Courier New" w:cs="Courier New"/>
          <w:sz w:val="28"/>
          <w:szCs w:val="28"/>
        </w:rPr>
        <w:t>pplicant may not put all the detail in the application/appeal it should be such as whe</w:t>
      </w:r>
      <w:r>
        <w:rPr>
          <w:rFonts w:ascii="Courier New" w:hAnsi="Courier New" w:cs="Courier New"/>
          <w:sz w:val="28"/>
          <w:szCs w:val="28"/>
        </w:rPr>
        <w:t>n the R</w:t>
      </w:r>
      <w:r w:rsidRPr="004E146C">
        <w:rPr>
          <w:rFonts w:ascii="Courier New" w:hAnsi="Courier New" w:cs="Courier New"/>
          <w:sz w:val="28"/>
          <w:szCs w:val="28"/>
        </w:rPr>
        <w:t xml:space="preserve">espondent lays </w:t>
      </w:r>
      <w:r>
        <w:rPr>
          <w:rFonts w:ascii="Courier New" w:hAnsi="Courier New" w:cs="Courier New"/>
          <w:sz w:val="28"/>
          <w:szCs w:val="28"/>
        </w:rPr>
        <w:t xml:space="preserve">hands on it, he </w:t>
      </w:r>
      <w:r w:rsidRPr="004E146C">
        <w:rPr>
          <w:rFonts w:ascii="Courier New" w:hAnsi="Courier New" w:cs="Courier New"/>
          <w:sz w:val="28"/>
          <w:szCs w:val="28"/>
        </w:rPr>
        <w:t>s</w:t>
      </w:r>
      <w:r>
        <w:rPr>
          <w:rFonts w:ascii="Courier New" w:hAnsi="Courier New" w:cs="Courier New"/>
          <w:sz w:val="28"/>
          <w:szCs w:val="28"/>
        </w:rPr>
        <w:t xml:space="preserve">hould be able to make out </w:t>
      </w:r>
      <w:r w:rsidRPr="004E146C">
        <w:rPr>
          <w:rFonts w:ascii="Courier New" w:hAnsi="Courier New" w:cs="Courier New"/>
          <w:sz w:val="28"/>
          <w:szCs w:val="28"/>
        </w:rPr>
        <w:t>wha</w:t>
      </w:r>
      <w:r>
        <w:rPr>
          <w:rFonts w:ascii="Courier New" w:hAnsi="Courier New" w:cs="Courier New"/>
          <w:sz w:val="28"/>
          <w:szCs w:val="28"/>
        </w:rPr>
        <w:t>t is being put in issue by the Appellant/A</w:t>
      </w:r>
      <w:r w:rsidRPr="004E146C">
        <w:rPr>
          <w:rFonts w:ascii="Courier New" w:hAnsi="Courier New" w:cs="Courier New"/>
          <w:sz w:val="28"/>
          <w:szCs w:val="28"/>
        </w:rPr>
        <w:t>pplicant</w:t>
      </w:r>
      <w:r>
        <w:rPr>
          <w:rFonts w:ascii="Courier New" w:hAnsi="Courier New" w:cs="Courier New"/>
          <w:sz w:val="28"/>
          <w:szCs w:val="28"/>
        </w:rPr>
        <w:t>.</w:t>
      </w:r>
    </w:p>
    <w:p w:rsidR="006B40FF" w:rsidRDefault="006B40FF" w:rsidP="006B40FF">
      <w:pPr>
        <w:spacing w:line="360" w:lineRule="auto"/>
        <w:ind w:firstLine="720"/>
        <w:jc w:val="both"/>
        <w:rPr>
          <w:rFonts w:ascii="Courier New" w:hAnsi="Courier New" w:cs="Courier New"/>
          <w:sz w:val="28"/>
          <w:szCs w:val="28"/>
        </w:rPr>
      </w:pPr>
      <w:r>
        <w:rPr>
          <w:rFonts w:ascii="Courier New" w:hAnsi="Courier New" w:cs="Courier New"/>
          <w:sz w:val="28"/>
          <w:szCs w:val="28"/>
        </w:rPr>
        <w:t xml:space="preserve"> I</w:t>
      </w:r>
      <w:r w:rsidRPr="004E146C">
        <w:rPr>
          <w:rFonts w:ascii="Courier New" w:hAnsi="Courier New" w:cs="Courier New"/>
          <w:sz w:val="28"/>
          <w:szCs w:val="28"/>
        </w:rPr>
        <w:t>n the instant case</w:t>
      </w:r>
      <w:r>
        <w:rPr>
          <w:rFonts w:ascii="Courier New" w:hAnsi="Courier New" w:cs="Courier New"/>
          <w:sz w:val="28"/>
          <w:szCs w:val="28"/>
        </w:rPr>
        <w:t>, it is clear that the A</w:t>
      </w:r>
      <w:r w:rsidRPr="004E146C">
        <w:rPr>
          <w:rFonts w:ascii="Courier New" w:hAnsi="Courier New" w:cs="Courier New"/>
          <w:sz w:val="28"/>
          <w:szCs w:val="28"/>
        </w:rPr>
        <w:t>ppe</w:t>
      </w:r>
      <w:r>
        <w:rPr>
          <w:rFonts w:ascii="Courier New" w:hAnsi="Courier New" w:cs="Courier New"/>
          <w:sz w:val="28"/>
          <w:szCs w:val="28"/>
        </w:rPr>
        <w:t>llant baldly asserted that the R</w:t>
      </w:r>
      <w:r w:rsidRPr="004E146C">
        <w:rPr>
          <w:rFonts w:ascii="Courier New" w:hAnsi="Courier New" w:cs="Courier New"/>
          <w:sz w:val="28"/>
          <w:szCs w:val="28"/>
        </w:rPr>
        <w:t xml:space="preserve">espondent </w:t>
      </w:r>
      <w:r>
        <w:rPr>
          <w:rFonts w:ascii="Courier New" w:hAnsi="Courier New" w:cs="Courier New"/>
          <w:sz w:val="28"/>
          <w:szCs w:val="28"/>
        </w:rPr>
        <w:t>had failed to prove his guilt on</w:t>
      </w:r>
      <w:r w:rsidRPr="004E146C">
        <w:rPr>
          <w:rFonts w:ascii="Courier New" w:hAnsi="Courier New" w:cs="Courier New"/>
          <w:sz w:val="28"/>
          <w:szCs w:val="28"/>
        </w:rPr>
        <w:t xml:space="preserve"> a balance of probab</w:t>
      </w:r>
      <w:r>
        <w:rPr>
          <w:rFonts w:ascii="Courier New" w:hAnsi="Courier New" w:cs="Courier New"/>
          <w:sz w:val="28"/>
          <w:szCs w:val="28"/>
        </w:rPr>
        <w:t>ility without particularising ho</w:t>
      </w:r>
      <w:r w:rsidRPr="004E146C">
        <w:rPr>
          <w:rFonts w:ascii="Courier New" w:hAnsi="Courier New" w:cs="Courier New"/>
          <w:sz w:val="28"/>
          <w:szCs w:val="28"/>
        </w:rPr>
        <w:t xml:space="preserve">w. </w:t>
      </w:r>
    </w:p>
    <w:p w:rsidR="006B40FF" w:rsidRDefault="006B40FF" w:rsidP="006B40FF">
      <w:pPr>
        <w:spacing w:line="360" w:lineRule="auto"/>
        <w:ind w:firstLine="720"/>
        <w:jc w:val="both"/>
        <w:rPr>
          <w:rFonts w:ascii="Courier New" w:hAnsi="Courier New" w:cs="Courier New"/>
          <w:sz w:val="28"/>
          <w:szCs w:val="28"/>
        </w:rPr>
      </w:pPr>
      <w:r w:rsidRPr="004E146C">
        <w:rPr>
          <w:rFonts w:ascii="Courier New" w:hAnsi="Courier New" w:cs="Courier New"/>
          <w:sz w:val="28"/>
          <w:szCs w:val="28"/>
        </w:rPr>
        <w:lastRenderedPageBreak/>
        <w:t>He also only brought the split</w:t>
      </w:r>
      <w:r>
        <w:rPr>
          <w:rFonts w:ascii="Courier New" w:hAnsi="Courier New" w:cs="Courier New"/>
          <w:sz w:val="28"/>
          <w:szCs w:val="28"/>
        </w:rPr>
        <w:t xml:space="preserve">ting </w:t>
      </w:r>
      <w:r w:rsidRPr="004E146C">
        <w:rPr>
          <w:rFonts w:ascii="Courier New" w:hAnsi="Courier New" w:cs="Courier New"/>
          <w:sz w:val="28"/>
          <w:szCs w:val="28"/>
        </w:rPr>
        <w:t xml:space="preserve">issue </w:t>
      </w:r>
      <w:r w:rsidRPr="00136DFB">
        <w:rPr>
          <w:rFonts w:ascii="Courier New" w:hAnsi="Courier New" w:cs="Courier New"/>
          <w:sz w:val="28"/>
          <w:szCs w:val="28"/>
        </w:rPr>
        <w:t>at the eleven</w:t>
      </w:r>
      <w:r>
        <w:rPr>
          <w:rFonts w:ascii="Courier New" w:hAnsi="Courier New" w:cs="Courier New"/>
          <w:sz w:val="28"/>
          <w:szCs w:val="28"/>
        </w:rPr>
        <w:t>th hour and the Respondent had n</w:t>
      </w:r>
      <w:r w:rsidRPr="00136DFB">
        <w:rPr>
          <w:rFonts w:ascii="Courier New" w:hAnsi="Courier New" w:cs="Courier New"/>
          <w:sz w:val="28"/>
          <w:szCs w:val="28"/>
        </w:rPr>
        <w:t xml:space="preserve">o chance to react to it in its response as it only appeared </w:t>
      </w:r>
      <w:r>
        <w:rPr>
          <w:rFonts w:ascii="Courier New" w:hAnsi="Courier New" w:cs="Courier New"/>
          <w:sz w:val="28"/>
          <w:szCs w:val="28"/>
        </w:rPr>
        <w:t xml:space="preserve">for the time </w:t>
      </w:r>
      <w:r w:rsidRPr="00136DFB">
        <w:rPr>
          <w:rFonts w:ascii="Courier New" w:hAnsi="Courier New" w:cs="Courier New"/>
          <w:sz w:val="28"/>
          <w:szCs w:val="28"/>
        </w:rPr>
        <w:t xml:space="preserve">first in the heads of argument. </w:t>
      </w:r>
    </w:p>
    <w:p w:rsidR="006B40FF"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 xml:space="preserve">The court is satisfied that the point </w:t>
      </w:r>
      <w:r w:rsidRPr="00136DFB">
        <w:rPr>
          <w:rFonts w:ascii="Courier New" w:hAnsi="Courier New" w:cs="Courier New"/>
          <w:i/>
          <w:sz w:val="24"/>
          <w:szCs w:val="24"/>
        </w:rPr>
        <w:t xml:space="preserve">in </w:t>
      </w:r>
      <w:proofErr w:type="spellStart"/>
      <w:r w:rsidRPr="00136DFB">
        <w:rPr>
          <w:rFonts w:ascii="Courier New" w:hAnsi="Courier New" w:cs="Courier New"/>
          <w:i/>
          <w:sz w:val="24"/>
          <w:szCs w:val="24"/>
        </w:rPr>
        <w:t>limine</w:t>
      </w:r>
      <w:proofErr w:type="spellEnd"/>
      <w:r>
        <w:rPr>
          <w:rFonts w:ascii="Courier New" w:hAnsi="Courier New" w:cs="Courier New"/>
          <w:sz w:val="28"/>
          <w:szCs w:val="28"/>
        </w:rPr>
        <w:t xml:space="preserve"> has merit and it should </w:t>
      </w:r>
      <w:r w:rsidRPr="00136DFB">
        <w:rPr>
          <w:rFonts w:ascii="Courier New" w:hAnsi="Courier New" w:cs="Courier New"/>
          <w:sz w:val="28"/>
          <w:szCs w:val="28"/>
        </w:rPr>
        <w:t>accordingly</w:t>
      </w:r>
      <w:r>
        <w:rPr>
          <w:rFonts w:ascii="Courier New" w:hAnsi="Courier New" w:cs="Courier New"/>
          <w:sz w:val="28"/>
          <w:szCs w:val="28"/>
        </w:rPr>
        <w:t xml:space="preserve"> be</w:t>
      </w:r>
      <w:r w:rsidRPr="00136DFB">
        <w:rPr>
          <w:rFonts w:ascii="Courier New" w:hAnsi="Courier New" w:cs="Courier New"/>
          <w:sz w:val="28"/>
          <w:szCs w:val="28"/>
        </w:rPr>
        <w:t xml:space="preserve"> upheld. Being that as it is, it is the court’s considered view that for co</w:t>
      </w:r>
      <w:r>
        <w:rPr>
          <w:rFonts w:ascii="Courier New" w:hAnsi="Courier New" w:cs="Courier New"/>
          <w:sz w:val="28"/>
          <w:szCs w:val="28"/>
        </w:rPr>
        <w:t>mpleteness of record, the appeal and review on</w:t>
      </w:r>
      <w:r w:rsidRPr="00136DFB">
        <w:rPr>
          <w:rFonts w:ascii="Courier New" w:hAnsi="Courier New" w:cs="Courier New"/>
          <w:sz w:val="28"/>
          <w:szCs w:val="28"/>
        </w:rPr>
        <w:t xml:space="preserve"> the merits need</w:t>
      </w:r>
      <w:r>
        <w:rPr>
          <w:rFonts w:ascii="Courier New" w:hAnsi="Courier New" w:cs="Courier New"/>
          <w:sz w:val="28"/>
          <w:szCs w:val="28"/>
        </w:rPr>
        <w:t xml:space="preserve">s to be addressed </w:t>
      </w:r>
      <w:r w:rsidRPr="00136DFB">
        <w:rPr>
          <w:rFonts w:ascii="Courier New" w:hAnsi="Courier New" w:cs="Courier New"/>
          <w:sz w:val="28"/>
          <w:szCs w:val="28"/>
        </w:rPr>
        <w:t>so t</w:t>
      </w:r>
      <w:r>
        <w:rPr>
          <w:rFonts w:ascii="Courier New" w:hAnsi="Courier New" w:cs="Courier New"/>
          <w:sz w:val="28"/>
          <w:szCs w:val="28"/>
        </w:rPr>
        <w:t>hat there is frailty to litigation</w:t>
      </w:r>
      <w:r w:rsidRPr="00136DFB">
        <w:rPr>
          <w:rFonts w:ascii="Courier New" w:hAnsi="Courier New" w:cs="Courier New"/>
          <w:sz w:val="28"/>
          <w:szCs w:val="28"/>
        </w:rPr>
        <w:t xml:space="preserve"> in this case. </w:t>
      </w:r>
    </w:p>
    <w:p w:rsidR="006B40FF" w:rsidRPr="00136DFB" w:rsidRDefault="006B40FF" w:rsidP="006B40FF">
      <w:pPr>
        <w:spacing w:line="360" w:lineRule="auto"/>
        <w:ind w:firstLine="720"/>
        <w:jc w:val="both"/>
        <w:rPr>
          <w:rFonts w:ascii="Courier New" w:hAnsi="Courier New" w:cs="Courier New"/>
          <w:sz w:val="28"/>
          <w:szCs w:val="28"/>
        </w:rPr>
      </w:pPr>
      <w:r>
        <w:rPr>
          <w:rFonts w:ascii="Courier New" w:hAnsi="Courier New" w:cs="Courier New"/>
          <w:sz w:val="28"/>
          <w:szCs w:val="28"/>
        </w:rPr>
        <w:t xml:space="preserve">The importance of finality </w:t>
      </w:r>
      <w:r w:rsidRPr="00136DFB">
        <w:rPr>
          <w:rFonts w:ascii="Courier New" w:hAnsi="Courier New" w:cs="Courier New"/>
          <w:sz w:val="28"/>
          <w:szCs w:val="28"/>
        </w:rPr>
        <w:t xml:space="preserve">to litigation is underscored by the case of </w:t>
      </w:r>
      <w:r w:rsidRPr="000E52A9">
        <w:rPr>
          <w:rFonts w:ascii="Courier New" w:hAnsi="Courier New" w:cs="Courier New"/>
          <w:b/>
          <w:sz w:val="28"/>
          <w:szCs w:val="28"/>
        </w:rPr>
        <w:t xml:space="preserve">Ndebele </w:t>
      </w:r>
      <w:proofErr w:type="spellStart"/>
      <w:r>
        <w:rPr>
          <w:rFonts w:ascii="Courier New" w:hAnsi="Courier New" w:cs="Courier New"/>
          <w:b/>
          <w:sz w:val="28"/>
          <w:szCs w:val="28"/>
        </w:rPr>
        <w:t>vs</w:t>
      </w:r>
      <w:proofErr w:type="spellEnd"/>
      <w:r>
        <w:rPr>
          <w:rFonts w:ascii="Courier New" w:hAnsi="Courier New" w:cs="Courier New"/>
          <w:b/>
          <w:sz w:val="28"/>
          <w:szCs w:val="28"/>
        </w:rPr>
        <w:t xml:space="preserve"> </w:t>
      </w:r>
      <w:proofErr w:type="spellStart"/>
      <w:r>
        <w:rPr>
          <w:rFonts w:ascii="Courier New" w:hAnsi="Courier New" w:cs="Courier New"/>
          <w:b/>
          <w:sz w:val="28"/>
          <w:szCs w:val="28"/>
        </w:rPr>
        <w:t>N</w:t>
      </w:r>
      <w:r w:rsidRPr="000E52A9">
        <w:rPr>
          <w:rFonts w:ascii="Courier New" w:hAnsi="Courier New" w:cs="Courier New"/>
          <w:b/>
          <w:sz w:val="28"/>
          <w:szCs w:val="28"/>
        </w:rPr>
        <w:t>cube</w:t>
      </w:r>
      <w:proofErr w:type="spellEnd"/>
      <w:r w:rsidRPr="000E52A9">
        <w:rPr>
          <w:rFonts w:ascii="Courier New" w:hAnsi="Courier New" w:cs="Courier New"/>
          <w:b/>
          <w:sz w:val="28"/>
          <w:szCs w:val="28"/>
        </w:rPr>
        <w:t xml:space="preserve"> 199</w:t>
      </w:r>
      <w:r>
        <w:rPr>
          <w:rFonts w:ascii="Courier New" w:hAnsi="Courier New" w:cs="Courier New"/>
          <w:b/>
          <w:sz w:val="28"/>
          <w:szCs w:val="28"/>
        </w:rPr>
        <w:t>9</w:t>
      </w:r>
      <w:r w:rsidRPr="000E52A9">
        <w:rPr>
          <w:rFonts w:ascii="Courier New" w:hAnsi="Courier New" w:cs="Courier New"/>
          <w:b/>
          <w:sz w:val="28"/>
          <w:szCs w:val="28"/>
        </w:rPr>
        <w:t xml:space="preserve"> </w:t>
      </w:r>
      <w:r>
        <w:rPr>
          <w:rFonts w:ascii="Courier New" w:hAnsi="Courier New" w:cs="Courier New"/>
          <w:b/>
          <w:sz w:val="28"/>
          <w:szCs w:val="28"/>
        </w:rPr>
        <w:t>(</w:t>
      </w:r>
      <w:r w:rsidRPr="000E52A9">
        <w:rPr>
          <w:rFonts w:ascii="Courier New" w:hAnsi="Courier New" w:cs="Courier New"/>
          <w:b/>
          <w:sz w:val="28"/>
          <w:szCs w:val="28"/>
        </w:rPr>
        <w:t>1</w:t>
      </w:r>
      <w:r>
        <w:rPr>
          <w:rFonts w:ascii="Courier New" w:hAnsi="Courier New" w:cs="Courier New"/>
          <w:b/>
          <w:sz w:val="28"/>
          <w:szCs w:val="28"/>
        </w:rPr>
        <w:t>)</w:t>
      </w:r>
      <w:r w:rsidRPr="000E52A9">
        <w:rPr>
          <w:rFonts w:ascii="Courier New" w:hAnsi="Courier New" w:cs="Courier New"/>
          <w:b/>
          <w:sz w:val="28"/>
          <w:szCs w:val="28"/>
        </w:rPr>
        <w:t xml:space="preserve"> </w:t>
      </w:r>
      <w:r>
        <w:rPr>
          <w:rFonts w:ascii="Courier New" w:hAnsi="Courier New" w:cs="Courier New"/>
          <w:b/>
          <w:sz w:val="28"/>
          <w:szCs w:val="28"/>
        </w:rPr>
        <w:t>ZLR</w:t>
      </w:r>
      <w:r w:rsidRPr="000E52A9">
        <w:rPr>
          <w:rFonts w:ascii="Courier New" w:hAnsi="Courier New" w:cs="Courier New"/>
          <w:b/>
          <w:sz w:val="28"/>
          <w:szCs w:val="28"/>
        </w:rPr>
        <w:t xml:space="preserve"> 288</w:t>
      </w:r>
      <w:r>
        <w:rPr>
          <w:rFonts w:ascii="Courier New" w:hAnsi="Courier New" w:cs="Courier New"/>
          <w:sz w:val="28"/>
          <w:szCs w:val="28"/>
        </w:rPr>
        <w:t>.T</w:t>
      </w:r>
      <w:r w:rsidRPr="00136DFB">
        <w:rPr>
          <w:rFonts w:ascii="Courier New" w:hAnsi="Courier New" w:cs="Courier New"/>
          <w:sz w:val="28"/>
          <w:szCs w:val="28"/>
        </w:rPr>
        <w:t>he court</w:t>
      </w:r>
      <w:r>
        <w:rPr>
          <w:rFonts w:ascii="Courier New" w:hAnsi="Courier New" w:cs="Courier New"/>
          <w:sz w:val="28"/>
          <w:szCs w:val="28"/>
        </w:rPr>
        <w:t xml:space="preserve"> thus </w:t>
      </w:r>
      <w:r w:rsidRPr="00136DFB">
        <w:rPr>
          <w:rFonts w:ascii="Courier New" w:hAnsi="Courier New" w:cs="Courier New"/>
          <w:sz w:val="28"/>
          <w:szCs w:val="28"/>
        </w:rPr>
        <w:t>deals with the merits of the appeal and review as appears hereunder.</w:t>
      </w:r>
    </w:p>
    <w:p w:rsidR="006B40FF" w:rsidRPr="00D745A2" w:rsidRDefault="006B40FF" w:rsidP="006B40FF">
      <w:pPr>
        <w:spacing w:line="360" w:lineRule="auto"/>
        <w:jc w:val="both"/>
        <w:rPr>
          <w:rFonts w:ascii="Courier New" w:hAnsi="Courier New" w:cs="Courier New"/>
          <w:b/>
          <w:sz w:val="28"/>
          <w:szCs w:val="28"/>
          <w:u w:val="single"/>
        </w:rPr>
      </w:pPr>
      <w:r w:rsidRPr="00D745A2">
        <w:rPr>
          <w:rFonts w:ascii="Courier New" w:hAnsi="Courier New" w:cs="Courier New"/>
          <w:b/>
          <w:sz w:val="28"/>
          <w:szCs w:val="28"/>
          <w:u w:val="single"/>
        </w:rPr>
        <w:t>Review Ground 1</w:t>
      </w:r>
    </w:p>
    <w:p w:rsidR="006B40FF"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The Respondent</w:t>
      </w:r>
      <w:r>
        <w:rPr>
          <w:rFonts w:ascii="Courier New" w:hAnsi="Courier New" w:cs="Courier New"/>
          <w:sz w:val="28"/>
          <w:szCs w:val="28"/>
        </w:rPr>
        <w:t>’</w:t>
      </w:r>
      <w:r w:rsidRPr="00136DFB">
        <w:rPr>
          <w:rFonts w:ascii="Courier New" w:hAnsi="Courier New" w:cs="Courier New"/>
          <w:sz w:val="28"/>
          <w:szCs w:val="28"/>
        </w:rPr>
        <w:t>s Code of Conduct is clear that the suspension subsist</w:t>
      </w:r>
      <w:r>
        <w:rPr>
          <w:rFonts w:ascii="Courier New" w:hAnsi="Courier New" w:cs="Courier New"/>
          <w:sz w:val="28"/>
          <w:szCs w:val="28"/>
        </w:rPr>
        <w:t>s</w:t>
      </w:r>
      <w:r w:rsidRPr="00136DFB">
        <w:rPr>
          <w:rFonts w:ascii="Courier New" w:hAnsi="Courier New" w:cs="Courier New"/>
          <w:sz w:val="28"/>
          <w:szCs w:val="28"/>
        </w:rPr>
        <w:t xml:space="preserve"> for 14 days</w:t>
      </w:r>
      <w:r>
        <w:rPr>
          <w:rFonts w:ascii="Courier New" w:hAnsi="Courier New" w:cs="Courier New"/>
          <w:sz w:val="28"/>
          <w:szCs w:val="28"/>
        </w:rPr>
        <w:t>;</w:t>
      </w:r>
      <w:r w:rsidRPr="00136DFB">
        <w:rPr>
          <w:rFonts w:ascii="Courier New" w:hAnsi="Courier New" w:cs="Courier New"/>
          <w:sz w:val="28"/>
          <w:szCs w:val="28"/>
        </w:rPr>
        <w:t xml:space="preserve"> thereafter the employee has to be reinstated</w:t>
      </w:r>
      <w:r>
        <w:rPr>
          <w:rFonts w:ascii="Courier New" w:hAnsi="Courier New" w:cs="Courier New"/>
          <w:sz w:val="28"/>
          <w:szCs w:val="28"/>
        </w:rPr>
        <w:t>. This did not happen in the instant case. Respondent</w:t>
      </w:r>
      <w:r w:rsidRPr="00136DFB">
        <w:rPr>
          <w:rFonts w:ascii="Courier New" w:hAnsi="Courier New" w:cs="Courier New"/>
          <w:sz w:val="28"/>
          <w:szCs w:val="28"/>
        </w:rPr>
        <w:t xml:space="preserve"> say</w:t>
      </w:r>
      <w:r>
        <w:rPr>
          <w:rFonts w:ascii="Courier New" w:hAnsi="Courier New" w:cs="Courier New"/>
          <w:sz w:val="28"/>
          <w:szCs w:val="28"/>
        </w:rPr>
        <w:t>s</w:t>
      </w:r>
      <w:r w:rsidRPr="00136DFB">
        <w:rPr>
          <w:rFonts w:ascii="Courier New" w:hAnsi="Courier New" w:cs="Courier New"/>
          <w:sz w:val="28"/>
          <w:szCs w:val="28"/>
        </w:rPr>
        <w:t xml:space="preserve"> did not adhere to the </w:t>
      </w:r>
      <w:r>
        <w:rPr>
          <w:rFonts w:ascii="Courier New" w:hAnsi="Courier New" w:cs="Courier New"/>
          <w:sz w:val="28"/>
          <w:szCs w:val="28"/>
        </w:rPr>
        <w:t xml:space="preserve">time lines </w:t>
      </w:r>
      <w:r w:rsidRPr="00136DFB">
        <w:rPr>
          <w:rFonts w:ascii="Courier New" w:hAnsi="Courier New" w:cs="Courier New"/>
          <w:sz w:val="28"/>
          <w:szCs w:val="28"/>
        </w:rPr>
        <w:t xml:space="preserve">in the interests of </w:t>
      </w:r>
      <w:r>
        <w:rPr>
          <w:rFonts w:ascii="Courier New" w:hAnsi="Courier New" w:cs="Courier New"/>
          <w:sz w:val="28"/>
          <w:szCs w:val="28"/>
        </w:rPr>
        <w:t xml:space="preserve">concluding </w:t>
      </w:r>
      <w:r w:rsidRPr="00136DFB">
        <w:rPr>
          <w:rFonts w:ascii="Courier New" w:hAnsi="Courier New" w:cs="Courier New"/>
          <w:sz w:val="28"/>
          <w:szCs w:val="28"/>
        </w:rPr>
        <w:t xml:space="preserve">the investigations. </w:t>
      </w:r>
    </w:p>
    <w:p w:rsidR="006B40FF" w:rsidRPr="00136DFB"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It is clear that</w:t>
      </w:r>
      <w:r>
        <w:rPr>
          <w:rFonts w:ascii="Courier New" w:hAnsi="Courier New" w:cs="Courier New"/>
          <w:sz w:val="28"/>
          <w:szCs w:val="28"/>
        </w:rPr>
        <w:t>,</w:t>
      </w:r>
      <w:r w:rsidRPr="00136DFB">
        <w:rPr>
          <w:rFonts w:ascii="Courier New" w:hAnsi="Courier New" w:cs="Courier New"/>
          <w:sz w:val="28"/>
          <w:szCs w:val="28"/>
        </w:rPr>
        <w:t xml:space="preserve"> the Respondent breac</w:t>
      </w:r>
      <w:r>
        <w:rPr>
          <w:rFonts w:ascii="Courier New" w:hAnsi="Courier New" w:cs="Courier New"/>
          <w:sz w:val="28"/>
          <w:szCs w:val="28"/>
        </w:rPr>
        <w:t>hed its own C</w:t>
      </w:r>
      <w:r w:rsidRPr="00136DFB">
        <w:rPr>
          <w:rFonts w:ascii="Courier New" w:hAnsi="Courier New" w:cs="Courier New"/>
          <w:sz w:val="28"/>
          <w:szCs w:val="28"/>
        </w:rPr>
        <w:t>ode to that extent. It is however worth noting that</w:t>
      </w:r>
      <w:r>
        <w:rPr>
          <w:rFonts w:ascii="Courier New" w:hAnsi="Courier New" w:cs="Courier New"/>
          <w:sz w:val="28"/>
          <w:szCs w:val="28"/>
        </w:rPr>
        <w:t>,</w:t>
      </w:r>
      <w:r w:rsidRPr="00136DFB">
        <w:rPr>
          <w:rFonts w:ascii="Courier New" w:hAnsi="Courier New" w:cs="Courier New"/>
          <w:sz w:val="28"/>
          <w:szCs w:val="28"/>
        </w:rPr>
        <w:t xml:space="preserve"> when this issue was raised during the disciplinary hearing</w:t>
      </w:r>
      <w:r>
        <w:rPr>
          <w:rFonts w:ascii="Courier New" w:hAnsi="Courier New" w:cs="Courier New"/>
          <w:sz w:val="28"/>
          <w:szCs w:val="28"/>
        </w:rPr>
        <w:t>, the A</w:t>
      </w:r>
      <w:r w:rsidRPr="00136DFB">
        <w:rPr>
          <w:rFonts w:ascii="Courier New" w:hAnsi="Courier New" w:cs="Courier New"/>
          <w:sz w:val="28"/>
          <w:szCs w:val="28"/>
        </w:rPr>
        <w:t>ppellant</w:t>
      </w:r>
      <w:r>
        <w:rPr>
          <w:rFonts w:ascii="Courier New" w:hAnsi="Courier New" w:cs="Courier New"/>
          <w:sz w:val="28"/>
          <w:szCs w:val="28"/>
        </w:rPr>
        <w:t>’</w:t>
      </w:r>
      <w:r w:rsidRPr="00136DFB">
        <w:rPr>
          <w:rFonts w:ascii="Courier New" w:hAnsi="Courier New" w:cs="Courier New"/>
          <w:sz w:val="28"/>
          <w:szCs w:val="28"/>
        </w:rPr>
        <w:t xml:space="preserve">s counsel conceded that </w:t>
      </w:r>
      <w:r>
        <w:rPr>
          <w:rFonts w:ascii="Courier New" w:hAnsi="Courier New" w:cs="Courier New"/>
          <w:sz w:val="28"/>
          <w:szCs w:val="28"/>
        </w:rPr>
        <w:t>no</w:t>
      </w:r>
      <w:r w:rsidRPr="00136DFB">
        <w:rPr>
          <w:rFonts w:ascii="Courier New" w:hAnsi="Courier New" w:cs="Courier New"/>
          <w:sz w:val="28"/>
          <w:szCs w:val="28"/>
        </w:rPr>
        <w:t xml:space="preserve"> prejudice emanated from that anomaly. He thus effectively wa</w:t>
      </w:r>
      <w:r>
        <w:rPr>
          <w:rFonts w:ascii="Courier New" w:hAnsi="Courier New" w:cs="Courier New"/>
          <w:sz w:val="28"/>
          <w:szCs w:val="28"/>
        </w:rPr>
        <w:t>ived the A</w:t>
      </w:r>
      <w:r w:rsidRPr="00136DFB">
        <w:rPr>
          <w:rFonts w:ascii="Courier New" w:hAnsi="Courier New" w:cs="Courier New"/>
          <w:sz w:val="28"/>
          <w:szCs w:val="28"/>
        </w:rPr>
        <w:t>ppellant</w:t>
      </w:r>
      <w:r>
        <w:rPr>
          <w:rFonts w:ascii="Courier New" w:hAnsi="Courier New" w:cs="Courier New"/>
          <w:sz w:val="28"/>
          <w:szCs w:val="28"/>
        </w:rPr>
        <w:t>’</w:t>
      </w:r>
      <w:r w:rsidRPr="00136DFB">
        <w:rPr>
          <w:rFonts w:ascii="Courier New" w:hAnsi="Courier New" w:cs="Courier New"/>
          <w:sz w:val="28"/>
          <w:szCs w:val="28"/>
        </w:rPr>
        <w:t xml:space="preserve">s right to raise </w:t>
      </w:r>
      <w:r w:rsidRPr="00136DFB">
        <w:rPr>
          <w:rFonts w:ascii="Courier New" w:hAnsi="Courier New" w:cs="Courier New"/>
          <w:sz w:val="28"/>
          <w:szCs w:val="28"/>
        </w:rPr>
        <w:lastRenderedPageBreak/>
        <w:t>this argument. It thus can not avail him at this stage. He chose to live by it and he can</w:t>
      </w:r>
      <w:r>
        <w:rPr>
          <w:rFonts w:ascii="Courier New" w:hAnsi="Courier New" w:cs="Courier New"/>
          <w:sz w:val="28"/>
          <w:szCs w:val="28"/>
        </w:rPr>
        <w:t xml:space="preserve"> now not be heard to complain. </w:t>
      </w:r>
      <w:r w:rsidRPr="00136DFB">
        <w:rPr>
          <w:rFonts w:ascii="Courier New" w:hAnsi="Courier New" w:cs="Courier New"/>
          <w:sz w:val="28"/>
          <w:szCs w:val="28"/>
        </w:rPr>
        <w:t>See case of</w:t>
      </w:r>
      <w:r>
        <w:rPr>
          <w:rFonts w:ascii="Courier New" w:hAnsi="Courier New" w:cs="Courier New"/>
          <w:sz w:val="28"/>
          <w:szCs w:val="28"/>
        </w:rPr>
        <w:t xml:space="preserve"> </w:t>
      </w:r>
      <w:r>
        <w:rPr>
          <w:rFonts w:ascii="Courier New" w:hAnsi="Courier New" w:cs="Courier New"/>
          <w:b/>
          <w:sz w:val="28"/>
          <w:szCs w:val="28"/>
        </w:rPr>
        <w:t xml:space="preserve">Laws </w:t>
      </w:r>
      <w:proofErr w:type="spellStart"/>
      <w:r>
        <w:rPr>
          <w:rFonts w:ascii="Courier New" w:hAnsi="Courier New" w:cs="Courier New"/>
          <w:b/>
          <w:sz w:val="28"/>
          <w:szCs w:val="28"/>
        </w:rPr>
        <w:t>vs</w:t>
      </w:r>
      <w:proofErr w:type="spellEnd"/>
      <w:r>
        <w:rPr>
          <w:rFonts w:ascii="Courier New" w:hAnsi="Courier New" w:cs="Courier New"/>
          <w:b/>
          <w:sz w:val="28"/>
          <w:szCs w:val="28"/>
        </w:rPr>
        <w:t xml:space="preserve"> Ruth</w:t>
      </w:r>
      <w:r w:rsidRPr="006E7B01">
        <w:rPr>
          <w:rFonts w:ascii="Courier New" w:hAnsi="Courier New" w:cs="Courier New"/>
          <w:b/>
          <w:sz w:val="28"/>
          <w:szCs w:val="28"/>
        </w:rPr>
        <w:t xml:space="preserve">erford 1924 </w:t>
      </w:r>
      <w:r>
        <w:rPr>
          <w:rFonts w:ascii="Courier New" w:hAnsi="Courier New" w:cs="Courier New"/>
          <w:b/>
          <w:sz w:val="28"/>
          <w:szCs w:val="28"/>
        </w:rPr>
        <w:t>AD261</w:t>
      </w:r>
      <w:r w:rsidRPr="00136DFB">
        <w:rPr>
          <w:rFonts w:ascii="Courier New" w:hAnsi="Courier New" w:cs="Courier New"/>
          <w:sz w:val="28"/>
          <w:szCs w:val="28"/>
        </w:rPr>
        <w:t>.</w:t>
      </w:r>
    </w:p>
    <w:p w:rsidR="006B40FF" w:rsidRPr="006E7B01" w:rsidRDefault="006B40FF" w:rsidP="006B40FF">
      <w:pPr>
        <w:spacing w:line="360" w:lineRule="auto"/>
        <w:jc w:val="both"/>
        <w:rPr>
          <w:rFonts w:ascii="Courier New" w:hAnsi="Courier New" w:cs="Courier New"/>
          <w:b/>
          <w:sz w:val="28"/>
          <w:szCs w:val="28"/>
          <w:u w:val="single"/>
        </w:rPr>
      </w:pPr>
      <w:r w:rsidRPr="006E7B01">
        <w:rPr>
          <w:rFonts w:ascii="Courier New" w:hAnsi="Courier New" w:cs="Courier New"/>
          <w:b/>
          <w:sz w:val="28"/>
          <w:szCs w:val="28"/>
          <w:u w:val="single"/>
        </w:rPr>
        <w:t>Review Ground 2</w:t>
      </w:r>
    </w:p>
    <w:p w:rsidR="006B40FF"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The Chie</w:t>
      </w:r>
      <w:r>
        <w:rPr>
          <w:rFonts w:ascii="Courier New" w:hAnsi="Courier New" w:cs="Courier New"/>
          <w:sz w:val="28"/>
          <w:szCs w:val="28"/>
        </w:rPr>
        <w:t>f Executive Officer set up the Disciplinary C</w:t>
      </w:r>
      <w:r w:rsidRPr="00136DFB">
        <w:rPr>
          <w:rFonts w:ascii="Courier New" w:hAnsi="Courier New" w:cs="Courier New"/>
          <w:sz w:val="28"/>
          <w:szCs w:val="28"/>
        </w:rPr>
        <w:t>ommittee not of his own accord but</w:t>
      </w:r>
      <w:r>
        <w:rPr>
          <w:rFonts w:ascii="Courier New" w:hAnsi="Courier New" w:cs="Courier New"/>
          <w:sz w:val="28"/>
          <w:szCs w:val="28"/>
        </w:rPr>
        <w:t>,</w:t>
      </w:r>
      <w:r w:rsidRPr="00136DFB">
        <w:rPr>
          <w:rFonts w:ascii="Courier New" w:hAnsi="Courier New" w:cs="Courier New"/>
          <w:sz w:val="28"/>
          <w:szCs w:val="28"/>
        </w:rPr>
        <w:t xml:space="preserve"> </w:t>
      </w:r>
      <w:r>
        <w:rPr>
          <w:rFonts w:ascii="Courier New" w:hAnsi="Courier New" w:cs="Courier New"/>
          <w:sz w:val="28"/>
          <w:szCs w:val="28"/>
        </w:rPr>
        <w:t>i</w:t>
      </w:r>
      <w:r w:rsidRPr="00136DFB">
        <w:rPr>
          <w:rFonts w:ascii="Courier New" w:hAnsi="Courier New" w:cs="Courier New"/>
          <w:sz w:val="28"/>
          <w:szCs w:val="28"/>
        </w:rPr>
        <w:t>n adherence to the provisions of the Code of Conduct</w:t>
      </w:r>
      <w:r>
        <w:rPr>
          <w:rFonts w:ascii="Courier New" w:hAnsi="Courier New" w:cs="Courier New"/>
          <w:sz w:val="28"/>
          <w:szCs w:val="28"/>
        </w:rPr>
        <w:t>.</w:t>
      </w:r>
      <w:r w:rsidRPr="00136DFB">
        <w:rPr>
          <w:rFonts w:ascii="Courier New" w:hAnsi="Courier New" w:cs="Courier New"/>
          <w:sz w:val="28"/>
          <w:szCs w:val="28"/>
        </w:rPr>
        <w:t xml:space="preserve"> </w:t>
      </w:r>
      <w:r>
        <w:rPr>
          <w:rFonts w:ascii="Courier New" w:hAnsi="Courier New" w:cs="Courier New"/>
          <w:sz w:val="28"/>
          <w:szCs w:val="28"/>
        </w:rPr>
        <w:t>These provisions bound both the Applicant and the R</w:t>
      </w:r>
      <w:r w:rsidRPr="00136DFB">
        <w:rPr>
          <w:rFonts w:ascii="Courier New" w:hAnsi="Courier New" w:cs="Courier New"/>
          <w:sz w:val="28"/>
          <w:szCs w:val="28"/>
        </w:rPr>
        <w:t>espondent. It is n</w:t>
      </w:r>
      <w:r>
        <w:rPr>
          <w:rFonts w:ascii="Courier New" w:hAnsi="Courier New" w:cs="Courier New"/>
          <w:sz w:val="28"/>
          <w:szCs w:val="28"/>
        </w:rPr>
        <w:t xml:space="preserve">either here nor there </w:t>
      </w:r>
      <w:r w:rsidRPr="00136DFB">
        <w:rPr>
          <w:rFonts w:ascii="Courier New" w:hAnsi="Courier New" w:cs="Courier New"/>
          <w:sz w:val="28"/>
          <w:szCs w:val="28"/>
        </w:rPr>
        <w:t>that</w:t>
      </w:r>
      <w:r>
        <w:rPr>
          <w:rFonts w:ascii="Courier New" w:hAnsi="Courier New" w:cs="Courier New"/>
          <w:sz w:val="28"/>
          <w:szCs w:val="28"/>
        </w:rPr>
        <w:t>,</w:t>
      </w:r>
      <w:r w:rsidRPr="00136DFB">
        <w:rPr>
          <w:rFonts w:ascii="Courier New" w:hAnsi="Courier New" w:cs="Courier New"/>
          <w:sz w:val="28"/>
          <w:szCs w:val="28"/>
        </w:rPr>
        <w:t xml:space="preserve"> he was also the person from whom the order which was violated emanated from. </w:t>
      </w:r>
    </w:p>
    <w:p w:rsidR="006B40FF" w:rsidRPr="00136DFB"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In either case</w:t>
      </w:r>
      <w:r>
        <w:rPr>
          <w:rFonts w:ascii="Courier New" w:hAnsi="Courier New" w:cs="Courier New"/>
          <w:sz w:val="28"/>
          <w:szCs w:val="28"/>
        </w:rPr>
        <w:t>,</w:t>
      </w:r>
      <w:r w:rsidRPr="00136DFB">
        <w:rPr>
          <w:rFonts w:ascii="Courier New" w:hAnsi="Courier New" w:cs="Courier New"/>
          <w:sz w:val="28"/>
          <w:szCs w:val="28"/>
        </w:rPr>
        <w:t xml:space="preserve"> he was simply discharging the functions of his office as provided for in the Code</w:t>
      </w:r>
      <w:r>
        <w:rPr>
          <w:rFonts w:ascii="Courier New" w:hAnsi="Courier New" w:cs="Courier New"/>
          <w:sz w:val="28"/>
          <w:szCs w:val="28"/>
        </w:rPr>
        <w:t>. H</w:t>
      </w:r>
      <w:r w:rsidRPr="00136DFB">
        <w:rPr>
          <w:rFonts w:ascii="Courier New" w:hAnsi="Courier New" w:cs="Courier New"/>
          <w:sz w:val="28"/>
          <w:szCs w:val="28"/>
        </w:rPr>
        <w:t>e</w:t>
      </w:r>
      <w:r>
        <w:rPr>
          <w:rFonts w:ascii="Courier New" w:hAnsi="Courier New" w:cs="Courier New"/>
          <w:sz w:val="28"/>
          <w:szCs w:val="28"/>
        </w:rPr>
        <w:t xml:space="preserve"> thus </w:t>
      </w:r>
      <w:r w:rsidRPr="00136DFB">
        <w:rPr>
          <w:rFonts w:ascii="Courier New" w:hAnsi="Courier New" w:cs="Courier New"/>
          <w:sz w:val="28"/>
          <w:szCs w:val="28"/>
        </w:rPr>
        <w:t>cannot be faulted for exercising his powers as he did. In any event</w:t>
      </w:r>
      <w:r>
        <w:rPr>
          <w:rFonts w:ascii="Courier New" w:hAnsi="Courier New" w:cs="Courier New"/>
          <w:sz w:val="28"/>
          <w:szCs w:val="28"/>
        </w:rPr>
        <w:t>,</w:t>
      </w:r>
      <w:r w:rsidRPr="00136DFB">
        <w:rPr>
          <w:rFonts w:ascii="Courier New" w:hAnsi="Courier New" w:cs="Courier New"/>
          <w:sz w:val="28"/>
          <w:szCs w:val="28"/>
        </w:rPr>
        <w:t xml:space="preserve"> there is no evidence of how his exercis</w:t>
      </w:r>
      <w:r>
        <w:rPr>
          <w:rFonts w:ascii="Courier New" w:hAnsi="Courier New" w:cs="Courier New"/>
          <w:sz w:val="28"/>
          <w:szCs w:val="28"/>
        </w:rPr>
        <w:t>e of his powers prejudiced the A</w:t>
      </w:r>
      <w:r w:rsidRPr="00136DFB">
        <w:rPr>
          <w:rFonts w:ascii="Courier New" w:hAnsi="Courier New" w:cs="Courier New"/>
          <w:sz w:val="28"/>
          <w:szCs w:val="28"/>
        </w:rPr>
        <w:t>pplicant. It is trite law that not all procedural irregularities vitiate proceedings</w:t>
      </w:r>
      <w:r>
        <w:rPr>
          <w:rFonts w:ascii="Courier New" w:hAnsi="Courier New" w:cs="Courier New"/>
          <w:sz w:val="28"/>
          <w:szCs w:val="28"/>
        </w:rPr>
        <w:t xml:space="preserve">. </w:t>
      </w:r>
      <w:r w:rsidRPr="00136DFB">
        <w:rPr>
          <w:rFonts w:ascii="Courier New" w:hAnsi="Courier New" w:cs="Courier New"/>
          <w:sz w:val="28"/>
          <w:szCs w:val="28"/>
        </w:rPr>
        <w:t>See</w:t>
      </w:r>
      <w:r>
        <w:rPr>
          <w:rFonts w:ascii="Courier New" w:hAnsi="Courier New" w:cs="Courier New"/>
          <w:sz w:val="28"/>
          <w:szCs w:val="28"/>
        </w:rPr>
        <w:t xml:space="preserve"> </w:t>
      </w:r>
      <w:r>
        <w:rPr>
          <w:rFonts w:ascii="Courier New" w:hAnsi="Courier New" w:cs="Courier New"/>
          <w:b/>
          <w:sz w:val="28"/>
          <w:szCs w:val="28"/>
        </w:rPr>
        <w:t xml:space="preserve">Proton Bakery Pvt Ltd </w:t>
      </w:r>
      <w:proofErr w:type="spellStart"/>
      <w:r>
        <w:rPr>
          <w:rFonts w:ascii="Courier New" w:hAnsi="Courier New" w:cs="Courier New"/>
          <w:b/>
          <w:sz w:val="28"/>
          <w:szCs w:val="28"/>
        </w:rPr>
        <w:t>vs</w:t>
      </w:r>
      <w:proofErr w:type="spellEnd"/>
      <w:r>
        <w:rPr>
          <w:rFonts w:ascii="Courier New" w:hAnsi="Courier New" w:cs="Courier New"/>
          <w:b/>
          <w:sz w:val="28"/>
          <w:szCs w:val="28"/>
        </w:rPr>
        <w:t xml:space="preserve"> </w:t>
      </w:r>
      <w:proofErr w:type="spellStart"/>
      <w:r>
        <w:rPr>
          <w:rFonts w:ascii="Courier New" w:hAnsi="Courier New" w:cs="Courier New"/>
          <w:b/>
          <w:sz w:val="28"/>
          <w:szCs w:val="28"/>
        </w:rPr>
        <w:t>T</w:t>
      </w:r>
      <w:r w:rsidRPr="006E7B01">
        <w:rPr>
          <w:rFonts w:ascii="Courier New" w:hAnsi="Courier New" w:cs="Courier New"/>
          <w:b/>
          <w:sz w:val="28"/>
          <w:szCs w:val="28"/>
        </w:rPr>
        <w:t>akaendesa</w:t>
      </w:r>
      <w:proofErr w:type="spellEnd"/>
      <w:r w:rsidRPr="006E7B01">
        <w:rPr>
          <w:rFonts w:ascii="Courier New" w:hAnsi="Courier New" w:cs="Courier New"/>
          <w:b/>
          <w:sz w:val="28"/>
          <w:szCs w:val="28"/>
        </w:rPr>
        <w:t xml:space="preserve"> 2005 </w:t>
      </w:r>
      <w:r>
        <w:rPr>
          <w:rFonts w:ascii="Courier New" w:hAnsi="Courier New" w:cs="Courier New"/>
          <w:b/>
          <w:sz w:val="28"/>
          <w:szCs w:val="28"/>
        </w:rPr>
        <w:t>ZLR63</w:t>
      </w:r>
      <w:r>
        <w:rPr>
          <w:rFonts w:ascii="Courier New" w:hAnsi="Courier New" w:cs="Courier New"/>
          <w:sz w:val="28"/>
          <w:szCs w:val="28"/>
        </w:rPr>
        <w:t>.</w:t>
      </w:r>
      <w:r w:rsidRPr="00136DFB">
        <w:rPr>
          <w:rFonts w:ascii="Courier New" w:hAnsi="Courier New" w:cs="Courier New"/>
          <w:sz w:val="28"/>
          <w:szCs w:val="28"/>
        </w:rPr>
        <w:t>It is clear that this ground has no merit and it should accordingly fail.</w:t>
      </w:r>
    </w:p>
    <w:p w:rsidR="006B40FF" w:rsidRPr="00E36594" w:rsidRDefault="006B40FF" w:rsidP="006B40FF">
      <w:pPr>
        <w:spacing w:line="360" w:lineRule="auto"/>
        <w:jc w:val="both"/>
        <w:rPr>
          <w:rFonts w:ascii="Courier New" w:hAnsi="Courier New" w:cs="Courier New"/>
          <w:b/>
          <w:sz w:val="28"/>
          <w:szCs w:val="28"/>
          <w:u w:val="single"/>
        </w:rPr>
      </w:pPr>
      <w:r w:rsidRPr="00E36594">
        <w:rPr>
          <w:rFonts w:ascii="Courier New" w:hAnsi="Courier New" w:cs="Courier New"/>
          <w:b/>
          <w:sz w:val="28"/>
          <w:szCs w:val="28"/>
          <w:u w:val="single"/>
        </w:rPr>
        <w:t>Review Ground 3</w:t>
      </w:r>
    </w:p>
    <w:p w:rsidR="006B40FF"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 xml:space="preserve">The test for bias is set out in the case of </w:t>
      </w:r>
      <w:r>
        <w:rPr>
          <w:rFonts w:ascii="Courier New" w:hAnsi="Courier New" w:cs="Courier New"/>
          <w:b/>
          <w:sz w:val="28"/>
          <w:szCs w:val="28"/>
        </w:rPr>
        <w:t xml:space="preserve">Bailey </w:t>
      </w:r>
      <w:proofErr w:type="spellStart"/>
      <w:r>
        <w:rPr>
          <w:rFonts w:ascii="Courier New" w:hAnsi="Courier New" w:cs="Courier New"/>
          <w:b/>
          <w:sz w:val="28"/>
          <w:szCs w:val="28"/>
        </w:rPr>
        <w:t>vs</w:t>
      </w:r>
      <w:proofErr w:type="spellEnd"/>
      <w:r>
        <w:rPr>
          <w:rFonts w:ascii="Courier New" w:hAnsi="Courier New" w:cs="Courier New"/>
          <w:b/>
          <w:sz w:val="28"/>
          <w:szCs w:val="28"/>
        </w:rPr>
        <w:t xml:space="preserve"> Health P</w:t>
      </w:r>
      <w:r w:rsidRPr="00E36594">
        <w:rPr>
          <w:rFonts w:ascii="Courier New" w:hAnsi="Courier New" w:cs="Courier New"/>
          <w:b/>
          <w:sz w:val="28"/>
          <w:szCs w:val="28"/>
        </w:rPr>
        <w:t>rofessio</w:t>
      </w:r>
      <w:r>
        <w:rPr>
          <w:rFonts w:ascii="Courier New" w:hAnsi="Courier New" w:cs="Courier New"/>
          <w:b/>
          <w:sz w:val="28"/>
          <w:szCs w:val="28"/>
        </w:rPr>
        <w:t>ns C</w:t>
      </w:r>
      <w:r w:rsidRPr="00E36594">
        <w:rPr>
          <w:rFonts w:ascii="Courier New" w:hAnsi="Courier New" w:cs="Courier New"/>
          <w:b/>
          <w:sz w:val="28"/>
          <w:szCs w:val="28"/>
        </w:rPr>
        <w:t xml:space="preserve">ouncil of Zimbabwe 1993 </w:t>
      </w:r>
      <w:r>
        <w:rPr>
          <w:rFonts w:ascii="Courier New" w:hAnsi="Courier New" w:cs="Courier New"/>
          <w:b/>
          <w:sz w:val="28"/>
          <w:szCs w:val="28"/>
        </w:rPr>
        <w:t>(</w:t>
      </w:r>
      <w:r w:rsidRPr="00E36594">
        <w:rPr>
          <w:rFonts w:ascii="Courier New" w:hAnsi="Courier New" w:cs="Courier New"/>
          <w:b/>
          <w:sz w:val="28"/>
          <w:szCs w:val="28"/>
        </w:rPr>
        <w:t>2</w:t>
      </w:r>
      <w:r>
        <w:rPr>
          <w:rFonts w:ascii="Courier New" w:hAnsi="Courier New" w:cs="Courier New"/>
          <w:b/>
          <w:sz w:val="28"/>
          <w:szCs w:val="28"/>
        </w:rPr>
        <w:t>)</w:t>
      </w:r>
      <w:r w:rsidRPr="00E36594">
        <w:rPr>
          <w:rFonts w:ascii="Courier New" w:hAnsi="Courier New" w:cs="Courier New"/>
          <w:b/>
          <w:sz w:val="28"/>
          <w:szCs w:val="28"/>
        </w:rPr>
        <w:t xml:space="preserve"> </w:t>
      </w:r>
      <w:r>
        <w:rPr>
          <w:rFonts w:ascii="Courier New" w:hAnsi="Courier New" w:cs="Courier New"/>
          <w:b/>
          <w:sz w:val="28"/>
          <w:szCs w:val="28"/>
        </w:rPr>
        <w:t>ZLR</w:t>
      </w:r>
      <w:r w:rsidRPr="00E36594">
        <w:rPr>
          <w:rFonts w:ascii="Courier New" w:hAnsi="Courier New" w:cs="Courier New"/>
          <w:b/>
          <w:sz w:val="28"/>
          <w:szCs w:val="28"/>
        </w:rPr>
        <w:t xml:space="preserve">17 </w:t>
      </w:r>
      <w:r>
        <w:rPr>
          <w:rFonts w:ascii="Courier New" w:hAnsi="Courier New" w:cs="Courier New"/>
          <w:b/>
          <w:sz w:val="28"/>
          <w:szCs w:val="28"/>
        </w:rPr>
        <w:t>(SC)</w:t>
      </w:r>
      <w:r w:rsidRPr="00136DFB">
        <w:rPr>
          <w:rFonts w:ascii="Courier New" w:hAnsi="Courier New" w:cs="Courier New"/>
          <w:sz w:val="28"/>
          <w:szCs w:val="28"/>
        </w:rPr>
        <w:t>. Applying th</w:t>
      </w:r>
      <w:r>
        <w:rPr>
          <w:rFonts w:ascii="Courier New" w:hAnsi="Courier New" w:cs="Courier New"/>
          <w:sz w:val="28"/>
          <w:szCs w:val="28"/>
        </w:rPr>
        <w:t xml:space="preserve">e test in the above case </w:t>
      </w:r>
      <w:r w:rsidRPr="00136DFB">
        <w:rPr>
          <w:rFonts w:ascii="Courier New" w:hAnsi="Courier New" w:cs="Courier New"/>
          <w:sz w:val="28"/>
          <w:szCs w:val="28"/>
        </w:rPr>
        <w:t xml:space="preserve">to the facts of the instant case, if the </w:t>
      </w:r>
      <w:r w:rsidRPr="00136DFB">
        <w:rPr>
          <w:rFonts w:ascii="Courier New" w:hAnsi="Courier New" w:cs="Courier New"/>
          <w:sz w:val="28"/>
          <w:szCs w:val="28"/>
        </w:rPr>
        <w:lastRenderedPageBreak/>
        <w:t>inter</w:t>
      </w:r>
      <w:r>
        <w:rPr>
          <w:rFonts w:ascii="Courier New" w:hAnsi="Courier New" w:cs="Courier New"/>
          <w:sz w:val="28"/>
          <w:szCs w:val="28"/>
        </w:rPr>
        <w:t xml:space="preserve">ventions </w:t>
      </w:r>
      <w:r w:rsidRPr="00136DFB">
        <w:rPr>
          <w:rFonts w:ascii="Courier New" w:hAnsi="Courier New" w:cs="Courier New"/>
          <w:sz w:val="28"/>
          <w:szCs w:val="28"/>
        </w:rPr>
        <w:t>by the hearing officer were only in relation to common cause operational issues at Respondents</w:t>
      </w:r>
      <w:r>
        <w:rPr>
          <w:rFonts w:ascii="Courier New" w:hAnsi="Courier New" w:cs="Courier New"/>
          <w:sz w:val="28"/>
          <w:szCs w:val="28"/>
        </w:rPr>
        <w:t>,</w:t>
      </w:r>
      <w:r w:rsidRPr="00136DFB">
        <w:rPr>
          <w:rFonts w:ascii="Courier New" w:hAnsi="Courier New" w:cs="Courier New"/>
          <w:sz w:val="28"/>
          <w:szCs w:val="28"/>
        </w:rPr>
        <w:t xml:space="preserve"> the court does not en</w:t>
      </w:r>
      <w:r>
        <w:rPr>
          <w:rFonts w:ascii="Courier New" w:hAnsi="Courier New" w:cs="Courier New"/>
          <w:sz w:val="28"/>
          <w:szCs w:val="28"/>
        </w:rPr>
        <w:t xml:space="preserve">visage how </w:t>
      </w:r>
      <w:r w:rsidRPr="00136DFB">
        <w:rPr>
          <w:rFonts w:ascii="Courier New" w:hAnsi="Courier New" w:cs="Courier New"/>
          <w:sz w:val="28"/>
          <w:szCs w:val="28"/>
        </w:rPr>
        <w:t>that could b</w:t>
      </w:r>
      <w:r>
        <w:rPr>
          <w:rFonts w:ascii="Courier New" w:hAnsi="Courier New" w:cs="Courier New"/>
          <w:sz w:val="28"/>
          <w:szCs w:val="28"/>
        </w:rPr>
        <w:t>e said to have compromised the A</w:t>
      </w:r>
      <w:r w:rsidRPr="00136DFB">
        <w:rPr>
          <w:rFonts w:ascii="Courier New" w:hAnsi="Courier New" w:cs="Courier New"/>
          <w:sz w:val="28"/>
          <w:szCs w:val="28"/>
        </w:rPr>
        <w:t>pplicant</w:t>
      </w:r>
      <w:r>
        <w:rPr>
          <w:rFonts w:ascii="Courier New" w:hAnsi="Courier New" w:cs="Courier New"/>
          <w:sz w:val="28"/>
          <w:szCs w:val="28"/>
        </w:rPr>
        <w:t>’s right</w:t>
      </w:r>
      <w:r w:rsidRPr="00136DFB">
        <w:rPr>
          <w:rFonts w:ascii="Courier New" w:hAnsi="Courier New" w:cs="Courier New"/>
          <w:sz w:val="28"/>
          <w:szCs w:val="28"/>
        </w:rPr>
        <w:t xml:space="preserve"> to a fair trial. </w:t>
      </w:r>
    </w:p>
    <w:p w:rsidR="006B40FF" w:rsidRPr="00136DFB"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He was given a chance to present his defence to</w:t>
      </w:r>
      <w:r>
        <w:rPr>
          <w:rFonts w:ascii="Courier New" w:hAnsi="Courier New" w:cs="Courier New"/>
          <w:sz w:val="28"/>
          <w:szCs w:val="28"/>
        </w:rPr>
        <w:t>,</w:t>
      </w:r>
      <w:r w:rsidRPr="00136DFB">
        <w:rPr>
          <w:rFonts w:ascii="Courier New" w:hAnsi="Courier New" w:cs="Courier New"/>
          <w:sz w:val="28"/>
          <w:szCs w:val="28"/>
        </w:rPr>
        <w:t xml:space="preserve"> challenge the </w:t>
      </w:r>
      <w:r>
        <w:rPr>
          <w:rFonts w:ascii="Courier New" w:hAnsi="Courier New" w:cs="Courier New"/>
          <w:sz w:val="28"/>
          <w:szCs w:val="28"/>
        </w:rPr>
        <w:t xml:space="preserve">witnesses and he was </w:t>
      </w:r>
      <w:r w:rsidRPr="00136DFB">
        <w:rPr>
          <w:rFonts w:ascii="Courier New" w:hAnsi="Courier New" w:cs="Courier New"/>
          <w:sz w:val="28"/>
          <w:szCs w:val="28"/>
        </w:rPr>
        <w:t>notified of the charge</w:t>
      </w:r>
      <w:r>
        <w:rPr>
          <w:rFonts w:ascii="Courier New" w:hAnsi="Courier New" w:cs="Courier New"/>
          <w:sz w:val="28"/>
          <w:szCs w:val="28"/>
        </w:rPr>
        <w:t>s</w:t>
      </w:r>
      <w:r w:rsidRPr="00136DFB">
        <w:rPr>
          <w:rFonts w:ascii="Courier New" w:hAnsi="Courier New" w:cs="Courier New"/>
          <w:sz w:val="28"/>
          <w:szCs w:val="28"/>
        </w:rPr>
        <w:t xml:space="preserve"> in time etc. The co</w:t>
      </w:r>
      <w:r>
        <w:rPr>
          <w:rFonts w:ascii="Courier New" w:hAnsi="Courier New" w:cs="Courier New"/>
          <w:sz w:val="28"/>
          <w:szCs w:val="28"/>
        </w:rPr>
        <w:t xml:space="preserve">urt thus does not appreciate how </w:t>
      </w:r>
      <w:r w:rsidRPr="00136DFB">
        <w:rPr>
          <w:rFonts w:ascii="Courier New" w:hAnsi="Courier New" w:cs="Courier New"/>
          <w:sz w:val="28"/>
          <w:szCs w:val="28"/>
        </w:rPr>
        <w:t>much</w:t>
      </w:r>
      <w:r>
        <w:rPr>
          <w:rFonts w:ascii="Courier New" w:hAnsi="Courier New" w:cs="Courier New"/>
          <w:sz w:val="28"/>
          <w:szCs w:val="28"/>
        </w:rPr>
        <w:t xml:space="preserve"> more </w:t>
      </w:r>
      <w:r w:rsidRPr="00136DFB">
        <w:rPr>
          <w:rFonts w:ascii="Courier New" w:hAnsi="Courier New" w:cs="Courier New"/>
          <w:sz w:val="28"/>
          <w:szCs w:val="28"/>
        </w:rPr>
        <w:t>w</w:t>
      </w:r>
      <w:r>
        <w:rPr>
          <w:rFonts w:ascii="Courier New" w:hAnsi="Courier New" w:cs="Courier New"/>
          <w:sz w:val="28"/>
          <w:szCs w:val="28"/>
        </w:rPr>
        <w:t xml:space="preserve">as </w:t>
      </w:r>
      <w:r w:rsidRPr="00136DFB">
        <w:rPr>
          <w:rFonts w:ascii="Courier New" w:hAnsi="Courier New" w:cs="Courier New"/>
          <w:sz w:val="28"/>
          <w:szCs w:val="28"/>
        </w:rPr>
        <w:t xml:space="preserve">expected </w:t>
      </w:r>
      <w:r>
        <w:rPr>
          <w:rFonts w:ascii="Courier New" w:hAnsi="Courier New" w:cs="Courier New"/>
          <w:sz w:val="28"/>
          <w:szCs w:val="28"/>
        </w:rPr>
        <w:t xml:space="preserve">of the hearing officer to </w:t>
      </w:r>
      <w:r w:rsidRPr="00136DFB">
        <w:rPr>
          <w:rFonts w:ascii="Courier New" w:hAnsi="Courier New" w:cs="Courier New"/>
          <w:sz w:val="28"/>
          <w:szCs w:val="28"/>
        </w:rPr>
        <w:t>be</w:t>
      </w:r>
      <w:r>
        <w:rPr>
          <w:rFonts w:ascii="Courier New" w:hAnsi="Courier New" w:cs="Courier New"/>
          <w:sz w:val="28"/>
          <w:szCs w:val="28"/>
        </w:rPr>
        <w:t xml:space="preserve"> classified as </w:t>
      </w:r>
      <w:r w:rsidRPr="00136DFB">
        <w:rPr>
          <w:rFonts w:ascii="Courier New" w:hAnsi="Courier New" w:cs="Courier New"/>
          <w:sz w:val="28"/>
          <w:szCs w:val="28"/>
        </w:rPr>
        <w:t>impartial in the matter</w:t>
      </w:r>
      <w:r>
        <w:rPr>
          <w:rFonts w:ascii="Courier New" w:hAnsi="Courier New" w:cs="Courier New"/>
          <w:sz w:val="28"/>
          <w:szCs w:val="28"/>
        </w:rPr>
        <w:t xml:space="preserve"> if all the above was done in the case</w:t>
      </w:r>
      <w:r w:rsidRPr="00136DFB">
        <w:rPr>
          <w:rFonts w:ascii="Courier New" w:hAnsi="Courier New" w:cs="Courier New"/>
          <w:sz w:val="28"/>
          <w:szCs w:val="28"/>
        </w:rPr>
        <w:t>. Again</w:t>
      </w:r>
      <w:r>
        <w:rPr>
          <w:rFonts w:ascii="Courier New" w:hAnsi="Courier New" w:cs="Courier New"/>
          <w:sz w:val="28"/>
          <w:szCs w:val="28"/>
        </w:rPr>
        <w:t>,</w:t>
      </w:r>
      <w:r w:rsidRPr="00136DFB">
        <w:rPr>
          <w:rFonts w:ascii="Courier New" w:hAnsi="Courier New" w:cs="Courier New"/>
          <w:sz w:val="28"/>
          <w:szCs w:val="28"/>
        </w:rPr>
        <w:t xml:space="preserve"> there is no evidence o</w:t>
      </w:r>
      <w:r>
        <w:rPr>
          <w:rFonts w:ascii="Courier New" w:hAnsi="Courier New" w:cs="Courier New"/>
          <w:sz w:val="28"/>
          <w:szCs w:val="28"/>
        </w:rPr>
        <w:t xml:space="preserve">f how the interventions </w:t>
      </w:r>
      <w:r w:rsidRPr="00136DFB">
        <w:rPr>
          <w:rFonts w:ascii="Courier New" w:hAnsi="Courier New" w:cs="Courier New"/>
          <w:sz w:val="28"/>
          <w:szCs w:val="28"/>
        </w:rPr>
        <w:t xml:space="preserve">by the </w:t>
      </w:r>
      <w:r>
        <w:rPr>
          <w:rFonts w:ascii="Courier New" w:hAnsi="Courier New" w:cs="Courier New"/>
          <w:sz w:val="28"/>
          <w:szCs w:val="28"/>
        </w:rPr>
        <w:t xml:space="preserve">hearing officer prejudiced the Applicant. In the result, this ground </w:t>
      </w:r>
      <w:r w:rsidRPr="00136DFB">
        <w:rPr>
          <w:rFonts w:ascii="Courier New" w:hAnsi="Courier New" w:cs="Courier New"/>
          <w:sz w:val="28"/>
          <w:szCs w:val="28"/>
        </w:rPr>
        <w:t>being without m</w:t>
      </w:r>
      <w:r>
        <w:rPr>
          <w:rFonts w:ascii="Courier New" w:hAnsi="Courier New" w:cs="Courier New"/>
          <w:sz w:val="28"/>
          <w:szCs w:val="28"/>
        </w:rPr>
        <w:t>erit should also fail</w:t>
      </w:r>
      <w:r w:rsidRPr="00136DFB">
        <w:rPr>
          <w:rFonts w:ascii="Courier New" w:hAnsi="Courier New" w:cs="Courier New"/>
          <w:sz w:val="28"/>
          <w:szCs w:val="28"/>
        </w:rPr>
        <w:t>.</w:t>
      </w:r>
    </w:p>
    <w:p w:rsidR="006B40FF" w:rsidRPr="00576FC7" w:rsidRDefault="006B40FF" w:rsidP="006B40FF">
      <w:pPr>
        <w:spacing w:line="360" w:lineRule="auto"/>
        <w:jc w:val="both"/>
        <w:rPr>
          <w:rFonts w:ascii="Courier New" w:hAnsi="Courier New" w:cs="Courier New"/>
          <w:b/>
          <w:sz w:val="28"/>
          <w:szCs w:val="28"/>
          <w:u w:val="single"/>
        </w:rPr>
      </w:pPr>
      <w:r w:rsidRPr="00576FC7">
        <w:rPr>
          <w:rFonts w:ascii="Courier New" w:hAnsi="Courier New" w:cs="Courier New"/>
          <w:b/>
          <w:sz w:val="28"/>
          <w:szCs w:val="28"/>
          <w:u w:val="single"/>
        </w:rPr>
        <w:t>Review Ground 4</w:t>
      </w:r>
    </w:p>
    <w:p w:rsidR="006B40FF"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 xml:space="preserve">Section 12 </w:t>
      </w:r>
      <w:r>
        <w:rPr>
          <w:rFonts w:ascii="Courier New" w:hAnsi="Courier New" w:cs="Courier New"/>
          <w:sz w:val="28"/>
          <w:szCs w:val="28"/>
        </w:rPr>
        <w:t>(B) of the Labour Act mandates a</w:t>
      </w:r>
      <w:r w:rsidRPr="00136DFB">
        <w:rPr>
          <w:rFonts w:ascii="Courier New" w:hAnsi="Courier New" w:cs="Courier New"/>
          <w:sz w:val="28"/>
          <w:szCs w:val="28"/>
        </w:rPr>
        <w:t>n employer to consider the employee</w:t>
      </w:r>
      <w:r>
        <w:rPr>
          <w:rFonts w:ascii="Courier New" w:hAnsi="Courier New" w:cs="Courier New"/>
          <w:sz w:val="28"/>
          <w:szCs w:val="28"/>
        </w:rPr>
        <w:t>’</w:t>
      </w:r>
      <w:r w:rsidRPr="00136DFB">
        <w:rPr>
          <w:rFonts w:ascii="Courier New" w:hAnsi="Courier New" w:cs="Courier New"/>
          <w:sz w:val="28"/>
          <w:szCs w:val="28"/>
        </w:rPr>
        <w:t xml:space="preserve">s mitigation before </w:t>
      </w:r>
      <w:r>
        <w:rPr>
          <w:rFonts w:ascii="Courier New" w:hAnsi="Courier New" w:cs="Courier New"/>
          <w:sz w:val="28"/>
          <w:szCs w:val="28"/>
        </w:rPr>
        <w:t xml:space="preserve">meting </w:t>
      </w:r>
      <w:r w:rsidRPr="00136DFB">
        <w:rPr>
          <w:rFonts w:ascii="Courier New" w:hAnsi="Courier New" w:cs="Courier New"/>
          <w:sz w:val="28"/>
          <w:szCs w:val="28"/>
        </w:rPr>
        <w:t>out a penalty on the employee. It however</w:t>
      </w:r>
      <w:r>
        <w:rPr>
          <w:rFonts w:ascii="Courier New" w:hAnsi="Courier New" w:cs="Courier New"/>
          <w:sz w:val="28"/>
          <w:szCs w:val="28"/>
        </w:rPr>
        <w:t>,</w:t>
      </w:r>
      <w:r w:rsidRPr="00136DFB">
        <w:rPr>
          <w:rFonts w:ascii="Courier New" w:hAnsi="Courier New" w:cs="Courier New"/>
          <w:sz w:val="28"/>
          <w:szCs w:val="28"/>
        </w:rPr>
        <w:t xml:space="preserve"> does not stand to reason that</w:t>
      </w:r>
      <w:r>
        <w:rPr>
          <w:rFonts w:ascii="Courier New" w:hAnsi="Courier New" w:cs="Courier New"/>
          <w:sz w:val="28"/>
          <w:szCs w:val="28"/>
        </w:rPr>
        <w:t>,</w:t>
      </w:r>
      <w:r w:rsidRPr="00136DFB">
        <w:rPr>
          <w:rFonts w:ascii="Courier New" w:hAnsi="Courier New" w:cs="Courier New"/>
          <w:sz w:val="28"/>
          <w:szCs w:val="28"/>
        </w:rPr>
        <w:t xml:space="preserve"> once mitigation is eli</w:t>
      </w:r>
      <w:r>
        <w:rPr>
          <w:rFonts w:ascii="Courier New" w:hAnsi="Courier New" w:cs="Courier New"/>
          <w:sz w:val="28"/>
          <w:szCs w:val="28"/>
        </w:rPr>
        <w:t xml:space="preserve">cited </w:t>
      </w:r>
      <w:r w:rsidRPr="00136DFB">
        <w:rPr>
          <w:rFonts w:ascii="Courier New" w:hAnsi="Courier New" w:cs="Courier New"/>
          <w:sz w:val="28"/>
          <w:szCs w:val="28"/>
        </w:rPr>
        <w:t xml:space="preserve">the employee is entitled to a less severe penalty. </w:t>
      </w:r>
    </w:p>
    <w:p w:rsidR="006B40FF" w:rsidRDefault="006B40FF" w:rsidP="006B40FF">
      <w:pPr>
        <w:spacing w:line="360" w:lineRule="auto"/>
        <w:ind w:firstLine="720"/>
        <w:jc w:val="both"/>
        <w:rPr>
          <w:rFonts w:ascii="Courier New" w:hAnsi="Courier New" w:cs="Courier New"/>
          <w:sz w:val="28"/>
          <w:szCs w:val="28"/>
        </w:rPr>
      </w:pPr>
      <w:r>
        <w:rPr>
          <w:rFonts w:ascii="Courier New" w:hAnsi="Courier New" w:cs="Courier New"/>
          <w:sz w:val="28"/>
          <w:szCs w:val="28"/>
        </w:rPr>
        <w:t>The R</w:t>
      </w:r>
      <w:r w:rsidRPr="00136DFB">
        <w:rPr>
          <w:rFonts w:ascii="Courier New" w:hAnsi="Courier New" w:cs="Courier New"/>
          <w:sz w:val="28"/>
          <w:szCs w:val="28"/>
        </w:rPr>
        <w:t xml:space="preserve">espondent was obliged </w:t>
      </w:r>
      <w:r>
        <w:rPr>
          <w:rFonts w:ascii="Courier New" w:hAnsi="Courier New" w:cs="Courier New"/>
          <w:sz w:val="28"/>
          <w:szCs w:val="28"/>
        </w:rPr>
        <w:t>to invite the A</w:t>
      </w:r>
      <w:r w:rsidRPr="00136DFB">
        <w:rPr>
          <w:rFonts w:ascii="Courier New" w:hAnsi="Courier New" w:cs="Courier New"/>
          <w:sz w:val="28"/>
          <w:szCs w:val="28"/>
        </w:rPr>
        <w:t>pplicant to mitigate but did not do so. However</w:t>
      </w:r>
      <w:r>
        <w:rPr>
          <w:rFonts w:ascii="Courier New" w:hAnsi="Courier New" w:cs="Courier New"/>
          <w:sz w:val="28"/>
          <w:szCs w:val="28"/>
        </w:rPr>
        <w:t>,</w:t>
      </w:r>
      <w:r w:rsidRPr="00136DFB">
        <w:rPr>
          <w:rFonts w:ascii="Courier New" w:hAnsi="Courier New" w:cs="Courier New"/>
          <w:sz w:val="28"/>
          <w:szCs w:val="28"/>
        </w:rPr>
        <w:t xml:space="preserve"> on appeal</w:t>
      </w:r>
      <w:r>
        <w:rPr>
          <w:rFonts w:ascii="Courier New" w:hAnsi="Courier New" w:cs="Courier New"/>
          <w:sz w:val="28"/>
          <w:szCs w:val="28"/>
        </w:rPr>
        <w:t>, the B</w:t>
      </w:r>
      <w:r w:rsidRPr="00136DFB">
        <w:rPr>
          <w:rFonts w:ascii="Courier New" w:hAnsi="Courier New" w:cs="Courier New"/>
          <w:sz w:val="28"/>
          <w:szCs w:val="28"/>
        </w:rPr>
        <w:t>oard noted that there was such an anomaly but co</w:t>
      </w:r>
      <w:r>
        <w:rPr>
          <w:rFonts w:ascii="Courier New" w:hAnsi="Courier New" w:cs="Courier New"/>
          <w:sz w:val="28"/>
          <w:szCs w:val="28"/>
        </w:rPr>
        <w:t xml:space="preserve">mmented </w:t>
      </w:r>
      <w:r w:rsidRPr="00136DFB">
        <w:rPr>
          <w:rFonts w:ascii="Courier New" w:hAnsi="Courier New" w:cs="Courier New"/>
          <w:sz w:val="28"/>
          <w:szCs w:val="28"/>
        </w:rPr>
        <w:t>that due to the severity of the infraction in</w:t>
      </w:r>
      <w:r>
        <w:rPr>
          <w:rFonts w:ascii="Courier New" w:hAnsi="Courier New" w:cs="Courier New"/>
          <w:sz w:val="28"/>
          <w:szCs w:val="28"/>
        </w:rPr>
        <w:t xml:space="preserve"> question, it did not deem the dismissal </w:t>
      </w:r>
      <w:r>
        <w:rPr>
          <w:rFonts w:ascii="Courier New" w:hAnsi="Courier New" w:cs="Courier New"/>
          <w:sz w:val="28"/>
          <w:szCs w:val="28"/>
        </w:rPr>
        <w:lastRenderedPageBreak/>
        <w:t xml:space="preserve">penalty imposed by the Disciplinary Committee </w:t>
      </w:r>
      <w:r w:rsidRPr="00136DFB">
        <w:rPr>
          <w:rFonts w:ascii="Courier New" w:hAnsi="Courier New" w:cs="Courier New"/>
          <w:sz w:val="28"/>
          <w:szCs w:val="28"/>
        </w:rPr>
        <w:t xml:space="preserve">as being unreasonable. </w:t>
      </w:r>
    </w:p>
    <w:p w:rsidR="006B40FF"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It is worth noting that</w:t>
      </w:r>
      <w:r>
        <w:rPr>
          <w:rFonts w:ascii="Courier New" w:hAnsi="Courier New" w:cs="Courier New"/>
          <w:sz w:val="28"/>
          <w:szCs w:val="28"/>
        </w:rPr>
        <w:t>,</w:t>
      </w:r>
      <w:r w:rsidRPr="00136DFB">
        <w:rPr>
          <w:rFonts w:ascii="Courier New" w:hAnsi="Courier New" w:cs="Courier New"/>
          <w:sz w:val="28"/>
          <w:szCs w:val="28"/>
        </w:rPr>
        <w:t xml:space="preserve"> it is trite law that a sentencing discretion of a lower tribunal can only be </w:t>
      </w:r>
      <w:r>
        <w:rPr>
          <w:rFonts w:ascii="Courier New" w:hAnsi="Courier New" w:cs="Courier New"/>
          <w:sz w:val="28"/>
          <w:szCs w:val="28"/>
        </w:rPr>
        <w:t xml:space="preserve">interfered </w:t>
      </w:r>
      <w:r w:rsidRPr="00136DFB">
        <w:rPr>
          <w:rFonts w:ascii="Courier New" w:hAnsi="Courier New" w:cs="Courier New"/>
          <w:sz w:val="28"/>
          <w:szCs w:val="28"/>
        </w:rPr>
        <w:t>with if it is found to be grossly unreasonable</w:t>
      </w:r>
      <w:r>
        <w:rPr>
          <w:rFonts w:ascii="Courier New" w:hAnsi="Courier New" w:cs="Courier New"/>
          <w:sz w:val="28"/>
          <w:szCs w:val="28"/>
        </w:rPr>
        <w:t xml:space="preserve">. Further to that, sentencing discretion lies with the employer. See </w:t>
      </w:r>
      <w:r>
        <w:rPr>
          <w:rFonts w:ascii="Courier New" w:hAnsi="Courier New" w:cs="Courier New"/>
          <w:b/>
          <w:sz w:val="28"/>
          <w:szCs w:val="28"/>
        </w:rPr>
        <w:t xml:space="preserve">Circle Cement </w:t>
      </w:r>
      <w:proofErr w:type="spellStart"/>
      <w:r>
        <w:rPr>
          <w:rFonts w:ascii="Courier New" w:hAnsi="Courier New" w:cs="Courier New"/>
          <w:b/>
          <w:sz w:val="28"/>
          <w:szCs w:val="28"/>
        </w:rPr>
        <w:t>vs</w:t>
      </w:r>
      <w:proofErr w:type="spellEnd"/>
      <w:r>
        <w:rPr>
          <w:rFonts w:ascii="Courier New" w:hAnsi="Courier New" w:cs="Courier New"/>
          <w:b/>
          <w:sz w:val="28"/>
          <w:szCs w:val="28"/>
        </w:rPr>
        <w:t xml:space="preserve"> </w:t>
      </w:r>
      <w:proofErr w:type="spellStart"/>
      <w:r>
        <w:rPr>
          <w:rFonts w:ascii="Courier New" w:hAnsi="Courier New" w:cs="Courier New"/>
          <w:b/>
          <w:sz w:val="28"/>
          <w:szCs w:val="28"/>
        </w:rPr>
        <w:t>Chipo</w:t>
      </w:r>
      <w:proofErr w:type="spellEnd"/>
      <w:r>
        <w:rPr>
          <w:rFonts w:ascii="Courier New" w:hAnsi="Courier New" w:cs="Courier New"/>
          <w:b/>
          <w:sz w:val="28"/>
          <w:szCs w:val="28"/>
        </w:rPr>
        <w:t xml:space="preserve"> </w:t>
      </w:r>
      <w:proofErr w:type="spellStart"/>
      <w:r>
        <w:rPr>
          <w:rFonts w:ascii="Courier New" w:hAnsi="Courier New" w:cs="Courier New"/>
          <w:b/>
          <w:sz w:val="28"/>
          <w:szCs w:val="28"/>
        </w:rPr>
        <w:t>N</w:t>
      </w:r>
      <w:r w:rsidRPr="00937272">
        <w:rPr>
          <w:rFonts w:ascii="Courier New" w:hAnsi="Courier New" w:cs="Courier New"/>
          <w:b/>
          <w:sz w:val="28"/>
          <w:szCs w:val="28"/>
        </w:rPr>
        <w:t>yawasha</w:t>
      </w:r>
      <w:proofErr w:type="spellEnd"/>
      <w:r w:rsidRPr="00937272">
        <w:rPr>
          <w:rFonts w:ascii="Courier New" w:hAnsi="Courier New" w:cs="Courier New"/>
          <w:b/>
          <w:sz w:val="28"/>
          <w:szCs w:val="28"/>
        </w:rPr>
        <w:t xml:space="preserve"> </w:t>
      </w:r>
      <w:r>
        <w:rPr>
          <w:rFonts w:ascii="Courier New" w:hAnsi="Courier New" w:cs="Courier New"/>
          <w:b/>
          <w:sz w:val="28"/>
          <w:szCs w:val="28"/>
        </w:rPr>
        <w:t>SC</w:t>
      </w:r>
      <w:r w:rsidRPr="00937272">
        <w:rPr>
          <w:rFonts w:ascii="Courier New" w:hAnsi="Courier New" w:cs="Courier New"/>
          <w:b/>
          <w:sz w:val="28"/>
          <w:szCs w:val="28"/>
        </w:rPr>
        <w:t xml:space="preserve"> 60/03</w:t>
      </w:r>
      <w:r>
        <w:rPr>
          <w:rFonts w:ascii="Courier New" w:hAnsi="Courier New" w:cs="Courier New"/>
          <w:sz w:val="28"/>
          <w:szCs w:val="28"/>
        </w:rPr>
        <w:t>.</w:t>
      </w:r>
    </w:p>
    <w:p w:rsidR="006B40FF" w:rsidRPr="00136DFB"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In the instant case</w:t>
      </w:r>
      <w:r>
        <w:rPr>
          <w:rFonts w:ascii="Courier New" w:hAnsi="Courier New" w:cs="Courier New"/>
          <w:sz w:val="28"/>
          <w:szCs w:val="28"/>
        </w:rPr>
        <w:t>,</w:t>
      </w:r>
      <w:r w:rsidRPr="00136DFB">
        <w:rPr>
          <w:rFonts w:ascii="Courier New" w:hAnsi="Courier New" w:cs="Courier New"/>
          <w:sz w:val="28"/>
          <w:szCs w:val="28"/>
        </w:rPr>
        <w:t xml:space="preserve"> there was </w:t>
      </w:r>
      <w:r>
        <w:rPr>
          <w:rFonts w:ascii="Courier New" w:hAnsi="Courier New" w:cs="Courier New"/>
          <w:sz w:val="28"/>
          <w:szCs w:val="28"/>
        </w:rPr>
        <w:t xml:space="preserve">wilful </w:t>
      </w:r>
      <w:r w:rsidRPr="00136DFB">
        <w:rPr>
          <w:rFonts w:ascii="Courier New" w:hAnsi="Courier New" w:cs="Courier New"/>
          <w:sz w:val="28"/>
          <w:szCs w:val="28"/>
        </w:rPr>
        <w:t>disobedience</w:t>
      </w:r>
      <w:r>
        <w:rPr>
          <w:rFonts w:ascii="Courier New" w:hAnsi="Courier New" w:cs="Courier New"/>
          <w:sz w:val="28"/>
          <w:szCs w:val="28"/>
        </w:rPr>
        <w:t xml:space="preserve"> of an order by the A</w:t>
      </w:r>
      <w:r w:rsidRPr="00136DFB">
        <w:rPr>
          <w:rFonts w:ascii="Courier New" w:hAnsi="Courier New" w:cs="Courier New"/>
          <w:sz w:val="28"/>
          <w:szCs w:val="28"/>
        </w:rPr>
        <w:t>pplicant and</w:t>
      </w:r>
      <w:r>
        <w:rPr>
          <w:rFonts w:ascii="Courier New" w:hAnsi="Courier New" w:cs="Courier New"/>
          <w:sz w:val="28"/>
          <w:szCs w:val="28"/>
        </w:rPr>
        <w:t>,</w:t>
      </w:r>
      <w:r w:rsidRPr="00136DFB">
        <w:rPr>
          <w:rFonts w:ascii="Courier New" w:hAnsi="Courier New" w:cs="Courier New"/>
          <w:sz w:val="28"/>
          <w:szCs w:val="28"/>
        </w:rPr>
        <w:t xml:space="preserve"> even if the</w:t>
      </w:r>
      <w:r>
        <w:rPr>
          <w:rFonts w:ascii="Courier New" w:hAnsi="Courier New" w:cs="Courier New"/>
          <w:sz w:val="28"/>
          <w:szCs w:val="28"/>
        </w:rPr>
        <w:t xml:space="preserve"> appeals board were to remit </w:t>
      </w:r>
      <w:r w:rsidRPr="00136DFB">
        <w:rPr>
          <w:rFonts w:ascii="Courier New" w:hAnsi="Courier New" w:cs="Courier New"/>
          <w:sz w:val="28"/>
          <w:szCs w:val="28"/>
        </w:rPr>
        <w:t>the matter for mitigation the net result would have</w:t>
      </w:r>
      <w:r>
        <w:rPr>
          <w:rFonts w:ascii="Courier New" w:hAnsi="Courier New" w:cs="Courier New"/>
          <w:sz w:val="28"/>
          <w:szCs w:val="28"/>
        </w:rPr>
        <w:t xml:space="preserve"> been the same. T</w:t>
      </w:r>
      <w:r w:rsidRPr="00136DFB">
        <w:rPr>
          <w:rFonts w:ascii="Courier New" w:hAnsi="Courier New" w:cs="Courier New"/>
          <w:sz w:val="28"/>
          <w:szCs w:val="28"/>
        </w:rPr>
        <w:t>he court is satisfied that the mitigation error was not so gross as to vitiate the proceeding</w:t>
      </w:r>
      <w:r>
        <w:rPr>
          <w:rFonts w:ascii="Courier New" w:hAnsi="Courier New" w:cs="Courier New"/>
          <w:sz w:val="28"/>
          <w:szCs w:val="28"/>
        </w:rPr>
        <w:t>s</w:t>
      </w:r>
      <w:r w:rsidRPr="00136DFB">
        <w:rPr>
          <w:rFonts w:ascii="Courier New" w:hAnsi="Courier New" w:cs="Courier New"/>
          <w:sz w:val="28"/>
          <w:szCs w:val="28"/>
        </w:rPr>
        <w:t>. It therefor stands to reason that this ground is not m</w:t>
      </w:r>
      <w:r>
        <w:rPr>
          <w:rFonts w:ascii="Courier New" w:hAnsi="Courier New" w:cs="Courier New"/>
          <w:sz w:val="28"/>
          <w:szCs w:val="28"/>
        </w:rPr>
        <w:t>erited and should also fail</w:t>
      </w:r>
      <w:r w:rsidRPr="00136DFB">
        <w:rPr>
          <w:rFonts w:ascii="Courier New" w:hAnsi="Courier New" w:cs="Courier New"/>
          <w:sz w:val="28"/>
          <w:szCs w:val="28"/>
        </w:rPr>
        <w:t>.</w:t>
      </w:r>
    </w:p>
    <w:p w:rsidR="006B40FF" w:rsidRPr="00937272" w:rsidRDefault="006B40FF" w:rsidP="006B40FF">
      <w:pPr>
        <w:spacing w:line="360" w:lineRule="auto"/>
        <w:jc w:val="both"/>
        <w:rPr>
          <w:rFonts w:ascii="Courier New" w:hAnsi="Courier New" w:cs="Courier New"/>
          <w:b/>
          <w:sz w:val="28"/>
          <w:szCs w:val="28"/>
          <w:u w:val="single"/>
        </w:rPr>
      </w:pPr>
      <w:r w:rsidRPr="00937272">
        <w:rPr>
          <w:rFonts w:ascii="Courier New" w:hAnsi="Courier New" w:cs="Courier New"/>
          <w:b/>
          <w:sz w:val="28"/>
          <w:szCs w:val="28"/>
          <w:u w:val="single"/>
        </w:rPr>
        <w:t>Review Ground 5</w:t>
      </w:r>
    </w:p>
    <w:p w:rsidR="006B40FF" w:rsidRDefault="006B40FF" w:rsidP="006B40FF">
      <w:pPr>
        <w:spacing w:line="360" w:lineRule="auto"/>
        <w:ind w:firstLine="720"/>
        <w:jc w:val="both"/>
        <w:rPr>
          <w:rFonts w:ascii="Courier New" w:hAnsi="Courier New" w:cs="Courier New"/>
          <w:sz w:val="28"/>
          <w:szCs w:val="28"/>
        </w:rPr>
      </w:pPr>
      <w:r>
        <w:rPr>
          <w:rFonts w:ascii="Courier New" w:hAnsi="Courier New" w:cs="Courier New"/>
          <w:sz w:val="28"/>
          <w:szCs w:val="28"/>
        </w:rPr>
        <w:t>The R</w:t>
      </w:r>
      <w:r w:rsidRPr="00136DFB">
        <w:rPr>
          <w:rFonts w:ascii="Courier New" w:hAnsi="Courier New" w:cs="Courier New"/>
          <w:sz w:val="28"/>
          <w:szCs w:val="28"/>
        </w:rPr>
        <w:t>e</w:t>
      </w:r>
      <w:r>
        <w:rPr>
          <w:rFonts w:ascii="Courier New" w:hAnsi="Courier New" w:cs="Courier New"/>
          <w:sz w:val="28"/>
          <w:szCs w:val="28"/>
        </w:rPr>
        <w:t>spondent stated</w:t>
      </w:r>
      <w:r w:rsidRPr="00136DFB">
        <w:rPr>
          <w:rFonts w:ascii="Courier New" w:hAnsi="Courier New" w:cs="Courier New"/>
          <w:sz w:val="28"/>
          <w:szCs w:val="28"/>
        </w:rPr>
        <w:t xml:space="preserve"> that the internet article was linked with the disapproval of the trip</w:t>
      </w:r>
      <w:r>
        <w:rPr>
          <w:rFonts w:ascii="Courier New" w:hAnsi="Courier New" w:cs="Courier New"/>
          <w:sz w:val="28"/>
          <w:szCs w:val="28"/>
        </w:rPr>
        <w:t xml:space="preserve">. To that extent it </w:t>
      </w:r>
      <w:r w:rsidRPr="00136DFB">
        <w:rPr>
          <w:rFonts w:ascii="Courier New" w:hAnsi="Courier New" w:cs="Courier New"/>
          <w:sz w:val="28"/>
          <w:szCs w:val="28"/>
        </w:rPr>
        <w:t>was re</w:t>
      </w:r>
      <w:r>
        <w:rPr>
          <w:rFonts w:ascii="Courier New" w:hAnsi="Courier New" w:cs="Courier New"/>
          <w:sz w:val="28"/>
          <w:szCs w:val="28"/>
        </w:rPr>
        <w:t>levant to the proceedings. The A</w:t>
      </w:r>
      <w:r w:rsidRPr="00136DFB">
        <w:rPr>
          <w:rFonts w:ascii="Courier New" w:hAnsi="Courier New" w:cs="Courier New"/>
          <w:sz w:val="28"/>
          <w:szCs w:val="28"/>
        </w:rPr>
        <w:t>pplicant says</w:t>
      </w:r>
      <w:r>
        <w:rPr>
          <w:rFonts w:ascii="Courier New" w:hAnsi="Courier New" w:cs="Courier New"/>
          <w:sz w:val="28"/>
          <w:szCs w:val="28"/>
        </w:rPr>
        <w:t>,</w:t>
      </w:r>
      <w:r w:rsidRPr="00136DFB">
        <w:rPr>
          <w:rFonts w:ascii="Courier New" w:hAnsi="Courier New" w:cs="Courier New"/>
          <w:sz w:val="28"/>
          <w:szCs w:val="28"/>
        </w:rPr>
        <w:t xml:space="preserve"> it was meant to discredit him or to let the panel have a hostile opinion against him. </w:t>
      </w:r>
    </w:p>
    <w:p w:rsidR="006B40FF" w:rsidRPr="00136DFB"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The court fails to appreciate how the issue of hostility would have played in the panellists mind if</w:t>
      </w:r>
      <w:r>
        <w:rPr>
          <w:rFonts w:ascii="Courier New" w:hAnsi="Courier New" w:cs="Courier New"/>
          <w:sz w:val="28"/>
          <w:szCs w:val="28"/>
        </w:rPr>
        <w:t>,</w:t>
      </w:r>
      <w:r w:rsidRPr="00136DFB">
        <w:rPr>
          <w:rFonts w:ascii="Courier New" w:hAnsi="Courier New" w:cs="Courier New"/>
          <w:sz w:val="28"/>
          <w:szCs w:val="28"/>
        </w:rPr>
        <w:t xml:space="preserve"> it was clear that the article was</w:t>
      </w:r>
      <w:r>
        <w:rPr>
          <w:rFonts w:ascii="Courier New" w:hAnsi="Courier New" w:cs="Courier New"/>
          <w:sz w:val="28"/>
          <w:szCs w:val="28"/>
        </w:rPr>
        <w:t xml:space="preserve"> only meant to support why the R</w:t>
      </w:r>
      <w:r w:rsidRPr="00136DFB">
        <w:rPr>
          <w:rFonts w:ascii="Courier New" w:hAnsi="Courier New" w:cs="Courier New"/>
          <w:sz w:val="28"/>
          <w:szCs w:val="28"/>
        </w:rPr>
        <w:t>espo</w:t>
      </w:r>
      <w:r>
        <w:rPr>
          <w:rFonts w:ascii="Courier New" w:hAnsi="Courier New" w:cs="Courier New"/>
          <w:sz w:val="28"/>
          <w:szCs w:val="28"/>
        </w:rPr>
        <w:t>ndent was of the view that the A</w:t>
      </w:r>
      <w:r w:rsidRPr="00136DFB">
        <w:rPr>
          <w:rFonts w:ascii="Courier New" w:hAnsi="Courier New" w:cs="Courier New"/>
          <w:sz w:val="28"/>
          <w:szCs w:val="28"/>
        </w:rPr>
        <w:t xml:space="preserve">pplicant should not attend the trip. The court is </w:t>
      </w:r>
      <w:r w:rsidRPr="00136DFB">
        <w:rPr>
          <w:rFonts w:ascii="Courier New" w:hAnsi="Courier New" w:cs="Courier New"/>
          <w:sz w:val="28"/>
          <w:szCs w:val="28"/>
        </w:rPr>
        <w:lastRenderedPageBreak/>
        <w:t>therefore</w:t>
      </w:r>
      <w:r>
        <w:rPr>
          <w:rFonts w:ascii="Courier New" w:hAnsi="Courier New" w:cs="Courier New"/>
          <w:sz w:val="28"/>
          <w:szCs w:val="28"/>
        </w:rPr>
        <w:t>,</w:t>
      </w:r>
      <w:r w:rsidRPr="00136DFB">
        <w:rPr>
          <w:rFonts w:ascii="Courier New" w:hAnsi="Courier New" w:cs="Courier New"/>
          <w:sz w:val="28"/>
          <w:szCs w:val="28"/>
        </w:rPr>
        <w:t xml:space="preserve"> satisfied that this ground also lacks merit and does not advance the applicants case any further. It should therefore also fail.</w:t>
      </w:r>
    </w:p>
    <w:p w:rsidR="006B40FF"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Turning to the grounds of appeal</w:t>
      </w:r>
      <w:r>
        <w:rPr>
          <w:rFonts w:ascii="Courier New" w:hAnsi="Courier New" w:cs="Courier New"/>
          <w:sz w:val="28"/>
          <w:szCs w:val="28"/>
        </w:rPr>
        <w:t>,</w:t>
      </w:r>
      <w:r w:rsidRPr="00136DFB">
        <w:rPr>
          <w:rFonts w:ascii="Courier New" w:hAnsi="Courier New" w:cs="Courier New"/>
          <w:sz w:val="28"/>
          <w:szCs w:val="28"/>
        </w:rPr>
        <w:t xml:space="preserve"> the court noted that in Appeal ground 1 </w:t>
      </w:r>
      <w:r>
        <w:rPr>
          <w:rFonts w:ascii="Courier New" w:hAnsi="Courier New" w:cs="Courier New"/>
          <w:sz w:val="28"/>
          <w:szCs w:val="28"/>
        </w:rPr>
        <w:t>as ruled by the court on the poin</w:t>
      </w:r>
      <w:r w:rsidRPr="00136DFB">
        <w:rPr>
          <w:rFonts w:ascii="Courier New" w:hAnsi="Courier New" w:cs="Courier New"/>
          <w:sz w:val="28"/>
          <w:szCs w:val="28"/>
        </w:rPr>
        <w:t xml:space="preserve">t </w:t>
      </w:r>
      <w:r w:rsidRPr="00136DFB">
        <w:rPr>
          <w:rFonts w:ascii="Courier New" w:hAnsi="Courier New" w:cs="Courier New"/>
          <w:i/>
          <w:sz w:val="24"/>
          <w:szCs w:val="24"/>
        </w:rPr>
        <w:t xml:space="preserve">in </w:t>
      </w:r>
      <w:proofErr w:type="spellStart"/>
      <w:r w:rsidRPr="00136DFB">
        <w:rPr>
          <w:rFonts w:ascii="Courier New" w:hAnsi="Courier New" w:cs="Courier New"/>
          <w:i/>
          <w:sz w:val="24"/>
          <w:szCs w:val="24"/>
        </w:rPr>
        <w:t>limine</w:t>
      </w:r>
      <w:proofErr w:type="spellEnd"/>
      <w:r>
        <w:rPr>
          <w:rFonts w:ascii="Courier New" w:hAnsi="Courier New" w:cs="Courier New"/>
          <w:sz w:val="28"/>
          <w:szCs w:val="28"/>
        </w:rPr>
        <w:t xml:space="preserve"> raised by the R</w:t>
      </w:r>
      <w:r w:rsidRPr="00136DFB">
        <w:rPr>
          <w:rFonts w:ascii="Courier New" w:hAnsi="Courier New" w:cs="Courier New"/>
          <w:sz w:val="28"/>
          <w:szCs w:val="28"/>
        </w:rPr>
        <w:t>espondent</w:t>
      </w:r>
      <w:r>
        <w:rPr>
          <w:rFonts w:ascii="Courier New" w:hAnsi="Courier New" w:cs="Courier New"/>
          <w:sz w:val="28"/>
          <w:szCs w:val="28"/>
        </w:rPr>
        <w:t>,</w:t>
      </w:r>
      <w:r w:rsidRPr="00136DFB">
        <w:rPr>
          <w:rFonts w:ascii="Courier New" w:hAnsi="Courier New" w:cs="Courier New"/>
          <w:sz w:val="28"/>
          <w:szCs w:val="28"/>
        </w:rPr>
        <w:t xml:space="preserve"> this ground lacks partic</w:t>
      </w:r>
      <w:r>
        <w:rPr>
          <w:rFonts w:ascii="Courier New" w:hAnsi="Courier New" w:cs="Courier New"/>
          <w:sz w:val="28"/>
          <w:szCs w:val="28"/>
        </w:rPr>
        <w:t>ularity in what it is that the Appellant argues</w:t>
      </w:r>
      <w:r w:rsidRPr="00136DFB">
        <w:rPr>
          <w:rFonts w:ascii="Courier New" w:hAnsi="Courier New" w:cs="Courier New"/>
          <w:sz w:val="28"/>
          <w:szCs w:val="28"/>
        </w:rPr>
        <w:t xml:space="preserve"> was insufficient evidence to found his guilt. </w:t>
      </w:r>
    </w:p>
    <w:p w:rsidR="006B40FF" w:rsidRDefault="006B40FF" w:rsidP="006B40FF">
      <w:pPr>
        <w:spacing w:line="360" w:lineRule="auto"/>
        <w:ind w:firstLine="720"/>
        <w:jc w:val="both"/>
        <w:rPr>
          <w:rFonts w:ascii="Courier New" w:hAnsi="Courier New" w:cs="Courier New"/>
          <w:sz w:val="28"/>
          <w:szCs w:val="28"/>
        </w:rPr>
      </w:pPr>
      <w:r>
        <w:rPr>
          <w:rFonts w:ascii="Courier New" w:hAnsi="Courier New" w:cs="Courier New"/>
          <w:sz w:val="28"/>
          <w:szCs w:val="28"/>
        </w:rPr>
        <w:t>The standard of proof i</w:t>
      </w:r>
      <w:r w:rsidRPr="00136DFB">
        <w:rPr>
          <w:rFonts w:ascii="Courier New" w:hAnsi="Courier New" w:cs="Courier New"/>
          <w:sz w:val="28"/>
          <w:szCs w:val="28"/>
        </w:rPr>
        <w:t xml:space="preserve">n </w:t>
      </w:r>
      <w:r>
        <w:rPr>
          <w:rFonts w:ascii="Courier New" w:hAnsi="Courier New" w:cs="Courier New"/>
          <w:sz w:val="28"/>
          <w:szCs w:val="28"/>
        </w:rPr>
        <w:t xml:space="preserve">labour </w:t>
      </w:r>
      <w:r w:rsidRPr="00136DFB">
        <w:rPr>
          <w:rFonts w:ascii="Courier New" w:hAnsi="Courier New" w:cs="Courier New"/>
          <w:sz w:val="28"/>
          <w:szCs w:val="28"/>
        </w:rPr>
        <w:t>cases is</w:t>
      </w:r>
      <w:r>
        <w:rPr>
          <w:rFonts w:ascii="Courier New" w:hAnsi="Courier New" w:cs="Courier New"/>
          <w:sz w:val="28"/>
          <w:szCs w:val="28"/>
        </w:rPr>
        <w:t xml:space="preserve"> proof</w:t>
      </w:r>
      <w:r w:rsidRPr="00136DFB">
        <w:rPr>
          <w:rFonts w:ascii="Courier New" w:hAnsi="Courier New" w:cs="Courier New"/>
          <w:sz w:val="28"/>
          <w:szCs w:val="28"/>
        </w:rPr>
        <w:t xml:space="preserve"> on</w:t>
      </w:r>
      <w:r>
        <w:rPr>
          <w:rFonts w:ascii="Courier New" w:hAnsi="Courier New" w:cs="Courier New"/>
          <w:sz w:val="28"/>
          <w:szCs w:val="28"/>
        </w:rPr>
        <w:t xml:space="preserve"> a balance of probability. </w:t>
      </w:r>
      <w:proofErr w:type="gramStart"/>
      <w:r>
        <w:rPr>
          <w:rFonts w:ascii="Courier New" w:hAnsi="Courier New" w:cs="Courier New"/>
          <w:sz w:val="28"/>
          <w:szCs w:val="28"/>
        </w:rPr>
        <w:t xml:space="preserve">See; </w:t>
      </w:r>
      <w:r w:rsidRPr="00136DFB">
        <w:rPr>
          <w:rFonts w:ascii="Courier New" w:hAnsi="Courier New" w:cs="Courier New"/>
          <w:b/>
          <w:sz w:val="28"/>
          <w:szCs w:val="28"/>
        </w:rPr>
        <w:t>Z</w:t>
      </w:r>
      <w:r>
        <w:rPr>
          <w:rFonts w:ascii="Courier New" w:hAnsi="Courier New" w:cs="Courier New"/>
          <w:b/>
          <w:sz w:val="28"/>
          <w:szCs w:val="28"/>
        </w:rPr>
        <w:t>.E.S.A</w:t>
      </w:r>
      <w:r w:rsidRPr="00136DFB">
        <w:rPr>
          <w:rFonts w:ascii="Courier New" w:hAnsi="Courier New" w:cs="Courier New"/>
          <w:b/>
          <w:sz w:val="28"/>
          <w:szCs w:val="28"/>
        </w:rPr>
        <w:t xml:space="preserve"> v </w:t>
      </w:r>
      <w:proofErr w:type="spellStart"/>
      <w:r w:rsidRPr="00136DFB">
        <w:rPr>
          <w:rFonts w:ascii="Courier New" w:hAnsi="Courier New" w:cs="Courier New"/>
          <w:b/>
          <w:sz w:val="28"/>
          <w:szCs w:val="28"/>
        </w:rPr>
        <w:t>Dera</w:t>
      </w:r>
      <w:proofErr w:type="spellEnd"/>
      <w:r>
        <w:rPr>
          <w:rFonts w:ascii="Courier New" w:hAnsi="Courier New" w:cs="Courier New"/>
          <w:b/>
          <w:sz w:val="28"/>
          <w:szCs w:val="28"/>
        </w:rPr>
        <w:t xml:space="preserve"> </w:t>
      </w:r>
      <w:r w:rsidRPr="0041334D">
        <w:rPr>
          <w:rFonts w:ascii="Courier New" w:hAnsi="Courier New" w:cs="Courier New"/>
          <w:b/>
          <w:sz w:val="28"/>
          <w:szCs w:val="28"/>
        </w:rPr>
        <w:t>1998 (1) ZLR 500.</w:t>
      </w:r>
      <w:proofErr w:type="gramEnd"/>
      <w:r w:rsidRPr="0041334D">
        <w:rPr>
          <w:rFonts w:ascii="Courier New" w:hAnsi="Courier New" w:cs="Courier New"/>
          <w:b/>
          <w:sz w:val="28"/>
          <w:szCs w:val="28"/>
        </w:rPr>
        <w:t xml:space="preserve"> </w:t>
      </w:r>
      <w:r w:rsidRPr="00136DFB">
        <w:rPr>
          <w:rFonts w:ascii="Courier New" w:hAnsi="Courier New" w:cs="Courier New"/>
          <w:sz w:val="28"/>
          <w:szCs w:val="28"/>
        </w:rPr>
        <w:t>In</w:t>
      </w:r>
      <w:r>
        <w:rPr>
          <w:rFonts w:ascii="Courier New" w:hAnsi="Courier New" w:cs="Courier New"/>
          <w:sz w:val="28"/>
          <w:szCs w:val="28"/>
        </w:rPr>
        <w:t xml:space="preserve"> the </w:t>
      </w:r>
      <w:r w:rsidRPr="00136DFB">
        <w:rPr>
          <w:rFonts w:ascii="Courier New" w:hAnsi="Courier New" w:cs="Courier New"/>
          <w:sz w:val="28"/>
          <w:szCs w:val="28"/>
        </w:rPr>
        <w:t>instant case</w:t>
      </w:r>
      <w:r>
        <w:rPr>
          <w:rFonts w:ascii="Courier New" w:hAnsi="Courier New" w:cs="Courier New"/>
          <w:sz w:val="28"/>
          <w:szCs w:val="28"/>
        </w:rPr>
        <w:t>, evidence was led that the A</w:t>
      </w:r>
      <w:r w:rsidRPr="00136DFB">
        <w:rPr>
          <w:rFonts w:ascii="Courier New" w:hAnsi="Courier New" w:cs="Courier New"/>
          <w:sz w:val="28"/>
          <w:szCs w:val="28"/>
        </w:rPr>
        <w:t>ppellant proceeded on the trip yet he had been told not to do so. He did not seek clarification which he says he needed. He seemed to have comforted himself that other employees had acted like</w:t>
      </w:r>
      <w:r>
        <w:rPr>
          <w:rFonts w:ascii="Courier New" w:hAnsi="Courier New" w:cs="Courier New"/>
          <w:sz w:val="28"/>
          <w:szCs w:val="28"/>
        </w:rPr>
        <w:t xml:space="preserve"> wise  </w:t>
      </w:r>
      <w:r w:rsidRPr="00136DFB">
        <w:rPr>
          <w:rFonts w:ascii="Courier New" w:hAnsi="Courier New" w:cs="Courier New"/>
          <w:sz w:val="28"/>
          <w:szCs w:val="28"/>
        </w:rPr>
        <w:t xml:space="preserve"> previously and got away with it. </w:t>
      </w:r>
    </w:p>
    <w:p w:rsidR="006B40FF" w:rsidRDefault="006B40FF" w:rsidP="006B40FF">
      <w:pPr>
        <w:spacing w:line="360" w:lineRule="auto"/>
        <w:ind w:firstLine="720"/>
        <w:jc w:val="both"/>
        <w:rPr>
          <w:rFonts w:ascii="Courier New" w:hAnsi="Courier New" w:cs="Courier New"/>
          <w:sz w:val="28"/>
          <w:szCs w:val="28"/>
        </w:rPr>
      </w:pPr>
      <w:r>
        <w:rPr>
          <w:rFonts w:ascii="Courier New" w:hAnsi="Courier New" w:cs="Courier New"/>
          <w:sz w:val="28"/>
          <w:szCs w:val="28"/>
        </w:rPr>
        <w:t>That reasoning i</w:t>
      </w:r>
      <w:r w:rsidRPr="00136DFB">
        <w:rPr>
          <w:rFonts w:ascii="Courier New" w:hAnsi="Courier New" w:cs="Courier New"/>
          <w:sz w:val="28"/>
          <w:szCs w:val="28"/>
        </w:rPr>
        <w:t>n the court</w:t>
      </w:r>
      <w:r>
        <w:rPr>
          <w:rFonts w:ascii="Courier New" w:hAnsi="Courier New" w:cs="Courier New"/>
          <w:sz w:val="28"/>
          <w:szCs w:val="28"/>
        </w:rPr>
        <w:t>’</w:t>
      </w:r>
      <w:r w:rsidRPr="00136DFB">
        <w:rPr>
          <w:rFonts w:ascii="Courier New" w:hAnsi="Courier New" w:cs="Courier New"/>
          <w:sz w:val="28"/>
          <w:szCs w:val="28"/>
        </w:rPr>
        <w:t xml:space="preserve">s </w:t>
      </w:r>
      <w:r>
        <w:rPr>
          <w:rFonts w:ascii="Courier New" w:hAnsi="Courier New" w:cs="Courier New"/>
          <w:sz w:val="28"/>
          <w:szCs w:val="28"/>
        </w:rPr>
        <w:t xml:space="preserve">view </w:t>
      </w:r>
      <w:r w:rsidRPr="00136DFB">
        <w:rPr>
          <w:rFonts w:ascii="Courier New" w:hAnsi="Courier New" w:cs="Courier New"/>
          <w:sz w:val="28"/>
          <w:szCs w:val="28"/>
        </w:rPr>
        <w:t>defie</w:t>
      </w:r>
      <w:r>
        <w:rPr>
          <w:rFonts w:ascii="Courier New" w:hAnsi="Courier New" w:cs="Courier New"/>
          <w:sz w:val="28"/>
          <w:szCs w:val="28"/>
        </w:rPr>
        <w:t>s logic. The A</w:t>
      </w:r>
      <w:r w:rsidRPr="00136DFB">
        <w:rPr>
          <w:rFonts w:ascii="Courier New" w:hAnsi="Courier New" w:cs="Courier New"/>
          <w:sz w:val="28"/>
          <w:szCs w:val="28"/>
        </w:rPr>
        <w:t>ppellant was a senior employee who ought to have appreciated the gr</w:t>
      </w:r>
      <w:r>
        <w:rPr>
          <w:rFonts w:ascii="Courier New" w:hAnsi="Courier New" w:cs="Courier New"/>
          <w:sz w:val="28"/>
          <w:szCs w:val="28"/>
        </w:rPr>
        <w:t>avity of his misconduct and cannot</w:t>
      </w:r>
      <w:r w:rsidRPr="00136DFB">
        <w:rPr>
          <w:rFonts w:ascii="Courier New" w:hAnsi="Courier New" w:cs="Courier New"/>
          <w:sz w:val="28"/>
          <w:szCs w:val="28"/>
        </w:rPr>
        <w:t xml:space="preserve"> hide behind the </w:t>
      </w:r>
      <w:r>
        <w:rPr>
          <w:rFonts w:ascii="Courier New" w:hAnsi="Courier New" w:cs="Courier New"/>
          <w:sz w:val="28"/>
          <w:szCs w:val="28"/>
        </w:rPr>
        <w:t xml:space="preserve">argument </w:t>
      </w:r>
      <w:r w:rsidRPr="00136DFB">
        <w:rPr>
          <w:rFonts w:ascii="Courier New" w:hAnsi="Courier New" w:cs="Courier New"/>
          <w:sz w:val="28"/>
          <w:szCs w:val="28"/>
        </w:rPr>
        <w:t>that</w:t>
      </w:r>
      <w:r>
        <w:rPr>
          <w:rFonts w:ascii="Courier New" w:hAnsi="Courier New" w:cs="Courier New"/>
          <w:sz w:val="28"/>
          <w:szCs w:val="28"/>
        </w:rPr>
        <w:t>,</w:t>
      </w:r>
      <w:r w:rsidRPr="00136DFB">
        <w:rPr>
          <w:rFonts w:ascii="Courier New" w:hAnsi="Courier New" w:cs="Courier New"/>
          <w:sz w:val="28"/>
          <w:szCs w:val="28"/>
        </w:rPr>
        <w:t xml:space="preserve"> he was not sure about what the instruction meant. </w:t>
      </w:r>
    </w:p>
    <w:p w:rsidR="006B40FF" w:rsidRPr="00136DFB"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 xml:space="preserve">He made no effort to seek clarity so he only has himself to blame for the consequences which </w:t>
      </w:r>
      <w:r>
        <w:rPr>
          <w:rFonts w:ascii="Courier New" w:hAnsi="Courier New" w:cs="Courier New"/>
          <w:sz w:val="28"/>
          <w:szCs w:val="28"/>
        </w:rPr>
        <w:t xml:space="preserve">emanated </w:t>
      </w:r>
      <w:r w:rsidRPr="00136DFB">
        <w:rPr>
          <w:rFonts w:ascii="Courier New" w:hAnsi="Courier New" w:cs="Courier New"/>
          <w:sz w:val="28"/>
          <w:szCs w:val="28"/>
        </w:rPr>
        <w:t>therefrom. The court is thus of the view that</w:t>
      </w:r>
      <w:r>
        <w:rPr>
          <w:rFonts w:ascii="Courier New" w:hAnsi="Courier New" w:cs="Courier New"/>
          <w:sz w:val="28"/>
          <w:szCs w:val="28"/>
        </w:rPr>
        <w:t>,</w:t>
      </w:r>
      <w:r w:rsidRPr="00136DFB">
        <w:rPr>
          <w:rFonts w:ascii="Courier New" w:hAnsi="Courier New" w:cs="Courier New"/>
          <w:sz w:val="28"/>
          <w:szCs w:val="28"/>
        </w:rPr>
        <w:t xml:space="preserve"> </w:t>
      </w:r>
      <w:r>
        <w:rPr>
          <w:rFonts w:ascii="Courier New" w:hAnsi="Courier New" w:cs="Courier New"/>
          <w:sz w:val="28"/>
          <w:szCs w:val="28"/>
        </w:rPr>
        <w:t>no</w:t>
      </w:r>
      <w:r w:rsidRPr="00136DFB">
        <w:rPr>
          <w:rFonts w:ascii="Courier New" w:hAnsi="Courier New" w:cs="Courier New"/>
          <w:sz w:val="28"/>
          <w:szCs w:val="28"/>
        </w:rPr>
        <w:t xml:space="preserve"> cogent </w:t>
      </w:r>
      <w:r>
        <w:rPr>
          <w:rFonts w:ascii="Courier New" w:hAnsi="Courier New" w:cs="Courier New"/>
          <w:sz w:val="28"/>
          <w:szCs w:val="28"/>
        </w:rPr>
        <w:t xml:space="preserve">grounds have been advanced </w:t>
      </w:r>
      <w:r w:rsidRPr="00136DFB">
        <w:rPr>
          <w:rFonts w:ascii="Courier New" w:hAnsi="Courier New" w:cs="Courier New"/>
          <w:sz w:val="28"/>
          <w:szCs w:val="28"/>
        </w:rPr>
        <w:t xml:space="preserve">for the court to upset the factual findings by the tribunals </w:t>
      </w:r>
      <w:r w:rsidRPr="00136DFB">
        <w:rPr>
          <w:rFonts w:ascii="Courier New" w:hAnsi="Courier New" w:cs="Courier New"/>
          <w:i/>
          <w:sz w:val="24"/>
          <w:szCs w:val="24"/>
        </w:rPr>
        <w:t>a quo</w:t>
      </w:r>
      <w:r>
        <w:rPr>
          <w:rFonts w:ascii="Courier New" w:hAnsi="Courier New" w:cs="Courier New"/>
          <w:sz w:val="28"/>
          <w:szCs w:val="28"/>
        </w:rPr>
        <w:t>. This appeal</w:t>
      </w:r>
      <w:r w:rsidRPr="00136DFB">
        <w:rPr>
          <w:rFonts w:ascii="Courier New" w:hAnsi="Courier New" w:cs="Courier New"/>
          <w:sz w:val="28"/>
          <w:szCs w:val="28"/>
        </w:rPr>
        <w:t xml:space="preserve"> ground also accordingly fails.</w:t>
      </w:r>
    </w:p>
    <w:p w:rsidR="006B40FF" w:rsidRPr="004A66DD" w:rsidRDefault="006B40FF" w:rsidP="006B40FF">
      <w:pPr>
        <w:spacing w:line="360" w:lineRule="auto"/>
        <w:jc w:val="both"/>
        <w:rPr>
          <w:rFonts w:ascii="Courier New" w:hAnsi="Courier New" w:cs="Courier New"/>
          <w:b/>
          <w:sz w:val="28"/>
          <w:szCs w:val="28"/>
          <w:u w:val="single"/>
        </w:rPr>
      </w:pPr>
      <w:r w:rsidRPr="004A66DD">
        <w:rPr>
          <w:rFonts w:ascii="Courier New" w:hAnsi="Courier New" w:cs="Courier New"/>
          <w:b/>
          <w:sz w:val="28"/>
          <w:szCs w:val="28"/>
          <w:u w:val="single"/>
        </w:rPr>
        <w:lastRenderedPageBreak/>
        <w:t>Appeal Ground 2</w:t>
      </w:r>
    </w:p>
    <w:p w:rsidR="006B40FF" w:rsidRPr="00136DFB"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As regards penalty</w:t>
      </w:r>
      <w:r>
        <w:rPr>
          <w:rFonts w:ascii="Courier New" w:hAnsi="Courier New" w:cs="Courier New"/>
          <w:sz w:val="28"/>
          <w:szCs w:val="28"/>
        </w:rPr>
        <w:t>,</w:t>
      </w:r>
      <w:r w:rsidRPr="00136DFB">
        <w:rPr>
          <w:rFonts w:ascii="Courier New" w:hAnsi="Courier New" w:cs="Courier New"/>
          <w:sz w:val="28"/>
          <w:szCs w:val="28"/>
        </w:rPr>
        <w:t xml:space="preserve"> it is indeed settled that such is t</w:t>
      </w:r>
      <w:r>
        <w:rPr>
          <w:rFonts w:ascii="Courier New" w:hAnsi="Courier New" w:cs="Courier New"/>
          <w:sz w:val="28"/>
          <w:szCs w:val="28"/>
        </w:rPr>
        <w:t xml:space="preserve">he prerogative of the employer </w:t>
      </w:r>
      <w:r w:rsidRPr="00136DFB">
        <w:rPr>
          <w:rFonts w:ascii="Courier New" w:hAnsi="Courier New" w:cs="Courier New"/>
          <w:sz w:val="28"/>
          <w:szCs w:val="28"/>
        </w:rPr>
        <w:t xml:space="preserve">See Case of </w:t>
      </w:r>
      <w:proofErr w:type="spellStart"/>
      <w:r w:rsidRPr="004A66DD">
        <w:rPr>
          <w:rFonts w:ascii="Courier New" w:hAnsi="Courier New" w:cs="Courier New"/>
          <w:b/>
          <w:sz w:val="28"/>
          <w:szCs w:val="28"/>
        </w:rPr>
        <w:t>Nyawasha</w:t>
      </w:r>
      <w:proofErr w:type="spellEnd"/>
      <w:r>
        <w:rPr>
          <w:rFonts w:ascii="Courier New" w:hAnsi="Courier New" w:cs="Courier New"/>
          <w:sz w:val="28"/>
          <w:szCs w:val="28"/>
        </w:rPr>
        <w:t xml:space="preserve"> (supra)</w:t>
      </w:r>
      <w:r w:rsidRPr="00136DFB">
        <w:rPr>
          <w:rFonts w:ascii="Courier New" w:hAnsi="Courier New" w:cs="Courier New"/>
          <w:sz w:val="28"/>
          <w:szCs w:val="28"/>
        </w:rPr>
        <w:t xml:space="preserve"> and also that</w:t>
      </w:r>
      <w:r>
        <w:rPr>
          <w:rFonts w:ascii="Courier New" w:hAnsi="Courier New" w:cs="Courier New"/>
          <w:sz w:val="28"/>
          <w:szCs w:val="28"/>
        </w:rPr>
        <w:t>,</w:t>
      </w:r>
      <w:r w:rsidRPr="00136DFB">
        <w:rPr>
          <w:rFonts w:ascii="Courier New" w:hAnsi="Courier New" w:cs="Courier New"/>
          <w:sz w:val="28"/>
          <w:szCs w:val="28"/>
        </w:rPr>
        <w:t xml:space="preserve"> a lesser </w:t>
      </w:r>
      <w:r>
        <w:rPr>
          <w:rFonts w:ascii="Courier New" w:hAnsi="Courier New" w:cs="Courier New"/>
          <w:sz w:val="28"/>
          <w:szCs w:val="28"/>
        </w:rPr>
        <w:t xml:space="preserve">penalty can be meted out in </w:t>
      </w:r>
      <w:r w:rsidRPr="00136DFB">
        <w:rPr>
          <w:rFonts w:ascii="Courier New" w:hAnsi="Courier New" w:cs="Courier New"/>
          <w:sz w:val="28"/>
          <w:szCs w:val="28"/>
        </w:rPr>
        <w:t xml:space="preserve">a </w:t>
      </w:r>
      <w:proofErr w:type="spellStart"/>
      <w:r>
        <w:rPr>
          <w:rFonts w:ascii="Courier New" w:hAnsi="Courier New" w:cs="Courier New"/>
          <w:sz w:val="28"/>
          <w:szCs w:val="28"/>
        </w:rPr>
        <w:t>dismissa</w:t>
      </w:r>
      <w:r w:rsidRPr="00136DFB">
        <w:rPr>
          <w:rFonts w:ascii="Courier New" w:hAnsi="Courier New" w:cs="Courier New"/>
          <w:sz w:val="28"/>
          <w:szCs w:val="28"/>
        </w:rPr>
        <w:t>ble</w:t>
      </w:r>
      <w:proofErr w:type="spellEnd"/>
      <w:r>
        <w:rPr>
          <w:rFonts w:ascii="Courier New" w:hAnsi="Courier New" w:cs="Courier New"/>
          <w:sz w:val="28"/>
          <w:szCs w:val="28"/>
        </w:rPr>
        <w:t xml:space="preserve"> case </w:t>
      </w:r>
      <w:r w:rsidRPr="00136DFB">
        <w:rPr>
          <w:rFonts w:ascii="Courier New" w:hAnsi="Courier New" w:cs="Courier New"/>
          <w:sz w:val="28"/>
          <w:szCs w:val="28"/>
        </w:rPr>
        <w:t xml:space="preserve">See Case of </w:t>
      </w:r>
      <w:proofErr w:type="spellStart"/>
      <w:r>
        <w:rPr>
          <w:rFonts w:ascii="Courier New" w:hAnsi="Courier New" w:cs="Courier New"/>
          <w:b/>
          <w:sz w:val="28"/>
          <w:szCs w:val="28"/>
        </w:rPr>
        <w:t>Kwangwari</w:t>
      </w:r>
      <w:proofErr w:type="spellEnd"/>
      <w:r>
        <w:rPr>
          <w:rFonts w:ascii="Courier New" w:hAnsi="Courier New" w:cs="Courier New"/>
          <w:b/>
          <w:sz w:val="28"/>
          <w:szCs w:val="28"/>
        </w:rPr>
        <w:t xml:space="preserve"> </w:t>
      </w:r>
      <w:proofErr w:type="spellStart"/>
      <w:r>
        <w:rPr>
          <w:rFonts w:ascii="Courier New" w:hAnsi="Courier New" w:cs="Courier New"/>
          <w:b/>
          <w:sz w:val="28"/>
          <w:szCs w:val="28"/>
        </w:rPr>
        <w:t>vs</w:t>
      </w:r>
      <w:proofErr w:type="spellEnd"/>
      <w:r>
        <w:rPr>
          <w:rFonts w:ascii="Courier New" w:hAnsi="Courier New" w:cs="Courier New"/>
          <w:b/>
          <w:sz w:val="28"/>
          <w:szCs w:val="28"/>
        </w:rPr>
        <w:t xml:space="preserve"> Commercial B</w:t>
      </w:r>
      <w:r w:rsidRPr="004A66DD">
        <w:rPr>
          <w:rFonts w:ascii="Courier New" w:hAnsi="Courier New" w:cs="Courier New"/>
          <w:b/>
          <w:sz w:val="28"/>
          <w:szCs w:val="28"/>
        </w:rPr>
        <w:t xml:space="preserve">ank of Zimbabwe 2003 </w:t>
      </w:r>
      <w:r>
        <w:rPr>
          <w:rFonts w:ascii="Courier New" w:hAnsi="Courier New" w:cs="Courier New"/>
          <w:b/>
          <w:sz w:val="28"/>
          <w:szCs w:val="28"/>
        </w:rPr>
        <w:t>(</w:t>
      </w:r>
      <w:r w:rsidRPr="004A66DD">
        <w:rPr>
          <w:rFonts w:ascii="Courier New" w:hAnsi="Courier New" w:cs="Courier New"/>
          <w:b/>
          <w:sz w:val="28"/>
          <w:szCs w:val="28"/>
        </w:rPr>
        <w:t>1</w:t>
      </w:r>
      <w:r>
        <w:rPr>
          <w:rFonts w:ascii="Courier New" w:hAnsi="Courier New" w:cs="Courier New"/>
          <w:b/>
          <w:sz w:val="28"/>
          <w:szCs w:val="28"/>
        </w:rPr>
        <w:t>)</w:t>
      </w:r>
      <w:r w:rsidRPr="004A66DD">
        <w:rPr>
          <w:rFonts w:ascii="Courier New" w:hAnsi="Courier New" w:cs="Courier New"/>
          <w:b/>
          <w:sz w:val="28"/>
          <w:szCs w:val="28"/>
        </w:rPr>
        <w:t xml:space="preserve"> </w:t>
      </w:r>
      <w:r>
        <w:rPr>
          <w:rFonts w:ascii="Courier New" w:hAnsi="Courier New" w:cs="Courier New"/>
          <w:b/>
          <w:sz w:val="28"/>
          <w:szCs w:val="28"/>
        </w:rPr>
        <w:t>ZLR 551</w:t>
      </w:r>
      <w:r w:rsidRPr="00136DFB">
        <w:rPr>
          <w:rFonts w:ascii="Courier New" w:hAnsi="Courier New" w:cs="Courier New"/>
          <w:sz w:val="28"/>
          <w:szCs w:val="28"/>
        </w:rPr>
        <w:t xml:space="preserve"> </w:t>
      </w:r>
    </w:p>
    <w:p w:rsidR="006B40FF" w:rsidRDefault="006B40FF" w:rsidP="006B40FF">
      <w:pPr>
        <w:spacing w:line="360" w:lineRule="auto"/>
        <w:ind w:firstLine="720"/>
        <w:jc w:val="both"/>
        <w:rPr>
          <w:rFonts w:ascii="Courier New" w:hAnsi="Courier New" w:cs="Courier New"/>
          <w:sz w:val="28"/>
          <w:szCs w:val="28"/>
        </w:rPr>
      </w:pPr>
      <w:r>
        <w:rPr>
          <w:rFonts w:ascii="Courier New" w:hAnsi="Courier New" w:cs="Courier New"/>
          <w:sz w:val="28"/>
          <w:szCs w:val="28"/>
        </w:rPr>
        <w:t xml:space="preserve">Applying the </w:t>
      </w:r>
      <w:r w:rsidRPr="00136DFB">
        <w:rPr>
          <w:rFonts w:ascii="Courier New" w:hAnsi="Courier New" w:cs="Courier New"/>
          <w:sz w:val="28"/>
          <w:szCs w:val="28"/>
        </w:rPr>
        <w:t>principles</w:t>
      </w:r>
      <w:r>
        <w:rPr>
          <w:rFonts w:ascii="Courier New" w:hAnsi="Courier New" w:cs="Courier New"/>
          <w:sz w:val="28"/>
          <w:szCs w:val="28"/>
        </w:rPr>
        <w:t xml:space="preserve"> in the above cited cases to the </w:t>
      </w:r>
      <w:r w:rsidRPr="00136DFB">
        <w:rPr>
          <w:rFonts w:ascii="Courier New" w:hAnsi="Courier New" w:cs="Courier New"/>
          <w:sz w:val="28"/>
          <w:szCs w:val="28"/>
        </w:rPr>
        <w:t>facts of the instant case, it is clear that</w:t>
      </w:r>
      <w:r>
        <w:rPr>
          <w:rFonts w:ascii="Courier New" w:hAnsi="Courier New" w:cs="Courier New"/>
          <w:sz w:val="28"/>
          <w:szCs w:val="28"/>
        </w:rPr>
        <w:t>, the R</w:t>
      </w:r>
      <w:r w:rsidRPr="00136DFB">
        <w:rPr>
          <w:rFonts w:ascii="Courier New" w:hAnsi="Courier New" w:cs="Courier New"/>
          <w:sz w:val="28"/>
          <w:szCs w:val="28"/>
        </w:rPr>
        <w:t>espondent took a serious vi</w:t>
      </w:r>
      <w:r>
        <w:rPr>
          <w:rFonts w:ascii="Courier New" w:hAnsi="Courier New" w:cs="Courier New"/>
          <w:sz w:val="28"/>
          <w:szCs w:val="28"/>
        </w:rPr>
        <w:t>ew of the misconduct given the A</w:t>
      </w:r>
      <w:r w:rsidRPr="00136DFB">
        <w:rPr>
          <w:rFonts w:ascii="Courier New" w:hAnsi="Courier New" w:cs="Courier New"/>
          <w:sz w:val="28"/>
          <w:szCs w:val="28"/>
        </w:rPr>
        <w:t>ppellant</w:t>
      </w:r>
      <w:r>
        <w:rPr>
          <w:rFonts w:ascii="Courier New" w:hAnsi="Courier New" w:cs="Courier New"/>
          <w:sz w:val="28"/>
          <w:szCs w:val="28"/>
        </w:rPr>
        <w:t>’</w:t>
      </w:r>
      <w:r w:rsidRPr="00136DFB">
        <w:rPr>
          <w:rFonts w:ascii="Courier New" w:hAnsi="Courier New" w:cs="Courier New"/>
          <w:sz w:val="28"/>
          <w:szCs w:val="28"/>
        </w:rPr>
        <w:t>s position</w:t>
      </w:r>
      <w:r>
        <w:rPr>
          <w:rFonts w:ascii="Courier New" w:hAnsi="Courier New" w:cs="Courier New"/>
          <w:sz w:val="28"/>
          <w:szCs w:val="28"/>
        </w:rPr>
        <w:t>.</w:t>
      </w:r>
    </w:p>
    <w:p w:rsidR="006B40FF" w:rsidRDefault="006B40FF" w:rsidP="006B40FF">
      <w:pPr>
        <w:spacing w:line="360" w:lineRule="auto"/>
        <w:ind w:firstLine="720"/>
        <w:jc w:val="both"/>
        <w:rPr>
          <w:rFonts w:ascii="Courier New" w:hAnsi="Courier New" w:cs="Courier New"/>
          <w:sz w:val="28"/>
          <w:szCs w:val="28"/>
        </w:rPr>
      </w:pPr>
      <w:r>
        <w:rPr>
          <w:rFonts w:ascii="Courier New" w:hAnsi="Courier New" w:cs="Courier New"/>
          <w:sz w:val="28"/>
          <w:szCs w:val="28"/>
        </w:rPr>
        <w:t xml:space="preserve"> T</w:t>
      </w:r>
      <w:r w:rsidRPr="00136DFB">
        <w:rPr>
          <w:rFonts w:ascii="Courier New" w:hAnsi="Courier New" w:cs="Courier New"/>
          <w:sz w:val="28"/>
          <w:szCs w:val="28"/>
        </w:rPr>
        <w:t xml:space="preserve">he </w:t>
      </w:r>
      <w:r>
        <w:rPr>
          <w:rFonts w:ascii="Courier New" w:hAnsi="Courier New" w:cs="Courier New"/>
          <w:sz w:val="28"/>
          <w:szCs w:val="28"/>
        </w:rPr>
        <w:t xml:space="preserve">officer who </w:t>
      </w:r>
      <w:r w:rsidRPr="00136DFB">
        <w:rPr>
          <w:rFonts w:ascii="Courier New" w:hAnsi="Courier New" w:cs="Courier New"/>
          <w:sz w:val="28"/>
          <w:szCs w:val="28"/>
        </w:rPr>
        <w:t xml:space="preserve">read the letter to </w:t>
      </w:r>
      <w:r>
        <w:rPr>
          <w:rFonts w:ascii="Courier New" w:hAnsi="Courier New" w:cs="Courier New"/>
          <w:sz w:val="28"/>
          <w:szCs w:val="28"/>
        </w:rPr>
        <w:t xml:space="preserve">Appellant advised </w:t>
      </w:r>
      <w:r w:rsidRPr="00136DFB">
        <w:rPr>
          <w:rFonts w:ascii="Courier New" w:hAnsi="Courier New" w:cs="Courier New"/>
          <w:sz w:val="28"/>
          <w:szCs w:val="28"/>
        </w:rPr>
        <w:t>him to seek clarification if he was unclear of the content</w:t>
      </w:r>
      <w:r>
        <w:rPr>
          <w:rFonts w:ascii="Courier New" w:hAnsi="Courier New" w:cs="Courier New"/>
          <w:sz w:val="28"/>
          <w:szCs w:val="28"/>
        </w:rPr>
        <w:t>s of the letter but he did not. F</w:t>
      </w:r>
      <w:r w:rsidRPr="00136DFB">
        <w:rPr>
          <w:rFonts w:ascii="Courier New" w:hAnsi="Courier New" w:cs="Courier New"/>
          <w:sz w:val="28"/>
          <w:szCs w:val="28"/>
        </w:rPr>
        <w:t>urther to that</w:t>
      </w:r>
      <w:r>
        <w:rPr>
          <w:rFonts w:ascii="Courier New" w:hAnsi="Courier New" w:cs="Courier New"/>
          <w:sz w:val="28"/>
          <w:szCs w:val="28"/>
        </w:rPr>
        <w:t>,</w:t>
      </w:r>
      <w:r w:rsidRPr="00136DFB">
        <w:rPr>
          <w:rFonts w:ascii="Courier New" w:hAnsi="Courier New" w:cs="Courier New"/>
          <w:sz w:val="28"/>
          <w:szCs w:val="28"/>
        </w:rPr>
        <w:t xml:space="preserve"> he not only disobeyed the order but</w:t>
      </w:r>
      <w:r>
        <w:rPr>
          <w:rFonts w:ascii="Courier New" w:hAnsi="Courier New" w:cs="Courier New"/>
          <w:sz w:val="28"/>
          <w:szCs w:val="28"/>
        </w:rPr>
        <w:t>,</w:t>
      </w:r>
      <w:r w:rsidRPr="00136DFB">
        <w:rPr>
          <w:rFonts w:ascii="Courier New" w:hAnsi="Courier New" w:cs="Courier New"/>
          <w:sz w:val="28"/>
          <w:szCs w:val="28"/>
        </w:rPr>
        <w:t xml:space="preserve"> went ahead to attend the workshop without even applying for his own personal leave days.</w:t>
      </w:r>
    </w:p>
    <w:p w:rsidR="006B40FF" w:rsidRPr="00136DFB" w:rsidRDefault="006B40FF" w:rsidP="006B40FF">
      <w:pPr>
        <w:spacing w:line="360" w:lineRule="auto"/>
        <w:ind w:firstLine="720"/>
        <w:jc w:val="both"/>
        <w:rPr>
          <w:rFonts w:ascii="Courier New" w:hAnsi="Courier New" w:cs="Courier New"/>
          <w:sz w:val="28"/>
          <w:szCs w:val="28"/>
        </w:rPr>
      </w:pPr>
      <w:r w:rsidRPr="00136DFB">
        <w:rPr>
          <w:rFonts w:ascii="Courier New" w:hAnsi="Courier New" w:cs="Courier New"/>
          <w:sz w:val="28"/>
          <w:szCs w:val="28"/>
        </w:rPr>
        <w:t xml:space="preserve"> In the light of all these facts the co</w:t>
      </w:r>
      <w:r>
        <w:rPr>
          <w:rFonts w:ascii="Courier New" w:hAnsi="Courier New" w:cs="Courier New"/>
          <w:sz w:val="28"/>
          <w:szCs w:val="28"/>
        </w:rPr>
        <w:t xml:space="preserve">urt can not envisage what </w:t>
      </w:r>
      <w:r w:rsidRPr="00136DFB">
        <w:rPr>
          <w:rFonts w:ascii="Courier New" w:hAnsi="Courier New" w:cs="Courier New"/>
          <w:sz w:val="28"/>
          <w:szCs w:val="28"/>
        </w:rPr>
        <w:t>penalty</w:t>
      </w:r>
      <w:r>
        <w:rPr>
          <w:rFonts w:ascii="Courier New" w:hAnsi="Courier New" w:cs="Courier New"/>
          <w:sz w:val="28"/>
          <w:szCs w:val="28"/>
        </w:rPr>
        <w:t xml:space="preserve"> other than dismissal </w:t>
      </w:r>
      <w:proofErr w:type="gramStart"/>
      <w:r w:rsidRPr="00136DFB">
        <w:rPr>
          <w:rFonts w:ascii="Courier New" w:hAnsi="Courier New" w:cs="Courier New"/>
          <w:sz w:val="28"/>
          <w:szCs w:val="28"/>
        </w:rPr>
        <w:t>cou</w:t>
      </w:r>
      <w:r>
        <w:rPr>
          <w:rFonts w:ascii="Courier New" w:hAnsi="Courier New" w:cs="Courier New"/>
          <w:sz w:val="28"/>
          <w:szCs w:val="28"/>
        </w:rPr>
        <w:t>ld the Disciplinary C</w:t>
      </w:r>
      <w:r w:rsidRPr="00136DFB">
        <w:rPr>
          <w:rFonts w:ascii="Courier New" w:hAnsi="Courier New" w:cs="Courier New"/>
          <w:sz w:val="28"/>
          <w:szCs w:val="28"/>
        </w:rPr>
        <w:t>ommittee</w:t>
      </w:r>
      <w:proofErr w:type="gramEnd"/>
      <w:r w:rsidRPr="00136DFB">
        <w:rPr>
          <w:rFonts w:ascii="Courier New" w:hAnsi="Courier New" w:cs="Courier New"/>
          <w:sz w:val="28"/>
          <w:szCs w:val="28"/>
        </w:rPr>
        <w:t xml:space="preserve"> have been expected to mete out</w:t>
      </w:r>
      <w:r>
        <w:rPr>
          <w:rFonts w:ascii="Courier New" w:hAnsi="Courier New" w:cs="Courier New"/>
          <w:sz w:val="28"/>
          <w:szCs w:val="28"/>
        </w:rPr>
        <w:t xml:space="preserve">. </w:t>
      </w:r>
      <w:r w:rsidRPr="00136DFB">
        <w:rPr>
          <w:rFonts w:ascii="Courier New" w:hAnsi="Courier New" w:cs="Courier New"/>
          <w:sz w:val="28"/>
          <w:szCs w:val="28"/>
        </w:rPr>
        <w:t>The court thus</w:t>
      </w:r>
      <w:r>
        <w:rPr>
          <w:rFonts w:ascii="Courier New" w:hAnsi="Courier New" w:cs="Courier New"/>
          <w:sz w:val="28"/>
          <w:szCs w:val="28"/>
        </w:rPr>
        <w:t>,</w:t>
      </w:r>
      <w:r w:rsidRPr="00136DFB">
        <w:rPr>
          <w:rFonts w:ascii="Courier New" w:hAnsi="Courier New" w:cs="Courier New"/>
          <w:sz w:val="28"/>
          <w:szCs w:val="28"/>
        </w:rPr>
        <w:t xml:space="preserve"> does not find faul</w:t>
      </w:r>
      <w:r>
        <w:rPr>
          <w:rFonts w:ascii="Courier New" w:hAnsi="Courier New" w:cs="Courier New"/>
          <w:sz w:val="28"/>
          <w:szCs w:val="28"/>
        </w:rPr>
        <w:t>t with the A</w:t>
      </w:r>
      <w:r w:rsidRPr="00136DFB">
        <w:rPr>
          <w:rFonts w:ascii="Courier New" w:hAnsi="Courier New" w:cs="Courier New"/>
          <w:sz w:val="28"/>
          <w:szCs w:val="28"/>
        </w:rPr>
        <w:t>ppellant</w:t>
      </w:r>
      <w:r>
        <w:rPr>
          <w:rFonts w:ascii="Courier New" w:hAnsi="Courier New" w:cs="Courier New"/>
          <w:sz w:val="28"/>
          <w:szCs w:val="28"/>
        </w:rPr>
        <w:t>’s dismissal in the circumstances</w:t>
      </w:r>
      <w:r w:rsidRPr="00136DFB">
        <w:rPr>
          <w:rFonts w:ascii="Courier New" w:hAnsi="Courier New" w:cs="Courier New"/>
          <w:sz w:val="28"/>
          <w:szCs w:val="28"/>
        </w:rPr>
        <w:t>.</w:t>
      </w:r>
    </w:p>
    <w:p w:rsidR="006B40FF" w:rsidRPr="00136DFB" w:rsidRDefault="006B40FF" w:rsidP="006B40FF">
      <w:pPr>
        <w:spacing w:line="360" w:lineRule="auto"/>
        <w:ind w:firstLine="720"/>
        <w:jc w:val="both"/>
        <w:rPr>
          <w:rFonts w:ascii="Courier New" w:hAnsi="Courier New" w:cs="Courier New"/>
          <w:sz w:val="28"/>
          <w:szCs w:val="28"/>
        </w:rPr>
      </w:pPr>
      <w:r>
        <w:rPr>
          <w:rFonts w:ascii="Courier New" w:hAnsi="Courier New" w:cs="Courier New"/>
          <w:sz w:val="28"/>
          <w:szCs w:val="28"/>
        </w:rPr>
        <w:t xml:space="preserve">In the final analysis it is clear </w:t>
      </w:r>
      <w:r w:rsidRPr="00136DFB">
        <w:rPr>
          <w:rFonts w:ascii="Courier New" w:hAnsi="Courier New" w:cs="Courier New"/>
          <w:sz w:val="28"/>
          <w:szCs w:val="28"/>
        </w:rPr>
        <w:t>all the grounds of review and appeal</w:t>
      </w:r>
      <w:r>
        <w:rPr>
          <w:rFonts w:ascii="Courier New" w:hAnsi="Courier New" w:cs="Courier New"/>
          <w:sz w:val="28"/>
          <w:szCs w:val="28"/>
        </w:rPr>
        <w:t xml:space="preserve"> are </w:t>
      </w:r>
      <w:r w:rsidRPr="00136DFB">
        <w:rPr>
          <w:rFonts w:ascii="Courier New" w:hAnsi="Courier New" w:cs="Courier New"/>
          <w:sz w:val="28"/>
          <w:szCs w:val="28"/>
        </w:rPr>
        <w:t>without merit,</w:t>
      </w:r>
      <w:r>
        <w:rPr>
          <w:rFonts w:ascii="Courier New" w:hAnsi="Courier New" w:cs="Courier New"/>
          <w:sz w:val="28"/>
          <w:szCs w:val="28"/>
        </w:rPr>
        <w:t xml:space="preserve"> and </w:t>
      </w:r>
      <w:proofErr w:type="gramStart"/>
      <w:r>
        <w:rPr>
          <w:rFonts w:ascii="Courier New" w:hAnsi="Courier New" w:cs="Courier New"/>
          <w:sz w:val="28"/>
          <w:szCs w:val="28"/>
        </w:rPr>
        <w:t>should  fail</w:t>
      </w:r>
      <w:proofErr w:type="gramEnd"/>
      <w:r>
        <w:rPr>
          <w:rFonts w:ascii="Courier New" w:hAnsi="Courier New" w:cs="Courier New"/>
          <w:sz w:val="28"/>
          <w:szCs w:val="28"/>
        </w:rPr>
        <w:t xml:space="preserve"> in their entirety</w:t>
      </w:r>
      <w:r w:rsidRPr="00136DFB">
        <w:rPr>
          <w:rFonts w:ascii="Courier New" w:hAnsi="Courier New" w:cs="Courier New"/>
          <w:sz w:val="28"/>
          <w:szCs w:val="28"/>
        </w:rPr>
        <w:t>.</w:t>
      </w:r>
    </w:p>
    <w:p w:rsidR="006B40FF" w:rsidRPr="00136DFB" w:rsidRDefault="006B40FF" w:rsidP="006B40FF">
      <w:pPr>
        <w:spacing w:line="240" w:lineRule="auto"/>
        <w:jc w:val="both"/>
        <w:rPr>
          <w:rFonts w:ascii="Courier New" w:hAnsi="Courier New" w:cs="Courier New"/>
          <w:sz w:val="28"/>
          <w:szCs w:val="28"/>
        </w:rPr>
      </w:pPr>
    </w:p>
    <w:p w:rsidR="006B40FF" w:rsidRPr="00136DFB" w:rsidRDefault="006B40FF" w:rsidP="006B40FF">
      <w:pPr>
        <w:spacing w:line="360" w:lineRule="auto"/>
        <w:jc w:val="both"/>
        <w:rPr>
          <w:rFonts w:ascii="Courier New" w:hAnsi="Courier New" w:cs="Courier New"/>
          <w:b/>
          <w:sz w:val="28"/>
          <w:szCs w:val="28"/>
        </w:rPr>
      </w:pPr>
      <w:r w:rsidRPr="00136DFB">
        <w:rPr>
          <w:rFonts w:ascii="Courier New" w:hAnsi="Courier New" w:cs="Courier New"/>
          <w:b/>
          <w:sz w:val="28"/>
          <w:szCs w:val="28"/>
        </w:rPr>
        <w:lastRenderedPageBreak/>
        <w:t>IT IS ORDERED:</w:t>
      </w:r>
    </w:p>
    <w:p w:rsidR="006B40FF" w:rsidRPr="00136DFB" w:rsidRDefault="006B40FF" w:rsidP="006B40FF">
      <w:pPr>
        <w:pStyle w:val="ListParagraph"/>
        <w:numPr>
          <w:ilvl w:val="0"/>
          <w:numId w:val="4"/>
        </w:numPr>
        <w:spacing w:line="360" w:lineRule="auto"/>
        <w:jc w:val="both"/>
        <w:rPr>
          <w:rFonts w:ascii="Courier New" w:hAnsi="Courier New" w:cs="Courier New"/>
          <w:sz w:val="28"/>
          <w:szCs w:val="28"/>
        </w:rPr>
      </w:pPr>
      <w:r w:rsidRPr="00136DFB">
        <w:rPr>
          <w:rFonts w:ascii="Courier New" w:hAnsi="Courier New" w:cs="Courier New"/>
          <w:sz w:val="28"/>
          <w:szCs w:val="28"/>
        </w:rPr>
        <w:t xml:space="preserve">That </w:t>
      </w:r>
      <w:r>
        <w:rPr>
          <w:rFonts w:ascii="Courier New" w:hAnsi="Courier New" w:cs="Courier New"/>
          <w:sz w:val="28"/>
          <w:szCs w:val="28"/>
        </w:rPr>
        <w:t xml:space="preserve">the </w:t>
      </w:r>
      <w:r w:rsidRPr="00136DFB">
        <w:rPr>
          <w:rFonts w:ascii="Courier New" w:hAnsi="Courier New" w:cs="Courier New"/>
          <w:sz w:val="28"/>
          <w:szCs w:val="28"/>
        </w:rPr>
        <w:t>appeal and t</w:t>
      </w:r>
      <w:r>
        <w:rPr>
          <w:rFonts w:ascii="Courier New" w:hAnsi="Courier New" w:cs="Courier New"/>
          <w:sz w:val="28"/>
          <w:szCs w:val="28"/>
        </w:rPr>
        <w:t>he review application both lacking i</w:t>
      </w:r>
      <w:r w:rsidRPr="00136DFB">
        <w:rPr>
          <w:rFonts w:ascii="Courier New" w:hAnsi="Courier New" w:cs="Courier New"/>
          <w:sz w:val="28"/>
          <w:szCs w:val="28"/>
        </w:rPr>
        <w:t>n merit in their entirety be and are hereby dismissed with costs.</w:t>
      </w:r>
    </w:p>
    <w:p w:rsidR="006B40FF" w:rsidRPr="00136DFB" w:rsidRDefault="006B40FF" w:rsidP="006B40FF">
      <w:pPr>
        <w:pStyle w:val="ListParagraph"/>
        <w:numPr>
          <w:ilvl w:val="0"/>
          <w:numId w:val="4"/>
        </w:numPr>
        <w:spacing w:line="360" w:lineRule="auto"/>
        <w:jc w:val="both"/>
        <w:rPr>
          <w:rFonts w:ascii="Courier New" w:hAnsi="Courier New" w:cs="Courier New"/>
          <w:sz w:val="28"/>
          <w:szCs w:val="28"/>
        </w:rPr>
      </w:pPr>
      <w:r>
        <w:rPr>
          <w:rFonts w:ascii="Courier New" w:hAnsi="Courier New" w:cs="Courier New"/>
          <w:sz w:val="28"/>
          <w:szCs w:val="28"/>
        </w:rPr>
        <w:t>The Appellant/A</w:t>
      </w:r>
      <w:r w:rsidRPr="00136DFB">
        <w:rPr>
          <w:rFonts w:ascii="Courier New" w:hAnsi="Courier New" w:cs="Courier New"/>
          <w:sz w:val="28"/>
          <w:szCs w:val="28"/>
        </w:rPr>
        <w:t>pplicant</w:t>
      </w:r>
      <w:r>
        <w:rPr>
          <w:rFonts w:ascii="Courier New" w:hAnsi="Courier New" w:cs="Courier New"/>
          <w:sz w:val="28"/>
          <w:szCs w:val="28"/>
        </w:rPr>
        <w:t>’</w:t>
      </w:r>
      <w:r w:rsidRPr="00136DFB">
        <w:rPr>
          <w:rFonts w:ascii="Courier New" w:hAnsi="Courier New" w:cs="Courier New"/>
          <w:sz w:val="28"/>
          <w:szCs w:val="28"/>
        </w:rPr>
        <w:t xml:space="preserve">s dismissal is accordingly confirmed. </w:t>
      </w:r>
    </w:p>
    <w:p w:rsidR="006B40FF" w:rsidRPr="00136DFB" w:rsidRDefault="006B40FF" w:rsidP="006B40FF">
      <w:pPr>
        <w:spacing w:line="360" w:lineRule="auto"/>
        <w:jc w:val="both"/>
        <w:rPr>
          <w:rFonts w:ascii="Courier New" w:hAnsi="Courier New" w:cs="Courier New"/>
          <w:sz w:val="28"/>
          <w:szCs w:val="28"/>
        </w:rPr>
      </w:pPr>
    </w:p>
    <w:p w:rsidR="006B40FF" w:rsidRPr="0063201D" w:rsidRDefault="006B40FF" w:rsidP="006B40FF">
      <w:pPr>
        <w:spacing w:after="0" w:line="360" w:lineRule="auto"/>
        <w:jc w:val="both"/>
        <w:rPr>
          <w:rFonts w:ascii="Courier New" w:hAnsi="Courier New" w:cs="Courier New"/>
          <w:b/>
          <w:sz w:val="28"/>
          <w:szCs w:val="28"/>
        </w:rPr>
      </w:pPr>
      <w:r w:rsidRPr="0063201D">
        <w:rPr>
          <w:rFonts w:ascii="Courier New" w:hAnsi="Courier New" w:cs="Courier New"/>
          <w:b/>
          <w:sz w:val="28"/>
          <w:szCs w:val="28"/>
        </w:rPr>
        <w:t>L. KUDYA</w:t>
      </w:r>
    </w:p>
    <w:p w:rsidR="006B40FF" w:rsidRPr="0063201D" w:rsidRDefault="006B40FF" w:rsidP="006B40FF">
      <w:pPr>
        <w:spacing w:after="0" w:line="360" w:lineRule="auto"/>
        <w:jc w:val="both"/>
        <w:rPr>
          <w:rFonts w:ascii="Courier New" w:hAnsi="Courier New" w:cs="Courier New"/>
          <w:b/>
          <w:sz w:val="28"/>
          <w:szCs w:val="28"/>
        </w:rPr>
      </w:pPr>
      <w:r w:rsidRPr="0063201D">
        <w:rPr>
          <w:rFonts w:ascii="Courier New" w:hAnsi="Courier New" w:cs="Courier New"/>
          <w:b/>
          <w:sz w:val="28"/>
          <w:szCs w:val="28"/>
        </w:rPr>
        <w:t>President – Labour Court</w:t>
      </w:r>
    </w:p>
    <w:p w:rsidR="006B40FF" w:rsidRPr="00136DFB" w:rsidRDefault="006B40FF" w:rsidP="006B40FF">
      <w:pPr>
        <w:spacing w:after="0" w:line="360" w:lineRule="auto"/>
        <w:jc w:val="both"/>
        <w:rPr>
          <w:rFonts w:ascii="Courier New" w:hAnsi="Courier New" w:cs="Courier New"/>
          <w:sz w:val="28"/>
          <w:szCs w:val="28"/>
        </w:rPr>
      </w:pPr>
    </w:p>
    <w:p w:rsidR="006B40FF" w:rsidRPr="00136DFB" w:rsidRDefault="006B40FF" w:rsidP="006B40FF">
      <w:pPr>
        <w:spacing w:after="0" w:line="360" w:lineRule="auto"/>
        <w:jc w:val="both"/>
        <w:rPr>
          <w:rFonts w:ascii="Courier New" w:hAnsi="Courier New" w:cs="Courier New"/>
          <w:b/>
          <w:sz w:val="28"/>
          <w:szCs w:val="28"/>
        </w:rPr>
      </w:pPr>
      <w:proofErr w:type="spellStart"/>
      <w:r w:rsidRPr="00136DFB">
        <w:rPr>
          <w:rFonts w:ascii="Courier New" w:hAnsi="Courier New" w:cs="Courier New"/>
          <w:b/>
          <w:i/>
          <w:sz w:val="28"/>
          <w:szCs w:val="28"/>
        </w:rPr>
        <w:t>Donsa</w:t>
      </w:r>
      <w:proofErr w:type="spellEnd"/>
      <w:r w:rsidRPr="00136DFB">
        <w:rPr>
          <w:rFonts w:ascii="Courier New" w:hAnsi="Courier New" w:cs="Courier New"/>
          <w:b/>
          <w:i/>
          <w:sz w:val="28"/>
          <w:szCs w:val="28"/>
        </w:rPr>
        <w:t xml:space="preserve"> </w:t>
      </w:r>
      <w:proofErr w:type="spellStart"/>
      <w:r w:rsidRPr="00136DFB">
        <w:rPr>
          <w:rFonts w:ascii="Courier New" w:hAnsi="Courier New" w:cs="Courier New"/>
          <w:b/>
          <w:i/>
          <w:sz w:val="28"/>
          <w:szCs w:val="28"/>
        </w:rPr>
        <w:t>Nkomo</w:t>
      </w:r>
      <w:proofErr w:type="spellEnd"/>
      <w:r w:rsidRPr="00136DFB">
        <w:rPr>
          <w:rFonts w:ascii="Courier New" w:hAnsi="Courier New" w:cs="Courier New"/>
          <w:b/>
          <w:i/>
          <w:sz w:val="28"/>
          <w:szCs w:val="28"/>
        </w:rPr>
        <w:t xml:space="preserve"> &amp; </w:t>
      </w:r>
      <w:proofErr w:type="spellStart"/>
      <w:r w:rsidRPr="00136DFB">
        <w:rPr>
          <w:rFonts w:ascii="Courier New" w:hAnsi="Courier New" w:cs="Courier New"/>
          <w:b/>
          <w:i/>
          <w:sz w:val="28"/>
          <w:szCs w:val="28"/>
        </w:rPr>
        <w:t>Mutangi</w:t>
      </w:r>
      <w:proofErr w:type="spellEnd"/>
      <w:r w:rsidRPr="00136DFB">
        <w:rPr>
          <w:rFonts w:ascii="Courier New" w:hAnsi="Courier New" w:cs="Courier New"/>
          <w:b/>
          <w:sz w:val="28"/>
          <w:szCs w:val="28"/>
        </w:rPr>
        <w:t xml:space="preserve"> – </w:t>
      </w:r>
      <w:r w:rsidRPr="00136DFB">
        <w:rPr>
          <w:rFonts w:ascii="Courier New" w:hAnsi="Courier New" w:cs="Courier New"/>
          <w:b/>
          <w:i/>
          <w:sz w:val="28"/>
          <w:szCs w:val="28"/>
        </w:rPr>
        <w:t>Appellant’s Legal Practitioners</w:t>
      </w:r>
    </w:p>
    <w:p w:rsidR="006B40FF" w:rsidRPr="00136DFB" w:rsidRDefault="006B40FF" w:rsidP="006B40FF">
      <w:pPr>
        <w:spacing w:after="0" w:line="360" w:lineRule="auto"/>
        <w:jc w:val="both"/>
        <w:rPr>
          <w:rFonts w:ascii="Courier New" w:hAnsi="Courier New" w:cs="Courier New"/>
          <w:b/>
          <w:i/>
          <w:sz w:val="28"/>
          <w:szCs w:val="28"/>
        </w:rPr>
      </w:pPr>
      <w:proofErr w:type="spellStart"/>
      <w:r w:rsidRPr="00136DFB">
        <w:rPr>
          <w:rFonts w:ascii="Courier New" w:hAnsi="Courier New" w:cs="Courier New"/>
          <w:b/>
          <w:i/>
          <w:sz w:val="28"/>
          <w:szCs w:val="28"/>
        </w:rPr>
        <w:t>Muzangaza</w:t>
      </w:r>
      <w:proofErr w:type="spellEnd"/>
      <w:r w:rsidRPr="00136DFB">
        <w:rPr>
          <w:rFonts w:ascii="Courier New" w:hAnsi="Courier New" w:cs="Courier New"/>
          <w:b/>
          <w:i/>
          <w:sz w:val="28"/>
          <w:szCs w:val="28"/>
        </w:rPr>
        <w:t xml:space="preserve"> </w:t>
      </w:r>
      <w:proofErr w:type="spellStart"/>
      <w:r w:rsidRPr="00136DFB">
        <w:rPr>
          <w:rFonts w:ascii="Courier New" w:hAnsi="Courier New" w:cs="Courier New"/>
          <w:b/>
          <w:i/>
          <w:sz w:val="28"/>
          <w:szCs w:val="28"/>
        </w:rPr>
        <w:t>Mandaza</w:t>
      </w:r>
      <w:proofErr w:type="spellEnd"/>
      <w:r w:rsidRPr="00136DFB">
        <w:rPr>
          <w:rFonts w:ascii="Courier New" w:hAnsi="Courier New" w:cs="Courier New"/>
          <w:b/>
          <w:i/>
          <w:sz w:val="28"/>
          <w:szCs w:val="28"/>
        </w:rPr>
        <w:t xml:space="preserve"> &amp; </w:t>
      </w:r>
      <w:proofErr w:type="spellStart"/>
      <w:r w:rsidRPr="00136DFB">
        <w:rPr>
          <w:rFonts w:ascii="Courier New" w:hAnsi="Courier New" w:cs="Courier New"/>
          <w:b/>
          <w:i/>
          <w:sz w:val="28"/>
          <w:szCs w:val="28"/>
        </w:rPr>
        <w:t>Tomana</w:t>
      </w:r>
      <w:proofErr w:type="spellEnd"/>
      <w:r w:rsidRPr="00136DFB">
        <w:rPr>
          <w:rFonts w:ascii="Courier New" w:hAnsi="Courier New" w:cs="Courier New"/>
          <w:b/>
          <w:i/>
          <w:sz w:val="28"/>
          <w:szCs w:val="28"/>
        </w:rPr>
        <w:t xml:space="preserve"> – Respondent’s Legal Practitioners</w:t>
      </w:r>
    </w:p>
    <w:p w:rsidR="006B40FF" w:rsidRPr="00136DFB" w:rsidRDefault="006B40FF" w:rsidP="006B40FF">
      <w:pPr>
        <w:spacing w:line="360" w:lineRule="auto"/>
        <w:ind w:firstLine="720"/>
        <w:jc w:val="both"/>
        <w:rPr>
          <w:rFonts w:ascii="Courier New" w:hAnsi="Courier New" w:cs="Courier New"/>
          <w:b/>
          <w:sz w:val="28"/>
          <w:szCs w:val="28"/>
        </w:rPr>
      </w:pPr>
      <w:r w:rsidRPr="00136DFB">
        <w:rPr>
          <w:rFonts w:ascii="Courier New" w:hAnsi="Courier New" w:cs="Courier New"/>
          <w:b/>
          <w:sz w:val="28"/>
          <w:szCs w:val="28"/>
        </w:rPr>
        <w:t xml:space="preserve">   </w:t>
      </w:r>
    </w:p>
    <w:p w:rsidR="008947F0" w:rsidRDefault="008947F0"/>
    <w:sectPr w:rsidR="008947F0" w:rsidSect="005618F4">
      <w:headerReference w:type="default" r:id="rId8"/>
      <w:footerReference w:type="default" r:id="rId9"/>
      <w:foot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85AA6">
      <w:pPr>
        <w:spacing w:after="0" w:line="240" w:lineRule="auto"/>
      </w:pPr>
      <w:r>
        <w:separator/>
      </w:r>
    </w:p>
  </w:endnote>
  <w:endnote w:type="continuationSeparator" w:id="0">
    <w:p w:rsidR="00000000" w:rsidRDefault="00785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6EC" w:rsidRDefault="006B40FF">
    <w:pPr>
      <w:pStyle w:val="Footer"/>
      <w:jc w:val="center"/>
    </w:pPr>
    <w:r>
      <w:fldChar w:fldCharType="begin"/>
    </w:r>
    <w:r>
      <w:instrText xml:space="preserve"> PAGE   \* MERGEFORMAT </w:instrText>
    </w:r>
    <w:r>
      <w:fldChar w:fldCharType="separate"/>
    </w:r>
    <w:r w:rsidR="00785AA6">
      <w:rPr>
        <w:noProof/>
      </w:rPr>
      <w:t>13</w:t>
    </w:r>
    <w:r>
      <w:rPr>
        <w:noProof/>
      </w:rPr>
      <w:fldChar w:fldCharType="end"/>
    </w:r>
  </w:p>
  <w:p w:rsidR="004336EC" w:rsidRDefault="00785A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6EC" w:rsidRDefault="006B40FF">
    <w:pPr>
      <w:pStyle w:val="Footer"/>
      <w:jc w:val="center"/>
    </w:pPr>
    <w:r>
      <w:fldChar w:fldCharType="begin"/>
    </w:r>
    <w:r>
      <w:instrText xml:space="preserve"> PAGE   \* MERGEFORMAT </w:instrText>
    </w:r>
    <w:r>
      <w:fldChar w:fldCharType="separate"/>
    </w:r>
    <w:r w:rsidR="00785AA6">
      <w:rPr>
        <w:noProof/>
      </w:rPr>
      <w:t>1</w:t>
    </w:r>
    <w:r>
      <w:rPr>
        <w:noProof/>
      </w:rPr>
      <w:fldChar w:fldCharType="end"/>
    </w:r>
  </w:p>
  <w:p w:rsidR="004336EC" w:rsidRDefault="00785A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85AA6">
      <w:pPr>
        <w:spacing w:after="0" w:line="240" w:lineRule="auto"/>
      </w:pPr>
      <w:r>
        <w:separator/>
      </w:r>
    </w:p>
  </w:footnote>
  <w:footnote w:type="continuationSeparator" w:id="0">
    <w:p w:rsidR="00000000" w:rsidRDefault="00785A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6EC" w:rsidRDefault="00785AA6">
    <w:pPr>
      <w:pStyle w:val="Header"/>
    </w:pPr>
  </w:p>
  <w:p w:rsidR="004336EC" w:rsidRPr="005618F4" w:rsidRDefault="006B40FF" w:rsidP="005618F4">
    <w:pPr>
      <w:pStyle w:val="Header"/>
      <w:rPr>
        <w:b/>
      </w:rPr>
    </w:pPr>
    <w:r>
      <w:rPr>
        <w:b/>
      </w:rPr>
      <w:t xml:space="preserve">                                                                                                          </w:t>
    </w:r>
    <w:r w:rsidRPr="005618F4">
      <w:rPr>
        <w:b/>
      </w:rPr>
      <w:t>JUDGMENT NO LC/H/411/2013</w:t>
    </w:r>
  </w:p>
  <w:p w:rsidR="004336EC" w:rsidRDefault="00785A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472C8"/>
    <w:multiLevelType w:val="hybridMultilevel"/>
    <w:tmpl w:val="9E826A4A"/>
    <w:lvl w:ilvl="0" w:tplc="1BA4B80E">
      <w:start w:val="1"/>
      <w:numFmt w:val="decimal"/>
      <w:lvlText w:val="(%1)"/>
      <w:lvlJc w:val="left"/>
      <w:pPr>
        <w:ind w:left="720" w:hanging="72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
    <w:nsid w:val="129A55B2"/>
    <w:multiLevelType w:val="hybridMultilevel"/>
    <w:tmpl w:val="7EF4C300"/>
    <w:lvl w:ilvl="0" w:tplc="E382AEF6">
      <w:start w:val="1"/>
      <w:numFmt w:val="decimal"/>
      <w:lvlText w:val="(%1)"/>
      <w:lvlJc w:val="left"/>
      <w:pPr>
        <w:ind w:left="720" w:hanging="72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2">
    <w:nsid w:val="3D912CF4"/>
    <w:multiLevelType w:val="hybridMultilevel"/>
    <w:tmpl w:val="C18A7AE2"/>
    <w:lvl w:ilvl="0" w:tplc="82D6DE74">
      <w:start w:val="1"/>
      <w:numFmt w:val="decimal"/>
      <w:lvlText w:val="(%1)"/>
      <w:lvlJc w:val="left"/>
      <w:pPr>
        <w:ind w:left="720" w:hanging="72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3">
    <w:nsid w:val="58881BEE"/>
    <w:multiLevelType w:val="hybridMultilevel"/>
    <w:tmpl w:val="72F21D82"/>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0FF"/>
    <w:rsid w:val="006B40FF"/>
    <w:rsid w:val="00785AA6"/>
    <w:rsid w:val="008947F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0F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0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40FF"/>
    <w:rPr>
      <w:rFonts w:ascii="Calibri" w:eastAsia="Calibri" w:hAnsi="Calibri" w:cs="Times New Roman"/>
    </w:rPr>
  </w:style>
  <w:style w:type="paragraph" w:styleId="Footer">
    <w:name w:val="footer"/>
    <w:basedOn w:val="Normal"/>
    <w:link w:val="FooterChar"/>
    <w:uiPriority w:val="99"/>
    <w:unhideWhenUsed/>
    <w:rsid w:val="006B40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40FF"/>
    <w:rPr>
      <w:rFonts w:ascii="Calibri" w:eastAsia="Calibri" w:hAnsi="Calibri" w:cs="Times New Roman"/>
    </w:rPr>
  </w:style>
  <w:style w:type="paragraph" w:styleId="ListParagraph">
    <w:name w:val="List Paragraph"/>
    <w:basedOn w:val="Normal"/>
    <w:uiPriority w:val="34"/>
    <w:qFormat/>
    <w:rsid w:val="006B40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0F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0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40FF"/>
    <w:rPr>
      <w:rFonts w:ascii="Calibri" w:eastAsia="Calibri" w:hAnsi="Calibri" w:cs="Times New Roman"/>
    </w:rPr>
  </w:style>
  <w:style w:type="paragraph" w:styleId="Footer">
    <w:name w:val="footer"/>
    <w:basedOn w:val="Normal"/>
    <w:link w:val="FooterChar"/>
    <w:uiPriority w:val="99"/>
    <w:unhideWhenUsed/>
    <w:rsid w:val="006B40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40FF"/>
    <w:rPr>
      <w:rFonts w:ascii="Calibri" w:eastAsia="Calibri" w:hAnsi="Calibri" w:cs="Times New Roman"/>
    </w:rPr>
  </w:style>
  <w:style w:type="paragraph" w:styleId="ListParagraph">
    <w:name w:val="List Paragraph"/>
    <w:basedOn w:val="Normal"/>
    <w:uiPriority w:val="34"/>
    <w:qFormat/>
    <w:rsid w:val="006B40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2190</Words>
  <Characters>12484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LabourCourt</cp:lastModifiedBy>
  <cp:revision>2</cp:revision>
  <dcterms:created xsi:type="dcterms:W3CDTF">2013-09-16T09:40:00Z</dcterms:created>
  <dcterms:modified xsi:type="dcterms:W3CDTF">2013-09-16T09:40:00Z</dcterms:modified>
</cp:coreProperties>
</file>