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688B7" w14:textId="77777777" w:rsidR="001B2AD4" w:rsidRDefault="001B2AD4">
      <w:pPr>
        <w:spacing w:after="52" w:line="240" w:lineRule="exact"/>
        <w:rPr>
          <w:sz w:val="24"/>
          <w:szCs w:val="24"/>
        </w:rPr>
      </w:pPr>
      <w:bookmarkStart w:id="0" w:name="_page_7_0"/>
    </w:p>
    <w:p w14:paraId="4EC7BDE7" w14:textId="77777777" w:rsidR="001B2AD4" w:rsidRDefault="001B2AD4">
      <w:pPr>
        <w:sectPr w:rsidR="001B2AD4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5FCD36A2" w14:textId="77777777" w:rsidR="001B2AD4" w:rsidRDefault="0099454A">
      <w:pPr>
        <w:widowControl w:val="0"/>
        <w:spacing w:before="13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BAB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</w:p>
    <w:p w14:paraId="5EB5DE62" w14:textId="77777777" w:rsidR="001B2AD4" w:rsidRDefault="001B2AD4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2214746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29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JANUA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2025</w:t>
      </w:r>
    </w:p>
    <w:p w14:paraId="51B7EA99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AFC2D5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D2284A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608097" w14:textId="77777777" w:rsidR="001B2AD4" w:rsidRDefault="001B2AD4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31F54D" w14:textId="77777777" w:rsidR="001B2AD4" w:rsidRDefault="0099454A">
      <w:pPr>
        <w:widowControl w:val="0"/>
        <w:spacing w:line="240" w:lineRule="auto"/>
        <w:ind w:right="32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 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BAB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/A 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GH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HOO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L</w:t>
      </w:r>
    </w:p>
    <w:p w14:paraId="619C59A5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JUD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LC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/227/25</w:t>
      </w:r>
    </w:p>
    <w:p w14:paraId="46280481" w14:textId="77777777" w:rsidR="001B2AD4" w:rsidRDefault="001B2AD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841A27B" w14:textId="77777777" w:rsidR="001B2AD4" w:rsidRDefault="0099454A">
      <w:pPr>
        <w:widowControl w:val="0"/>
        <w:spacing w:line="240" w:lineRule="auto"/>
        <w:ind w:left="39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w w:val="9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/21/25</w:t>
      </w:r>
    </w:p>
    <w:p w14:paraId="59030573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F4F287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091882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FE098B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C0FCEE" w14:textId="77777777" w:rsidR="001B2AD4" w:rsidRDefault="001B2AD4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B3EB5C" w14:textId="77777777" w:rsidR="001B2AD4" w:rsidRDefault="0099454A">
      <w:pPr>
        <w:widowControl w:val="0"/>
        <w:spacing w:line="240" w:lineRule="auto"/>
        <w:ind w:left="111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ELL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</w:p>
    <w:p w14:paraId="15590B68" w14:textId="77777777" w:rsidR="001B2AD4" w:rsidRDefault="001B2AD4">
      <w:pPr>
        <w:sectPr w:rsidR="001B2AD4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4434" w:space="926"/>
            <w:col w:w="4589" w:space="0"/>
          </w:cols>
        </w:sectPr>
      </w:pPr>
    </w:p>
    <w:p w14:paraId="1417463D" w14:textId="77777777" w:rsidR="001B2AD4" w:rsidRDefault="001B2AD4">
      <w:pPr>
        <w:spacing w:line="240" w:lineRule="exact"/>
        <w:rPr>
          <w:sz w:val="24"/>
          <w:szCs w:val="24"/>
        </w:rPr>
      </w:pPr>
    </w:p>
    <w:p w14:paraId="5BEE4124" w14:textId="77777777" w:rsidR="001B2AD4" w:rsidRDefault="001B2AD4">
      <w:pPr>
        <w:spacing w:after="72" w:line="240" w:lineRule="exact"/>
        <w:rPr>
          <w:sz w:val="24"/>
          <w:szCs w:val="24"/>
        </w:rPr>
      </w:pPr>
    </w:p>
    <w:p w14:paraId="5E45D7A5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</w:p>
    <w:p w14:paraId="386EBF6A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B2239F" w14:textId="77777777" w:rsidR="001B2AD4" w:rsidRDefault="001B2AD4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0D43A2" w14:textId="77777777" w:rsidR="001B2AD4" w:rsidRDefault="0099454A">
      <w:pPr>
        <w:widowControl w:val="0"/>
        <w:tabs>
          <w:tab w:val="left" w:pos="648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AVAY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 AND 2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</w:p>
    <w:p w14:paraId="33E87286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7E3BE5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CCA964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8B3C12" w14:textId="77777777" w:rsidR="001B2AD4" w:rsidRDefault="001B2AD4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8C30BE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8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w w:val="83"/>
          <w:sz w:val="24"/>
          <w:szCs w:val="24"/>
        </w:rPr>
        <w:t>;</w:t>
      </w:r>
      <w:proofErr w:type="gramEnd"/>
    </w:p>
    <w:p w14:paraId="6B36B752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23BDE0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38023B" w14:textId="77777777" w:rsidR="001B2AD4" w:rsidRDefault="001B2AD4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BA72B1" w14:textId="77777777" w:rsidR="001B2AD4" w:rsidRDefault="001B2AD4">
      <w:pPr>
        <w:sectPr w:rsidR="001B2AD4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35CEC14D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the Appellant</w:t>
      </w:r>
    </w:p>
    <w:p w14:paraId="57DA6802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D5080A" w14:textId="77777777" w:rsidR="001B2AD4" w:rsidRDefault="001B2AD4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A25661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the Respondents</w:t>
      </w:r>
    </w:p>
    <w:p w14:paraId="69D88CB2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R.G.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Zhuwarara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T. Kashau (Legal Practitioners)</w:t>
      </w:r>
    </w:p>
    <w:p w14:paraId="339A711D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F24751" w14:textId="77777777" w:rsidR="001B2AD4" w:rsidRDefault="001B2AD4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A6C9D6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W. Kupara, (Unionist)</w:t>
      </w:r>
    </w:p>
    <w:p w14:paraId="349A07A9" w14:textId="77777777" w:rsidR="001B2AD4" w:rsidRDefault="001B2AD4">
      <w:pPr>
        <w:sectPr w:rsidR="001B2AD4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1974" w:space="905"/>
            <w:col w:w="7070" w:space="0"/>
          </w:cols>
        </w:sectPr>
      </w:pPr>
    </w:p>
    <w:p w14:paraId="1424ADF9" w14:textId="77777777" w:rsidR="001B2AD4" w:rsidRDefault="001B2AD4">
      <w:pPr>
        <w:spacing w:line="240" w:lineRule="exact"/>
        <w:rPr>
          <w:sz w:val="24"/>
          <w:szCs w:val="24"/>
        </w:rPr>
      </w:pPr>
    </w:p>
    <w:p w14:paraId="5E32D92F" w14:textId="77777777" w:rsidR="001B2AD4" w:rsidRDefault="001B2AD4">
      <w:pPr>
        <w:spacing w:line="240" w:lineRule="exact"/>
        <w:rPr>
          <w:sz w:val="24"/>
          <w:szCs w:val="24"/>
        </w:rPr>
      </w:pPr>
    </w:p>
    <w:p w14:paraId="5FC2D4F6" w14:textId="77777777" w:rsidR="001B2AD4" w:rsidRDefault="001B2AD4">
      <w:pPr>
        <w:spacing w:after="39" w:line="240" w:lineRule="exact"/>
        <w:rPr>
          <w:sz w:val="24"/>
          <w:szCs w:val="24"/>
        </w:rPr>
      </w:pPr>
    </w:p>
    <w:p w14:paraId="5070C8FE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UDYA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sz w:val="24"/>
          <w:szCs w:val="24"/>
        </w:rPr>
        <w:t>:</w:t>
      </w:r>
    </w:p>
    <w:p w14:paraId="11DB9A22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B4C65F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2AF0F2" w14:textId="77777777" w:rsidR="001B2AD4" w:rsidRDefault="001B2AD4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46A43DC" w14:textId="77777777" w:rsidR="001B2AD4" w:rsidRDefault="0099454A">
      <w:pPr>
        <w:widowControl w:val="0"/>
        <w:spacing w:line="359" w:lineRule="auto"/>
        <w:ind w:right="569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Salvation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Army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Zimbabwe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trading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Howard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against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decisions handed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cases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concerning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Gatsi,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Tavayena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Kaviya.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a3 appeals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consolidated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single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LCH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21/25.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therefore addresses the 3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a single appeal as all the 3 appeals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aise essentially the same issues.</w:t>
      </w:r>
    </w:p>
    <w:p w14:paraId="5BBA47DB" w14:textId="77777777" w:rsidR="001B2AD4" w:rsidRDefault="001B2AD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4637CD8" w14:textId="77777777" w:rsidR="001B2AD4" w:rsidRDefault="0099454A">
      <w:pPr>
        <w:widowControl w:val="0"/>
        <w:spacing w:line="359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background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proofErr w:type="gramEnd"/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retired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 basing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retirement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subscribes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says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bound the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unhappy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retired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approached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designated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agent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wrong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tire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60. He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ordered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reinstated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beyond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</w:p>
    <w:p w14:paraId="47B92D9B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7638F" w14:textId="77777777" w:rsidR="001B2AD4" w:rsidRDefault="001B2AD4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532D07" w14:textId="77777777" w:rsidR="001B2AD4" w:rsidRDefault="0099454A">
      <w:pPr>
        <w:widowControl w:val="0"/>
        <w:spacing w:line="240" w:lineRule="auto"/>
        <w:ind w:left="4624" w:right="-20"/>
        <w:rPr>
          <w:color w:val="000000"/>
        </w:rPr>
        <w:sectPr w:rsidR="001B2AD4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</w:rPr>
        <w:t>1</w:t>
      </w:r>
      <w:bookmarkEnd w:id="0"/>
    </w:p>
    <w:p w14:paraId="13F35BB5" w14:textId="77777777" w:rsidR="001B2AD4" w:rsidRDefault="001B2AD4">
      <w:pPr>
        <w:spacing w:after="65" w:line="240" w:lineRule="exact"/>
        <w:rPr>
          <w:sz w:val="24"/>
          <w:szCs w:val="24"/>
        </w:rPr>
      </w:pPr>
      <w:bookmarkStart w:id="1" w:name="_page_8_0"/>
    </w:p>
    <w:p w14:paraId="7A11F363" w14:textId="77777777" w:rsidR="001B2AD4" w:rsidRDefault="0099454A">
      <w:pPr>
        <w:widowControl w:val="0"/>
        <w:spacing w:line="359" w:lineRule="auto"/>
        <w:ind w:right="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longer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feasible,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paid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damages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supposed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continue working beyond age 60.</w:t>
      </w:r>
    </w:p>
    <w:p w14:paraId="1DB3057E" w14:textId="77777777" w:rsidR="001B2AD4" w:rsidRDefault="001B2AD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7E6753B" w14:textId="77777777" w:rsidR="001B2AD4" w:rsidRDefault="0099454A">
      <w:pPr>
        <w:widowControl w:val="0"/>
        <w:spacing w:line="359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unhappy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reinstatement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awards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against all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awards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employees’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favour.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subject of this judgment.</w:t>
      </w:r>
    </w:p>
    <w:p w14:paraId="5F2C5D0E" w14:textId="77777777" w:rsidR="001B2AD4" w:rsidRDefault="001B2AD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3FACF68" w14:textId="77777777" w:rsidR="001B2AD4" w:rsidRDefault="0099454A">
      <w:pPr>
        <w:widowControl w:val="0"/>
        <w:spacing w:line="349" w:lineRule="auto"/>
        <w:ind w:right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commencement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 not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however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withdrew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5"/>
          <w:szCs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li</w:t>
      </w:r>
      <w:r>
        <w:rPr>
          <w:rFonts w:ascii="Times New Roman" w:eastAsia="Times New Roman" w:hAnsi="Times New Roman" w:cs="Times New Roman"/>
          <w:i/>
          <w:iCs/>
          <w:color w:val="000000"/>
          <w:w w:val="103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6"/>
          <w:sz w:val="25"/>
          <w:szCs w:val="25"/>
        </w:rPr>
        <w:t>ine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thus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leaving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determination only the merits 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appeal. This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 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 does 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address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point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5"/>
          <w:szCs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li</w:t>
      </w:r>
      <w:r>
        <w:rPr>
          <w:rFonts w:ascii="Times New Roman" w:eastAsia="Times New Roman" w:hAnsi="Times New Roman" w:cs="Times New Roman"/>
          <w:i/>
          <w:iCs/>
          <w:color w:val="000000"/>
          <w:w w:val="103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ine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since it was dropped when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 commenced.</w:t>
      </w:r>
    </w:p>
    <w:p w14:paraId="07F3A326" w14:textId="77777777" w:rsidR="001B2AD4" w:rsidRDefault="001B2AD4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8C69E88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appeal is hinged on grounds which can be summarised in the following manner: -</w:t>
      </w:r>
    </w:p>
    <w:p w14:paraId="66BC83F2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1ED21F" w14:textId="77777777" w:rsidR="001B2AD4" w:rsidRDefault="001B2AD4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6FEF16" w14:textId="77777777" w:rsidR="001B2AD4" w:rsidRDefault="0099454A">
      <w:pPr>
        <w:widowControl w:val="0"/>
        <w:spacing w:line="359" w:lineRule="auto"/>
        <w:ind w:left="720" w:right="56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Arbitrator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failed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deliberate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appellant’s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defence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NSSA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 inapplicable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employee’s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 which specified the retirement age as 60 years.</w:t>
      </w:r>
    </w:p>
    <w:p w14:paraId="07341A8D" w14:textId="77777777" w:rsidR="001B2AD4" w:rsidRDefault="0099454A">
      <w:pPr>
        <w:widowControl w:val="0"/>
        <w:spacing w:line="359" w:lineRule="auto"/>
        <w:ind w:left="720" w:right="56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Arbitrator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erred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considering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deliberating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membership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set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retirement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accordance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statement was not challenged by the respondents.</w:t>
      </w:r>
    </w:p>
    <w:p w14:paraId="74EB5ADA" w14:textId="77777777" w:rsidR="001B2AD4" w:rsidRDefault="0099454A">
      <w:pPr>
        <w:widowControl w:val="0"/>
        <w:spacing w:line="359" w:lineRule="auto"/>
        <w:ind w:left="720" w:right="56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erred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implicity</w:t>
      </w:r>
      <w:proofErr w:type="spellEnd"/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impliedly agreed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import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retirement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ascribed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which is part of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respondents’ conditions of service.</w:t>
      </w:r>
    </w:p>
    <w:p w14:paraId="04094FEA" w14:textId="77777777" w:rsidR="001B2AD4" w:rsidRDefault="0099454A">
      <w:pPr>
        <w:widowControl w:val="0"/>
        <w:spacing w:line="359" w:lineRule="auto"/>
        <w:ind w:left="720" w:right="5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erred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failing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interpret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provisions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respondents’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contracts which affirmed their consent to be retired at age 60.</w:t>
      </w:r>
    </w:p>
    <w:p w14:paraId="744B7B14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BD9B84" w14:textId="77777777" w:rsidR="001B2AD4" w:rsidRDefault="001B2AD4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B03C423" w14:textId="77777777" w:rsidR="001B2AD4" w:rsidRDefault="0099454A">
      <w:pPr>
        <w:widowControl w:val="0"/>
        <w:spacing w:line="359" w:lineRule="auto"/>
        <w:ind w:right="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result,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prayed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succeeds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costs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DA’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determinations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set aside and be substituted with a dismissal of all the respondents’ claims.</w:t>
      </w:r>
    </w:p>
    <w:p w14:paraId="7A883A7E" w14:textId="77777777" w:rsidR="001B2AD4" w:rsidRDefault="001B2AD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738F46D" w14:textId="77777777" w:rsidR="001B2AD4" w:rsidRDefault="0099454A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response to the appeal, the respondents maintained in summary that: -</w:t>
      </w:r>
    </w:p>
    <w:p w14:paraId="3F05CECB" w14:textId="77777777" w:rsidR="001B2AD4" w:rsidRDefault="001B2AD4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DB0960" w14:textId="77777777" w:rsidR="001B2AD4" w:rsidRDefault="0099454A">
      <w:pPr>
        <w:widowControl w:val="0"/>
        <w:spacing w:line="359" w:lineRule="auto"/>
        <w:ind w:left="720" w:right="57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DA’s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decisions should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interfered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lightly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demonstrable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 misdirection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violation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policy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dismissing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employees’ retirements as being out of step with the law.</w:t>
      </w:r>
    </w:p>
    <w:p w14:paraId="5A039A97" w14:textId="77777777" w:rsidR="001B2AD4" w:rsidRDefault="001B2AD4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74E7037" w14:textId="77777777" w:rsidR="001B2AD4" w:rsidRDefault="0099454A">
      <w:pPr>
        <w:widowControl w:val="0"/>
        <w:spacing w:line="240" w:lineRule="auto"/>
        <w:ind w:left="4624" w:right="-20"/>
        <w:rPr>
          <w:color w:val="000000"/>
        </w:rPr>
        <w:sectPr w:rsidR="001B2AD4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</w:rPr>
        <w:t>2</w:t>
      </w:r>
      <w:bookmarkEnd w:id="1"/>
    </w:p>
    <w:p w14:paraId="7733D441" w14:textId="77777777" w:rsidR="001B2AD4" w:rsidRDefault="001B2AD4">
      <w:pPr>
        <w:spacing w:after="65" w:line="240" w:lineRule="exact"/>
        <w:rPr>
          <w:sz w:val="24"/>
          <w:szCs w:val="24"/>
        </w:rPr>
      </w:pPr>
      <w:bookmarkStart w:id="2" w:name="_page_9_0"/>
    </w:p>
    <w:p w14:paraId="1A62BF7F" w14:textId="77777777" w:rsidR="001B2AD4" w:rsidRDefault="0099454A">
      <w:pPr>
        <w:widowControl w:val="0"/>
        <w:spacing w:line="359" w:lineRule="auto"/>
        <w:ind w:left="720" w:right="5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contracted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</w:t>
      </w:r>
      <w:proofErr w:type="gram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retirement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age.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employer is seeking 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 the court rewrite the contract in that respect which is legally untenable.</w:t>
      </w:r>
    </w:p>
    <w:p w14:paraId="5959249B" w14:textId="77777777" w:rsidR="001B2AD4" w:rsidRDefault="0099454A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contracts of employees which were attached are silent on the 60-year retirement age.</w:t>
      </w:r>
    </w:p>
    <w:p w14:paraId="4BDE345C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8B9666" w14:textId="77777777" w:rsidR="001B2AD4" w:rsidRDefault="001B2AD4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158CE3" w14:textId="77777777" w:rsidR="001B2AD4" w:rsidRDefault="0099454A">
      <w:pPr>
        <w:widowControl w:val="0"/>
        <w:spacing w:line="359" w:lineRule="auto"/>
        <w:ind w:left="720" w:right="5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decide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NSSA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regulations</w:t>
      </w:r>
      <w:proofErr w:type="gramEnd"/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dismissed.</w:t>
      </w:r>
    </w:p>
    <w:p w14:paraId="59CAC564" w14:textId="77777777" w:rsidR="001B2AD4" w:rsidRDefault="0099454A">
      <w:pPr>
        <w:widowControl w:val="0"/>
        <w:spacing w:line="359" w:lineRule="auto"/>
        <w:ind w:left="720" w:right="57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speak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failed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adduce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 its claim. The alleged consent agreement is not part 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record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 it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relied on when the matter is being deposed of.</w:t>
      </w:r>
    </w:p>
    <w:p w14:paraId="530380DE" w14:textId="77777777" w:rsidR="001B2AD4" w:rsidRDefault="001B2AD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873A1EF" w14:textId="77777777" w:rsidR="001B2AD4" w:rsidRDefault="0099454A">
      <w:pPr>
        <w:widowControl w:val="0"/>
        <w:spacing w:line="359" w:lineRule="auto"/>
        <w:ind w:right="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result,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prayed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DA’s determinations be made to stand.</w:t>
      </w:r>
    </w:p>
    <w:p w14:paraId="17182D23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84CFE" w14:textId="77777777" w:rsidR="001B2AD4" w:rsidRDefault="001B2AD4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8FE655F" w14:textId="77777777" w:rsidR="001B2AD4" w:rsidRDefault="0099454A">
      <w:pPr>
        <w:widowControl w:val="0"/>
        <w:spacing w:line="359" w:lineRule="auto"/>
        <w:ind w:right="5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settled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interfere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exercise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discretion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very limited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shown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discretion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exercised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 unreasonable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anner.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89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8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ers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1997(2)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ZLR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457(S)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1996(1)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ZLR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664(S)</w:t>
      </w:r>
    </w:p>
    <w:p w14:paraId="4283B0B9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1F806C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8E998F" w14:textId="77777777" w:rsidR="001B2AD4" w:rsidRDefault="001B2AD4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9A5D320" w14:textId="77777777" w:rsidR="001B2AD4" w:rsidRDefault="0099454A">
      <w:pPr>
        <w:widowControl w:val="0"/>
        <w:spacing w:line="359" w:lineRule="auto"/>
        <w:ind w:right="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Applying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above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cases,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observed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at hand:</w:t>
      </w:r>
    </w:p>
    <w:p w14:paraId="29A133BD" w14:textId="77777777" w:rsidR="001B2AD4" w:rsidRDefault="001B2AD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84AAD95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3"/>
          <w:sz w:val="24"/>
          <w:szCs w:val="24"/>
          <w:u w:val="single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0"/>
          <w:sz w:val="24"/>
          <w:szCs w:val="24"/>
          <w:u w:val="single"/>
        </w:rPr>
        <w:t>und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1</w:t>
      </w:r>
    </w:p>
    <w:p w14:paraId="53F1F163" w14:textId="77777777" w:rsidR="001B2AD4" w:rsidRDefault="001B2AD4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3C64F04" w14:textId="77777777" w:rsidR="001B2AD4" w:rsidRDefault="0099454A">
      <w:pPr>
        <w:widowControl w:val="0"/>
        <w:spacing w:line="359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ionable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settled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ub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8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64/18.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 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regulations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pensionable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incorporated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parties’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explicitly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impliedly.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NSSA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regulations which speak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age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65 only refer to the age up to which 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employee can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continue contributing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NSSA. It does not at all say that employees should be retired at 65 years.</w:t>
      </w:r>
    </w:p>
    <w:p w14:paraId="69D1FD14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E6E40C" w14:textId="77777777" w:rsidR="001B2AD4" w:rsidRDefault="001B2AD4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FC77CE6" w14:textId="77777777" w:rsidR="001B2AD4" w:rsidRDefault="0099454A">
      <w:pPr>
        <w:widowControl w:val="0"/>
        <w:spacing w:line="359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oral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submissions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maintained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correct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 should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beyond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import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 60 set out by the ZB Scheme terms.</w:t>
      </w:r>
    </w:p>
    <w:p w14:paraId="130F438C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9F09FB" w14:textId="77777777" w:rsidR="001B2AD4" w:rsidRDefault="001B2AD4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4EBDE6" w14:textId="77777777" w:rsidR="001B2AD4" w:rsidRDefault="0099454A">
      <w:pPr>
        <w:widowControl w:val="0"/>
        <w:spacing w:line="240" w:lineRule="auto"/>
        <w:ind w:left="4624" w:right="-20"/>
        <w:rPr>
          <w:color w:val="000000"/>
        </w:rPr>
        <w:sectPr w:rsidR="001B2AD4"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</w:rPr>
        <w:t>3</w:t>
      </w:r>
      <w:bookmarkEnd w:id="2"/>
    </w:p>
    <w:p w14:paraId="7AD7E09D" w14:textId="77777777" w:rsidR="001B2AD4" w:rsidRDefault="001B2AD4">
      <w:pPr>
        <w:spacing w:after="65" w:line="240" w:lineRule="exact"/>
        <w:rPr>
          <w:sz w:val="24"/>
          <w:szCs w:val="24"/>
        </w:rPr>
      </w:pPr>
      <w:bookmarkStart w:id="3" w:name="_page_10_0"/>
    </w:p>
    <w:p w14:paraId="46D0F2DA" w14:textId="77777777" w:rsidR="001B2AD4" w:rsidRDefault="0099454A">
      <w:pPr>
        <w:widowControl w:val="0"/>
        <w:spacing w:line="359" w:lineRule="auto"/>
        <w:ind w:left="1"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pertinent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correct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interpretation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far as it clearly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pension scheme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set out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retirement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unless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incorporated into an employment contract. See 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ub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(s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same spirit, the court cannot contract for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89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8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8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24/14.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8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observed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reference or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deliberation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NSSA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legally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settle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dogged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parties. As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earlier NSSA does not set any retirement age so the employees could not rely on it. The ground being merited should succeed.</w:t>
      </w:r>
    </w:p>
    <w:p w14:paraId="59016CEF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BD0190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F1CB01" w14:textId="77777777" w:rsidR="001B2AD4" w:rsidRDefault="001B2AD4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605A919" w14:textId="77777777" w:rsidR="001B2AD4" w:rsidRDefault="0099454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3"/>
          <w:sz w:val="24"/>
          <w:szCs w:val="24"/>
          <w:u w:val="single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0"/>
          <w:sz w:val="24"/>
          <w:szCs w:val="24"/>
          <w:u w:val="single"/>
        </w:rPr>
        <w:t>und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2</w:t>
      </w:r>
    </w:p>
    <w:p w14:paraId="623505B6" w14:textId="77777777" w:rsidR="001B2AD4" w:rsidRDefault="001B2AD4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290AF5" w14:textId="77777777" w:rsidR="001B2AD4" w:rsidRDefault="0099454A">
      <w:pPr>
        <w:widowControl w:val="0"/>
        <w:spacing w:line="353" w:lineRule="auto"/>
        <w:ind w:left="1"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commenced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membership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loan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 not yet 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but the employer undertook to file same post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 which it did.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reading of the membership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clearly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pensionable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apparent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 the contracts which were signed by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employees that explicit adoption 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scheme conditions was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extent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wrong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seriously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import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scheme.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Tavayena’s</w:t>
      </w:r>
      <w:proofErr w:type="spellEnd"/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clearly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‘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5"/>
          <w:szCs w:val="25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w w:val="96"/>
          <w:sz w:val="25"/>
          <w:szCs w:val="25"/>
        </w:rPr>
        <w:t>ou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4"/>
          <w:sz w:val="25"/>
          <w:szCs w:val="25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ill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cont</w:t>
      </w:r>
      <w:r>
        <w:rPr>
          <w:rFonts w:ascii="Times New Roman" w:eastAsia="Times New Roman" w:hAnsi="Times New Roman" w:cs="Times New Roman"/>
          <w:i/>
          <w:iCs/>
          <w:color w:val="000000"/>
          <w:w w:val="8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ibute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to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w w:val="10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w w:val="107"/>
          <w:sz w:val="25"/>
          <w:szCs w:val="25"/>
        </w:rPr>
        <w:t>SS</w:t>
      </w:r>
      <w:r>
        <w:rPr>
          <w:rFonts w:ascii="Times New Roman" w:eastAsia="Times New Roman" w:hAnsi="Times New Roman" w:cs="Times New Roman"/>
          <w:i/>
          <w:iCs/>
          <w:color w:val="000000"/>
          <w:w w:val="114"/>
          <w:sz w:val="25"/>
          <w:szCs w:val="25"/>
        </w:rPr>
        <w:t>A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nd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8"/>
          <w:sz w:val="25"/>
          <w:szCs w:val="25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ou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4"/>
          <w:sz w:val="25"/>
          <w:szCs w:val="25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ill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lso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be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108"/>
          <w:sz w:val="25"/>
          <w:szCs w:val="25"/>
        </w:rPr>
        <w:t>x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pected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to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join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103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plo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8"/>
          <w:sz w:val="25"/>
          <w:szCs w:val="25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8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pension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sche</w:t>
      </w:r>
      <w:r>
        <w:rPr>
          <w:rFonts w:ascii="Times New Roman" w:eastAsia="Times New Roman" w:hAnsi="Times New Roman" w:cs="Times New Roman"/>
          <w:i/>
          <w:iCs/>
          <w:color w:val="000000"/>
          <w:w w:val="103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6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guided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w w:val="108"/>
          <w:sz w:val="25"/>
          <w:szCs w:val="25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the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103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plo</w:t>
      </w:r>
      <w:r>
        <w:rPr>
          <w:rFonts w:ascii="Times New Roman" w:eastAsia="Times New Roman" w:hAnsi="Times New Roman" w:cs="Times New Roman"/>
          <w:i/>
          <w:iCs/>
          <w:color w:val="000000"/>
          <w:w w:val="108"/>
          <w:sz w:val="25"/>
          <w:szCs w:val="25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8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pension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polic</w:t>
      </w:r>
      <w:r>
        <w:rPr>
          <w:rFonts w:ascii="Times New Roman" w:eastAsia="Times New Roman" w:hAnsi="Times New Roman" w:cs="Times New Roman"/>
          <w:i/>
          <w:iCs/>
          <w:color w:val="000000"/>
          <w:w w:val="108"/>
          <w:sz w:val="25"/>
          <w:szCs w:val="25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employer’s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policy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choice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Life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surance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Limited</w:t>
      </w:r>
      <w:proofErr w:type="gramEnd"/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 the employee was bound by such.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ground being merited should succeed.</w:t>
      </w:r>
    </w:p>
    <w:p w14:paraId="6C962BCC" w14:textId="77777777" w:rsidR="001B2AD4" w:rsidRDefault="001B2AD4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81B264C" w14:textId="77777777" w:rsidR="001B2AD4" w:rsidRDefault="0099454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3"/>
          <w:sz w:val="24"/>
          <w:szCs w:val="24"/>
          <w:u w:val="single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0"/>
          <w:sz w:val="24"/>
          <w:szCs w:val="24"/>
          <w:u w:val="single"/>
        </w:rPr>
        <w:t>und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3</w:t>
      </w:r>
    </w:p>
    <w:p w14:paraId="24990EBF" w14:textId="77777777" w:rsidR="001B2AD4" w:rsidRDefault="001B2AD4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D786C3" w14:textId="77777777" w:rsidR="001B2AD4" w:rsidRDefault="0099454A">
      <w:pPr>
        <w:widowControl w:val="0"/>
        <w:spacing w:line="359" w:lineRule="auto"/>
        <w:ind w:left="1"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above,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employees’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contracts</w:t>
      </w:r>
      <w:proofErr w:type="gram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membership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 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bound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whose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conditions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Scheme. It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wrong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ould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yet, during their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 continued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 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showed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 scheme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them.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,correct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issues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duty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query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whenever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membership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wrong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conclude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ZB pension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scheme.The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ground being merited should also succeed.</w:t>
      </w:r>
    </w:p>
    <w:p w14:paraId="4D59A45B" w14:textId="77777777" w:rsidR="001B2AD4" w:rsidRDefault="001B2AD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30315C6" w14:textId="77777777" w:rsidR="001B2AD4" w:rsidRDefault="0099454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3"/>
          <w:sz w:val="24"/>
          <w:szCs w:val="24"/>
          <w:u w:val="single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0"/>
          <w:sz w:val="24"/>
          <w:szCs w:val="24"/>
          <w:u w:val="single"/>
        </w:rPr>
        <w:t>und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4</w:t>
      </w:r>
    </w:p>
    <w:p w14:paraId="2866F0D2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31825C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62B446" w14:textId="77777777" w:rsidR="001B2AD4" w:rsidRDefault="001B2AD4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3AACBC1" w14:textId="77777777" w:rsidR="001B2AD4" w:rsidRDefault="0099454A">
      <w:pPr>
        <w:widowControl w:val="0"/>
        <w:spacing w:line="240" w:lineRule="auto"/>
        <w:ind w:left="4625" w:right="-20"/>
        <w:rPr>
          <w:color w:val="000000"/>
        </w:rPr>
        <w:sectPr w:rsidR="001B2AD4">
          <w:pgSz w:w="12240" w:h="15840"/>
          <w:pgMar w:top="1134" w:right="850" w:bottom="0" w:left="1439" w:header="0" w:footer="0" w:gutter="0"/>
          <w:cols w:space="708"/>
        </w:sectPr>
      </w:pPr>
      <w:r>
        <w:rPr>
          <w:color w:val="000000"/>
        </w:rPr>
        <w:t>4</w:t>
      </w:r>
      <w:bookmarkEnd w:id="3"/>
    </w:p>
    <w:p w14:paraId="6A577B49" w14:textId="77777777" w:rsidR="001B2AD4" w:rsidRDefault="001B2AD4">
      <w:pPr>
        <w:spacing w:after="65" w:line="240" w:lineRule="exact"/>
        <w:rPr>
          <w:sz w:val="24"/>
          <w:szCs w:val="24"/>
        </w:rPr>
      </w:pPr>
      <w:bookmarkStart w:id="4" w:name="_page_11_0"/>
    </w:p>
    <w:p w14:paraId="392186FF" w14:textId="77777777" w:rsidR="001B2AD4" w:rsidRDefault="0099454A">
      <w:pPr>
        <w:widowControl w:val="0"/>
        <w:spacing w:line="359" w:lineRule="auto"/>
        <w:ind w:right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Sentiments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applying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equal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force.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wrong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say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 Scheme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the employees’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contracts. 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fact, it clear as borne out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membership documents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again.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clearly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misdirected himself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aside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retirements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legally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effected</w:t>
      </w:r>
      <w:proofErr w:type="gram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employer.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 should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vacated.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ultimate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entirety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merited.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should succeed.</w:t>
      </w:r>
    </w:p>
    <w:p w14:paraId="5644B88E" w14:textId="77777777" w:rsidR="001B2AD4" w:rsidRDefault="001B2AD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5690A36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83"/>
          <w:sz w:val="24"/>
          <w:szCs w:val="24"/>
        </w:rPr>
        <w:t>:</w:t>
      </w:r>
    </w:p>
    <w:p w14:paraId="49B97F4D" w14:textId="77777777" w:rsidR="001B2AD4" w:rsidRDefault="001B2AD4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5583F6" w14:textId="77777777" w:rsidR="001B2AD4" w:rsidRDefault="0099454A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 being merited it be and hereby succeeds.</w:t>
      </w:r>
    </w:p>
    <w:p w14:paraId="27B47027" w14:textId="77777777" w:rsidR="001B2AD4" w:rsidRDefault="001B2AD4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03F3E57" w14:textId="3A75658C" w:rsidR="001B2AD4" w:rsidRDefault="0099454A">
      <w:pPr>
        <w:widowControl w:val="0"/>
        <w:spacing w:line="359" w:lineRule="auto"/>
        <w:ind w:left="360" w:right="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determinations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setting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aside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retirement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hereby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aside. 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their place the employees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claims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work beyond age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 be and are hereby dismissed. 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Each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party bears own costs.</w:t>
      </w:r>
    </w:p>
    <w:p w14:paraId="254775F6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5167D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BC9520" w14:textId="77777777" w:rsidR="001B2AD4" w:rsidRDefault="001B2AD4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2B1ACB0" w14:textId="77777777" w:rsidR="001B2AD4" w:rsidRDefault="0099454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Coghl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n,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9"/>
          <w:sz w:val="25"/>
          <w:szCs w:val="25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elsh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nd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Guest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Appellant’s Legal Practitioners</w:t>
      </w:r>
    </w:p>
    <w:p w14:paraId="353AC164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19F0EC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3C4E2C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8FCFEA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282D5B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60E4BC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33D0B3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DA12AF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0B8B21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E55CBC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2379ED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096CF1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A505FD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E3635E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6810A7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5381C0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A58D99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360153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DD7F5A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6B945B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276025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A0334D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DCCBDE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85D4A5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3BA557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42EDEC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AE3F1E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B82734" w14:textId="77777777" w:rsidR="001B2AD4" w:rsidRDefault="001B2A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C4F6C4" w14:textId="77777777" w:rsidR="001B2AD4" w:rsidRDefault="001B2AD4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93BA73A" w14:textId="77777777" w:rsidR="001B2AD4" w:rsidRDefault="0099454A">
      <w:pPr>
        <w:widowControl w:val="0"/>
        <w:spacing w:line="240" w:lineRule="auto"/>
        <w:ind w:left="4624" w:right="-20"/>
        <w:rPr>
          <w:color w:val="000000"/>
        </w:rPr>
      </w:pPr>
      <w:r>
        <w:rPr>
          <w:color w:val="000000"/>
        </w:rPr>
        <w:t>5</w:t>
      </w:r>
      <w:bookmarkEnd w:id="4"/>
    </w:p>
    <w:sectPr w:rsidR="001B2AD4">
      <w:pgSz w:w="12240" w:h="15840"/>
      <w:pgMar w:top="1134" w:right="850" w:bottom="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AD4"/>
    <w:rsid w:val="001B2AD4"/>
    <w:rsid w:val="0080141D"/>
    <w:rsid w:val="0099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D9AF"/>
  <w15:docId w15:val="{514468E8-0222-4262-9EE4-13C7531B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W" w:eastAsia="en-Z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Ophiliah Tokowoyo</dc:creator>
  <cp:lastModifiedBy>Ophiliah Tokowoyo</cp:lastModifiedBy>
  <cp:revision>2</cp:revision>
  <dcterms:created xsi:type="dcterms:W3CDTF">2025-06-27T07:06:00Z</dcterms:created>
  <dcterms:modified xsi:type="dcterms:W3CDTF">2025-06-27T07:06:00Z</dcterms:modified>
</cp:coreProperties>
</file>