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5178A" w14:textId="3C72CC11" w:rsidR="00290937" w:rsidRDefault="00AB2F65"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JAN FREDRICK KOTZE</w:t>
      </w:r>
    </w:p>
    <w:p w14:paraId="2BB4C3BA" w14:textId="3D21D550" w:rsidR="00290937" w:rsidRDefault="0049328F"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versus</w:t>
      </w:r>
    </w:p>
    <w:p w14:paraId="484EB3C0" w14:textId="3D5ECB80" w:rsidR="00E2610D" w:rsidRDefault="00AB2F65" w:rsidP="00993822">
      <w:pPr>
        <w:tabs>
          <w:tab w:val="left" w:pos="8114"/>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WAYNE PARHAM</w:t>
      </w:r>
      <w:r w:rsidR="00E2610D">
        <w:rPr>
          <w:rFonts w:ascii="Times New Roman" w:hAnsi="Times New Roman" w:cs="Times New Roman"/>
          <w:bCs/>
          <w:sz w:val="24"/>
          <w:szCs w:val="24"/>
        </w:rPr>
        <w:t xml:space="preserve"> </w:t>
      </w:r>
      <w:r w:rsidR="00993822">
        <w:rPr>
          <w:rFonts w:ascii="Times New Roman" w:hAnsi="Times New Roman" w:cs="Times New Roman"/>
          <w:bCs/>
          <w:sz w:val="24"/>
          <w:szCs w:val="24"/>
        </w:rPr>
        <w:tab/>
      </w:r>
    </w:p>
    <w:p w14:paraId="46BBA5F8" w14:textId="52418656" w:rsidR="00E2610D" w:rsidRDefault="00D33E79"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and</w:t>
      </w:r>
    </w:p>
    <w:p w14:paraId="75E4F360" w14:textId="544AFC35" w:rsidR="00E2610D" w:rsidRDefault="00AB2F65" w:rsidP="0029093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CREDFIN</w:t>
      </w:r>
      <w:r w:rsidR="00E2610D">
        <w:rPr>
          <w:rFonts w:ascii="Times New Roman" w:hAnsi="Times New Roman" w:cs="Times New Roman"/>
          <w:bCs/>
          <w:sz w:val="24"/>
          <w:szCs w:val="24"/>
        </w:rPr>
        <w:t xml:space="preserve"> (P</w:t>
      </w:r>
      <w:r w:rsidR="00DA77E4">
        <w:rPr>
          <w:rFonts w:ascii="Times New Roman" w:hAnsi="Times New Roman" w:cs="Times New Roman"/>
          <w:bCs/>
          <w:sz w:val="24"/>
          <w:szCs w:val="24"/>
        </w:rPr>
        <w:t>RIVATE</w:t>
      </w:r>
      <w:r w:rsidR="00E2610D">
        <w:rPr>
          <w:rFonts w:ascii="Times New Roman" w:hAnsi="Times New Roman" w:cs="Times New Roman"/>
          <w:bCs/>
          <w:sz w:val="24"/>
          <w:szCs w:val="24"/>
        </w:rPr>
        <w:t>) L</w:t>
      </w:r>
      <w:r w:rsidR="00DA77E4">
        <w:rPr>
          <w:rFonts w:ascii="Times New Roman" w:hAnsi="Times New Roman" w:cs="Times New Roman"/>
          <w:bCs/>
          <w:sz w:val="24"/>
          <w:szCs w:val="24"/>
        </w:rPr>
        <w:t>IMITED</w:t>
      </w:r>
      <w:r w:rsidR="00E2610D">
        <w:rPr>
          <w:rFonts w:ascii="Times New Roman" w:hAnsi="Times New Roman" w:cs="Times New Roman"/>
          <w:bCs/>
          <w:sz w:val="24"/>
          <w:szCs w:val="24"/>
        </w:rPr>
        <w:t xml:space="preserve"> </w:t>
      </w:r>
    </w:p>
    <w:p w14:paraId="7DF4FA1C" w14:textId="77777777" w:rsidR="00290937" w:rsidRDefault="00290937" w:rsidP="00290937">
      <w:pPr>
        <w:spacing w:after="0" w:line="240" w:lineRule="auto"/>
        <w:jc w:val="both"/>
        <w:rPr>
          <w:rFonts w:ascii="Times New Roman" w:hAnsi="Times New Roman" w:cs="Times New Roman"/>
          <w:bCs/>
          <w:sz w:val="24"/>
          <w:szCs w:val="24"/>
        </w:rPr>
      </w:pPr>
    </w:p>
    <w:p w14:paraId="3A2BF58A" w14:textId="77777777" w:rsidR="00290937" w:rsidRPr="00456DDE" w:rsidRDefault="00290937" w:rsidP="00290937">
      <w:pPr>
        <w:spacing w:after="0" w:line="240" w:lineRule="auto"/>
        <w:jc w:val="both"/>
        <w:rPr>
          <w:rFonts w:ascii="Times New Roman" w:hAnsi="Times New Roman" w:cs="Times New Roman"/>
          <w:bCs/>
          <w:sz w:val="24"/>
          <w:szCs w:val="24"/>
        </w:rPr>
      </w:pPr>
    </w:p>
    <w:p w14:paraId="4377823A" w14:textId="77777777" w:rsidR="00290937" w:rsidRPr="00456DDE" w:rsidRDefault="00290937" w:rsidP="00290937">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HIGH COURT OF ZIMBABWE</w:t>
      </w:r>
    </w:p>
    <w:p w14:paraId="5ACBD5C4" w14:textId="77777777" w:rsidR="00290937" w:rsidRPr="00E96D96" w:rsidRDefault="00290937" w:rsidP="00290937">
      <w:pPr>
        <w:spacing w:after="0" w:line="240" w:lineRule="auto"/>
        <w:jc w:val="both"/>
        <w:rPr>
          <w:rFonts w:ascii="Times New Roman" w:hAnsi="Times New Roman" w:cs="Times New Roman"/>
          <w:b/>
          <w:sz w:val="24"/>
          <w:szCs w:val="24"/>
          <w:lang w:val="en-GB"/>
        </w:rPr>
      </w:pPr>
      <w:r w:rsidRPr="00E96D96">
        <w:rPr>
          <w:rFonts w:ascii="Times New Roman" w:hAnsi="Times New Roman" w:cs="Times New Roman"/>
          <w:b/>
          <w:sz w:val="24"/>
          <w:szCs w:val="24"/>
          <w:lang w:val="en-GB"/>
        </w:rPr>
        <w:t>DEMBURE J</w:t>
      </w:r>
    </w:p>
    <w:p w14:paraId="58D4B338" w14:textId="0C12EDB6" w:rsidR="00290937" w:rsidRPr="00456DDE" w:rsidRDefault="00290937" w:rsidP="00290937">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 xml:space="preserve">HARARE, </w:t>
      </w:r>
      <w:r w:rsidR="001F383C">
        <w:rPr>
          <w:rFonts w:ascii="Times New Roman" w:hAnsi="Times New Roman" w:cs="Times New Roman"/>
          <w:bCs/>
          <w:sz w:val="24"/>
          <w:szCs w:val="24"/>
          <w:lang w:val="en-GB"/>
        </w:rPr>
        <w:t>2</w:t>
      </w:r>
      <w:r w:rsidR="00AB2F65">
        <w:rPr>
          <w:rFonts w:ascii="Times New Roman" w:hAnsi="Times New Roman" w:cs="Times New Roman"/>
          <w:bCs/>
          <w:sz w:val="24"/>
          <w:szCs w:val="24"/>
          <w:lang w:val="en-GB"/>
        </w:rPr>
        <w:t>, 4 June</w:t>
      </w:r>
      <w:r w:rsidR="001F383C">
        <w:rPr>
          <w:rFonts w:ascii="Times New Roman" w:hAnsi="Times New Roman" w:cs="Times New Roman"/>
          <w:bCs/>
          <w:sz w:val="24"/>
          <w:szCs w:val="24"/>
          <w:lang w:val="en-GB"/>
        </w:rPr>
        <w:t xml:space="preserve"> 2025 </w:t>
      </w:r>
      <w:r w:rsidR="0049328F">
        <w:rPr>
          <w:rFonts w:ascii="Times New Roman" w:hAnsi="Times New Roman" w:cs="Times New Roman"/>
          <w:bCs/>
          <w:sz w:val="24"/>
          <w:szCs w:val="24"/>
          <w:lang w:val="en-GB"/>
        </w:rPr>
        <w:t>&amp;</w:t>
      </w:r>
      <w:r w:rsidR="00D82A2E">
        <w:rPr>
          <w:rFonts w:ascii="Times New Roman" w:hAnsi="Times New Roman" w:cs="Times New Roman"/>
          <w:bCs/>
          <w:sz w:val="24"/>
          <w:szCs w:val="24"/>
          <w:lang w:val="en-GB"/>
        </w:rPr>
        <w:t xml:space="preserve"> </w:t>
      </w:r>
      <w:r w:rsidR="00074A30">
        <w:rPr>
          <w:rFonts w:ascii="Times New Roman" w:hAnsi="Times New Roman" w:cs="Times New Roman"/>
          <w:bCs/>
          <w:sz w:val="24"/>
          <w:szCs w:val="24"/>
          <w:lang w:val="en-GB"/>
        </w:rPr>
        <w:t>21</w:t>
      </w:r>
      <w:r w:rsidR="00D82A2E">
        <w:rPr>
          <w:rFonts w:ascii="Times New Roman" w:hAnsi="Times New Roman" w:cs="Times New Roman"/>
          <w:bCs/>
          <w:sz w:val="24"/>
          <w:szCs w:val="24"/>
          <w:lang w:val="en-GB"/>
        </w:rPr>
        <w:t xml:space="preserve"> </w:t>
      </w:r>
      <w:r w:rsidR="001F383C">
        <w:rPr>
          <w:rFonts w:ascii="Times New Roman" w:hAnsi="Times New Roman" w:cs="Times New Roman"/>
          <w:bCs/>
          <w:sz w:val="24"/>
          <w:szCs w:val="24"/>
          <w:lang w:val="en-GB"/>
        </w:rPr>
        <w:t>Ju</w:t>
      </w:r>
      <w:r w:rsidR="00AB2F65">
        <w:rPr>
          <w:rFonts w:ascii="Times New Roman" w:hAnsi="Times New Roman" w:cs="Times New Roman"/>
          <w:bCs/>
          <w:sz w:val="24"/>
          <w:szCs w:val="24"/>
          <w:lang w:val="en-GB"/>
        </w:rPr>
        <w:t>ly</w:t>
      </w:r>
      <w:r>
        <w:rPr>
          <w:rFonts w:ascii="Times New Roman" w:hAnsi="Times New Roman" w:cs="Times New Roman"/>
          <w:bCs/>
          <w:sz w:val="24"/>
          <w:szCs w:val="24"/>
          <w:lang w:val="en-GB"/>
        </w:rPr>
        <w:t xml:space="preserve"> </w:t>
      </w:r>
      <w:r w:rsidRPr="00456DDE">
        <w:rPr>
          <w:rFonts w:ascii="Times New Roman" w:hAnsi="Times New Roman" w:cs="Times New Roman"/>
          <w:bCs/>
          <w:sz w:val="24"/>
          <w:szCs w:val="24"/>
          <w:lang w:val="en-GB"/>
        </w:rPr>
        <w:t>2025</w:t>
      </w:r>
    </w:p>
    <w:p w14:paraId="36088898" w14:textId="77777777" w:rsidR="00D33E79" w:rsidRDefault="00D33E79" w:rsidP="00290937">
      <w:pPr>
        <w:spacing w:after="0" w:line="360" w:lineRule="auto"/>
        <w:jc w:val="both"/>
        <w:rPr>
          <w:rFonts w:ascii="Times New Roman" w:hAnsi="Times New Roman" w:cs="Times New Roman"/>
          <w:b/>
          <w:sz w:val="24"/>
          <w:szCs w:val="24"/>
          <w:lang w:val="en-GB"/>
        </w:rPr>
      </w:pPr>
    </w:p>
    <w:p w14:paraId="6C1B99C5" w14:textId="477465C7" w:rsidR="00290937" w:rsidRPr="00456DDE" w:rsidRDefault="00EC1E8F" w:rsidP="00290937">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Civil trial -</w:t>
      </w:r>
      <w:r w:rsidR="00FE4563">
        <w:rPr>
          <w:rFonts w:ascii="Times New Roman" w:hAnsi="Times New Roman" w:cs="Times New Roman"/>
          <w:b/>
          <w:sz w:val="24"/>
          <w:szCs w:val="24"/>
          <w:lang w:val="en-GB"/>
        </w:rPr>
        <w:t xml:space="preserve"> Absolution from the Instance</w:t>
      </w:r>
    </w:p>
    <w:p w14:paraId="79E71A04" w14:textId="77777777" w:rsidR="00290937" w:rsidRPr="00456DDE" w:rsidRDefault="00290937" w:rsidP="00290937">
      <w:pPr>
        <w:spacing w:after="0" w:line="360" w:lineRule="auto"/>
        <w:jc w:val="both"/>
        <w:rPr>
          <w:rFonts w:ascii="Times New Roman" w:hAnsi="Times New Roman" w:cs="Times New Roman"/>
          <w:sz w:val="24"/>
          <w:szCs w:val="24"/>
          <w:lang w:val="en-GB"/>
        </w:rPr>
      </w:pPr>
    </w:p>
    <w:p w14:paraId="31DE0A9C" w14:textId="614B8AA1" w:rsidR="00290937" w:rsidRPr="00456DDE" w:rsidRDefault="00FE4563" w:rsidP="00290937">
      <w:pPr>
        <w:spacing w:after="0"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R</w:t>
      </w:r>
      <w:r w:rsidR="00D33E79">
        <w:rPr>
          <w:rFonts w:ascii="Times New Roman" w:hAnsi="Times New Roman" w:cs="Times New Roman"/>
          <w:i/>
          <w:sz w:val="24"/>
          <w:szCs w:val="24"/>
          <w:lang w:val="en-GB"/>
        </w:rPr>
        <w:t xml:space="preserve"> </w:t>
      </w:r>
      <w:r>
        <w:rPr>
          <w:rFonts w:ascii="Times New Roman" w:hAnsi="Times New Roman" w:cs="Times New Roman"/>
          <w:i/>
          <w:sz w:val="24"/>
          <w:szCs w:val="24"/>
          <w:lang w:val="en-GB"/>
        </w:rPr>
        <w:t>Magundani</w:t>
      </w:r>
      <w:r w:rsidR="00D82A2E">
        <w:rPr>
          <w:rFonts w:ascii="Times New Roman" w:hAnsi="Times New Roman" w:cs="Times New Roman"/>
          <w:i/>
          <w:sz w:val="24"/>
          <w:szCs w:val="24"/>
          <w:lang w:val="en-GB"/>
        </w:rPr>
        <w:t xml:space="preserve"> </w:t>
      </w:r>
      <w:r w:rsidRPr="00FE4563">
        <w:rPr>
          <w:rFonts w:ascii="Times New Roman" w:hAnsi="Times New Roman" w:cs="Times New Roman"/>
          <w:sz w:val="24"/>
          <w:szCs w:val="24"/>
          <w:lang w:val="en-GB"/>
        </w:rPr>
        <w:t>with</w:t>
      </w:r>
      <w:r w:rsidR="00D82A2E">
        <w:rPr>
          <w:rFonts w:ascii="Times New Roman" w:hAnsi="Times New Roman" w:cs="Times New Roman"/>
          <w:sz w:val="24"/>
          <w:szCs w:val="24"/>
          <w:lang w:val="en-GB"/>
        </w:rPr>
        <w:t xml:space="preserve"> her</w:t>
      </w:r>
      <w:r>
        <w:rPr>
          <w:rFonts w:ascii="Times New Roman" w:hAnsi="Times New Roman" w:cs="Times New Roman"/>
          <w:i/>
          <w:sz w:val="24"/>
          <w:szCs w:val="24"/>
          <w:lang w:val="en-GB"/>
        </w:rPr>
        <w:t xml:space="preserve"> T</w:t>
      </w:r>
      <w:r w:rsidR="00D33E79">
        <w:rPr>
          <w:rFonts w:ascii="Times New Roman" w:hAnsi="Times New Roman" w:cs="Times New Roman"/>
          <w:i/>
          <w:sz w:val="24"/>
          <w:szCs w:val="24"/>
          <w:lang w:val="en-GB"/>
        </w:rPr>
        <w:t xml:space="preserve"> </w:t>
      </w:r>
      <w:r>
        <w:rPr>
          <w:rFonts w:ascii="Times New Roman" w:hAnsi="Times New Roman" w:cs="Times New Roman"/>
          <w:i/>
          <w:sz w:val="24"/>
          <w:szCs w:val="24"/>
          <w:lang w:val="en-GB"/>
        </w:rPr>
        <w:t>Kachara</w:t>
      </w:r>
      <w:r w:rsidR="00DA77E4">
        <w:rPr>
          <w:rFonts w:ascii="Times New Roman" w:hAnsi="Times New Roman" w:cs="Times New Roman"/>
          <w:i/>
          <w:sz w:val="24"/>
          <w:szCs w:val="24"/>
          <w:lang w:val="en-GB"/>
        </w:rPr>
        <w:t>,</w:t>
      </w:r>
      <w:r>
        <w:rPr>
          <w:rFonts w:ascii="Times New Roman" w:hAnsi="Times New Roman" w:cs="Times New Roman"/>
          <w:i/>
          <w:sz w:val="24"/>
          <w:szCs w:val="24"/>
          <w:lang w:val="en-GB"/>
        </w:rPr>
        <w:t xml:space="preserve"> </w:t>
      </w:r>
      <w:r w:rsidR="00290937" w:rsidRPr="00456DDE">
        <w:rPr>
          <w:rFonts w:ascii="Times New Roman" w:hAnsi="Times New Roman" w:cs="Times New Roman"/>
          <w:iCs/>
          <w:sz w:val="24"/>
          <w:szCs w:val="24"/>
          <w:lang w:val="en-GB"/>
        </w:rPr>
        <w:t xml:space="preserve">for the </w:t>
      </w:r>
      <w:r>
        <w:rPr>
          <w:rFonts w:ascii="Times New Roman" w:hAnsi="Times New Roman" w:cs="Times New Roman"/>
          <w:iCs/>
          <w:sz w:val="24"/>
          <w:szCs w:val="24"/>
          <w:lang w:val="en-GB"/>
        </w:rPr>
        <w:t>plaintiff</w:t>
      </w:r>
    </w:p>
    <w:p w14:paraId="2E49BF97" w14:textId="11EF4325" w:rsidR="00290937" w:rsidRDefault="00A771F7" w:rsidP="00290937">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D</w:t>
      </w:r>
      <w:r w:rsidR="00FE4563">
        <w:rPr>
          <w:rFonts w:ascii="Times New Roman" w:hAnsi="Times New Roman" w:cs="Times New Roman"/>
          <w:i/>
          <w:sz w:val="24"/>
          <w:szCs w:val="24"/>
          <w:lang w:val="en-GB"/>
        </w:rPr>
        <w:t xml:space="preserve"> Ochieng</w:t>
      </w:r>
      <w:r w:rsidR="00290937">
        <w:rPr>
          <w:rFonts w:ascii="Times New Roman" w:hAnsi="Times New Roman" w:cs="Times New Roman"/>
          <w:i/>
          <w:sz w:val="24"/>
          <w:szCs w:val="24"/>
          <w:lang w:val="en-GB"/>
        </w:rPr>
        <w:t xml:space="preserve">, </w:t>
      </w:r>
      <w:r w:rsidR="00290937" w:rsidRPr="00456DDE">
        <w:rPr>
          <w:rFonts w:ascii="Times New Roman" w:hAnsi="Times New Roman" w:cs="Times New Roman"/>
          <w:iCs/>
          <w:sz w:val="24"/>
          <w:szCs w:val="24"/>
          <w:lang w:val="en-GB"/>
        </w:rPr>
        <w:t>for the</w:t>
      </w:r>
      <w:r w:rsidR="00FE4563">
        <w:rPr>
          <w:rFonts w:ascii="Times New Roman" w:hAnsi="Times New Roman" w:cs="Times New Roman"/>
          <w:iCs/>
          <w:sz w:val="24"/>
          <w:szCs w:val="24"/>
          <w:lang w:val="en-GB"/>
        </w:rPr>
        <w:t xml:space="preserve"> 1</w:t>
      </w:r>
      <w:r w:rsidR="00FE4563" w:rsidRPr="00FE4563">
        <w:rPr>
          <w:rFonts w:ascii="Times New Roman" w:hAnsi="Times New Roman" w:cs="Times New Roman"/>
          <w:iCs/>
          <w:sz w:val="24"/>
          <w:szCs w:val="24"/>
          <w:vertAlign w:val="superscript"/>
          <w:lang w:val="en-GB"/>
        </w:rPr>
        <w:t>st</w:t>
      </w:r>
      <w:r w:rsidR="00FE4563">
        <w:rPr>
          <w:rFonts w:ascii="Times New Roman" w:hAnsi="Times New Roman" w:cs="Times New Roman"/>
          <w:iCs/>
          <w:sz w:val="24"/>
          <w:szCs w:val="24"/>
          <w:lang w:val="en-GB"/>
        </w:rPr>
        <w:t xml:space="preserve"> and 2</w:t>
      </w:r>
      <w:r w:rsidR="00FE4563" w:rsidRPr="00FE4563">
        <w:rPr>
          <w:rFonts w:ascii="Times New Roman" w:hAnsi="Times New Roman" w:cs="Times New Roman"/>
          <w:iCs/>
          <w:sz w:val="24"/>
          <w:szCs w:val="24"/>
          <w:vertAlign w:val="superscript"/>
          <w:lang w:val="en-GB"/>
        </w:rPr>
        <w:t>nd</w:t>
      </w:r>
      <w:r w:rsidR="00290937" w:rsidRPr="00456DDE">
        <w:rPr>
          <w:rFonts w:ascii="Times New Roman" w:hAnsi="Times New Roman" w:cs="Times New Roman"/>
          <w:iCs/>
          <w:sz w:val="24"/>
          <w:szCs w:val="24"/>
          <w:lang w:val="en-GB"/>
        </w:rPr>
        <w:t xml:space="preserve"> </w:t>
      </w:r>
      <w:r w:rsidR="00FE4563">
        <w:rPr>
          <w:rFonts w:ascii="Times New Roman" w:hAnsi="Times New Roman" w:cs="Times New Roman"/>
          <w:iCs/>
          <w:sz w:val="24"/>
          <w:szCs w:val="24"/>
          <w:lang w:val="en-GB"/>
        </w:rPr>
        <w:t>defendants</w:t>
      </w:r>
    </w:p>
    <w:p w14:paraId="0430BCF0" w14:textId="77777777" w:rsidR="00290937" w:rsidRPr="00456DDE" w:rsidRDefault="00290937" w:rsidP="00290937">
      <w:pPr>
        <w:spacing w:after="0" w:line="240" w:lineRule="auto"/>
        <w:jc w:val="both"/>
        <w:rPr>
          <w:rFonts w:ascii="Times New Roman" w:hAnsi="Times New Roman" w:cs="Times New Roman"/>
          <w:sz w:val="24"/>
          <w:szCs w:val="24"/>
          <w:lang w:val="en-GB"/>
        </w:rPr>
      </w:pPr>
    </w:p>
    <w:p w14:paraId="5CCCF3E4" w14:textId="77777777" w:rsidR="00290937" w:rsidRPr="00456DDE" w:rsidRDefault="00290937" w:rsidP="00290937">
      <w:pPr>
        <w:spacing w:after="120" w:line="240" w:lineRule="auto"/>
        <w:jc w:val="both"/>
        <w:rPr>
          <w:rFonts w:ascii="Times New Roman" w:hAnsi="Times New Roman" w:cs="Times New Roman"/>
          <w:iCs/>
          <w:sz w:val="24"/>
          <w:szCs w:val="24"/>
          <w:lang w:val="en-GB"/>
        </w:rPr>
      </w:pPr>
    </w:p>
    <w:p w14:paraId="63E9BDDC" w14:textId="77777777" w:rsidR="00787FDE" w:rsidRPr="00D33E79" w:rsidRDefault="00290937" w:rsidP="00787FDE">
      <w:pPr>
        <w:spacing w:after="120" w:line="360" w:lineRule="auto"/>
        <w:ind w:left="720" w:hanging="720"/>
        <w:jc w:val="both"/>
        <w:rPr>
          <w:rFonts w:ascii="Times New Roman" w:hAnsi="Times New Roman" w:cs="Times New Roman"/>
          <w:sz w:val="24"/>
          <w:szCs w:val="24"/>
          <w:lang w:val="en-GB"/>
        </w:rPr>
      </w:pPr>
      <w:r w:rsidRPr="00D33E79">
        <w:rPr>
          <w:rFonts w:ascii="Times New Roman" w:hAnsi="Times New Roman" w:cs="Times New Roman"/>
          <w:sz w:val="24"/>
          <w:szCs w:val="24"/>
          <w:lang w:val="en-GB"/>
        </w:rPr>
        <w:t>DEMBURE J:</w:t>
      </w:r>
      <w:r w:rsidR="007D5173" w:rsidRPr="00D33E79">
        <w:rPr>
          <w:rFonts w:ascii="Times New Roman" w:hAnsi="Times New Roman" w:cs="Times New Roman"/>
          <w:sz w:val="24"/>
          <w:szCs w:val="24"/>
          <w:lang w:val="en-GB"/>
        </w:rPr>
        <w:tab/>
      </w:r>
    </w:p>
    <w:p w14:paraId="756C72DE" w14:textId="77777777" w:rsidR="00787FDE" w:rsidRPr="00787FDE" w:rsidRDefault="00787FDE" w:rsidP="00787FDE">
      <w:pPr>
        <w:spacing w:after="120" w:line="360" w:lineRule="auto"/>
        <w:ind w:left="720" w:hanging="720"/>
        <w:jc w:val="both"/>
        <w:rPr>
          <w:rFonts w:ascii="Times New Roman" w:hAnsi="Times New Roman" w:cs="Times New Roman"/>
          <w:b/>
          <w:bCs/>
          <w:sz w:val="24"/>
          <w:szCs w:val="24"/>
          <w:u w:val="single"/>
          <w:lang w:val="en-GB"/>
        </w:rPr>
      </w:pPr>
      <w:r w:rsidRPr="00787FDE">
        <w:rPr>
          <w:rFonts w:ascii="Times New Roman" w:hAnsi="Times New Roman" w:cs="Times New Roman"/>
          <w:b/>
          <w:bCs/>
          <w:sz w:val="24"/>
          <w:szCs w:val="24"/>
          <w:u w:val="single"/>
          <w:lang w:val="en-GB"/>
        </w:rPr>
        <w:t>INTRODUCTION</w:t>
      </w:r>
    </w:p>
    <w:p w14:paraId="516B8F51" w14:textId="2E34E5BD" w:rsidR="00DF3613" w:rsidRDefault="00787FDE" w:rsidP="00871088">
      <w:pPr>
        <w:spacing w:after="120" w:line="360" w:lineRule="auto"/>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w:t>
      </w:r>
      <w:r>
        <w:rPr>
          <w:rFonts w:ascii="Times New Roman" w:hAnsi="Times New Roman" w:cs="Times New Roman"/>
          <w:sz w:val="24"/>
          <w:szCs w:val="24"/>
          <w:lang w:val="en-GB"/>
        </w:rPr>
        <w:tab/>
      </w:r>
      <w:r w:rsidR="00D87BF9">
        <w:rPr>
          <w:rFonts w:ascii="Times New Roman" w:hAnsi="Times New Roman" w:cs="Times New Roman"/>
          <w:sz w:val="24"/>
          <w:szCs w:val="24"/>
          <w:lang w:val="en-GB"/>
        </w:rPr>
        <w:t xml:space="preserve">This </w:t>
      </w:r>
      <w:r w:rsidR="00EC1E8F">
        <w:rPr>
          <w:rFonts w:ascii="Times New Roman" w:hAnsi="Times New Roman" w:cs="Times New Roman"/>
          <w:sz w:val="24"/>
          <w:szCs w:val="24"/>
          <w:lang w:val="en-GB"/>
        </w:rPr>
        <w:t>civil trial</w:t>
      </w:r>
      <w:r w:rsidR="0068253E">
        <w:rPr>
          <w:rFonts w:ascii="Times New Roman" w:hAnsi="Times New Roman" w:cs="Times New Roman"/>
          <w:sz w:val="24"/>
          <w:szCs w:val="24"/>
          <w:lang w:val="en-GB"/>
        </w:rPr>
        <w:t xml:space="preserve"> commenced on </w:t>
      </w:r>
      <w:r w:rsidR="00DA77E4">
        <w:rPr>
          <w:rFonts w:ascii="Times New Roman" w:hAnsi="Times New Roman" w:cs="Times New Roman"/>
          <w:sz w:val="24"/>
          <w:szCs w:val="24"/>
          <w:lang w:val="en-GB"/>
        </w:rPr>
        <w:t>2 June 2025 and was adjourned to 4 June</w:t>
      </w:r>
      <w:r w:rsidR="0068253E">
        <w:rPr>
          <w:rFonts w:ascii="Times New Roman" w:hAnsi="Times New Roman" w:cs="Times New Roman"/>
          <w:sz w:val="24"/>
          <w:szCs w:val="24"/>
          <w:lang w:val="en-GB"/>
        </w:rPr>
        <w:t xml:space="preserve"> 2025.</w:t>
      </w:r>
      <w:r w:rsidR="00E17AE5">
        <w:rPr>
          <w:rFonts w:ascii="Times New Roman" w:hAnsi="Times New Roman" w:cs="Times New Roman"/>
          <w:sz w:val="24"/>
          <w:szCs w:val="24"/>
          <w:lang w:val="en-GB"/>
        </w:rPr>
        <w:t xml:space="preserve"> The plaintiff testified in his own case. </w:t>
      </w:r>
      <w:r w:rsidR="0068253E">
        <w:rPr>
          <w:rFonts w:ascii="Times New Roman" w:hAnsi="Times New Roman" w:cs="Times New Roman"/>
          <w:sz w:val="24"/>
          <w:szCs w:val="24"/>
          <w:lang w:val="en-GB"/>
        </w:rPr>
        <w:t xml:space="preserve"> At the close of the plaintiff’s case, the defendants applied for absolution from the instance. </w:t>
      </w:r>
      <w:r w:rsidR="00EF383A">
        <w:rPr>
          <w:rFonts w:ascii="Times New Roman" w:hAnsi="Times New Roman" w:cs="Times New Roman"/>
          <w:sz w:val="24"/>
          <w:szCs w:val="24"/>
          <w:lang w:val="en-GB"/>
        </w:rPr>
        <w:t xml:space="preserve">The </w:t>
      </w:r>
      <w:r w:rsidR="00EF383A" w:rsidRPr="00EF383A">
        <w:rPr>
          <w:rFonts w:ascii="Times New Roman" w:hAnsi="Times New Roman" w:cs="Times New Roman"/>
          <w:bCs/>
          <w:sz w:val="24"/>
          <w:szCs w:val="24"/>
          <w:lang w:val="en-GB"/>
        </w:rPr>
        <w:t>application w</w:t>
      </w:r>
      <w:r w:rsidR="00EF383A">
        <w:rPr>
          <w:rFonts w:ascii="Times New Roman" w:hAnsi="Times New Roman" w:cs="Times New Roman"/>
          <w:bCs/>
          <w:sz w:val="24"/>
          <w:szCs w:val="24"/>
          <w:lang w:val="en-GB"/>
        </w:rPr>
        <w:t>as</w:t>
      </w:r>
      <w:r w:rsidR="00EF383A" w:rsidRPr="00EF383A">
        <w:rPr>
          <w:rFonts w:ascii="Times New Roman" w:hAnsi="Times New Roman" w:cs="Times New Roman"/>
          <w:bCs/>
          <w:sz w:val="24"/>
          <w:szCs w:val="24"/>
          <w:lang w:val="en-GB"/>
        </w:rPr>
        <w:t xml:space="preserve"> made in terms of rule 56(6) of the High Court Rules, 2021</w:t>
      </w:r>
      <w:r w:rsidR="00D82A2E">
        <w:rPr>
          <w:rFonts w:ascii="Times New Roman" w:hAnsi="Times New Roman" w:cs="Times New Roman"/>
          <w:bCs/>
          <w:sz w:val="24"/>
          <w:szCs w:val="24"/>
          <w:lang w:val="en-GB"/>
        </w:rPr>
        <w:t xml:space="preserve"> and </w:t>
      </w:r>
      <w:r w:rsidR="00EF383A" w:rsidRPr="00EF383A">
        <w:rPr>
          <w:rFonts w:ascii="Times New Roman" w:hAnsi="Times New Roman" w:cs="Times New Roman"/>
          <w:bCs/>
          <w:sz w:val="24"/>
          <w:szCs w:val="24"/>
          <w:lang w:val="en-GB"/>
        </w:rPr>
        <w:t>w</w:t>
      </w:r>
      <w:r w:rsidR="00EF383A">
        <w:rPr>
          <w:rFonts w:ascii="Times New Roman" w:hAnsi="Times New Roman" w:cs="Times New Roman"/>
          <w:bCs/>
          <w:sz w:val="24"/>
          <w:szCs w:val="24"/>
          <w:lang w:val="en-GB"/>
        </w:rPr>
        <w:t>as</w:t>
      </w:r>
      <w:r w:rsidR="00EF383A" w:rsidRPr="00EF383A">
        <w:rPr>
          <w:rFonts w:ascii="Times New Roman" w:hAnsi="Times New Roman" w:cs="Times New Roman"/>
          <w:bCs/>
          <w:sz w:val="24"/>
          <w:szCs w:val="24"/>
          <w:lang w:val="en-GB"/>
        </w:rPr>
        <w:t xml:space="preserve"> opposed by the plaintiff. </w:t>
      </w:r>
    </w:p>
    <w:p w14:paraId="27085CB9" w14:textId="1197FE58" w:rsidR="00290937" w:rsidRPr="00AB7A4E" w:rsidRDefault="00290937" w:rsidP="00290937">
      <w:pPr>
        <w:spacing w:after="120" w:line="360" w:lineRule="auto"/>
        <w:jc w:val="both"/>
        <w:rPr>
          <w:rFonts w:ascii="Times New Roman" w:hAnsi="Times New Roman" w:cs="Times New Roman"/>
          <w:b/>
          <w:sz w:val="24"/>
          <w:szCs w:val="24"/>
          <w:u w:val="single"/>
        </w:rPr>
      </w:pPr>
      <w:r w:rsidRPr="00AB7A4E">
        <w:rPr>
          <w:rFonts w:ascii="Times New Roman" w:hAnsi="Times New Roman" w:cs="Times New Roman"/>
          <w:b/>
          <w:sz w:val="24"/>
          <w:szCs w:val="24"/>
          <w:u w:val="single"/>
        </w:rPr>
        <w:t>BACKGROUND</w:t>
      </w:r>
      <w:r w:rsidR="001268E0">
        <w:rPr>
          <w:rFonts w:ascii="Times New Roman" w:hAnsi="Times New Roman" w:cs="Times New Roman"/>
          <w:b/>
          <w:sz w:val="24"/>
          <w:szCs w:val="24"/>
          <w:u w:val="single"/>
        </w:rPr>
        <w:t xml:space="preserve"> FACTS</w:t>
      </w:r>
    </w:p>
    <w:p w14:paraId="6E7062C6" w14:textId="63756D33" w:rsidR="00D546D3" w:rsidRDefault="00290937" w:rsidP="00DB411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BE0151">
        <w:rPr>
          <w:rFonts w:ascii="Times New Roman" w:hAnsi="Times New Roman" w:cs="Times New Roman"/>
          <w:bCs/>
          <w:sz w:val="24"/>
          <w:szCs w:val="24"/>
        </w:rPr>
        <w:t>2</w:t>
      </w:r>
      <w:r>
        <w:rPr>
          <w:rFonts w:ascii="Times New Roman" w:hAnsi="Times New Roman" w:cs="Times New Roman"/>
          <w:bCs/>
          <w:sz w:val="24"/>
          <w:szCs w:val="24"/>
        </w:rPr>
        <w:t>]</w:t>
      </w:r>
      <w:r w:rsidRPr="00456DDE">
        <w:rPr>
          <w:rFonts w:ascii="Times New Roman" w:hAnsi="Times New Roman" w:cs="Times New Roman"/>
          <w:bCs/>
          <w:sz w:val="24"/>
          <w:szCs w:val="24"/>
        </w:rPr>
        <w:tab/>
      </w:r>
      <w:r w:rsidR="003B4378">
        <w:rPr>
          <w:rFonts w:ascii="Times New Roman" w:hAnsi="Times New Roman" w:cs="Times New Roman"/>
          <w:bCs/>
          <w:sz w:val="24"/>
          <w:szCs w:val="24"/>
        </w:rPr>
        <w:t xml:space="preserve">The plaintiff is </w:t>
      </w:r>
      <w:r w:rsidR="00D546D3">
        <w:rPr>
          <w:rFonts w:ascii="Times New Roman" w:hAnsi="Times New Roman" w:cs="Times New Roman"/>
          <w:bCs/>
          <w:sz w:val="24"/>
          <w:szCs w:val="24"/>
        </w:rPr>
        <w:t xml:space="preserve">Jan Fredrick Kotze, a male adult. The first defendant is Wayne Parham, also a male adult. The second defendant is </w:t>
      </w:r>
      <w:proofErr w:type="spellStart"/>
      <w:r w:rsidR="00D546D3">
        <w:rPr>
          <w:rFonts w:ascii="Times New Roman" w:hAnsi="Times New Roman" w:cs="Times New Roman"/>
          <w:bCs/>
          <w:sz w:val="24"/>
          <w:szCs w:val="24"/>
        </w:rPr>
        <w:t>Credfin</w:t>
      </w:r>
      <w:proofErr w:type="spellEnd"/>
      <w:r w:rsidR="00D546D3">
        <w:rPr>
          <w:rFonts w:ascii="Times New Roman" w:hAnsi="Times New Roman" w:cs="Times New Roman"/>
          <w:bCs/>
          <w:sz w:val="24"/>
          <w:szCs w:val="24"/>
        </w:rPr>
        <w:t xml:space="preserve"> (Private) Limited, a company duly registered </w:t>
      </w:r>
      <w:r w:rsidR="00D82A2E">
        <w:rPr>
          <w:rFonts w:ascii="Times New Roman" w:hAnsi="Times New Roman" w:cs="Times New Roman"/>
          <w:bCs/>
          <w:sz w:val="24"/>
          <w:szCs w:val="24"/>
        </w:rPr>
        <w:t xml:space="preserve">in accordance </w:t>
      </w:r>
      <w:r w:rsidR="00D546D3">
        <w:rPr>
          <w:rFonts w:ascii="Times New Roman" w:hAnsi="Times New Roman" w:cs="Times New Roman"/>
          <w:bCs/>
          <w:sz w:val="24"/>
          <w:szCs w:val="24"/>
        </w:rPr>
        <w:t xml:space="preserve">with the laws of Zimbabwe. </w:t>
      </w:r>
    </w:p>
    <w:p w14:paraId="05B2800B" w14:textId="2BFF14BB" w:rsidR="00D546D3" w:rsidRDefault="00D546D3" w:rsidP="00DB411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 xml:space="preserve">On 14 October 2014, the plaintiff instituted an action in this court against the defendants. The </w:t>
      </w:r>
      <w:r w:rsidR="00D82A2E">
        <w:rPr>
          <w:rFonts w:ascii="Times New Roman" w:hAnsi="Times New Roman" w:cs="Times New Roman"/>
          <w:bCs/>
          <w:sz w:val="24"/>
          <w:szCs w:val="24"/>
        </w:rPr>
        <w:t xml:space="preserve">plaintiff’s </w:t>
      </w:r>
      <w:r>
        <w:rPr>
          <w:rFonts w:ascii="Times New Roman" w:hAnsi="Times New Roman" w:cs="Times New Roman"/>
          <w:bCs/>
          <w:sz w:val="24"/>
          <w:szCs w:val="24"/>
        </w:rPr>
        <w:t xml:space="preserve">claim for </w:t>
      </w:r>
      <w:r w:rsidR="00D82A2E">
        <w:rPr>
          <w:rFonts w:ascii="Times New Roman" w:hAnsi="Times New Roman" w:cs="Times New Roman"/>
          <w:bCs/>
          <w:sz w:val="24"/>
          <w:szCs w:val="24"/>
        </w:rPr>
        <w:t>restitution reads as follows</w:t>
      </w:r>
      <w:r w:rsidR="00113604">
        <w:rPr>
          <w:rFonts w:ascii="Times New Roman" w:hAnsi="Times New Roman" w:cs="Times New Roman"/>
          <w:bCs/>
          <w:sz w:val="24"/>
          <w:szCs w:val="24"/>
        </w:rPr>
        <w:t>:</w:t>
      </w:r>
    </w:p>
    <w:p w14:paraId="00AB47E3" w14:textId="3D8057E5" w:rsidR="00FD49BA" w:rsidRPr="00D33E79" w:rsidRDefault="00113604" w:rsidP="00B4370D">
      <w:pPr>
        <w:spacing w:after="120" w:line="240" w:lineRule="auto"/>
        <w:ind w:left="2160" w:hanging="720"/>
        <w:jc w:val="both"/>
        <w:rPr>
          <w:rFonts w:ascii="Times New Roman" w:hAnsi="Times New Roman" w:cs="Times New Roman"/>
          <w:bCs/>
        </w:rPr>
      </w:pPr>
      <w:r w:rsidRPr="00D33E79">
        <w:rPr>
          <w:rFonts w:ascii="Times New Roman" w:hAnsi="Times New Roman" w:cs="Times New Roman"/>
          <w:bCs/>
        </w:rPr>
        <w:t>“</w:t>
      </w:r>
      <w:r w:rsidR="00FD49BA" w:rsidRPr="00D33E79">
        <w:rPr>
          <w:rFonts w:ascii="Times New Roman" w:hAnsi="Times New Roman" w:cs="Times New Roman"/>
          <w:bCs/>
        </w:rPr>
        <w:t xml:space="preserve">a. </w:t>
      </w:r>
      <w:r w:rsidR="00B4370D" w:rsidRPr="00D33E79">
        <w:rPr>
          <w:rFonts w:ascii="Times New Roman" w:hAnsi="Times New Roman" w:cs="Times New Roman"/>
          <w:bCs/>
        </w:rPr>
        <w:tab/>
      </w:r>
      <w:r w:rsidR="00FD49BA" w:rsidRPr="00D33E79">
        <w:rPr>
          <w:rFonts w:ascii="Times New Roman" w:hAnsi="Times New Roman" w:cs="Times New Roman"/>
          <w:bCs/>
        </w:rPr>
        <w:t xml:space="preserve">From the second defendant, payment of the sum of </w:t>
      </w:r>
      <w:r w:rsidR="00B4370D" w:rsidRPr="00D33E79">
        <w:rPr>
          <w:rFonts w:ascii="Times New Roman" w:hAnsi="Times New Roman" w:cs="Times New Roman"/>
          <w:bCs/>
        </w:rPr>
        <w:t>US$149,000.00</w:t>
      </w:r>
      <w:r w:rsidR="00FD49BA" w:rsidRPr="00D33E79">
        <w:rPr>
          <w:rFonts w:ascii="Times New Roman" w:hAnsi="Times New Roman" w:cs="Times New Roman"/>
          <w:bCs/>
        </w:rPr>
        <w:t xml:space="preserve"> and interest thereon at the prescribed rate with effect from 28 October 2011 to date of full payment and costs of suit.</w:t>
      </w:r>
    </w:p>
    <w:p w14:paraId="45F192E6" w14:textId="77777777" w:rsidR="00FD49BA" w:rsidRPr="00D33E79" w:rsidRDefault="00FD49BA" w:rsidP="00FD49BA">
      <w:pPr>
        <w:spacing w:after="120" w:line="240" w:lineRule="auto"/>
        <w:ind w:left="720" w:firstLine="720"/>
        <w:jc w:val="both"/>
        <w:rPr>
          <w:rFonts w:ascii="Times New Roman" w:hAnsi="Times New Roman" w:cs="Times New Roman"/>
          <w:bCs/>
        </w:rPr>
      </w:pPr>
      <w:r w:rsidRPr="00D33E79">
        <w:rPr>
          <w:rFonts w:ascii="Times New Roman" w:hAnsi="Times New Roman" w:cs="Times New Roman"/>
          <w:bCs/>
        </w:rPr>
        <w:lastRenderedPageBreak/>
        <w:t>Alternatively,</w:t>
      </w:r>
    </w:p>
    <w:p w14:paraId="5F9D6DAD" w14:textId="33DE0E60" w:rsidR="00FD49BA" w:rsidRPr="00D33E79" w:rsidRDefault="00FD49BA" w:rsidP="00B4370D">
      <w:pPr>
        <w:spacing w:after="120" w:line="240" w:lineRule="auto"/>
        <w:ind w:left="2160" w:hanging="720"/>
        <w:jc w:val="both"/>
        <w:rPr>
          <w:rFonts w:ascii="Times New Roman" w:hAnsi="Times New Roman" w:cs="Times New Roman"/>
          <w:bCs/>
        </w:rPr>
      </w:pPr>
      <w:r w:rsidRPr="00D33E79">
        <w:rPr>
          <w:rFonts w:ascii="Times New Roman" w:hAnsi="Times New Roman" w:cs="Times New Roman"/>
          <w:bCs/>
        </w:rPr>
        <w:t xml:space="preserve">b. </w:t>
      </w:r>
      <w:r w:rsidR="00B4370D" w:rsidRPr="00D33E79">
        <w:rPr>
          <w:rFonts w:ascii="Times New Roman" w:hAnsi="Times New Roman" w:cs="Times New Roman"/>
          <w:bCs/>
        </w:rPr>
        <w:tab/>
      </w:r>
      <w:r w:rsidRPr="00D33E79">
        <w:rPr>
          <w:rFonts w:ascii="Times New Roman" w:hAnsi="Times New Roman" w:cs="Times New Roman"/>
          <w:bCs/>
        </w:rPr>
        <w:t xml:space="preserve">From the first defendant, payment of the sum of </w:t>
      </w:r>
      <w:r w:rsidR="00B4370D" w:rsidRPr="00D33E79">
        <w:rPr>
          <w:rFonts w:ascii="Times New Roman" w:hAnsi="Times New Roman" w:cs="Times New Roman"/>
          <w:bCs/>
        </w:rPr>
        <w:t>US$149,000.00</w:t>
      </w:r>
      <w:r w:rsidRPr="00D33E79">
        <w:rPr>
          <w:rFonts w:ascii="Times New Roman" w:hAnsi="Times New Roman" w:cs="Times New Roman"/>
          <w:bCs/>
        </w:rPr>
        <w:t xml:space="preserve"> and interest thereon at the prescribed rate with effect from 28 October 2011 to date of full payment and costs of suit.</w:t>
      </w:r>
    </w:p>
    <w:p w14:paraId="35856F46" w14:textId="77777777" w:rsidR="00FD49BA" w:rsidRPr="00D33E79" w:rsidRDefault="00FD49BA" w:rsidP="00FD49BA">
      <w:pPr>
        <w:spacing w:after="120" w:line="240" w:lineRule="auto"/>
        <w:ind w:left="720" w:firstLine="720"/>
        <w:jc w:val="both"/>
        <w:rPr>
          <w:rFonts w:ascii="Times New Roman" w:hAnsi="Times New Roman" w:cs="Times New Roman"/>
          <w:bCs/>
        </w:rPr>
      </w:pPr>
      <w:r w:rsidRPr="00D33E79">
        <w:rPr>
          <w:rFonts w:ascii="Times New Roman" w:hAnsi="Times New Roman" w:cs="Times New Roman"/>
          <w:bCs/>
        </w:rPr>
        <w:t>Alternatively,</w:t>
      </w:r>
    </w:p>
    <w:p w14:paraId="5F0DB61C" w14:textId="73CB0C18" w:rsidR="00D81128" w:rsidRPr="00D33E79" w:rsidRDefault="00FD49BA" w:rsidP="00D82A2E">
      <w:pPr>
        <w:spacing w:after="120" w:line="240" w:lineRule="auto"/>
        <w:ind w:left="2160" w:hanging="720"/>
        <w:jc w:val="both"/>
        <w:rPr>
          <w:rFonts w:ascii="Times New Roman" w:hAnsi="Times New Roman" w:cs="Times New Roman"/>
          <w:bCs/>
        </w:rPr>
      </w:pPr>
      <w:r w:rsidRPr="00D33E79">
        <w:rPr>
          <w:rFonts w:ascii="Times New Roman" w:hAnsi="Times New Roman" w:cs="Times New Roman"/>
          <w:bCs/>
        </w:rPr>
        <w:t xml:space="preserve">c. </w:t>
      </w:r>
      <w:r w:rsidR="00B4370D" w:rsidRPr="00D33E79">
        <w:rPr>
          <w:rFonts w:ascii="Times New Roman" w:hAnsi="Times New Roman" w:cs="Times New Roman"/>
          <w:bCs/>
        </w:rPr>
        <w:tab/>
      </w:r>
      <w:r w:rsidRPr="00D33E79">
        <w:rPr>
          <w:rFonts w:ascii="Times New Roman" w:hAnsi="Times New Roman" w:cs="Times New Roman"/>
          <w:bCs/>
        </w:rPr>
        <w:t>From the first and second defendants jointly or severally</w:t>
      </w:r>
      <w:r w:rsidR="00B4370D" w:rsidRPr="00D33E79">
        <w:rPr>
          <w:rFonts w:ascii="Times New Roman" w:hAnsi="Times New Roman" w:cs="Times New Roman"/>
          <w:bCs/>
        </w:rPr>
        <w:t>,</w:t>
      </w:r>
      <w:r w:rsidRPr="00D33E79">
        <w:rPr>
          <w:rFonts w:ascii="Times New Roman" w:hAnsi="Times New Roman" w:cs="Times New Roman"/>
          <w:bCs/>
        </w:rPr>
        <w:t xml:space="preserve"> the one paying the other to be absolved, payment of the sum of US$149</w:t>
      </w:r>
      <w:r w:rsidR="00B4370D" w:rsidRPr="00D33E79">
        <w:rPr>
          <w:rFonts w:ascii="Times New Roman" w:hAnsi="Times New Roman" w:cs="Times New Roman"/>
          <w:bCs/>
        </w:rPr>
        <w:t>,</w:t>
      </w:r>
      <w:r w:rsidRPr="00D33E79">
        <w:rPr>
          <w:rFonts w:ascii="Times New Roman" w:hAnsi="Times New Roman" w:cs="Times New Roman"/>
          <w:bCs/>
        </w:rPr>
        <w:t>00</w:t>
      </w:r>
      <w:r w:rsidR="00B4370D" w:rsidRPr="00D33E79">
        <w:rPr>
          <w:rFonts w:ascii="Times New Roman" w:hAnsi="Times New Roman" w:cs="Times New Roman"/>
          <w:bCs/>
        </w:rPr>
        <w:t>.0</w:t>
      </w:r>
      <w:r w:rsidRPr="00D33E79">
        <w:rPr>
          <w:rFonts w:ascii="Times New Roman" w:hAnsi="Times New Roman" w:cs="Times New Roman"/>
          <w:bCs/>
        </w:rPr>
        <w:t xml:space="preserve">0 and interest thereon at the prescribed rate with effect from 28 October </w:t>
      </w:r>
      <w:r w:rsidR="00B4370D" w:rsidRPr="00D33E79">
        <w:rPr>
          <w:rFonts w:ascii="Times New Roman" w:hAnsi="Times New Roman" w:cs="Times New Roman"/>
          <w:bCs/>
        </w:rPr>
        <w:t xml:space="preserve">2011 </w:t>
      </w:r>
      <w:r w:rsidRPr="00D33E79">
        <w:rPr>
          <w:rFonts w:ascii="Times New Roman" w:hAnsi="Times New Roman" w:cs="Times New Roman"/>
          <w:bCs/>
        </w:rPr>
        <w:t>to date of full payment and costs of suit.”</w:t>
      </w:r>
    </w:p>
    <w:p w14:paraId="0E23AFC6" w14:textId="76AAC616" w:rsidR="00D82A2E" w:rsidRDefault="00D546D3" w:rsidP="003F7F4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r>
      <w:r w:rsidR="00D81128">
        <w:rPr>
          <w:rFonts w:ascii="Times New Roman" w:hAnsi="Times New Roman" w:cs="Times New Roman"/>
          <w:bCs/>
          <w:sz w:val="24"/>
          <w:szCs w:val="24"/>
        </w:rPr>
        <w:t xml:space="preserve">The plaintiff’s claim is founded on the ground that he </w:t>
      </w:r>
      <w:r w:rsidR="00B4370D">
        <w:rPr>
          <w:rFonts w:ascii="Times New Roman" w:hAnsi="Times New Roman" w:cs="Times New Roman"/>
          <w:bCs/>
          <w:sz w:val="24"/>
          <w:szCs w:val="24"/>
        </w:rPr>
        <w:t>entered into an agreement with the second defendant</w:t>
      </w:r>
      <w:r w:rsidR="00076248">
        <w:rPr>
          <w:rFonts w:ascii="Times New Roman" w:hAnsi="Times New Roman" w:cs="Times New Roman"/>
          <w:bCs/>
          <w:sz w:val="24"/>
          <w:szCs w:val="24"/>
        </w:rPr>
        <w:t>,</w:t>
      </w:r>
      <w:r w:rsidR="00B4370D">
        <w:rPr>
          <w:rFonts w:ascii="Times New Roman" w:hAnsi="Times New Roman" w:cs="Times New Roman"/>
          <w:bCs/>
          <w:sz w:val="24"/>
          <w:szCs w:val="24"/>
        </w:rPr>
        <w:t xml:space="preserve"> or alternatively</w:t>
      </w:r>
      <w:r w:rsidR="00076248">
        <w:rPr>
          <w:rFonts w:ascii="Times New Roman" w:hAnsi="Times New Roman" w:cs="Times New Roman"/>
          <w:bCs/>
          <w:sz w:val="24"/>
          <w:szCs w:val="24"/>
        </w:rPr>
        <w:t>,</w:t>
      </w:r>
      <w:r w:rsidR="00B4370D">
        <w:rPr>
          <w:rFonts w:ascii="Times New Roman" w:hAnsi="Times New Roman" w:cs="Times New Roman"/>
          <w:bCs/>
          <w:sz w:val="24"/>
          <w:szCs w:val="24"/>
        </w:rPr>
        <w:t xml:space="preserve"> if it is held </w:t>
      </w:r>
      <w:r w:rsidR="00076248">
        <w:rPr>
          <w:rFonts w:ascii="Times New Roman" w:hAnsi="Times New Roman" w:cs="Times New Roman"/>
          <w:bCs/>
          <w:sz w:val="24"/>
          <w:szCs w:val="24"/>
        </w:rPr>
        <w:t xml:space="preserve">that </w:t>
      </w:r>
      <w:r w:rsidR="00B4370D">
        <w:rPr>
          <w:rFonts w:ascii="Times New Roman" w:hAnsi="Times New Roman" w:cs="Times New Roman"/>
          <w:bCs/>
          <w:sz w:val="24"/>
          <w:szCs w:val="24"/>
        </w:rPr>
        <w:t>the first defendant had no authority, with the first defendant</w:t>
      </w:r>
      <w:r w:rsidR="00076248">
        <w:rPr>
          <w:rFonts w:ascii="Times New Roman" w:hAnsi="Times New Roman" w:cs="Times New Roman"/>
          <w:bCs/>
          <w:sz w:val="24"/>
          <w:szCs w:val="24"/>
        </w:rPr>
        <w:t>,</w:t>
      </w:r>
      <w:r w:rsidR="00B4370D">
        <w:rPr>
          <w:rFonts w:ascii="Times New Roman" w:hAnsi="Times New Roman" w:cs="Times New Roman"/>
          <w:bCs/>
          <w:sz w:val="24"/>
          <w:szCs w:val="24"/>
        </w:rPr>
        <w:t xml:space="preserve"> in terms of which he deposited the sum of US$149,000.00 with the </w:t>
      </w:r>
      <w:r w:rsidR="00076248">
        <w:rPr>
          <w:rFonts w:ascii="Times New Roman" w:hAnsi="Times New Roman" w:cs="Times New Roman"/>
          <w:bCs/>
          <w:sz w:val="24"/>
          <w:szCs w:val="24"/>
        </w:rPr>
        <w:t xml:space="preserve">second defendant. He averred that it was a term of the agreement that </w:t>
      </w:r>
      <w:r w:rsidR="00D81128">
        <w:rPr>
          <w:rFonts w:ascii="Times New Roman" w:hAnsi="Times New Roman" w:cs="Times New Roman"/>
          <w:bCs/>
          <w:sz w:val="24"/>
          <w:szCs w:val="24"/>
        </w:rPr>
        <w:t xml:space="preserve">the defendants </w:t>
      </w:r>
      <w:r w:rsidR="00076248">
        <w:rPr>
          <w:rFonts w:ascii="Times New Roman" w:hAnsi="Times New Roman" w:cs="Times New Roman"/>
          <w:bCs/>
          <w:sz w:val="24"/>
          <w:szCs w:val="24"/>
        </w:rPr>
        <w:t xml:space="preserve">would </w:t>
      </w:r>
      <w:r w:rsidR="00D81128">
        <w:rPr>
          <w:rFonts w:ascii="Times New Roman" w:hAnsi="Times New Roman" w:cs="Times New Roman"/>
          <w:bCs/>
          <w:sz w:val="24"/>
          <w:szCs w:val="24"/>
        </w:rPr>
        <w:t xml:space="preserve">hold </w:t>
      </w:r>
      <w:r w:rsidR="00076248">
        <w:rPr>
          <w:rFonts w:ascii="Times New Roman" w:hAnsi="Times New Roman" w:cs="Times New Roman"/>
          <w:bCs/>
          <w:sz w:val="24"/>
          <w:szCs w:val="24"/>
        </w:rPr>
        <w:t xml:space="preserve">the </w:t>
      </w:r>
      <w:r w:rsidR="00D81128">
        <w:rPr>
          <w:rFonts w:ascii="Times New Roman" w:hAnsi="Times New Roman" w:cs="Times New Roman"/>
          <w:bCs/>
          <w:sz w:val="24"/>
          <w:szCs w:val="24"/>
        </w:rPr>
        <w:t xml:space="preserve">money in trust </w:t>
      </w:r>
      <w:r w:rsidR="00076248">
        <w:rPr>
          <w:rFonts w:ascii="Times New Roman" w:hAnsi="Times New Roman" w:cs="Times New Roman"/>
          <w:bCs/>
          <w:sz w:val="24"/>
          <w:szCs w:val="24"/>
        </w:rPr>
        <w:t>for the account of the plaintiff</w:t>
      </w:r>
      <w:r w:rsidR="00B50E3F" w:rsidRPr="00B50E3F">
        <w:rPr>
          <w:rFonts w:ascii="Times New Roman" w:hAnsi="Times New Roman" w:cs="Times New Roman"/>
          <w:bCs/>
          <w:sz w:val="24"/>
          <w:szCs w:val="24"/>
        </w:rPr>
        <w:t xml:space="preserve">.  </w:t>
      </w:r>
    </w:p>
    <w:p w14:paraId="29490D0C" w14:textId="3288BB0C" w:rsidR="00913DE4" w:rsidRDefault="00D82A2E" w:rsidP="003F7F4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r>
      <w:r w:rsidR="00B50E3F" w:rsidRPr="00B50E3F">
        <w:rPr>
          <w:rFonts w:ascii="Times New Roman" w:hAnsi="Times New Roman" w:cs="Times New Roman"/>
          <w:bCs/>
          <w:sz w:val="24"/>
          <w:szCs w:val="24"/>
        </w:rPr>
        <w:t xml:space="preserve">The plaintiff </w:t>
      </w:r>
      <w:r w:rsidR="00076248">
        <w:rPr>
          <w:rFonts w:ascii="Times New Roman" w:hAnsi="Times New Roman" w:cs="Times New Roman"/>
          <w:bCs/>
          <w:sz w:val="24"/>
          <w:szCs w:val="24"/>
        </w:rPr>
        <w:t>further stated</w:t>
      </w:r>
      <w:r w:rsidR="00B50E3F" w:rsidRPr="00B50E3F">
        <w:rPr>
          <w:rFonts w:ascii="Times New Roman" w:hAnsi="Times New Roman" w:cs="Times New Roman"/>
          <w:bCs/>
          <w:sz w:val="24"/>
          <w:szCs w:val="24"/>
        </w:rPr>
        <w:t xml:space="preserve"> that</w:t>
      </w:r>
      <w:r w:rsidR="00076248">
        <w:rPr>
          <w:rFonts w:ascii="Times New Roman" w:hAnsi="Times New Roman" w:cs="Times New Roman"/>
          <w:bCs/>
          <w:sz w:val="24"/>
          <w:szCs w:val="24"/>
        </w:rPr>
        <w:t xml:space="preserve"> in terms of their agreement,</w:t>
      </w:r>
      <w:r w:rsidR="00B50E3F" w:rsidRPr="00B50E3F">
        <w:rPr>
          <w:rFonts w:ascii="Times New Roman" w:hAnsi="Times New Roman" w:cs="Times New Roman"/>
          <w:bCs/>
          <w:sz w:val="24"/>
          <w:szCs w:val="24"/>
        </w:rPr>
        <w:t xml:space="preserve"> the </w:t>
      </w:r>
      <w:r w:rsidR="00076248">
        <w:rPr>
          <w:rFonts w:ascii="Times New Roman" w:hAnsi="Times New Roman" w:cs="Times New Roman"/>
          <w:bCs/>
          <w:sz w:val="24"/>
          <w:szCs w:val="24"/>
        </w:rPr>
        <w:t xml:space="preserve">first </w:t>
      </w:r>
      <w:r w:rsidR="00B50E3F" w:rsidRPr="00B50E3F">
        <w:rPr>
          <w:rFonts w:ascii="Times New Roman" w:hAnsi="Times New Roman" w:cs="Times New Roman"/>
          <w:bCs/>
          <w:sz w:val="24"/>
          <w:szCs w:val="24"/>
        </w:rPr>
        <w:t xml:space="preserve">defendant would deposit the funds with the </w:t>
      </w:r>
      <w:r w:rsidR="00076248">
        <w:rPr>
          <w:rFonts w:ascii="Times New Roman" w:hAnsi="Times New Roman" w:cs="Times New Roman"/>
          <w:bCs/>
          <w:sz w:val="24"/>
          <w:szCs w:val="24"/>
        </w:rPr>
        <w:t>second</w:t>
      </w:r>
      <w:r w:rsidR="006E2F5C">
        <w:rPr>
          <w:rFonts w:ascii="Times New Roman" w:hAnsi="Times New Roman" w:cs="Times New Roman"/>
          <w:bCs/>
          <w:sz w:val="24"/>
          <w:szCs w:val="24"/>
        </w:rPr>
        <w:t xml:space="preserve"> </w:t>
      </w:r>
      <w:r w:rsidR="00B50E3F" w:rsidRPr="00B50E3F">
        <w:rPr>
          <w:rFonts w:ascii="Times New Roman" w:hAnsi="Times New Roman" w:cs="Times New Roman"/>
          <w:bCs/>
          <w:sz w:val="24"/>
          <w:szCs w:val="24"/>
        </w:rPr>
        <w:t xml:space="preserve">defendant on behalf of the plaintiff.  </w:t>
      </w:r>
      <w:r w:rsidR="00076248" w:rsidRPr="00076248">
        <w:rPr>
          <w:rFonts w:ascii="Times New Roman" w:hAnsi="Times New Roman" w:cs="Times New Roman"/>
          <w:bCs/>
          <w:sz w:val="24"/>
          <w:szCs w:val="24"/>
        </w:rPr>
        <w:t xml:space="preserve">It was </w:t>
      </w:r>
      <w:r w:rsidR="00913DE4">
        <w:rPr>
          <w:rFonts w:ascii="Times New Roman" w:hAnsi="Times New Roman" w:cs="Times New Roman"/>
          <w:bCs/>
          <w:sz w:val="24"/>
          <w:szCs w:val="24"/>
        </w:rPr>
        <w:t xml:space="preserve">also </w:t>
      </w:r>
      <w:r w:rsidR="00076248" w:rsidRPr="00076248">
        <w:rPr>
          <w:rFonts w:ascii="Times New Roman" w:hAnsi="Times New Roman" w:cs="Times New Roman"/>
          <w:bCs/>
          <w:sz w:val="24"/>
          <w:szCs w:val="24"/>
        </w:rPr>
        <w:t xml:space="preserve">averred that </w:t>
      </w:r>
      <w:r w:rsidR="00076248">
        <w:rPr>
          <w:rFonts w:ascii="Times New Roman" w:hAnsi="Times New Roman" w:cs="Times New Roman"/>
          <w:bCs/>
          <w:sz w:val="24"/>
          <w:szCs w:val="24"/>
        </w:rPr>
        <w:t xml:space="preserve">it was agreed that </w:t>
      </w:r>
      <w:r w:rsidR="00076248" w:rsidRPr="00076248">
        <w:rPr>
          <w:rFonts w:ascii="Times New Roman" w:hAnsi="Times New Roman" w:cs="Times New Roman"/>
          <w:bCs/>
          <w:sz w:val="24"/>
          <w:szCs w:val="24"/>
        </w:rPr>
        <w:t xml:space="preserve">the funds would be payable to him on demand. </w:t>
      </w:r>
      <w:r w:rsidR="00B50E3F" w:rsidRPr="00B50E3F">
        <w:rPr>
          <w:rFonts w:ascii="Times New Roman" w:hAnsi="Times New Roman" w:cs="Times New Roman"/>
          <w:bCs/>
          <w:sz w:val="24"/>
          <w:szCs w:val="24"/>
        </w:rPr>
        <w:t>The plaintiff submit</w:t>
      </w:r>
      <w:r w:rsidR="00076248">
        <w:rPr>
          <w:rFonts w:ascii="Times New Roman" w:hAnsi="Times New Roman" w:cs="Times New Roman"/>
          <w:bCs/>
          <w:sz w:val="24"/>
          <w:szCs w:val="24"/>
        </w:rPr>
        <w:t>ted</w:t>
      </w:r>
      <w:r w:rsidR="00B50E3F" w:rsidRPr="00B50E3F">
        <w:rPr>
          <w:rFonts w:ascii="Times New Roman" w:hAnsi="Times New Roman" w:cs="Times New Roman"/>
          <w:bCs/>
          <w:sz w:val="24"/>
          <w:szCs w:val="24"/>
        </w:rPr>
        <w:t xml:space="preserve"> that at all material times, the </w:t>
      </w:r>
      <w:r w:rsidR="00076248">
        <w:rPr>
          <w:rFonts w:ascii="Times New Roman" w:hAnsi="Times New Roman" w:cs="Times New Roman"/>
          <w:bCs/>
          <w:sz w:val="24"/>
          <w:szCs w:val="24"/>
        </w:rPr>
        <w:t>first</w:t>
      </w:r>
      <w:r w:rsidR="00CC5654">
        <w:rPr>
          <w:rFonts w:ascii="Times New Roman" w:hAnsi="Times New Roman" w:cs="Times New Roman"/>
          <w:bCs/>
          <w:sz w:val="24"/>
          <w:szCs w:val="24"/>
        </w:rPr>
        <w:t xml:space="preserve"> </w:t>
      </w:r>
      <w:r w:rsidR="00B50E3F" w:rsidRPr="00B50E3F">
        <w:rPr>
          <w:rFonts w:ascii="Times New Roman" w:hAnsi="Times New Roman" w:cs="Times New Roman"/>
          <w:bCs/>
          <w:sz w:val="24"/>
          <w:szCs w:val="24"/>
        </w:rPr>
        <w:t xml:space="preserve">defendant was an officer </w:t>
      </w:r>
      <w:r w:rsidR="00076248">
        <w:rPr>
          <w:rFonts w:ascii="Times New Roman" w:hAnsi="Times New Roman" w:cs="Times New Roman"/>
          <w:bCs/>
          <w:sz w:val="24"/>
          <w:szCs w:val="24"/>
        </w:rPr>
        <w:t>or employee</w:t>
      </w:r>
      <w:r w:rsidR="003F7F46">
        <w:rPr>
          <w:rFonts w:ascii="Times New Roman" w:hAnsi="Times New Roman" w:cs="Times New Roman"/>
          <w:bCs/>
          <w:sz w:val="24"/>
          <w:szCs w:val="24"/>
        </w:rPr>
        <w:t xml:space="preserve"> and agent </w:t>
      </w:r>
      <w:r w:rsidR="00B50E3F" w:rsidRPr="00B50E3F">
        <w:rPr>
          <w:rFonts w:ascii="Times New Roman" w:hAnsi="Times New Roman" w:cs="Times New Roman"/>
          <w:bCs/>
          <w:sz w:val="24"/>
          <w:szCs w:val="24"/>
        </w:rPr>
        <w:t>of the</w:t>
      </w:r>
      <w:r w:rsidR="00CC5654">
        <w:rPr>
          <w:rFonts w:ascii="Times New Roman" w:hAnsi="Times New Roman" w:cs="Times New Roman"/>
          <w:bCs/>
          <w:sz w:val="24"/>
          <w:szCs w:val="24"/>
        </w:rPr>
        <w:t xml:space="preserve"> </w:t>
      </w:r>
      <w:r w:rsidR="00076248">
        <w:rPr>
          <w:rFonts w:ascii="Times New Roman" w:hAnsi="Times New Roman" w:cs="Times New Roman"/>
          <w:bCs/>
          <w:sz w:val="24"/>
          <w:szCs w:val="24"/>
        </w:rPr>
        <w:t xml:space="preserve">second </w:t>
      </w:r>
      <w:r w:rsidR="00B50E3F" w:rsidRPr="00B50E3F">
        <w:rPr>
          <w:rFonts w:ascii="Times New Roman" w:hAnsi="Times New Roman" w:cs="Times New Roman"/>
          <w:bCs/>
          <w:sz w:val="24"/>
          <w:szCs w:val="24"/>
        </w:rPr>
        <w:t xml:space="preserve">defendant. </w:t>
      </w:r>
      <w:r w:rsidR="003F7F46" w:rsidRPr="003F7F46">
        <w:rPr>
          <w:rFonts w:ascii="Times New Roman" w:hAnsi="Times New Roman" w:cs="Times New Roman"/>
          <w:bCs/>
          <w:sz w:val="24"/>
          <w:szCs w:val="24"/>
        </w:rPr>
        <w:t>Th</w:t>
      </w:r>
      <w:r w:rsidR="00913DE4">
        <w:rPr>
          <w:rFonts w:ascii="Times New Roman" w:hAnsi="Times New Roman" w:cs="Times New Roman"/>
          <w:bCs/>
          <w:sz w:val="24"/>
          <w:szCs w:val="24"/>
        </w:rPr>
        <w:t>at t</w:t>
      </w:r>
      <w:r w:rsidR="003F7F46">
        <w:rPr>
          <w:rFonts w:ascii="Times New Roman" w:hAnsi="Times New Roman" w:cs="Times New Roman"/>
          <w:bCs/>
          <w:sz w:val="24"/>
          <w:szCs w:val="24"/>
        </w:rPr>
        <w:t>he</w:t>
      </w:r>
      <w:r w:rsidR="003F7F46" w:rsidRPr="003F7F46">
        <w:rPr>
          <w:rFonts w:ascii="Times New Roman" w:hAnsi="Times New Roman" w:cs="Times New Roman"/>
          <w:bCs/>
          <w:sz w:val="24"/>
          <w:szCs w:val="24"/>
        </w:rPr>
        <w:t xml:space="preserve"> agreement was entered into at the </w:t>
      </w:r>
      <w:r w:rsidR="003F7F46">
        <w:rPr>
          <w:rFonts w:ascii="Times New Roman" w:hAnsi="Times New Roman" w:cs="Times New Roman"/>
          <w:bCs/>
          <w:sz w:val="24"/>
          <w:szCs w:val="24"/>
        </w:rPr>
        <w:t>second</w:t>
      </w:r>
      <w:r w:rsidR="003F7F46" w:rsidRPr="003F7F46">
        <w:rPr>
          <w:rFonts w:ascii="Times New Roman" w:hAnsi="Times New Roman" w:cs="Times New Roman"/>
          <w:bCs/>
          <w:sz w:val="24"/>
          <w:szCs w:val="24"/>
        </w:rPr>
        <w:t xml:space="preserve"> defendant’s business offices. </w:t>
      </w:r>
      <w:r w:rsidR="00B50E3F" w:rsidRPr="00B50E3F">
        <w:rPr>
          <w:rFonts w:ascii="Times New Roman" w:hAnsi="Times New Roman" w:cs="Times New Roman"/>
          <w:bCs/>
          <w:sz w:val="24"/>
          <w:szCs w:val="24"/>
        </w:rPr>
        <w:t xml:space="preserve">The </w:t>
      </w:r>
      <w:r w:rsidR="00913DE4">
        <w:rPr>
          <w:rFonts w:ascii="Times New Roman" w:hAnsi="Times New Roman" w:cs="Times New Roman"/>
          <w:bCs/>
          <w:sz w:val="24"/>
          <w:szCs w:val="24"/>
        </w:rPr>
        <w:t xml:space="preserve">plaintiff </w:t>
      </w:r>
      <w:r w:rsidR="003F7F46">
        <w:rPr>
          <w:rFonts w:ascii="Times New Roman" w:hAnsi="Times New Roman" w:cs="Times New Roman"/>
          <w:bCs/>
          <w:sz w:val="24"/>
          <w:szCs w:val="24"/>
        </w:rPr>
        <w:t>also pleaded that the second defendant</w:t>
      </w:r>
      <w:r w:rsidR="00913DE4">
        <w:rPr>
          <w:rFonts w:ascii="Times New Roman" w:hAnsi="Times New Roman" w:cs="Times New Roman"/>
          <w:bCs/>
          <w:sz w:val="24"/>
          <w:szCs w:val="24"/>
        </w:rPr>
        <w:t>,</w:t>
      </w:r>
      <w:r w:rsidR="003F7F46">
        <w:rPr>
          <w:rFonts w:ascii="Times New Roman" w:hAnsi="Times New Roman" w:cs="Times New Roman"/>
          <w:bCs/>
          <w:sz w:val="24"/>
          <w:szCs w:val="24"/>
        </w:rPr>
        <w:t xml:space="preserve"> or </w:t>
      </w:r>
      <w:r w:rsidR="00913DE4">
        <w:rPr>
          <w:rFonts w:ascii="Times New Roman" w:hAnsi="Times New Roman" w:cs="Times New Roman"/>
          <w:bCs/>
          <w:sz w:val="24"/>
          <w:szCs w:val="24"/>
        </w:rPr>
        <w:t>alternatively</w:t>
      </w:r>
      <w:r w:rsidR="003F7F46">
        <w:rPr>
          <w:rFonts w:ascii="Times New Roman" w:hAnsi="Times New Roman" w:cs="Times New Roman"/>
          <w:bCs/>
          <w:sz w:val="24"/>
          <w:szCs w:val="24"/>
        </w:rPr>
        <w:t xml:space="preserve"> the first </w:t>
      </w:r>
      <w:r w:rsidR="00913DE4">
        <w:rPr>
          <w:rFonts w:ascii="Times New Roman" w:hAnsi="Times New Roman" w:cs="Times New Roman"/>
          <w:bCs/>
          <w:sz w:val="24"/>
          <w:szCs w:val="24"/>
        </w:rPr>
        <w:t>defendant</w:t>
      </w:r>
      <w:r w:rsidR="003F7F46">
        <w:rPr>
          <w:rFonts w:ascii="Times New Roman" w:hAnsi="Times New Roman" w:cs="Times New Roman"/>
          <w:bCs/>
          <w:sz w:val="24"/>
          <w:szCs w:val="24"/>
        </w:rPr>
        <w:t xml:space="preserve"> or alternatively both defendants jointly, in breach of the agreement</w:t>
      </w:r>
      <w:r w:rsidR="00913DE4">
        <w:rPr>
          <w:rFonts w:ascii="Times New Roman" w:hAnsi="Times New Roman" w:cs="Times New Roman"/>
          <w:bCs/>
          <w:sz w:val="24"/>
          <w:szCs w:val="24"/>
        </w:rPr>
        <w:t>,</w:t>
      </w:r>
      <w:r w:rsidR="003F7F46">
        <w:rPr>
          <w:rFonts w:ascii="Times New Roman" w:hAnsi="Times New Roman" w:cs="Times New Roman"/>
          <w:bCs/>
          <w:sz w:val="24"/>
          <w:szCs w:val="24"/>
        </w:rPr>
        <w:t xml:space="preserve"> failed, neglected and/or refused to </w:t>
      </w:r>
      <w:r w:rsidR="00B50E3F" w:rsidRPr="00B50E3F">
        <w:rPr>
          <w:rFonts w:ascii="Times New Roman" w:hAnsi="Times New Roman" w:cs="Times New Roman"/>
          <w:bCs/>
          <w:sz w:val="24"/>
          <w:szCs w:val="24"/>
        </w:rPr>
        <w:t xml:space="preserve">repay the funds upon demand. </w:t>
      </w:r>
      <w:r w:rsidR="003F7F46">
        <w:rPr>
          <w:rFonts w:ascii="Times New Roman" w:hAnsi="Times New Roman" w:cs="Times New Roman"/>
          <w:bCs/>
          <w:sz w:val="24"/>
          <w:szCs w:val="24"/>
        </w:rPr>
        <w:t xml:space="preserve">In the alternative, it </w:t>
      </w:r>
      <w:r w:rsidR="00913DE4">
        <w:rPr>
          <w:rFonts w:ascii="Times New Roman" w:hAnsi="Times New Roman" w:cs="Times New Roman"/>
          <w:bCs/>
          <w:sz w:val="24"/>
          <w:szCs w:val="24"/>
        </w:rPr>
        <w:t>was</w:t>
      </w:r>
      <w:r w:rsidR="003F7F46">
        <w:rPr>
          <w:rFonts w:ascii="Times New Roman" w:hAnsi="Times New Roman" w:cs="Times New Roman"/>
          <w:bCs/>
          <w:sz w:val="24"/>
          <w:szCs w:val="24"/>
        </w:rPr>
        <w:t xml:space="preserve"> further pleaded that</w:t>
      </w:r>
      <w:r w:rsidR="00B50E3F" w:rsidRPr="00B50E3F">
        <w:rPr>
          <w:rFonts w:ascii="Times New Roman" w:hAnsi="Times New Roman" w:cs="Times New Roman"/>
          <w:bCs/>
          <w:sz w:val="24"/>
          <w:szCs w:val="24"/>
        </w:rPr>
        <w:t xml:space="preserve"> the defendants </w:t>
      </w:r>
      <w:r w:rsidR="003F7F46">
        <w:rPr>
          <w:rFonts w:ascii="Times New Roman" w:hAnsi="Times New Roman" w:cs="Times New Roman"/>
          <w:bCs/>
          <w:sz w:val="24"/>
          <w:szCs w:val="24"/>
        </w:rPr>
        <w:t xml:space="preserve">or alternatively either the first or second </w:t>
      </w:r>
      <w:r w:rsidR="00913DE4">
        <w:rPr>
          <w:rFonts w:ascii="Times New Roman" w:hAnsi="Times New Roman" w:cs="Times New Roman"/>
          <w:bCs/>
          <w:sz w:val="24"/>
          <w:szCs w:val="24"/>
        </w:rPr>
        <w:t>defendants,</w:t>
      </w:r>
      <w:r w:rsidR="003F7F46">
        <w:rPr>
          <w:rFonts w:ascii="Times New Roman" w:hAnsi="Times New Roman" w:cs="Times New Roman"/>
          <w:bCs/>
          <w:sz w:val="24"/>
          <w:szCs w:val="24"/>
        </w:rPr>
        <w:t xml:space="preserve"> </w:t>
      </w:r>
      <w:r w:rsidR="00913DE4">
        <w:rPr>
          <w:rFonts w:ascii="Times New Roman" w:hAnsi="Times New Roman" w:cs="Times New Roman"/>
          <w:bCs/>
          <w:sz w:val="24"/>
          <w:szCs w:val="24"/>
        </w:rPr>
        <w:t>were</w:t>
      </w:r>
      <w:r w:rsidR="00B50E3F" w:rsidRPr="00B50E3F">
        <w:rPr>
          <w:rFonts w:ascii="Times New Roman" w:hAnsi="Times New Roman" w:cs="Times New Roman"/>
          <w:bCs/>
          <w:sz w:val="24"/>
          <w:szCs w:val="24"/>
        </w:rPr>
        <w:t xml:space="preserve"> unjustly enriched</w:t>
      </w:r>
      <w:r w:rsidR="003F7F46">
        <w:rPr>
          <w:rFonts w:ascii="Times New Roman" w:hAnsi="Times New Roman" w:cs="Times New Roman"/>
          <w:bCs/>
          <w:sz w:val="24"/>
          <w:szCs w:val="24"/>
        </w:rPr>
        <w:t xml:space="preserve"> at his expense. The </w:t>
      </w:r>
      <w:r w:rsidR="00B50E3F" w:rsidRPr="00B50E3F">
        <w:rPr>
          <w:rFonts w:ascii="Times New Roman" w:hAnsi="Times New Roman" w:cs="Times New Roman"/>
          <w:bCs/>
          <w:sz w:val="24"/>
          <w:szCs w:val="24"/>
        </w:rPr>
        <w:t>plaintiff</w:t>
      </w:r>
      <w:r w:rsidR="003F7F46">
        <w:rPr>
          <w:rFonts w:ascii="Times New Roman" w:hAnsi="Times New Roman" w:cs="Times New Roman"/>
          <w:bCs/>
          <w:sz w:val="24"/>
          <w:szCs w:val="24"/>
        </w:rPr>
        <w:t xml:space="preserve">’s claim was as amended </w:t>
      </w:r>
      <w:r w:rsidR="00913DE4">
        <w:rPr>
          <w:rFonts w:ascii="Times New Roman" w:hAnsi="Times New Roman" w:cs="Times New Roman"/>
          <w:bCs/>
          <w:sz w:val="24"/>
          <w:szCs w:val="24"/>
        </w:rPr>
        <w:t xml:space="preserve">as </w:t>
      </w:r>
      <w:r w:rsidR="00913DE4" w:rsidRPr="00913DE4">
        <w:rPr>
          <w:rFonts w:ascii="Times New Roman" w:hAnsi="Times New Roman" w:cs="Times New Roman"/>
          <w:bCs/>
          <w:i/>
          <w:iCs/>
          <w:sz w:val="24"/>
          <w:szCs w:val="24"/>
        </w:rPr>
        <w:t xml:space="preserve">per </w:t>
      </w:r>
      <w:r w:rsidR="00913DE4">
        <w:rPr>
          <w:rFonts w:ascii="Times New Roman" w:hAnsi="Times New Roman" w:cs="Times New Roman"/>
          <w:bCs/>
          <w:sz w:val="24"/>
          <w:szCs w:val="24"/>
        </w:rPr>
        <w:t xml:space="preserve">the </w:t>
      </w:r>
      <w:r w:rsidR="00B50E3F" w:rsidRPr="00B50E3F">
        <w:rPr>
          <w:rFonts w:ascii="Times New Roman" w:hAnsi="Times New Roman" w:cs="Times New Roman"/>
          <w:bCs/>
          <w:sz w:val="24"/>
          <w:szCs w:val="24"/>
        </w:rPr>
        <w:t xml:space="preserve">amended declaration </w:t>
      </w:r>
      <w:r w:rsidR="003F7F46">
        <w:rPr>
          <w:rFonts w:ascii="Times New Roman" w:hAnsi="Times New Roman" w:cs="Times New Roman"/>
          <w:bCs/>
          <w:sz w:val="24"/>
          <w:szCs w:val="24"/>
        </w:rPr>
        <w:t xml:space="preserve">filed on </w:t>
      </w:r>
      <w:r w:rsidR="00913DE4">
        <w:rPr>
          <w:rFonts w:ascii="Times New Roman" w:hAnsi="Times New Roman" w:cs="Times New Roman"/>
          <w:bCs/>
          <w:sz w:val="24"/>
          <w:szCs w:val="24"/>
        </w:rPr>
        <w:t>2</w:t>
      </w:r>
      <w:r w:rsidR="003F7F46">
        <w:rPr>
          <w:rFonts w:ascii="Times New Roman" w:hAnsi="Times New Roman" w:cs="Times New Roman"/>
          <w:bCs/>
          <w:sz w:val="24"/>
          <w:szCs w:val="24"/>
        </w:rPr>
        <w:t xml:space="preserve">4 </w:t>
      </w:r>
      <w:r w:rsidR="00913DE4">
        <w:rPr>
          <w:rFonts w:ascii="Times New Roman" w:hAnsi="Times New Roman" w:cs="Times New Roman"/>
          <w:bCs/>
          <w:sz w:val="24"/>
          <w:szCs w:val="24"/>
        </w:rPr>
        <w:t>September</w:t>
      </w:r>
      <w:r w:rsidR="003F7F46">
        <w:rPr>
          <w:rFonts w:ascii="Times New Roman" w:hAnsi="Times New Roman" w:cs="Times New Roman"/>
          <w:bCs/>
          <w:sz w:val="24"/>
          <w:szCs w:val="24"/>
        </w:rPr>
        <w:t xml:space="preserve"> 201</w:t>
      </w:r>
      <w:r w:rsidR="00913DE4">
        <w:rPr>
          <w:rFonts w:ascii="Times New Roman" w:hAnsi="Times New Roman" w:cs="Times New Roman"/>
          <w:bCs/>
          <w:sz w:val="24"/>
          <w:szCs w:val="24"/>
        </w:rPr>
        <w:t>5</w:t>
      </w:r>
      <w:r w:rsidR="003F7F46">
        <w:rPr>
          <w:rFonts w:ascii="Times New Roman" w:hAnsi="Times New Roman" w:cs="Times New Roman"/>
          <w:bCs/>
          <w:sz w:val="24"/>
          <w:szCs w:val="24"/>
        </w:rPr>
        <w:t xml:space="preserve">. </w:t>
      </w:r>
    </w:p>
    <w:p w14:paraId="57363AD5" w14:textId="4F247C36" w:rsidR="004C15C0" w:rsidRDefault="00913DE4" w:rsidP="003F7F4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r>
      <w:r w:rsidR="00D82A2E" w:rsidRPr="00D82A2E">
        <w:rPr>
          <w:rFonts w:ascii="Times New Roman" w:hAnsi="Times New Roman" w:cs="Times New Roman"/>
          <w:bCs/>
          <w:sz w:val="24"/>
          <w:szCs w:val="24"/>
        </w:rPr>
        <w:t>It is common cause that on 28 October 2011, the plaintiff paid the sum of US$149,000.00 to the first defendant</w:t>
      </w:r>
      <w:r>
        <w:rPr>
          <w:rFonts w:ascii="Times New Roman" w:hAnsi="Times New Roman" w:cs="Times New Roman"/>
          <w:bCs/>
          <w:sz w:val="24"/>
          <w:szCs w:val="24"/>
        </w:rPr>
        <w:t>.</w:t>
      </w:r>
    </w:p>
    <w:p w14:paraId="3C99F271" w14:textId="357D56C5" w:rsidR="00202A92" w:rsidRPr="00DE481C" w:rsidRDefault="004C15C0" w:rsidP="00DE481C">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rPr>
        <w:t>[</w:t>
      </w:r>
      <w:r w:rsidR="00913DE4">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rPr>
        <w:tab/>
      </w:r>
      <w:r w:rsidR="006F1459">
        <w:rPr>
          <w:rFonts w:ascii="Times New Roman" w:hAnsi="Times New Roman" w:cs="Times New Roman"/>
          <w:bCs/>
          <w:sz w:val="24"/>
          <w:szCs w:val="24"/>
        </w:rPr>
        <w:t xml:space="preserve">The </w:t>
      </w:r>
      <w:r w:rsidR="00F1482C">
        <w:rPr>
          <w:rFonts w:ascii="Times New Roman" w:hAnsi="Times New Roman" w:cs="Times New Roman"/>
          <w:bCs/>
          <w:sz w:val="24"/>
          <w:szCs w:val="24"/>
        </w:rPr>
        <w:t xml:space="preserve">defendants contested the </w:t>
      </w:r>
      <w:r w:rsidR="00C36983">
        <w:rPr>
          <w:rFonts w:ascii="Times New Roman" w:hAnsi="Times New Roman" w:cs="Times New Roman"/>
          <w:bCs/>
          <w:sz w:val="24"/>
          <w:szCs w:val="24"/>
        </w:rPr>
        <w:t>claim</w:t>
      </w:r>
      <w:r w:rsidR="00F1482C">
        <w:rPr>
          <w:rFonts w:ascii="Times New Roman" w:hAnsi="Times New Roman" w:cs="Times New Roman"/>
          <w:bCs/>
          <w:sz w:val="24"/>
          <w:szCs w:val="24"/>
        </w:rPr>
        <w:t xml:space="preserve">. </w:t>
      </w:r>
      <w:r w:rsidR="00C36983">
        <w:rPr>
          <w:rFonts w:ascii="Times New Roman" w:hAnsi="Times New Roman" w:cs="Times New Roman"/>
          <w:bCs/>
          <w:sz w:val="24"/>
          <w:szCs w:val="24"/>
        </w:rPr>
        <w:t>The defendant</w:t>
      </w:r>
      <w:r w:rsidR="00F1482C">
        <w:rPr>
          <w:rFonts w:ascii="Times New Roman" w:hAnsi="Times New Roman" w:cs="Times New Roman"/>
          <w:bCs/>
          <w:sz w:val="24"/>
          <w:szCs w:val="24"/>
        </w:rPr>
        <w:t>s</w:t>
      </w:r>
      <w:r w:rsidR="00C36983">
        <w:rPr>
          <w:rFonts w:ascii="Times New Roman" w:hAnsi="Times New Roman" w:cs="Times New Roman"/>
          <w:bCs/>
          <w:sz w:val="24"/>
          <w:szCs w:val="24"/>
        </w:rPr>
        <w:t>, in their plea,</w:t>
      </w:r>
      <w:r w:rsidR="00654AA5">
        <w:rPr>
          <w:rFonts w:ascii="Times New Roman" w:hAnsi="Times New Roman" w:cs="Times New Roman"/>
          <w:bCs/>
          <w:sz w:val="24"/>
          <w:szCs w:val="24"/>
        </w:rPr>
        <w:t xml:space="preserve"> as amended,</w:t>
      </w:r>
      <w:r w:rsidR="00C36983">
        <w:rPr>
          <w:rFonts w:ascii="Times New Roman" w:hAnsi="Times New Roman" w:cs="Times New Roman"/>
          <w:bCs/>
          <w:sz w:val="24"/>
          <w:szCs w:val="24"/>
        </w:rPr>
        <w:t xml:space="preserve"> denied each allegation of fact made and each conclusion of law contained in the plaintiff’s amended declaration. The </w:t>
      </w:r>
      <w:r w:rsidR="00F1482C">
        <w:rPr>
          <w:rFonts w:ascii="Times New Roman" w:hAnsi="Times New Roman" w:cs="Times New Roman"/>
          <w:bCs/>
          <w:sz w:val="24"/>
          <w:szCs w:val="24"/>
        </w:rPr>
        <w:t xml:space="preserve">first </w:t>
      </w:r>
      <w:r w:rsidR="00C36983">
        <w:rPr>
          <w:rFonts w:ascii="Times New Roman" w:hAnsi="Times New Roman" w:cs="Times New Roman"/>
          <w:bCs/>
          <w:sz w:val="24"/>
          <w:szCs w:val="24"/>
        </w:rPr>
        <w:t xml:space="preserve">defendant </w:t>
      </w:r>
      <w:r w:rsidR="00F1482C">
        <w:rPr>
          <w:rFonts w:ascii="Times New Roman" w:hAnsi="Times New Roman" w:cs="Times New Roman"/>
          <w:bCs/>
          <w:sz w:val="24"/>
          <w:szCs w:val="24"/>
        </w:rPr>
        <w:t>averred</w:t>
      </w:r>
      <w:r w:rsidR="00C36983">
        <w:rPr>
          <w:rFonts w:ascii="Times New Roman" w:hAnsi="Times New Roman" w:cs="Times New Roman"/>
          <w:bCs/>
          <w:sz w:val="24"/>
          <w:szCs w:val="24"/>
        </w:rPr>
        <w:t xml:space="preserve"> that in November 2011, the plaintiff purchase</w:t>
      </w:r>
      <w:r w:rsidR="00641AA3">
        <w:rPr>
          <w:rFonts w:ascii="Times New Roman" w:hAnsi="Times New Roman" w:cs="Times New Roman"/>
          <w:bCs/>
          <w:sz w:val="24"/>
          <w:szCs w:val="24"/>
        </w:rPr>
        <w:t>d a</w:t>
      </w:r>
      <w:r w:rsidR="00C36983">
        <w:rPr>
          <w:rFonts w:ascii="Times New Roman" w:hAnsi="Times New Roman" w:cs="Times New Roman"/>
          <w:bCs/>
          <w:sz w:val="24"/>
          <w:szCs w:val="24"/>
        </w:rPr>
        <w:t xml:space="preserve"> </w:t>
      </w:r>
      <w:r w:rsidR="00C36983">
        <w:rPr>
          <w:rFonts w:ascii="Times New Roman" w:hAnsi="Times New Roman" w:cs="Times New Roman"/>
          <w:bCs/>
          <w:sz w:val="24"/>
          <w:szCs w:val="24"/>
        </w:rPr>
        <w:lastRenderedPageBreak/>
        <w:t>farm situated in Mashonaland West Province from one Daniel Hartman</w:t>
      </w:r>
      <w:r w:rsidR="00913DE4">
        <w:rPr>
          <w:rFonts w:ascii="Times New Roman" w:hAnsi="Times New Roman" w:cs="Times New Roman"/>
          <w:bCs/>
          <w:sz w:val="24"/>
          <w:szCs w:val="24"/>
        </w:rPr>
        <w:t xml:space="preserve"> (</w:t>
      </w:r>
      <w:r w:rsidR="00913DE4" w:rsidRPr="00913DE4">
        <w:rPr>
          <w:rFonts w:ascii="Times New Roman" w:hAnsi="Times New Roman" w:cs="Times New Roman"/>
          <w:bCs/>
          <w:i/>
          <w:iCs/>
          <w:sz w:val="24"/>
          <w:szCs w:val="24"/>
        </w:rPr>
        <w:t>“Mr Hartman”</w:t>
      </w:r>
      <w:r w:rsidR="00913DE4">
        <w:rPr>
          <w:rFonts w:ascii="Times New Roman" w:hAnsi="Times New Roman" w:cs="Times New Roman"/>
          <w:bCs/>
          <w:sz w:val="24"/>
          <w:szCs w:val="24"/>
        </w:rPr>
        <w:t>)</w:t>
      </w:r>
      <w:r w:rsidR="00C36983">
        <w:rPr>
          <w:rFonts w:ascii="Times New Roman" w:hAnsi="Times New Roman" w:cs="Times New Roman"/>
          <w:bCs/>
          <w:sz w:val="24"/>
          <w:szCs w:val="24"/>
        </w:rPr>
        <w:t>.</w:t>
      </w:r>
      <w:r w:rsidR="00913DE4">
        <w:rPr>
          <w:rFonts w:ascii="Times New Roman" w:hAnsi="Times New Roman" w:cs="Times New Roman"/>
          <w:bCs/>
          <w:sz w:val="24"/>
          <w:szCs w:val="24"/>
        </w:rPr>
        <w:t xml:space="preserve"> It was averred </w:t>
      </w:r>
      <w:r w:rsidR="00C36983">
        <w:rPr>
          <w:rFonts w:ascii="Times New Roman" w:hAnsi="Times New Roman" w:cs="Times New Roman"/>
          <w:bCs/>
          <w:sz w:val="24"/>
          <w:szCs w:val="24"/>
        </w:rPr>
        <w:t xml:space="preserve">that it was a term of the </w:t>
      </w:r>
      <w:r w:rsidR="00F1482C">
        <w:rPr>
          <w:rFonts w:ascii="Times New Roman" w:hAnsi="Times New Roman" w:cs="Times New Roman"/>
          <w:bCs/>
          <w:sz w:val="24"/>
          <w:szCs w:val="24"/>
        </w:rPr>
        <w:t xml:space="preserve">plaintiff’s </w:t>
      </w:r>
      <w:r w:rsidR="00C36983">
        <w:rPr>
          <w:rFonts w:ascii="Times New Roman" w:hAnsi="Times New Roman" w:cs="Times New Roman"/>
          <w:bCs/>
          <w:sz w:val="24"/>
          <w:szCs w:val="24"/>
        </w:rPr>
        <w:t xml:space="preserve">agreement that the plaintiff would pay </w:t>
      </w:r>
      <w:r w:rsidR="00913DE4">
        <w:rPr>
          <w:rFonts w:ascii="Times New Roman" w:hAnsi="Times New Roman" w:cs="Times New Roman"/>
          <w:bCs/>
          <w:sz w:val="24"/>
          <w:szCs w:val="24"/>
        </w:rPr>
        <w:t xml:space="preserve">Mr </w:t>
      </w:r>
      <w:r w:rsidR="00391203">
        <w:rPr>
          <w:rFonts w:ascii="Times New Roman" w:hAnsi="Times New Roman" w:cs="Times New Roman"/>
          <w:bCs/>
          <w:sz w:val="24"/>
          <w:szCs w:val="24"/>
        </w:rPr>
        <w:t xml:space="preserve">Hartman the sum of </w:t>
      </w:r>
      <w:r w:rsidR="00F1482C">
        <w:rPr>
          <w:rFonts w:ascii="Times New Roman" w:hAnsi="Times New Roman" w:cs="Times New Roman"/>
          <w:bCs/>
          <w:sz w:val="24"/>
          <w:szCs w:val="24"/>
        </w:rPr>
        <w:t>US$149,000.00,</w:t>
      </w:r>
      <w:r w:rsidR="00391203">
        <w:rPr>
          <w:rFonts w:ascii="Times New Roman" w:hAnsi="Times New Roman" w:cs="Times New Roman"/>
          <w:bCs/>
          <w:sz w:val="24"/>
          <w:szCs w:val="24"/>
        </w:rPr>
        <w:t xml:space="preserve"> being part payment of the purchase price.</w:t>
      </w:r>
    </w:p>
    <w:p w14:paraId="247045E1" w14:textId="77777777" w:rsidR="00E92595" w:rsidRDefault="00202A92" w:rsidP="00AF445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913DE4">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r>
      <w:r w:rsidR="00ED314C">
        <w:rPr>
          <w:rFonts w:ascii="Times New Roman" w:hAnsi="Times New Roman" w:cs="Times New Roman"/>
          <w:bCs/>
          <w:sz w:val="24"/>
          <w:szCs w:val="24"/>
        </w:rPr>
        <w:t>The</w:t>
      </w:r>
      <w:r w:rsidR="00F1482C">
        <w:rPr>
          <w:rFonts w:ascii="Times New Roman" w:hAnsi="Times New Roman" w:cs="Times New Roman"/>
          <w:bCs/>
          <w:sz w:val="24"/>
          <w:szCs w:val="24"/>
        </w:rPr>
        <w:t xml:space="preserve"> first</w:t>
      </w:r>
      <w:r w:rsidR="00ED314C">
        <w:rPr>
          <w:rFonts w:ascii="Times New Roman" w:hAnsi="Times New Roman" w:cs="Times New Roman"/>
          <w:bCs/>
          <w:sz w:val="24"/>
          <w:szCs w:val="24"/>
        </w:rPr>
        <w:t xml:space="preserve"> defendant </w:t>
      </w:r>
      <w:r w:rsidR="00F1482C">
        <w:rPr>
          <w:rFonts w:ascii="Times New Roman" w:hAnsi="Times New Roman" w:cs="Times New Roman"/>
          <w:bCs/>
          <w:sz w:val="24"/>
          <w:szCs w:val="24"/>
        </w:rPr>
        <w:t>contended that by agreement between the plaintiff and Fox &amp; Carney (Private) Limited</w:t>
      </w:r>
      <w:r w:rsidR="00E92595">
        <w:rPr>
          <w:rFonts w:ascii="Times New Roman" w:hAnsi="Times New Roman" w:cs="Times New Roman"/>
          <w:bCs/>
          <w:sz w:val="24"/>
          <w:szCs w:val="24"/>
        </w:rPr>
        <w:t xml:space="preserve"> (</w:t>
      </w:r>
      <w:r w:rsidR="00F1482C">
        <w:rPr>
          <w:rFonts w:ascii="Times New Roman" w:hAnsi="Times New Roman" w:cs="Times New Roman"/>
          <w:bCs/>
          <w:sz w:val="24"/>
          <w:szCs w:val="24"/>
        </w:rPr>
        <w:t xml:space="preserve">the estate agent which acted for </w:t>
      </w:r>
      <w:r w:rsidR="00913DE4">
        <w:rPr>
          <w:rFonts w:ascii="Times New Roman" w:hAnsi="Times New Roman" w:cs="Times New Roman"/>
          <w:bCs/>
          <w:sz w:val="24"/>
          <w:szCs w:val="24"/>
        </w:rPr>
        <w:t xml:space="preserve">Mr </w:t>
      </w:r>
      <w:r w:rsidR="00F1482C">
        <w:rPr>
          <w:rFonts w:ascii="Times New Roman" w:hAnsi="Times New Roman" w:cs="Times New Roman"/>
          <w:bCs/>
          <w:sz w:val="24"/>
          <w:szCs w:val="24"/>
        </w:rPr>
        <w:t>Harman</w:t>
      </w:r>
      <w:r w:rsidR="00E92595">
        <w:rPr>
          <w:rFonts w:ascii="Times New Roman" w:hAnsi="Times New Roman" w:cs="Times New Roman"/>
          <w:bCs/>
          <w:sz w:val="24"/>
          <w:szCs w:val="24"/>
        </w:rPr>
        <w:t xml:space="preserve">), </w:t>
      </w:r>
      <w:r w:rsidR="00F1482C">
        <w:rPr>
          <w:rFonts w:ascii="Times New Roman" w:hAnsi="Times New Roman" w:cs="Times New Roman"/>
          <w:bCs/>
          <w:sz w:val="24"/>
          <w:szCs w:val="24"/>
        </w:rPr>
        <w:t xml:space="preserve">the estate agent appointed him as an escrow agent for the transmission of the funds from the plaintiff to </w:t>
      </w:r>
      <w:r w:rsidR="00E92595">
        <w:rPr>
          <w:rFonts w:ascii="Times New Roman" w:hAnsi="Times New Roman" w:cs="Times New Roman"/>
          <w:bCs/>
          <w:sz w:val="24"/>
          <w:szCs w:val="24"/>
        </w:rPr>
        <w:t xml:space="preserve">Mr </w:t>
      </w:r>
      <w:r w:rsidR="00F1482C">
        <w:rPr>
          <w:rFonts w:ascii="Times New Roman" w:hAnsi="Times New Roman" w:cs="Times New Roman"/>
          <w:bCs/>
          <w:sz w:val="24"/>
          <w:szCs w:val="24"/>
        </w:rPr>
        <w:t xml:space="preserve">Hartman. He averred that he faithfully executed his mandate in that regard and remitted the entire US$149,000.00 to </w:t>
      </w:r>
      <w:r w:rsidR="00E92595">
        <w:rPr>
          <w:rFonts w:ascii="Times New Roman" w:hAnsi="Times New Roman" w:cs="Times New Roman"/>
          <w:bCs/>
          <w:sz w:val="24"/>
          <w:szCs w:val="24"/>
        </w:rPr>
        <w:t xml:space="preserve">Mr </w:t>
      </w:r>
      <w:r w:rsidR="00F1482C">
        <w:rPr>
          <w:rFonts w:ascii="Times New Roman" w:hAnsi="Times New Roman" w:cs="Times New Roman"/>
          <w:bCs/>
          <w:sz w:val="24"/>
          <w:szCs w:val="24"/>
        </w:rPr>
        <w:t xml:space="preserve">Hartman as directed. He did not act in any capacity as the officer of the second defendant in accepting the appointment and executing his </w:t>
      </w:r>
      <w:r w:rsidR="00E92595">
        <w:rPr>
          <w:rFonts w:ascii="Times New Roman" w:hAnsi="Times New Roman" w:cs="Times New Roman"/>
          <w:bCs/>
          <w:sz w:val="24"/>
          <w:szCs w:val="24"/>
        </w:rPr>
        <w:t>mandate</w:t>
      </w:r>
      <w:r w:rsidR="00F1482C">
        <w:rPr>
          <w:rFonts w:ascii="Times New Roman" w:hAnsi="Times New Roman" w:cs="Times New Roman"/>
          <w:bCs/>
          <w:sz w:val="24"/>
          <w:szCs w:val="24"/>
        </w:rPr>
        <w:t xml:space="preserve"> as the escrow agent. </w:t>
      </w:r>
      <w:r w:rsidR="000D72D8">
        <w:rPr>
          <w:rFonts w:ascii="Times New Roman" w:hAnsi="Times New Roman" w:cs="Times New Roman"/>
          <w:bCs/>
          <w:sz w:val="24"/>
          <w:szCs w:val="24"/>
        </w:rPr>
        <w:t xml:space="preserve">The defendant denied ever entering into any contract with the plaintiff or </w:t>
      </w:r>
      <w:r w:rsidR="00E92595">
        <w:rPr>
          <w:rFonts w:ascii="Times New Roman" w:hAnsi="Times New Roman" w:cs="Times New Roman"/>
          <w:bCs/>
          <w:sz w:val="24"/>
          <w:szCs w:val="24"/>
        </w:rPr>
        <w:t xml:space="preserve">having </w:t>
      </w:r>
      <w:r w:rsidR="000D72D8">
        <w:rPr>
          <w:rFonts w:ascii="Times New Roman" w:hAnsi="Times New Roman" w:cs="Times New Roman"/>
          <w:bCs/>
          <w:sz w:val="24"/>
          <w:szCs w:val="24"/>
        </w:rPr>
        <w:t>incurred any liability to him</w:t>
      </w:r>
      <w:r w:rsidR="00654AA5">
        <w:rPr>
          <w:rFonts w:ascii="Times New Roman" w:hAnsi="Times New Roman" w:cs="Times New Roman"/>
          <w:bCs/>
          <w:sz w:val="24"/>
          <w:szCs w:val="24"/>
        </w:rPr>
        <w:t xml:space="preserve">. </w:t>
      </w:r>
    </w:p>
    <w:p w14:paraId="7AE7FED0" w14:textId="213242F5" w:rsidR="00546DD1" w:rsidRDefault="00E92595" w:rsidP="00AF445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r>
      <w:r w:rsidR="00654AA5">
        <w:rPr>
          <w:rFonts w:ascii="Times New Roman" w:hAnsi="Times New Roman" w:cs="Times New Roman"/>
          <w:bCs/>
          <w:sz w:val="24"/>
          <w:szCs w:val="24"/>
        </w:rPr>
        <w:t xml:space="preserve">The second defendant averred that it was not a party </w:t>
      </w:r>
      <w:r>
        <w:rPr>
          <w:rFonts w:ascii="Times New Roman" w:hAnsi="Times New Roman" w:cs="Times New Roman"/>
          <w:bCs/>
          <w:sz w:val="24"/>
          <w:szCs w:val="24"/>
        </w:rPr>
        <w:t>to</w:t>
      </w:r>
      <w:r w:rsidR="00654AA5">
        <w:rPr>
          <w:rFonts w:ascii="Times New Roman" w:hAnsi="Times New Roman" w:cs="Times New Roman"/>
          <w:bCs/>
          <w:sz w:val="24"/>
          <w:szCs w:val="24"/>
        </w:rPr>
        <w:t xml:space="preserve"> the dealings between the plaintiff and the first defendant. Th</w:t>
      </w:r>
      <w:r w:rsidR="001F15DA">
        <w:rPr>
          <w:rFonts w:ascii="Times New Roman" w:hAnsi="Times New Roman" w:cs="Times New Roman"/>
          <w:bCs/>
          <w:sz w:val="24"/>
          <w:szCs w:val="24"/>
        </w:rPr>
        <w:t>at the</w:t>
      </w:r>
      <w:r w:rsidR="00654AA5">
        <w:rPr>
          <w:rFonts w:ascii="Times New Roman" w:hAnsi="Times New Roman" w:cs="Times New Roman"/>
          <w:bCs/>
          <w:sz w:val="24"/>
          <w:szCs w:val="24"/>
        </w:rPr>
        <w:t xml:space="preserve"> first defendant did not represent the second defendant. It never transacted with the </w:t>
      </w:r>
      <w:r w:rsidR="001F15DA">
        <w:rPr>
          <w:rFonts w:ascii="Times New Roman" w:hAnsi="Times New Roman" w:cs="Times New Roman"/>
          <w:bCs/>
          <w:sz w:val="24"/>
          <w:szCs w:val="24"/>
        </w:rPr>
        <w:t>plaintiff</w:t>
      </w:r>
      <w:r w:rsidR="00654AA5">
        <w:rPr>
          <w:rFonts w:ascii="Times New Roman" w:hAnsi="Times New Roman" w:cs="Times New Roman"/>
          <w:bCs/>
          <w:sz w:val="24"/>
          <w:szCs w:val="24"/>
        </w:rPr>
        <w:t xml:space="preserve"> and had no agreement with him.  It further denied having ever received any money from the </w:t>
      </w:r>
      <w:r w:rsidR="001F15DA">
        <w:rPr>
          <w:rFonts w:ascii="Times New Roman" w:hAnsi="Times New Roman" w:cs="Times New Roman"/>
          <w:bCs/>
          <w:sz w:val="24"/>
          <w:szCs w:val="24"/>
        </w:rPr>
        <w:t>plaintiff</w:t>
      </w:r>
      <w:r w:rsidR="00654AA5">
        <w:rPr>
          <w:rFonts w:ascii="Times New Roman" w:hAnsi="Times New Roman" w:cs="Times New Roman"/>
          <w:bCs/>
          <w:sz w:val="24"/>
          <w:szCs w:val="24"/>
        </w:rPr>
        <w:t xml:space="preserve"> and being enriched from his estate. </w:t>
      </w:r>
      <w:r w:rsidR="00A32118">
        <w:rPr>
          <w:rFonts w:ascii="Times New Roman" w:hAnsi="Times New Roman" w:cs="Times New Roman"/>
          <w:bCs/>
          <w:sz w:val="24"/>
          <w:szCs w:val="24"/>
        </w:rPr>
        <w:t xml:space="preserve">The defendants further </w:t>
      </w:r>
      <w:r w:rsidR="00654AA5">
        <w:rPr>
          <w:rFonts w:ascii="Times New Roman" w:hAnsi="Times New Roman" w:cs="Times New Roman"/>
          <w:bCs/>
          <w:sz w:val="24"/>
          <w:szCs w:val="24"/>
        </w:rPr>
        <w:t xml:space="preserve">contended </w:t>
      </w:r>
      <w:r w:rsidR="00A32118">
        <w:rPr>
          <w:rFonts w:ascii="Times New Roman" w:hAnsi="Times New Roman" w:cs="Times New Roman"/>
          <w:bCs/>
          <w:sz w:val="24"/>
          <w:szCs w:val="24"/>
        </w:rPr>
        <w:t xml:space="preserve">that in the case </w:t>
      </w:r>
      <w:r w:rsidR="00654AA5">
        <w:rPr>
          <w:rFonts w:ascii="Times New Roman" w:hAnsi="Times New Roman" w:cs="Times New Roman"/>
          <w:bCs/>
          <w:sz w:val="24"/>
          <w:szCs w:val="24"/>
        </w:rPr>
        <w:t xml:space="preserve">number </w:t>
      </w:r>
      <w:r w:rsidR="00A32118">
        <w:rPr>
          <w:rFonts w:ascii="Times New Roman" w:hAnsi="Times New Roman" w:cs="Times New Roman"/>
          <w:bCs/>
          <w:sz w:val="24"/>
          <w:szCs w:val="24"/>
        </w:rPr>
        <w:t>HC</w:t>
      </w:r>
      <w:r w:rsidR="001F15DA">
        <w:rPr>
          <w:rFonts w:ascii="Times New Roman" w:hAnsi="Times New Roman" w:cs="Times New Roman"/>
          <w:bCs/>
          <w:sz w:val="24"/>
          <w:szCs w:val="24"/>
        </w:rPr>
        <w:t xml:space="preserve"> </w:t>
      </w:r>
      <w:r w:rsidR="00A32118">
        <w:rPr>
          <w:rFonts w:ascii="Times New Roman" w:hAnsi="Times New Roman" w:cs="Times New Roman"/>
          <w:bCs/>
          <w:sz w:val="24"/>
          <w:szCs w:val="24"/>
        </w:rPr>
        <w:t>7401/13, the plaintiff claimed the sum from the first defendant</w:t>
      </w:r>
      <w:r w:rsidR="00654AA5">
        <w:rPr>
          <w:rFonts w:ascii="Times New Roman" w:hAnsi="Times New Roman" w:cs="Times New Roman"/>
          <w:bCs/>
          <w:sz w:val="24"/>
          <w:szCs w:val="24"/>
        </w:rPr>
        <w:t xml:space="preserve"> arising from the same transaction</w:t>
      </w:r>
      <w:r w:rsidR="00A32118">
        <w:rPr>
          <w:rFonts w:ascii="Times New Roman" w:hAnsi="Times New Roman" w:cs="Times New Roman"/>
          <w:bCs/>
          <w:sz w:val="24"/>
          <w:szCs w:val="24"/>
        </w:rPr>
        <w:t xml:space="preserve"> and </w:t>
      </w:r>
      <w:r w:rsidR="00654AA5">
        <w:rPr>
          <w:rFonts w:ascii="Times New Roman" w:hAnsi="Times New Roman" w:cs="Times New Roman"/>
          <w:bCs/>
          <w:sz w:val="24"/>
          <w:szCs w:val="24"/>
        </w:rPr>
        <w:t xml:space="preserve">the plaintiff </w:t>
      </w:r>
      <w:r w:rsidR="00A32118">
        <w:rPr>
          <w:rFonts w:ascii="Times New Roman" w:hAnsi="Times New Roman" w:cs="Times New Roman"/>
          <w:bCs/>
          <w:sz w:val="24"/>
          <w:szCs w:val="24"/>
        </w:rPr>
        <w:t xml:space="preserve">pleaded the matters set out in para 2 of </w:t>
      </w:r>
      <w:r w:rsidR="00654AA5">
        <w:rPr>
          <w:rFonts w:ascii="Times New Roman" w:hAnsi="Times New Roman" w:cs="Times New Roman"/>
          <w:bCs/>
          <w:sz w:val="24"/>
          <w:szCs w:val="24"/>
        </w:rPr>
        <w:t>the first defendant’s</w:t>
      </w:r>
      <w:r w:rsidR="00A32118">
        <w:rPr>
          <w:rFonts w:ascii="Times New Roman" w:hAnsi="Times New Roman" w:cs="Times New Roman"/>
          <w:bCs/>
          <w:sz w:val="24"/>
          <w:szCs w:val="24"/>
        </w:rPr>
        <w:t xml:space="preserve"> plea</w:t>
      </w:r>
      <w:r w:rsidR="00654AA5">
        <w:rPr>
          <w:rFonts w:ascii="Times New Roman" w:hAnsi="Times New Roman" w:cs="Times New Roman"/>
          <w:bCs/>
          <w:sz w:val="24"/>
          <w:szCs w:val="24"/>
        </w:rPr>
        <w:t xml:space="preserve"> and further that </w:t>
      </w:r>
      <w:r w:rsidR="001F15DA">
        <w:rPr>
          <w:rFonts w:ascii="Times New Roman" w:hAnsi="Times New Roman" w:cs="Times New Roman"/>
          <w:bCs/>
          <w:sz w:val="24"/>
          <w:szCs w:val="24"/>
        </w:rPr>
        <w:t xml:space="preserve">Mr </w:t>
      </w:r>
      <w:r w:rsidR="00654AA5">
        <w:rPr>
          <w:rFonts w:ascii="Times New Roman" w:hAnsi="Times New Roman" w:cs="Times New Roman"/>
          <w:bCs/>
          <w:sz w:val="24"/>
          <w:szCs w:val="24"/>
        </w:rPr>
        <w:t>Hartman failed to pass transfer of the farm that the plaintiff bought from him. T</w:t>
      </w:r>
      <w:r w:rsidR="00A32118">
        <w:rPr>
          <w:rFonts w:ascii="Times New Roman" w:hAnsi="Times New Roman" w:cs="Times New Roman"/>
          <w:bCs/>
          <w:sz w:val="24"/>
          <w:szCs w:val="24"/>
        </w:rPr>
        <w:t>he claim was withdrawn</w:t>
      </w:r>
      <w:r w:rsidR="00654AA5">
        <w:rPr>
          <w:rFonts w:ascii="Times New Roman" w:hAnsi="Times New Roman" w:cs="Times New Roman"/>
          <w:bCs/>
          <w:sz w:val="24"/>
          <w:szCs w:val="24"/>
        </w:rPr>
        <w:t xml:space="preserve">. </w:t>
      </w:r>
      <w:r w:rsidR="00A32118">
        <w:rPr>
          <w:rFonts w:ascii="Times New Roman" w:hAnsi="Times New Roman" w:cs="Times New Roman"/>
          <w:bCs/>
          <w:sz w:val="24"/>
          <w:szCs w:val="24"/>
        </w:rPr>
        <w:t>The</w:t>
      </w:r>
      <w:r w:rsidR="00654AA5">
        <w:rPr>
          <w:rFonts w:ascii="Times New Roman" w:hAnsi="Times New Roman" w:cs="Times New Roman"/>
          <w:bCs/>
          <w:sz w:val="24"/>
          <w:szCs w:val="24"/>
        </w:rPr>
        <w:t xml:space="preserve"> defendants further contended</w:t>
      </w:r>
      <w:r w:rsidR="00A32118">
        <w:rPr>
          <w:rFonts w:ascii="Times New Roman" w:hAnsi="Times New Roman" w:cs="Times New Roman"/>
          <w:bCs/>
          <w:sz w:val="24"/>
          <w:szCs w:val="24"/>
        </w:rPr>
        <w:t xml:space="preserve"> that the plaintiff withdrew the claim tacitly accepting the futility of proceeding against anyone other than </w:t>
      </w:r>
      <w:r w:rsidR="001F15DA">
        <w:rPr>
          <w:rFonts w:ascii="Times New Roman" w:hAnsi="Times New Roman" w:cs="Times New Roman"/>
          <w:bCs/>
          <w:sz w:val="24"/>
          <w:szCs w:val="24"/>
        </w:rPr>
        <w:t xml:space="preserve">Mr </w:t>
      </w:r>
      <w:r w:rsidR="00A32118">
        <w:rPr>
          <w:rFonts w:ascii="Times New Roman" w:hAnsi="Times New Roman" w:cs="Times New Roman"/>
          <w:bCs/>
          <w:sz w:val="24"/>
          <w:szCs w:val="24"/>
        </w:rPr>
        <w:t>Hartman.</w:t>
      </w:r>
      <w:r w:rsidR="003A696D">
        <w:rPr>
          <w:rFonts w:ascii="Times New Roman" w:hAnsi="Times New Roman" w:cs="Times New Roman"/>
          <w:bCs/>
          <w:sz w:val="24"/>
          <w:szCs w:val="24"/>
        </w:rPr>
        <w:t xml:space="preserve"> They argued that the claim is founded on a deliberately false portrayal of the dealings between the parties and is </w:t>
      </w:r>
      <w:r w:rsidR="003A696D" w:rsidRPr="00641AA3">
        <w:rPr>
          <w:rFonts w:ascii="Times New Roman" w:hAnsi="Times New Roman" w:cs="Times New Roman"/>
          <w:bCs/>
          <w:i/>
          <w:sz w:val="24"/>
          <w:szCs w:val="24"/>
        </w:rPr>
        <w:t>mala fide</w:t>
      </w:r>
      <w:r w:rsidR="003A696D">
        <w:rPr>
          <w:rFonts w:ascii="Times New Roman" w:hAnsi="Times New Roman" w:cs="Times New Roman"/>
          <w:bCs/>
          <w:sz w:val="24"/>
          <w:szCs w:val="24"/>
        </w:rPr>
        <w:t>. Consequently, they prayed for the dismissal of the claim with costs on a higher scale.</w:t>
      </w:r>
      <w:r w:rsidR="00AF445B">
        <w:rPr>
          <w:rFonts w:ascii="Times New Roman" w:hAnsi="Times New Roman" w:cs="Times New Roman"/>
          <w:bCs/>
          <w:sz w:val="24"/>
          <w:szCs w:val="24"/>
        </w:rPr>
        <w:t xml:space="preserve"> </w:t>
      </w:r>
      <w:r w:rsidR="001056DC">
        <w:rPr>
          <w:rFonts w:ascii="Times New Roman" w:hAnsi="Times New Roman" w:cs="Times New Roman"/>
          <w:bCs/>
          <w:sz w:val="24"/>
          <w:szCs w:val="24"/>
        </w:rPr>
        <w:t>The plaintiff</w:t>
      </w:r>
      <w:r w:rsidR="00AF445B">
        <w:rPr>
          <w:rFonts w:ascii="Times New Roman" w:hAnsi="Times New Roman" w:cs="Times New Roman"/>
          <w:bCs/>
          <w:sz w:val="24"/>
          <w:szCs w:val="24"/>
        </w:rPr>
        <w:t xml:space="preserve">, in his </w:t>
      </w:r>
      <w:r w:rsidR="001056DC">
        <w:rPr>
          <w:rFonts w:ascii="Times New Roman" w:hAnsi="Times New Roman" w:cs="Times New Roman"/>
          <w:bCs/>
          <w:sz w:val="24"/>
          <w:szCs w:val="24"/>
        </w:rPr>
        <w:t>replication</w:t>
      </w:r>
      <w:r w:rsidR="00AF445B">
        <w:rPr>
          <w:rFonts w:ascii="Times New Roman" w:hAnsi="Times New Roman" w:cs="Times New Roman"/>
          <w:bCs/>
          <w:sz w:val="24"/>
          <w:szCs w:val="24"/>
        </w:rPr>
        <w:t>,</w:t>
      </w:r>
      <w:r w:rsidR="001056DC">
        <w:rPr>
          <w:rFonts w:ascii="Times New Roman" w:hAnsi="Times New Roman" w:cs="Times New Roman"/>
          <w:bCs/>
          <w:sz w:val="24"/>
          <w:szCs w:val="24"/>
        </w:rPr>
        <w:t xml:space="preserve"> </w:t>
      </w:r>
      <w:r w:rsidR="00AF445B">
        <w:rPr>
          <w:rFonts w:ascii="Times New Roman" w:hAnsi="Times New Roman" w:cs="Times New Roman"/>
          <w:bCs/>
          <w:sz w:val="24"/>
          <w:szCs w:val="24"/>
        </w:rPr>
        <w:t>denied</w:t>
      </w:r>
      <w:r w:rsidR="001056DC">
        <w:rPr>
          <w:rFonts w:ascii="Times New Roman" w:hAnsi="Times New Roman" w:cs="Times New Roman"/>
          <w:bCs/>
          <w:sz w:val="24"/>
          <w:szCs w:val="24"/>
        </w:rPr>
        <w:t xml:space="preserve"> all the averments by the defendants.</w:t>
      </w:r>
    </w:p>
    <w:p w14:paraId="2846B309" w14:textId="2AE69AE2" w:rsidR="007D0321" w:rsidRDefault="007D0321" w:rsidP="00290937">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1F15DA">
        <w:rPr>
          <w:rFonts w:ascii="Times New Roman" w:hAnsi="Times New Roman" w:cs="Times New Roman"/>
          <w:bCs/>
          <w:sz w:val="24"/>
          <w:szCs w:val="24"/>
        </w:rPr>
        <w:t>10</w:t>
      </w:r>
      <w:r>
        <w:rPr>
          <w:rFonts w:ascii="Times New Roman" w:hAnsi="Times New Roman" w:cs="Times New Roman"/>
          <w:bCs/>
          <w:sz w:val="24"/>
          <w:szCs w:val="24"/>
        </w:rPr>
        <w:t>]</w:t>
      </w:r>
      <w:r>
        <w:rPr>
          <w:rFonts w:ascii="Times New Roman" w:hAnsi="Times New Roman" w:cs="Times New Roman"/>
          <w:bCs/>
          <w:sz w:val="24"/>
          <w:szCs w:val="24"/>
        </w:rPr>
        <w:tab/>
      </w:r>
      <w:r w:rsidR="008A3FAB">
        <w:rPr>
          <w:rFonts w:ascii="Times New Roman" w:hAnsi="Times New Roman" w:cs="Times New Roman"/>
          <w:bCs/>
          <w:sz w:val="24"/>
          <w:szCs w:val="24"/>
        </w:rPr>
        <w:t>After the close of pleadings</w:t>
      </w:r>
      <w:r w:rsidR="009A5D78">
        <w:rPr>
          <w:rFonts w:ascii="Times New Roman" w:hAnsi="Times New Roman" w:cs="Times New Roman"/>
          <w:bCs/>
          <w:sz w:val="24"/>
          <w:szCs w:val="24"/>
        </w:rPr>
        <w:t xml:space="preserve">, the parties filed their </w:t>
      </w:r>
      <w:r w:rsidR="00DA0A2A">
        <w:rPr>
          <w:rFonts w:ascii="Times New Roman" w:hAnsi="Times New Roman" w:cs="Times New Roman"/>
          <w:bCs/>
          <w:sz w:val="24"/>
          <w:szCs w:val="24"/>
        </w:rPr>
        <w:t xml:space="preserve">pre-trial conference documents. </w:t>
      </w:r>
      <w:r w:rsidR="00A178C8">
        <w:rPr>
          <w:rFonts w:ascii="Times New Roman" w:hAnsi="Times New Roman" w:cs="Times New Roman"/>
          <w:bCs/>
          <w:sz w:val="24"/>
          <w:szCs w:val="24"/>
        </w:rPr>
        <w:t xml:space="preserve">The matter was referred to trial on issues set out in the parties’ joint pre-trial conference minute. The record was then placed before me for trial. On 2 June 2025, the </w:t>
      </w:r>
      <w:r w:rsidR="00AF445B">
        <w:rPr>
          <w:rFonts w:ascii="Times New Roman" w:hAnsi="Times New Roman" w:cs="Times New Roman"/>
          <w:bCs/>
          <w:sz w:val="24"/>
          <w:szCs w:val="24"/>
        </w:rPr>
        <w:t>trial</w:t>
      </w:r>
      <w:r w:rsidR="00A178C8">
        <w:rPr>
          <w:rFonts w:ascii="Times New Roman" w:hAnsi="Times New Roman" w:cs="Times New Roman"/>
          <w:bCs/>
          <w:sz w:val="24"/>
          <w:szCs w:val="24"/>
        </w:rPr>
        <w:t xml:space="preserve"> commenced.</w:t>
      </w:r>
      <w:r w:rsidR="00674E5D">
        <w:rPr>
          <w:rFonts w:ascii="Times New Roman" w:hAnsi="Times New Roman" w:cs="Times New Roman"/>
          <w:bCs/>
          <w:sz w:val="24"/>
          <w:szCs w:val="24"/>
        </w:rPr>
        <w:t xml:space="preserve"> On 4 June 2025, the defendants notified the court of their intended application for absolution from the instance at the close of the plaintiff’s case</w:t>
      </w:r>
      <w:r w:rsidR="00AE1FE4">
        <w:rPr>
          <w:rFonts w:ascii="Times New Roman" w:hAnsi="Times New Roman" w:cs="Times New Roman"/>
          <w:bCs/>
          <w:sz w:val="24"/>
          <w:szCs w:val="24"/>
        </w:rPr>
        <w:t xml:space="preserve">. The court then issued a case management order directing the parties to file their submissions in writing </w:t>
      </w:r>
      <w:r w:rsidR="001F15DA">
        <w:rPr>
          <w:rFonts w:ascii="Times New Roman" w:hAnsi="Times New Roman" w:cs="Times New Roman"/>
          <w:bCs/>
          <w:sz w:val="24"/>
          <w:szCs w:val="24"/>
        </w:rPr>
        <w:t>by</w:t>
      </w:r>
      <w:r w:rsidR="00AE1FE4">
        <w:rPr>
          <w:rFonts w:ascii="Times New Roman" w:hAnsi="Times New Roman" w:cs="Times New Roman"/>
          <w:bCs/>
          <w:sz w:val="24"/>
          <w:szCs w:val="24"/>
        </w:rPr>
        <w:t xml:space="preserve"> the specified dates. The parties agreed that the court would proceed to determine the application on the basis of the written submissions. On </w:t>
      </w:r>
      <w:r w:rsidR="00D933CF">
        <w:rPr>
          <w:rFonts w:ascii="Times New Roman" w:hAnsi="Times New Roman" w:cs="Times New Roman"/>
          <w:bCs/>
          <w:sz w:val="24"/>
          <w:szCs w:val="24"/>
        </w:rPr>
        <w:t>9 June 2025, the defendants filed this application through their legal practitioners, while the plaintiff also filed his response on 13 June 2025.</w:t>
      </w:r>
      <w:r w:rsidR="00CD7540">
        <w:rPr>
          <w:rFonts w:ascii="Times New Roman" w:hAnsi="Times New Roman" w:cs="Times New Roman"/>
          <w:bCs/>
          <w:sz w:val="24"/>
          <w:szCs w:val="24"/>
        </w:rPr>
        <w:t xml:space="preserve"> The defendants went on to file their replying submissions on 17 June 2025. </w:t>
      </w:r>
    </w:p>
    <w:p w14:paraId="5E294ED5" w14:textId="52291246" w:rsidR="007A7F05" w:rsidRPr="007A7F05" w:rsidRDefault="007A7F05" w:rsidP="00290937">
      <w:pPr>
        <w:spacing w:after="120" w:line="360" w:lineRule="auto"/>
        <w:ind w:left="720" w:hanging="720"/>
        <w:jc w:val="both"/>
        <w:rPr>
          <w:rFonts w:ascii="Times New Roman" w:hAnsi="Times New Roman" w:cs="Times New Roman"/>
          <w:b/>
          <w:bCs/>
          <w:sz w:val="24"/>
          <w:szCs w:val="24"/>
          <w:u w:val="single"/>
        </w:rPr>
      </w:pPr>
      <w:r w:rsidRPr="007A7F05">
        <w:rPr>
          <w:rFonts w:ascii="Times New Roman" w:hAnsi="Times New Roman" w:cs="Times New Roman"/>
          <w:b/>
          <w:bCs/>
          <w:sz w:val="24"/>
          <w:szCs w:val="24"/>
          <w:u w:val="single"/>
        </w:rPr>
        <w:t>SUBMISSIONS MADE BY THE PARTIES</w:t>
      </w:r>
    </w:p>
    <w:p w14:paraId="6C5C8367" w14:textId="30B49B8D" w:rsidR="00A71ECA" w:rsidRDefault="00512B69" w:rsidP="007562F7">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7A7F05">
        <w:rPr>
          <w:rFonts w:ascii="Times New Roman" w:hAnsi="Times New Roman" w:cs="Times New Roman"/>
          <w:bCs/>
          <w:sz w:val="24"/>
          <w:szCs w:val="24"/>
        </w:rPr>
        <w:t>1</w:t>
      </w:r>
      <w:r w:rsidR="001F15DA">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bCs/>
          <w:sz w:val="24"/>
          <w:szCs w:val="24"/>
        </w:rPr>
        <w:tab/>
      </w:r>
      <w:r w:rsidR="007A7F05">
        <w:rPr>
          <w:rFonts w:ascii="Times New Roman" w:hAnsi="Times New Roman" w:cs="Times New Roman"/>
          <w:bCs/>
          <w:sz w:val="24"/>
          <w:szCs w:val="24"/>
        </w:rPr>
        <w:t>It was</w:t>
      </w:r>
      <w:r w:rsidR="000D7EED">
        <w:rPr>
          <w:rFonts w:ascii="Times New Roman" w:hAnsi="Times New Roman" w:cs="Times New Roman"/>
          <w:bCs/>
          <w:sz w:val="24"/>
          <w:szCs w:val="24"/>
        </w:rPr>
        <w:t xml:space="preserve"> the defendants’ submission that the plaintiff failed to establish a </w:t>
      </w:r>
      <w:r w:rsidR="000D7EED">
        <w:rPr>
          <w:rFonts w:ascii="Times New Roman" w:hAnsi="Times New Roman" w:cs="Times New Roman"/>
          <w:bCs/>
          <w:i/>
          <w:sz w:val="24"/>
          <w:szCs w:val="24"/>
        </w:rPr>
        <w:t xml:space="preserve">prima facie </w:t>
      </w:r>
      <w:r w:rsidR="000D7EED">
        <w:rPr>
          <w:rFonts w:ascii="Times New Roman" w:hAnsi="Times New Roman" w:cs="Times New Roman"/>
          <w:bCs/>
          <w:sz w:val="24"/>
          <w:szCs w:val="24"/>
        </w:rPr>
        <w:t>case against the</w:t>
      </w:r>
      <w:r w:rsidR="001F15DA">
        <w:rPr>
          <w:rFonts w:ascii="Times New Roman" w:hAnsi="Times New Roman" w:cs="Times New Roman"/>
          <w:bCs/>
          <w:sz w:val="24"/>
          <w:szCs w:val="24"/>
        </w:rPr>
        <w:t>m</w:t>
      </w:r>
      <w:r w:rsidR="000D7EED">
        <w:rPr>
          <w:rFonts w:ascii="Times New Roman" w:hAnsi="Times New Roman" w:cs="Times New Roman"/>
          <w:bCs/>
          <w:sz w:val="24"/>
          <w:szCs w:val="24"/>
        </w:rPr>
        <w:t xml:space="preserve">. </w:t>
      </w:r>
      <w:r w:rsidR="00920983">
        <w:rPr>
          <w:rFonts w:ascii="Times New Roman" w:hAnsi="Times New Roman" w:cs="Times New Roman"/>
          <w:bCs/>
          <w:sz w:val="24"/>
          <w:szCs w:val="24"/>
        </w:rPr>
        <w:t xml:space="preserve">The defendants argued that the plaintiff failed to prove the terms </w:t>
      </w:r>
      <w:r w:rsidR="001F15DA">
        <w:rPr>
          <w:rFonts w:ascii="Times New Roman" w:hAnsi="Times New Roman" w:cs="Times New Roman"/>
          <w:bCs/>
          <w:sz w:val="24"/>
          <w:szCs w:val="24"/>
        </w:rPr>
        <w:t xml:space="preserve">of the agreement </w:t>
      </w:r>
      <w:r w:rsidR="00920983">
        <w:rPr>
          <w:rFonts w:ascii="Times New Roman" w:hAnsi="Times New Roman" w:cs="Times New Roman"/>
          <w:bCs/>
          <w:sz w:val="24"/>
          <w:szCs w:val="24"/>
        </w:rPr>
        <w:t>and the capacity that he pleaded.</w:t>
      </w:r>
      <w:r w:rsidR="00727D98">
        <w:rPr>
          <w:rFonts w:ascii="Times New Roman" w:hAnsi="Times New Roman" w:cs="Times New Roman"/>
          <w:bCs/>
          <w:sz w:val="24"/>
          <w:szCs w:val="24"/>
        </w:rPr>
        <w:t xml:space="preserve"> Mr </w:t>
      </w:r>
      <w:r w:rsidR="00727D98">
        <w:rPr>
          <w:rFonts w:ascii="Times New Roman" w:hAnsi="Times New Roman" w:cs="Times New Roman"/>
          <w:bCs/>
          <w:i/>
          <w:sz w:val="24"/>
          <w:szCs w:val="24"/>
        </w:rPr>
        <w:t xml:space="preserve">Ochieng </w:t>
      </w:r>
      <w:r w:rsidR="00727D98">
        <w:rPr>
          <w:rFonts w:ascii="Times New Roman" w:hAnsi="Times New Roman" w:cs="Times New Roman"/>
          <w:bCs/>
          <w:sz w:val="24"/>
          <w:szCs w:val="24"/>
        </w:rPr>
        <w:t xml:space="preserve">argued that the plaintiff’s declaration </w:t>
      </w:r>
      <w:r w:rsidR="001F15DA">
        <w:rPr>
          <w:rFonts w:ascii="Times New Roman" w:hAnsi="Times New Roman" w:cs="Times New Roman"/>
          <w:bCs/>
          <w:sz w:val="24"/>
          <w:szCs w:val="24"/>
        </w:rPr>
        <w:t>pleads</w:t>
      </w:r>
      <w:r w:rsidR="00727D98">
        <w:rPr>
          <w:rFonts w:ascii="Times New Roman" w:hAnsi="Times New Roman" w:cs="Times New Roman"/>
          <w:bCs/>
          <w:sz w:val="24"/>
          <w:szCs w:val="24"/>
        </w:rPr>
        <w:t xml:space="preserve"> an imagined contract between him and one or both of the defendants</w:t>
      </w:r>
      <w:r w:rsidR="00CD7540">
        <w:rPr>
          <w:rFonts w:ascii="Times New Roman" w:hAnsi="Times New Roman" w:cs="Times New Roman"/>
          <w:bCs/>
          <w:sz w:val="24"/>
          <w:szCs w:val="24"/>
        </w:rPr>
        <w:t>,</w:t>
      </w:r>
      <w:r w:rsidR="00727D98">
        <w:rPr>
          <w:rFonts w:ascii="Times New Roman" w:hAnsi="Times New Roman" w:cs="Times New Roman"/>
          <w:bCs/>
          <w:sz w:val="24"/>
          <w:szCs w:val="24"/>
        </w:rPr>
        <w:t xml:space="preserve"> but his evidence was an account of an actual transaction between him and Mr Hartman. </w:t>
      </w:r>
      <w:r w:rsidR="001010DE">
        <w:rPr>
          <w:rFonts w:ascii="Times New Roman" w:hAnsi="Times New Roman" w:cs="Times New Roman"/>
          <w:bCs/>
          <w:sz w:val="24"/>
          <w:szCs w:val="24"/>
        </w:rPr>
        <w:t>Counsel argued that under examination</w:t>
      </w:r>
      <w:r w:rsidR="00CD7540">
        <w:rPr>
          <w:rFonts w:ascii="Times New Roman" w:hAnsi="Times New Roman" w:cs="Times New Roman"/>
          <w:bCs/>
          <w:sz w:val="24"/>
          <w:szCs w:val="24"/>
        </w:rPr>
        <w:t>,</w:t>
      </w:r>
      <w:r w:rsidR="001010DE">
        <w:rPr>
          <w:rFonts w:ascii="Times New Roman" w:hAnsi="Times New Roman" w:cs="Times New Roman"/>
          <w:bCs/>
          <w:sz w:val="24"/>
          <w:szCs w:val="24"/>
        </w:rPr>
        <w:t xml:space="preserve"> when asked as to why </w:t>
      </w:r>
      <w:r w:rsidR="00DD3721">
        <w:rPr>
          <w:rFonts w:ascii="Times New Roman" w:hAnsi="Times New Roman" w:cs="Times New Roman"/>
          <w:bCs/>
          <w:sz w:val="24"/>
          <w:szCs w:val="24"/>
        </w:rPr>
        <w:t>they were</w:t>
      </w:r>
      <w:r w:rsidR="001010DE">
        <w:rPr>
          <w:rFonts w:ascii="Times New Roman" w:hAnsi="Times New Roman" w:cs="Times New Roman"/>
          <w:bCs/>
          <w:sz w:val="24"/>
          <w:szCs w:val="24"/>
        </w:rPr>
        <w:t xml:space="preserve"> here, the plaintiff related to how he responde</w:t>
      </w:r>
      <w:r w:rsidR="003232E6">
        <w:rPr>
          <w:rFonts w:ascii="Times New Roman" w:hAnsi="Times New Roman" w:cs="Times New Roman"/>
          <w:bCs/>
          <w:sz w:val="24"/>
          <w:szCs w:val="24"/>
        </w:rPr>
        <w:t>d to an advert announcing the sale of the farm.</w:t>
      </w:r>
      <w:r w:rsidR="000E5B4D">
        <w:rPr>
          <w:rFonts w:ascii="Times New Roman" w:hAnsi="Times New Roman" w:cs="Times New Roman"/>
          <w:bCs/>
          <w:sz w:val="24"/>
          <w:szCs w:val="24"/>
        </w:rPr>
        <w:t xml:space="preserve"> The plaintiff failed to prove the case he had pleaded.</w:t>
      </w:r>
    </w:p>
    <w:p w14:paraId="4BD40CF7" w14:textId="39A6E128" w:rsidR="009E3340" w:rsidRPr="002D6B9B" w:rsidRDefault="009E3340" w:rsidP="00290937">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7562F7">
        <w:rPr>
          <w:rFonts w:ascii="Times New Roman" w:hAnsi="Times New Roman" w:cs="Times New Roman"/>
          <w:bCs/>
          <w:sz w:val="24"/>
          <w:szCs w:val="24"/>
        </w:rPr>
        <w:t>1</w:t>
      </w:r>
      <w:r w:rsidR="00DB5BD0">
        <w:rPr>
          <w:rFonts w:ascii="Times New Roman" w:hAnsi="Times New Roman" w:cs="Times New Roman"/>
          <w:bCs/>
          <w:sz w:val="24"/>
          <w:szCs w:val="24"/>
        </w:rPr>
        <w:t>2</w:t>
      </w:r>
      <w:r>
        <w:rPr>
          <w:rFonts w:ascii="Times New Roman" w:hAnsi="Times New Roman" w:cs="Times New Roman"/>
          <w:bCs/>
          <w:sz w:val="24"/>
          <w:szCs w:val="24"/>
        </w:rPr>
        <w:t>]</w:t>
      </w:r>
      <w:r>
        <w:rPr>
          <w:rFonts w:ascii="Times New Roman" w:hAnsi="Times New Roman" w:cs="Times New Roman"/>
          <w:bCs/>
          <w:sz w:val="24"/>
          <w:szCs w:val="24"/>
        </w:rPr>
        <w:tab/>
      </w:r>
      <w:r w:rsidR="002D6B9B">
        <w:rPr>
          <w:rFonts w:ascii="Times New Roman" w:hAnsi="Times New Roman" w:cs="Times New Roman"/>
          <w:bCs/>
          <w:sz w:val="24"/>
          <w:szCs w:val="24"/>
        </w:rPr>
        <w:t xml:space="preserve">Mr </w:t>
      </w:r>
      <w:r w:rsidR="002D6B9B">
        <w:rPr>
          <w:rFonts w:ascii="Times New Roman" w:hAnsi="Times New Roman" w:cs="Times New Roman"/>
          <w:bCs/>
          <w:i/>
          <w:sz w:val="24"/>
          <w:szCs w:val="24"/>
        </w:rPr>
        <w:t xml:space="preserve">Ochieng </w:t>
      </w:r>
      <w:r w:rsidR="002D6B9B">
        <w:rPr>
          <w:rFonts w:ascii="Times New Roman" w:hAnsi="Times New Roman" w:cs="Times New Roman"/>
          <w:bCs/>
          <w:sz w:val="24"/>
          <w:szCs w:val="24"/>
        </w:rPr>
        <w:t xml:space="preserve">argued that the plaintiff testified that a key term of what was agreed was that he was to pay a deposit as proof of commitment in the sum of </w:t>
      </w:r>
      <w:r w:rsidR="000E5B4D">
        <w:rPr>
          <w:rFonts w:ascii="Times New Roman" w:hAnsi="Times New Roman" w:cs="Times New Roman"/>
          <w:bCs/>
          <w:sz w:val="24"/>
          <w:szCs w:val="24"/>
        </w:rPr>
        <w:t>US$150,000</w:t>
      </w:r>
      <w:r w:rsidR="00DB5BD0">
        <w:rPr>
          <w:rFonts w:ascii="Times New Roman" w:hAnsi="Times New Roman" w:cs="Times New Roman"/>
          <w:bCs/>
          <w:sz w:val="24"/>
          <w:szCs w:val="24"/>
        </w:rPr>
        <w:t>.00</w:t>
      </w:r>
      <w:r w:rsidR="002D6B9B">
        <w:rPr>
          <w:rFonts w:ascii="Times New Roman" w:hAnsi="Times New Roman" w:cs="Times New Roman"/>
          <w:bCs/>
          <w:sz w:val="24"/>
          <w:szCs w:val="24"/>
        </w:rPr>
        <w:t xml:space="preserve"> and that he </w:t>
      </w:r>
      <w:r w:rsidR="000E5B4D">
        <w:rPr>
          <w:rFonts w:ascii="Times New Roman" w:hAnsi="Times New Roman" w:cs="Times New Roman"/>
          <w:bCs/>
          <w:sz w:val="24"/>
          <w:szCs w:val="24"/>
        </w:rPr>
        <w:t xml:space="preserve">was </w:t>
      </w:r>
      <w:r w:rsidR="002D6B9B">
        <w:rPr>
          <w:rFonts w:ascii="Times New Roman" w:hAnsi="Times New Roman" w:cs="Times New Roman"/>
          <w:bCs/>
          <w:sz w:val="24"/>
          <w:szCs w:val="24"/>
        </w:rPr>
        <w:t>uncomfortable paying it to the estate agent or the seller’s lawyer.</w:t>
      </w:r>
      <w:r w:rsidR="00E43954">
        <w:rPr>
          <w:rFonts w:ascii="Times New Roman" w:hAnsi="Times New Roman" w:cs="Times New Roman"/>
          <w:bCs/>
          <w:sz w:val="24"/>
          <w:szCs w:val="24"/>
        </w:rPr>
        <w:t xml:space="preserve"> Further, it </w:t>
      </w:r>
      <w:r w:rsidR="00DB5BD0">
        <w:rPr>
          <w:rFonts w:ascii="Times New Roman" w:hAnsi="Times New Roman" w:cs="Times New Roman"/>
          <w:bCs/>
          <w:sz w:val="24"/>
          <w:szCs w:val="24"/>
        </w:rPr>
        <w:t xml:space="preserve">was submitted </w:t>
      </w:r>
      <w:r w:rsidR="00E43954">
        <w:rPr>
          <w:rFonts w:ascii="Times New Roman" w:hAnsi="Times New Roman" w:cs="Times New Roman"/>
          <w:bCs/>
          <w:sz w:val="24"/>
          <w:szCs w:val="24"/>
        </w:rPr>
        <w:t xml:space="preserve">that the plaintiff testified that the estate agent suggested to him that he could pay the funds to the second defendant and the first defendant in particular. </w:t>
      </w:r>
      <w:r w:rsidR="00DB5BD0">
        <w:rPr>
          <w:rFonts w:ascii="Times New Roman" w:hAnsi="Times New Roman" w:cs="Times New Roman"/>
          <w:bCs/>
          <w:sz w:val="24"/>
          <w:szCs w:val="24"/>
        </w:rPr>
        <w:t xml:space="preserve">The </w:t>
      </w:r>
      <w:r w:rsidR="00E43954">
        <w:rPr>
          <w:rFonts w:ascii="Times New Roman" w:hAnsi="Times New Roman" w:cs="Times New Roman"/>
          <w:bCs/>
          <w:sz w:val="24"/>
          <w:szCs w:val="24"/>
        </w:rPr>
        <w:t>plaintiff testified that he wished for the funds to be in a trust account</w:t>
      </w:r>
      <w:r w:rsidR="00DB5BD0">
        <w:rPr>
          <w:rFonts w:ascii="Times New Roman" w:hAnsi="Times New Roman" w:cs="Times New Roman"/>
          <w:bCs/>
          <w:sz w:val="24"/>
          <w:szCs w:val="24"/>
        </w:rPr>
        <w:t>,</w:t>
      </w:r>
      <w:r w:rsidR="00E43954">
        <w:rPr>
          <w:rFonts w:ascii="Times New Roman" w:hAnsi="Times New Roman" w:cs="Times New Roman"/>
          <w:bCs/>
          <w:sz w:val="24"/>
          <w:szCs w:val="24"/>
        </w:rPr>
        <w:t xml:space="preserve"> which he alone would have access </w:t>
      </w:r>
      <w:r w:rsidR="00DB5BD0">
        <w:rPr>
          <w:rFonts w:ascii="Times New Roman" w:hAnsi="Times New Roman" w:cs="Times New Roman"/>
          <w:bCs/>
          <w:sz w:val="24"/>
          <w:szCs w:val="24"/>
        </w:rPr>
        <w:t xml:space="preserve">to </w:t>
      </w:r>
      <w:r w:rsidR="007F271D">
        <w:rPr>
          <w:rFonts w:ascii="Times New Roman" w:hAnsi="Times New Roman" w:cs="Times New Roman"/>
          <w:bCs/>
          <w:sz w:val="24"/>
          <w:szCs w:val="24"/>
        </w:rPr>
        <w:t xml:space="preserve">and </w:t>
      </w:r>
      <w:r w:rsidR="00DB5BD0">
        <w:rPr>
          <w:rFonts w:ascii="Times New Roman" w:hAnsi="Times New Roman" w:cs="Times New Roman"/>
          <w:bCs/>
          <w:sz w:val="24"/>
          <w:szCs w:val="24"/>
        </w:rPr>
        <w:t xml:space="preserve">from </w:t>
      </w:r>
      <w:r w:rsidR="007F271D">
        <w:rPr>
          <w:rFonts w:ascii="Times New Roman" w:hAnsi="Times New Roman" w:cs="Times New Roman"/>
          <w:bCs/>
          <w:sz w:val="24"/>
          <w:szCs w:val="24"/>
        </w:rPr>
        <w:t xml:space="preserve">which he would only </w:t>
      </w:r>
      <w:r w:rsidR="00DB5BD0">
        <w:rPr>
          <w:rFonts w:ascii="Times New Roman" w:hAnsi="Times New Roman" w:cs="Times New Roman"/>
          <w:bCs/>
          <w:sz w:val="24"/>
          <w:szCs w:val="24"/>
        </w:rPr>
        <w:t xml:space="preserve">pay </w:t>
      </w:r>
      <w:r w:rsidR="007F271D">
        <w:rPr>
          <w:rFonts w:ascii="Times New Roman" w:hAnsi="Times New Roman" w:cs="Times New Roman"/>
          <w:bCs/>
          <w:sz w:val="24"/>
          <w:szCs w:val="24"/>
        </w:rPr>
        <w:t>upon a signed agreement of sale.</w:t>
      </w:r>
      <w:r w:rsidR="00B12BEF">
        <w:rPr>
          <w:rFonts w:ascii="Times New Roman" w:hAnsi="Times New Roman" w:cs="Times New Roman"/>
          <w:bCs/>
          <w:sz w:val="24"/>
          <w:szCs w:val="24"/>
        </w:rPr>
        <w:t xml:space="preserve"> </w:t>
      </w:r>
      <w:r w:rsidR="003874CF">
        <w:rPr>
          <w:rFonts w:ascii="Times New Roman" w:hAnsi="Times New Roman" w:cs="Times New Roman"/>
          <w:bCs/>
          <w:sz w:val="24"/>
          <w:szCs w:val="24"/>
        </w:rPr>
        <w:t>Counsel argued that the receipt</w:t>
      </w:r>
      <w:r w:rsidR="00DB5BD0">
        <w:rPr>
          <w:rFonts w:ascii="Times New Roman" w:hAnsi="Times New Roman" w:cs="Times New Roman"/>
          <w:bCs/>
          <w:sz w:val="24"/>
          <w:szCs w:val="24"/>
        </w:rPr>
        <w:t>, which was</w:t>
      </w:r>
      <w:r w:rsidR="003874CF">
        <w:rPr>
          <w:rFonts w:ascii="Times New Roman" w:hAnsi="Times New Roman" w:cs="Times New Roman"/>
          <w:bCs/>
          <w:sz w:val="24"/>
          <w:szCs w:val="24"/>
        </w:rPr>
        <w:t xml:space="preserve"> </w:t>
      </w:r>
      <w:r w:rsidR="000E5B4D">
        <w:rPr>
          <w:rFonts w:ascii="Times New Roman" w:hAnsi="Times New Roman" w:cs="Times New Roman"/>
          <w:bCs/>
          <w:sz w:val="24"/>
          <w:szCs w:val="24"/>
        </w:rPr>
        <w:t>Exhibit</w:t>
      </w:r>
      <w:r w:rsidR="003874CF">
        <w:rPr>
          <w:rFonts w:ascii="Times New Roman" w:hAnsi="Times New Roman" w:cs="Times New Roman"/>
          <w:bCs/>
          <w:sz w:val="24"/>
          <w:szCs w:val="24"/>
        </w:rPr>
        <w:t xml:space="preserve"> 1</w:t>
      </w:r>
      <w:r w:rsidR="00DB5BD0">
        <w:rPr>
          <w:rFonts w:ascii="Times New Roman" w:hAnsi="Times New Roman" w:cs="Times New Roman"/>
          <w:bCs/>
          <w:sz w:val="24"/>
          <w:szCs w:val="24"/>
        </w:rPr>
        <w:t xml:space="preserve">, </w:t>
      </w:r>
      <w:r w:rsidR="003874CF">
        <w:rPr>
          <w:rFonts w:ascii="Times New Roman" w:hAnsi="Times New Roman" w:cs="Times New Roman"/>
          <w:bCs/>
          <w:sz w:val="24"/>
          <w:szCs w:val="24"/>
        </w:rPr>
        <w:t>does not mention the second defendant.</w:t>
      </w:r>
    </w:p>
    <w:p w14:paraId="7644F07F" w14:textId="48093191" w:rsidR="00CA20EA" w:rsidRPr="001069F8" w:rsidRDefault="00121A56" w:rsidP="00121A5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w:t>
      </w:r>
      <w:r w:rsidR="00DB5BD0">
        <w:rPr>
          <w:rFonts w:ascii="Times New Roman" w:hAnsi="Times New Roman" w:cs="Times New Roman"/>
          <w:bCs/>
          <w:sz w:val="24"/>
          <w:szCs w:val="24"/>
        </w:rPr>
        <w:t>3</w:t>
      </w:r>
      <w:r>
        <w:rPr>
          <w:rFonts w:ascii="Times New Roman" w:hAnsi="Times New Roman" w:cs="Times New Roman"/>
          <w:bCs/>
          <w:sz w:val="24"/>
          <w:szCs w:val="24"/>
        </w:rPr>
        <w:t>]</w:t>
      </w:r>
      <w:r>
        <w:rPr>
          <w:rFonts w:ascii="Times New Roman" w:hAnsi="Times New Roman" w:cs="Times New Roman"/>
          <w:bCs/>
          <w:sz w:val="24"/>
          <w:szCs w:val="24"/>
        </w:rPr>
        <w:tab/>
      </w:r>
      <w:r w:rsidR="00C146D2">
        <w:rPr>
          <w:rFonts w:ascii="Times New Roman" w:hAnsi="Times New Roman" w:cs="Times New Roman"/>
          <w:bCs/>
          <w:sz w:val="24"/>
          <w:szCs w:val="24"/>
        </w:rPr>
        <w:t xml:space="preserve">Counsel submitted that it </w:t>
      </w:r>
      <w:r w:rsidR="00DB5BD0">
        <w:rPr>
          <w:rFonts w:ascii="Times New Roman" w:hAnsi="Times New Roman" w:cs="Times New Roman"/>
          <w:bCs/>
          <w:sz w:val="24"/>
          <w:szCs w:val="24"/>
        </w:rPr>
        <w:t>was</w:t>
      </w:r>
      <w:r w:rsidR="00C146D2">
        <w:rPr>
          <w:rFonts w:ascii="Times New Roman" w:hAnsi="Times New Roman" w:cs="Times New Roman"/>
          <w:bCs/>
          <w:sz w:val="24"/>
          <w:szCs w:val="24"/>
        </w:rPr>
        <w:t xml:space="preserve"> only after the seller’s lawyer informed him that the farm had been acquired that the plaintiff made enquiries that he was able to recount</w:t>
      </w:r>
      <w:r w:rsidR="001069F8">
        <w:rPr>
          <w:rFonts w:ascii="Times New Roman" w:hAnsi="Times New Roman" w:cs="Times New Roman"/>
          <w:bCs/>
          <w:sz w:val="24"/>
          <w:szCs w:val="24"/>
        </w:rPr>
        <w:t xml:space="preserve">. He argued that the plaintiff led evidence to the effect that the seller’s lawyer informed him that the farm had just been acquired and no sale could go through. Mr </w:t>
      </w:r>
      <w:r w:rsidR="001069F8">
        <w:rPr>
          <w:rFonts w:ascii="Times New Roman" w:hAnsi="Times New Roman" w:cs="Times New Roman"/>
          <w:bCs/>
          <w:i/>
          <w:sz w:val="24"/>
          <w:szCs w:val="24"/>
        </w:rPr>
        <w:t xml:space="preserve">Ochieng </w:t>
      </w:r>
      <w:r w:rsidR="001069F8">
        <w:rPr>
          <w:rFonts w:ascii="Times New Roman" w:hAnsi="Times New Roman" w:cs="Times New Roman"/>
          <w:bCs/>
          <w:sz w:val="24"/>
          <w:szCs w:val="24"/>
        </w:rPr>
        <w:t xml:space="preserve">further submitted that it was the evidence of the plaintiff that that is </w:t>
      </w:r>
      <w:r w:rsidR="00DB5BD0">
        <w:rPr>
          <w:rFonts w:ascii="Times New Roman" w:hAnsi="Times New Roman" w:cs="Times New Roman"/>
          <w:bCs/>
          <w:sz w:val="24"/>
          <w:szCs w:val="24"/>
        </w:rPr>
        <w:t xml:space="preserve">the time </w:t>
      </w:r>
      <w:r w:rsidR="001069F8">
        <w:rPr>
          <w:rFonts w:ascii="Times New Roman" w:hAnsi="Times New Roman" w:cs="Times New Roman"/>
          <w:bCs/>
          <w:sz w:val="24"/>
          <w:szCs w:val="24"/>
        </w:rPr>
        <w:t>when he requested his money back and that is when he was told that some of the money had been used to pay the agent’s commission and the rest had been remitted to the seller</w:t>
      </w:r>
      <w:r w:rsidR="00DB5BD0">
        <w:rPr>
          <w:rFonts w:ascii="Times New Roman" w:hAnsi="Times New Roman" w:cs="Times New Roman"/>
          <w:bCs/>
          <w:sz w:val="24"/>
          <w:szCs w:val="24"/>
        </w:rPr>
        <w:t>. It was argued</w:t>
      </w:r>
      <w:r w:rsidR="006D7E40">
        <w:rPr>
          <w:rFonts w:ascii="Times New Roman" w:hAnsi="Times New Roman" w:cs="Times New Roman"/>
          <w:bCs/>
          <w:sz w:val="24"/>
          <w:szCs w:val="24"/>
        </w:rPr>
        <w:t xml:space="preserve"> that this evidence </w:t>
      </w:r>
      <w:r w:rsidR="00DB5BD0">
        <w:rPr>
          <w:rFonts w:ascii="Times New Roman" w:hAnsi="Times New Roman" w:cs="Times New Roman"/>
          <w:bCs/>
          <w:sz w:val="24"/>
          <w:szCs w:val="24"/>
        </w:rPr>
        <w:t>was</w:t>
      </w:r>
      <w:r w:rsidR="006D7E40">
        <w:rPr>
          <w:rFonts w:ascii="Times New Roman" w:hAnsi="Times New Roman" w:cs="Times New Roman"/>
          <w:bCs/>
          <w:sz w:val="24"/>
          <w:szCs w:val="24"/>
        </w:rPr>
        <w:t xml:space="preserve"> false as </w:t>
      </w:r>
      <w:r w:rsidR="00DB5BD0">
        <w:rPr>
          <w:rFonts w:ascii="Times New Roman" w:hAnsi="Times New Roman" w:cs="Times New Roman"/>
          <w:bCs/>
          <w:sz w:val="24"/>
          <w:szCs w:val="24"/>
        </w:rPr>
        <w:t>the plaintiff was</w:t>
      </w:r>
      <w:r w:rsidR="006D7E40">
        <w:rPr>
          <w:rFonts w:ascii="Times New Roman" w:hAnsi="Times New Roman" w:cs="Times New Roman"/>
          <w:bCs/>
          <w:sz w:val="24"/>
          <w:szCs w:val="24"/>
        </w:rPr>
        <w:t xml:space="preserve"> departing from his pleadings</w:t>
      </w:r>
      <w:r w:rsidR="001141D9">
        <w:rPr>
          <w:rFonts w:ascii="Times New Roman" w:hAnsi="Times New Roman" w:cs="Times New Roman"/>
          <w:bCs/>
          <w:sz w:val="24"/>
          <w:szCs w:val="24"/>
        </w:rPr>
        <w:t>. This should weigh</w:t>
      </w:r>
      <w:r w:rsidR="006D7E40">
        <w:rPr>
          <w:rFonts w:ascii="Times New Roman" w:hAnsi="Times New Roman" w:cs="Times New Roman"/>
          <w:bCs/>
          <w:sz w:val="24"/>
          <w:szCs w:val="24"/>
        </w:rPr>
        <w:t xml:space="preserve"> in favour of the grant of absolution.</w:t>
      </w:r>
    </w:p>
    <w:p w14:paraId="54489E30" w14:textId="77777777" w:rsidR="001141D9" w:rsidRDefault="00CA20EA" w:rsidP="00CA20E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9D28AE">
        <w:rPr>
          <w:rFonts w:ascii="Times New Roman" w:hAnsi="Times New Roman" w:cs="Times New Roman"/>
          <w:bCs/>
          <w:sz w:val="24"/>
          <w:szCs w:val="24"/>
        </w:rPr>
        <w:t>1</w:t>
      </w:r>
      <w:r w:rsidR="001141D9">
        <w:rPr>
          <w:rFonts w:ascii="Times New Roman" w:hAnsi="Times New Roman" w:cs="Times New Roman"/>
          <w:bCs/>
          <w:sz w:val="24"/>
          <w:szCs w:val="24"/>
        </w:rPr>
        <w:t>4</w:t>
      </w:r>
      <w:r>
        <w:rPr>
          <w:rFonts w:ascii="Times New Roman" w:hAnsi="Times New Roman" w:cs="Times New Roman"/>
          <w:bCs/>
          <w:sz w:val="24"/>
          <w:szCs w:val="24"/>
        </w:rPr>
        <w:t>]</w:t>
      </w:r>
      <w:r>
        <w:rPr>
          <w:rFonts w:ascii="Times New Roman" w:hAnsi="Times New Roman" w:cs="Times New Roman"/>
          <w:bCs/>
          <w:sz w:val="24"/>
          <w:szCs w:val="24"/>
        </w:rPr>
        <w:tab/>
      </w:r>
      <w:r w:rsidR="00110D6B">
        <w:rPr>
          <w:rFonts w:ascii="Times New Roman" w:hAnsi="Times New Roman" w:cs="Times New Roman"/>
          <w:bCs/>
          <w:sz w:val="24"/>
          <w:szCs w:val="24"/>
        </w:rPr>
        <w:t xml:space="preserve"> </w:t>
      </w:r>
      <w:r w:rsidR="00225F6F">
        <w:rPr>
          <w:rFonts w:ascii="Times New Roman" w:hAnsi="Times New Roman" w:cs="Times New Roman"/>
          <w:bCs/>
          <w:sz w:val="24"/>
          <w:szCs w:val="24"/>
        </w:rPr>
        <w:t xml:space="preserve">Mr </w:t>
      </w:r>
      <w:r w:rsidR="00225F6F">
        <w:rPr>
          <w:rFonts w:ascii="Times New Roman" w:hAnsi="Times New Roman" w:cs="Times New Roman"/>
          <w:bCs/>
          <w:i/>
          <w:sz w:val="24"/>
          <w:szCs w:val="24"/>
        </w:rPr>
        <w:t xml:space="preserve">Ochieng </w:t>
      </w:r>
      <w:r w:rsidR="00225F6F">
        <w:rPr>
          <w:rFonts w:ascii="Times New Roman" w:hAnsi="Times New Roman" w:cs="Times New Roman"/>
          <w:bCs/>
          <w:sz w:val="24"/>
          <w:szCs w:val="24"/>
        </w:rPr>
        <w:t>submit</w:t>
      </w:r>
      <w:r w:rsidR="001141D9">
        <w:rPr>
          <w:rFonts w:ascii="Times New Roman" w:hAnsi="Times New Roman" w:cs="Times New Roman"/>
          <w:bCs/>
          <w:sz w:val="24"/>
          <w:szCs w:val="24"/>
        </w:rPr>
        <w:t>ted</w:t>
      </w:r>
      <w:r w:rsidR="00225F6F">
        <w:rPr>
          <w:rFonts w:ascii="Times New Roman" w:hAnsi="Times New Roman" w:cs="Times New Roman"/>
          <w:bCs/>
          <w:sz w:val="24"/>
          <w:szCs w:val="24"/>
        </w:rPr>
        <w:t xml:space="preserve"> that the plaintiff’s </w:t>
      </w:r>
      <w:r w:rsidR="001141D9">
        <w:rPr>
          <w:rFonts w:ascii="Times New Roman" w:hAnsi="Times New Roman" w:cs="Times New Roman"/>
          <w:bCs/>
          <w:sz w:val="24"/>
          <w:szCs w:val="24"/>
        </w:rPr>
        <w:t>case</w:t>
      </w:r>
      <w:r w:rsidR="00225F6F">
        <w:rPr>
          <w:rFonts w:ascii="Times New Roman" w:hAnsi="Times New Roman" w:cs="Times New Roman"/>
          <w:bCs/>
          <w:sz w:val="24"/>
          <w:szCs w:val="24"/>
        </w:rPr>
        <w:t xml:space="preserve"> consciously omit</w:t>
      </w:r>
      <w:r w:rsidR="001141D9">
        <w:rPr>
          <w:rFonts w:ascii="Times New Roman" w:hAnsi="Times New Roman" w:cs="Times New Roman"/>
          <w:bCs/>
          <w:sz w:val="24"/>
          <w:szCs w:val="24"/>
        </w:rPr>
        <w:t>ted</w:t>
      </w:r>
      <w:r w:rsidR="00225F6F">
        <w:rPr>
          <w:rFonts w:ascii="Times New Roman" w:hAnsi="Times New Roman" w:cs="Times New Roman"/>
          <w:bCs/>
          <w:sz w:val="24"/>
          <w:szCs w:val="24"/>
        </w:rPr>
        <w:t xml:space="preserve"> the real starting point</w:t>
      </w:r>
      <w:r w:rsidR="000E5B4D">
        <w:rPr>
          <w:rFonts w:ascii="Times New Roman" w:hAnsi="Times New Roman" w:cs="Times New Roman"/>
          <w:bCs/>
          <w:sz w:val="24"/>
          <w:szCs w:val="24"/>
        </w:rPr>
        <w:t>,</w:t>
      </w:r>
      <w:r w:rsidR="00225F6F">
        <w:rPr>
          <w:rFonts w:ascii="Times New Roman" w:hAnsi="Times New Roman" w:cs="Times New Roman"/>
          <w:bCs/>
          <w:sz w:val="24"/>
          <w:szCs w:val="24"/>
        </w:rPr>
        <w:t xml:space="preserve"> as he</w:t>
      </w:r>
      <w:r w:rsidR="001141D9">
        <w:rPr>
          <w:rFonts w:ascii="Times New Roman" w:hAnsi="Times New Roman" w:cs="Times New Roman"/>
          <w:bCs/>
          <w:sz w:val="24"/>
          <w:szCs w:val="24"/>
        </w:rPr>
        <w:t>,</w:t>
      </w:r>
      <w:r w:rsidR="00225F6F">
        <w:rPr>
          <w:rFonts w:ascii="Times New Roman" w:hAnsi="Times New Roman" w:cs="Times New Roman"/>
          <w:bCs/>
          <w:sz w:val="24"/>
          <w:szCs w:val="24"/>
        </w:rPr>
        <w:t xml:space="preserve"> under </w:t>
      </w:r>
      <w:r w:rsidR="001141D9">
        <w:rPr>
          <w:rFonts w:ascii="Times New Roman" w:hAnsi="Times New Roman" w:cs="Times New Roman"/>
          <w:bCs/>
          <w:sz w:val="24"/>
          <w:szCs w:val="24"/>
        </w:rPr>
        <w:t xml:space="preserve">cross-examination, </w:t>
      </w:r>
      <w:r w:rsidR="00225F6F">
        <w:rPr>
          <w:rFonts w:ascii="Times New Roman" w:hAnsi="Times New Roman" w:cs="Times New Roman"/>
          <w:bCs/>
          <w:sz w:val="24"/>
          <w:szCs w:val="24"/>
        </w:rPr>
        <w:t>admitted that it would be wrong to claim</w:t>
      </w:r>
      <w:r w:rsidR="001141D9">
        <w:rPr>
          <w:rFonts w:ascii="Times New Roman" w:hAnsi="Times New Roman" w:cs="Times New Roman"/>
          <w:bCs/>
          <w:sz w:val="24"/>
          <w:szCs w:val="24"/>
        </w:rPr>
        <w:t>,</w:t>
      </w:r>
      <w:r w:rsidR="00225F6F">
        <w:rPr>
          <w:rFonts w:ascii="Times New Roman" w:hAnsi="Times New Roman" w:cs="Times New Roman"/>
          <w:bCs/>
          <w:sz w:val="24"/>
          <w:szCs w:val="24"/>
        </w:rPr>
        <w:t xml:space="preserve"> as the declaration effectively does</w:t>
      </w:r>
      <w:r w:rsidR="001141D9">
        <w:rPr>
          <w:rFonts w:ascii="Times New Roman" w:hAnsi="Times New Roman" w:cs="Times New Roman"/>
          <w:bCs/>
          <w:sz w:val="24"/>
          <w:szCs w:val="24"/>
        </w:rPr>
        <w:t>,</w:t>
      </w:r>
      <w:r w:rsidR="00225F6F">
        <w:rPr>
          <w:rFonts w:ascii="Times New Roman" w:hAnsi="Times New Roman" w:cs="Times New Roman"/>
          <w:bCs/>
          <w:sz w:val="24"/>
          <w:szCs w:val="24"/>
        </w:rPr>
        <w:t xml:space="preserve"> </w:t>
      </w:r>
      <w:r w:rsidR="005620F4">
        <w:rPr>
          <w:rFonts w:ascii="Times New Roman" w:hAnsi="Times New Roman" w:cs="Times New Roman"/>
          <w:bCs/>
          <w:sz w:val="24"/>
          <w:szCs w:val="24"/>
        </w:rPr>
        <w:t>that he approached the first defendant at random. Counsel submitted that the plaintiff is dishonest as his declaration is inconsistent.</w:t>
      </w:r>
      <w:r w:rsidR="00251EE9">
        <w:rPr>
          <w:rFonts w:ascii="Times New Roman" w:hAnsi="Times New Roman" w:cs="Times New Roman"/>
          <w:bCs/>
          <w:sz w:val="24"/>
          <w:szCs w:val="24"/>
        </w:rPr>
        <w:t xml:space="preserve"> He relied on the case of </w:t>
      </w:r>
      <w:r w:rsidR="00251EE9" w:rsidRPr="00263376">
        <w:rPr>
          <w:rFonts w:ascii="Times New Roman" w:hAnsi="Times New Roman" w:cs="Times New Roman"/>
          <w:bCs/>
          <w:i/>
          <w:sz w:val="24"/>
          <w:szCs w:val="24"/>
        </w:rPr>
        <w:t xml:space="preserve">Keavney &amp; Anor </w:t>
      </w:r>
      <w:r w:rsidR="00251EE9" w:rsidRPr="00D33E79">
        <w:rPr>
          <w:rFonts w:ascii="Times New Roman" w:hAnsi="Times New Roman" w:cs="Times New Roman"/>
          <w:bCs/>
          <w:iCs/>
          <w:sz w:val="24"/>
          <w:szCs w:val="24"/>
        </w:rPr>
        <w:t>v</w:t>
      </w:r>
      <w:r w:rsidR="00251EE9" w:rsidRPr="00263376">
        <w:rPr>
          <w:rFonts w:ascii="Times New Roman" w:hAnsi="Times New Roman" w:cs="Times New Roman"/>
          <w:bCs/>
          <w:i/>
          <w:sz w:val="24"/>
          <w:szCs w:val="24"/>
        </w:rPr>
        <w:t xml:space="preserve"> </w:t>
      </w:r>
      <w:proofErr w:type="spellStart"/>
      <w:r w:rsidR="00251EE9" w:rsidRPr="00263376">
        <w:rPr>
          <w:rFonts w:ascii="Times New Roman" w:hAnsi="Times New Roman" w:cs="Times New Roman"/>
          <w:bCs/>
          <w:i/>
          <w:sz w:val="24"/>
          <w:szCs w:val="24"/>
        </w:rPr>
        <w:t>Msabaeka</w:t>
      </w:r>
      <w:proofErr w:type="spellEnd"/>
      <w:r w:rsidR="00251EE9" w:rsidRPr="00263376">
        <w:rPr>
          <w:rFonts w:ascii="Times New Roman" w:hAnsi="Times New Roman" w:cs="Times New Roman"/>
          <w:bCs/>
          <w:i/>
          <w:sz w:val="24"/>
          <w:szCs w:val="24"/>
        </w:rPr>
        <w:t xml:space="preserve"> Bus Services (Pvt) Ltd</w:t>
      </w:r>
      <w:r w:rsidR="00251EE9">
        <w:rPr>
          <w:rFonts w:ascii="Times New Roman" w:hAnsi="Times New Roman" w:cs="Times New Roman"/>
          <w:bCs/>
          <w:sz w:val="24"/>
          <w:szCs w:val="24"/>
        </w:rPr>
        <w:t xml:space="preserve"> 1996 (1) ZLR 605 (S) at 608A-E.</w:t>
      </w:r>
      <w:r w:rsidR="006D06F8">
        <w:rPr>
          <w:rFonts w:ascii="Times New Roman" w:hAnsi="Times New Roman" w:cs="Times New Roman"/>
          <w:bCs/>
          <w:sz w:val="24"/>
          <w:szCs w:val="24"/>
        </w:rPr>
        <w:t xml:space="preserve"> </w:t>
      </w:r>
    </w:p>
    <w:p w14:paraId="117FF192" w14:textId="71272061" w:rsidR="00442DA3" w:rsidRPr="00225F6F" w:rsidRDefault="001141D9" w:rsidP="00CA20E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r>
      <w:r w:rsidR="006D06F8">
        <w:rPr>
          <w:rFonts w:ascii="Times New Roman" w:hAnsi="Times New Roman" w:cs="Times New Roman"/>
          <w:bCs/>
          <w:sz w:val="24"/>
          <w:szCs w:val="24"/>
        </w:rPr>
        <w:t>It was submitted that there was indeed a contract of sale between the plaintiff and Mr Hartman</w:t>
      </w:r>
      <w:r>
        <w:rPr>
          <w:rFonts w:ascii="Times New Roman" w:hAnsi="Times New Roman" w:cs="Times New Roman"/>
          <w:bCs/>
          <w:sz w:val="24"/>
          <w:szCs w:val="24"/>
        </w:rPr>
        <w:t>,</w:t>
      </w:r>
      <w:r w:rsidR="006D06F8">
        <w:rPr>
          <w:rFonts w:ascii="Times New Roman" w:hAnsi="Times New Roman" w:cs="Times New Roman"/>
          <w:bCs/>
          <w:sz w:val="24"/>
          <w:szCs w:val="24"/>
        </w:rPr>
        <w:t xml:space="preserve"> as per the testimony of the plaintiff</w:t>
      </w:r>
      <w:r>
        <w:rPr>
          <w:rFonts w:ascii="Times New Roman" w:hAnsi="Times New Roman" w:cs="Times New Roman"/>
          <w:bCs/>
          <w:sz w:val="24"/>
          <w:szCs w:val="24"/>
        </w:rPr>
        <w:t>,</w:t>
      </w:r>
      <w:r w:rsidR="006D06F8">
        <w:rPr>
          <w:rFonts w:ascii="Times New Roman" w:hAnsi="Times New Roman" w:cs="Times New Roman"/>
          <w:bCs/>
          <w:sz w:val="24"/>
          <w:szCs w:val="24"/>
        </w:rPr>
        <w:t xml:space="preserve"> and therefore his claim is against the seller.</w:t>
      </w:r>
      <w:r w:rsidR="00350DD7">
        <w:rPr>
          <w:rFonts w:ascii="Times New Roman" w:hAnsi="Times New Roman" w:cs="Times New Roman"/>
          <w:bCs/>
          <w:sz w:val="24"/>
          <w:szCs w:val="24"/>
        </w:rPr>
        <w:t xml:space="preserve"> Counsel submit</w:t>
      </w:r>
      <w:r>
        <w:rPr>
          <w:rFonts w:ascii="Times New Roman" w:hAnsi="Times New Roman" w:cs="Times New Roman"/>
          <w:bCs/>
          <w:sz w:val="24"/>
          <w:szCs w:val="24"/>
        </w:rPr>
        <w:t>ted</w:t>
      </w:r>
      <w:r w:rsidR="00350DD7">
        <w:rPr>
          <w:rFonts w:ascii="Times New Roman" w:hAnsi="Times New Roman" w:cs="Times New Roman"/>
          <w:bCs/>
          <w:sz w:val="24"/>
          <w:szCs w:val="24"/>
        </w:rPr>
        <w:t xml:space="preserve"> that it was the evidence of the plaintiff that he prepared to take over the farm</w:t>
      </w:r>
      <w:r>
        <w:rPr>
          <w:rFonts w:ascii="Times New Roman" w:hAnsi="Times New Roman" w:cs="Times New Roman"/>
          <w:bCs/>
          <w:sz w:val="24"/>
          <w:szCs w:val="24"/>
        </w:rPr>
        <w:t>,</w:t>
      </w:r>
      <w:r w:rsidR="00350DD7">
        <w:rPr>
          <w:rFonts w:ascii="Times New Roman" w:hAnsi="Times New Roman" w:cs="Times New Roman"/>
          <w:bCs/>
          <w:sz w:val="24"/>
          <w:szCs w:val="24"/>
        </w:rPr>
        <w:t xml:space="preserve"> which means that the payment was made.</w:t>
      </w:r>
      <w:r w:rsidR="00C1098D">
        <w:rPr>
          <w:rFonts w:ascii="Times New Roman" w:hAnsi="Times New Roman" w:cs="Times New Roman"/>
          <w:bCs/>
          <w:sz w:val="24"/>
          <w:szCs w:val="24"/>
        </w:rPr>
        <w:t xml:space="preserve"> It is further submitted that the contract was never cancelled</w:t>
      </w:r>
      <w:r>
        <w:rPr>
          <w:rFonts w:ascii="Times New Roman" w:hAnsi="Times New Roman" w:cs="Times New Roman"/>
          <w:bCs/>
          <w:sz w:val="24"/>
          <w:szCs w:val="24"/>
        </w:rPr>
        <w:t>,</w:t>
      </w:r>
      <w:r w:rsidR="00C1098D">
        <w:rPr>
          <w:rFonts w:ascii="Times New Roman" w:hAnsi="Times New Roman" w:cs="Times New Roman"/>
          <w:bCs/>
          <w:sz w:val="24"/>
          <w:szCs w:val="24"/>
        </w:rPr>
        <w:t xml:space="preserve"> and the plaintiff confirmed that pursuing his remedies against the seller would have been costly and uneconomic</w:t>
      </w:r>
      <w:r>
        <w:rPr>
          <w:rFonts w:ascii="Times New Roman" w:hAnsi="Times New Roman" w:cs="Times New Roman"/>
          <w:bCs/>
          <w:sz w:val="24"/>
          <w:szCs w:val="24"/>
        </w:rPr>
        <w:t>. Th</w:t>
      </w:r>
      <w:r w:rsidR="00C1098D">
        <w:rPr>
          <w:rFonts w:ascii="Times New Roman" w:hAnsi="Times New Roman" w:cs="Times New Roman"/>
          <w:bCs/>
          <w:sz w:val="24"/>
          <w:szCs w:val="24"/>
        </w:rPr>
        <w:t>e conclusion is that this claim has been misdirected to a stranger out of frustration.</w:t>
      </w:r>
    </w:p>
    <w:p w14:paraId="31086222" w14:textId="4010CBB2" w:rsidR="000B1DC5" w:rsidRDefault="00442DA3" w:rsidP="006910D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F96A8E">
        <w:rPr>
          <w:rFonts w:ascii="Times New Roman" w:hAnsi="Times New Roman" w:cs="Times New Roman"/>
          <w:bCs/>
          <w:sz w:val="24"/>
          <w:szCs w:val="24"/>
        </w:rPr>
        <w:t>1</w:t>
      </w:r>
      <w:r w:rsidR="00C03B82">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r>
      <w:r w:rsidR="009A79A1">
        <w:rPr>
          <w:rFonts w:ascii="Times New Roman" w:hAnsi="Times New Roman" w:cs="Times New Roman"/>
          <w:bCs/>
          <w:sz w:val="24"/>
          <w:szCs w:val="24"/>
        </w:rPr>
        <w:t xml:space="preserve">Mr </w:t>
      </w:r>
      <w:r w:rsidR="009A79A1">
        <w:rPr>
          <w:rFonts w:ascii="Times New Roman" w:hAnsi="Times New Roman" w:cs="Times New Roman"/>
          <w:bCs/>
          <w:i/>
          <w:sz w:val="24"/>
          <w:szCs w:val="24"/>
        </w:rPr>
        <w:t xml:space="preserve">Ochieng </w:t>
      </w:r>
      <w:r w:rsidR="001141D9">
        <w:rPr>
          <w:rFonts w:ascii="Times New Roman" w:hAnsi="Times New Roman" w:cs="Times New Roman"/>
          <w:bCs/>
          <w:sz w:val="24"/>
          <w:szCs w:val="24"/>
        </w:rPr>
        <w:t>also argued</w:t>
      </w:r>
      <w:r w:rsidR="009A79A1">
        <w:rPr>
          <w:rFonts w:ascii="Times New Roman" w:hAnsi="Times New Roman" w:cs="Times New Roman"/>
          <w:bCs/>
          <w:sz w:val="24"/>
          <w:szCs w:val="24"/>
        </w:rPr>
        <w:t xml:space="preserve"> that the plaintiff’s remedy</w:t>
      </w:r>
      <w:r w:rsidR="001141D9">
        <w:rPr>
          <w:rFonts w:ascii="Times New Roman" w:hAnsi="Times New Roman" w:cs="Times New Roman"/>
          <w:bCs/>
          <w:sz w:val="24"/>
          <w:szCs w:val="24"/>
        </w:rPr>
        <w:t>,</w:t>
      </w:r>
      <w:r w:rsidR="009A79A1">
        <w:rPr>
          <w:rFonts w:ascii="Times New Roman" w:hAnsi="Times New Roman" w:cs="Times New Roman"/>
          <w:bCs/>
          <w:sz w:val="24"/>
          <w:szCs w:val="24"/>
        </w:rPr>
        <w:t xml:space="preserve"> </w:t>
      </w:r>
      <w:r w:rsidR="00DD3721">
        <w:rPr>
          <w:rFonts w:ascii="Times New Roman" w:hAnsi="Times New Roman" w:cs="Times New Roman"/>
          <w:bCs/>
          <w:sz w:val="24"/>
          <w:szCs w:val="24"/>
        </w:rPr>
        <w:t>if</w:t>
      </w:r>
      <w:r w:rsidR="009A79A1">
        <w:rPr>
          <w:rFonts w:ascii="Times New Roman" w:hAnsi="Times New Roman" w:cs="Times New Roman"/>
          <w:bCs/>
          <w:sz w:val="24"/>
          <w:szCs w:val="24"/>
        </w:rPr>
        <w:t xml:space="preserve"> he has any</w:t>
      </w:r>
      <w:r w:rsidR="00DD3721">
        <w:rPr>
          <w:rFonts w:ascii="Times New Roman" w:hAnsi="Times New Roman" w:cs="Times New Roman"/>
          <w:bCs/>
          <w:sz w:val="24"/>
          <w:szCs w:val="24"/>
        </w:rPr>
        <w:t>,</w:t>
      </w:r>
      <w:r w:rsidR="009A79A1">
        <w:rPr>
          <w:rFonts w:ascii="Times New Roman" w:hAnsi="Times New Roman" w:cs="Times New Roman"/>
          <w:bCs/>
          <w:sz w:val="24"/>
          <w:szCs w:val="24"/>
        </w:rPr>
        <w:t xml:space="preserve"> lies against the </w:t>
      </w:r>
      <w:r w:rsidR="002D59D7">
        <w:rPr>
          <w:rFonts w:ascii="Times New Roman" w:hAnsi="Times New Roman" w:cs="Times New Roman"/>
          <w:bCs/>
          <w:sz w:val="24"/>
          <w:szCs w:val="24"/>
        </w:rPr>
        <w:t>only person with whom his evidence shows him to have contracted</w:t>
      </w:r>
      <w:r w:rsidR="001141D9">
        <w:rPr>
          <w:rFonts w:ascii="Times New Roman" w:hAnsi="Times New Roman" w:cs="Times New Roman"/>
          <w:bCs/>
          <w:sz w:val="24"/>
          <w:szCs w:val="24"/>
        </w:rPr>
        <w:t>,</w:t>
      </w:r>
      <w:r w:rsidR="002D59D7">
        <w:rPr>
          <w:rFonts w:ascii="Times New Roman" w:hAnsi="Times New Roman" w:cs="Times New Roman"/>
          <w:bCs/>
          <w:sz w:val="24"/>
          <w:szCs w:val="24"/>
        </w:rPr>
        <w:t xml:space="preserve"> and it cannot arise from an imaginary contract. Further, he submitted that the plaintiff admit</w:t>
      </w:r>
      <w:r w:rsidR="001141D9">
        <w:rPr>
          <w:rFonts w:ascii="Times New Roman" w:hAnsi="Times New Roman" w:cs="Times New Roman"/>
          <w:bCs/>
          <w:sz w:val="24"/>
          <w:szCs w:val="24"/>
        </w:rPr>
        <w:t>ted</w:t>
      </w:r>
      <w:r w:rsidR="002D59D7">
        <w:rPr>
          <w:rFonts w:ascii="Times New Roman" w:hAnsi="Times New Roman" w:cs="Times New Roman"/>
          <w:bCs/>
          <w:sz w:val="24"/>
          <w:szCs w:val="24"/>
        </w:rPr>
        <w:t xml:space="preserve"> that there was no definitive discussion with the first defendant regarding payment of interest</w:t>
      </w:r>
      <w:r w:rsidR="001141D9">
        <w:rPr>
          <w:rFonts w:ascii="Times New Roman" w:hAnsi="Times New Roman" w:cs="Times New Roman"/>
          <w:bCs/>
          <w:sz w:val="24"/>
          <w:szCs w:val="24"/>
        </w:rPr>
        <w:t>. A</w:t>
      </w:r>
      <w:r w:rsidR="002D59D7">
        <w:rPr>
          <w:rFonts w:ascii="Times New Roman" w:hAnsi="Times New Roman" w:cs="Times New Roman"/>
          <w:bCs/>
          <w:sz w:val="24"/>
          <w:szCs w:val="24"/>
        </w:rPr>
        <w:t>dmitting th</w:t>
      </w:r>
      <w:r w:rsidR="001141D9">
        <w:rPr>
          <w:rFonts w:ascii="Times New Roman" w:hAnsi="Times New Roman" w:cs="Times New Roman"/>
          <w:bCs/>
          <w:sz w:val="24"/>
          <w:szCs w:val="24"/>
        </w:rPr>
        <w:t>e</w:t>
      </w:r>
      <w:r w:rsidR="002D59D7">
        <w:rPr>
          <w:rFonts w:ascii="Times New Roman" w:hAnsi="Times New Roman" w:cs="Times New Roman"/>
          <w:bCs/>
          <w:sz w:val="24"/>
          <w:szCs w:val="24"/>
        </w:rPr>
        <w:t xml:space="preserve"> absence </w:t>
      </w:r>
      <w:r w:rsidR="001141D9">
        <w:rPr>
          <w:rFonts w:ascii="Times New Roman" w:hAnsi="Times New Roman" w:cs="Times New Roman"/>
          <w:bCs/>
          <w:sz w:val="24"/>
          <w:szCs w:val="24"/>
        </w:rPr>
        <w:t xml:space="preserve">of this discussion </w:t>
      </w:r>
      <w:r w:rsidR="002D59D7">
        <w:rPr>
          <w:rFonts w:ascii="Times New Roman" w:hAnsi="Times New Roman" w:cs="Times New Roman"/>
          <w:bCs/>
          <w:sz w:val="24"/>
          <w:szCs w:val="24"/>
        </w:rPr>
        <w:t>is admitting the absence of the contract of deposit itself.</w:t>
      </w:r>
      <w:r w:rsidR="00B82C02">
        <w:rPr>
          <w:rFonts w:ascii="Times New Roman" w:hAnsi="Times New Roman" w:cs="Times New Roman"/>
          <w:bCs/>
          <w:sz w:val="24"/>
          <w:szCs w:val="24"/>
        </w:rPr>
        <w:t xml:space="preserve"> The defendants are under no obligation to the plaintiff</w:t>
      </w:r>
      <w:r w:rsidR="001141D9">
        <w:rPr>
          <w:rFonts w:ascii="Times New Roman" w:hAnsi="Times New Roman" w:cs="Times New Roman"/>
          <w:bCs/>
          <w:sz w:val="24"/>
          <w:szCs w:val="24"/>
        </w:rPr>
        <w:t>,</w:t>
      </w:r>
      <w:r w:rsidR="00B82C02">
        <w:rPr>
          <w:rFonts w:ascii="Times New Roman" w:hAnsi="Times New Roman" w:cs="Times New Roman"/>
          <w:bCs/>
          <w:sz w:val="24"/>
          <w:szCs w:val="24"/>
        </w:rPr>
        <w:t xml:space="preserve"> and he has sued the wrong parties. </w:t>
      </w:r>
      <w:r w:rsidR="00810E2F">
        <w:rPr>
          <w:rFonts w:ascii="Times New Roman" w:hAnsi="Times New Roman" w:cs="Times New Roman"/>
          <w:bCs/>
          <w:sz w:val="24"/>
          <w:szCs w:val="24"/>
        </w:rPr>
        <w:t xml:space="preserve"> </w:t>
      </w:r>
      <w:r w:rsidR="00C03B82">
        <w:rPr>
          <w:rFonts w:ascii="Times New Roman" w:hAnsi="Times New Roman" w:cs="Times New Roman"/>
          <w:bCs/>
          <w:sz w:val="24"/>
          <w:szCs w:val="24"/>
        </w:rPr>
        <w:t>Further</w:t>
      </w:r>
      <w:r w:rsidR="00B82C02">
        <w:rPr>
          <w:rFonts w:ascii="Times New Roman" w:hAnsi="Times New Roman" w:cs="Times New Roman"/>
          <w:bCs/>
          <w:sz w:val="24"/>
          <w:szCs w:val="24"/>
        </w:rPr>
        <w:t>, counsel argue</w:t>
      </w:r>
      <w:r w:rsidR="00C03B82">
        <w:rPr>
          <w:rFonts w:ascii="Times New Roman" w:hAnsi="Times New Roman" w:cs="Times New Roman"/>
          <w:bCs/>
          <w:sz w:val="24"/>
          <w:szCs w:val="24"/>
        </w:rPr>
        <w:t>d</w:t>
      </w:r>
      <w:r w:rsidR="00B82C02">
        <w:rPr>
          <w:rFonts w:ascii="Times New Roman" w:hAnsi="Times New Roman" w:cs="Times New Roman"/>
          <w:bCs/>
          <w:sz w:val="24"/>
          <w:szCs w:val="24"/>
        </w:rPr>
        <w:t xml:space="preserve"> that the evidence of the plaintiff d</w:t>
      </w:r>
      <w:r w:rsidR="00C03B82">
        <w:rPr>
          <w:rFonts w:ascii="Times New Roman" w:hAnsi="Times New Roman" w:cs="Times New Roman"/>
          <w:bCs/>
          <w:sz w:val="24"/>
          <w:szCs w:val="24"/>
        </w:rPr>
        <w:t>id</w:t>
      </w:r>
      <w:r w:rsidR="00B82C02">
        <w:rPr>
          <w:rFonts w:ascii="Times New Roman" w:hAnsi="Times New Roman" w:cs="Times New Roman"/>
          <w:bCs/>
          <w:sz w:val="24"/>
          <w:szCs w:val="24"/>
        </w:rPr>
        <w:t xml:space="preserve"> not reveal any link between the second defendant and the plaintiff</w:t>
      </w:r>
      <w:r w:rsidR="00C03B82">
        <w:rPr>
          <w:rFonts w:ascii="Times New Roman" w:hAnsi="Times New Roman" w:cs="Times New Roman"/>
          <w:bCs/>
          <w:sz w:val="24"/>
          <w:szCs w:val="24"/>
        </w:rPr>
        <w:t>. E</w:t>
      </w:r>
      <w:r w:rsidR="00B82C02">
        <w:rPr>
          <w:rFonts w:ascii="Times New Roman" w:hAnsi="Times New Roman" w:cs="Times New Roman"/>
          <w:bCs/>
          <w:sz w:val="24"/>
          <w:szCs w:val="24"/>
        </w:rPr>
        <w:t>ven the receipt of payment only mentions the first defendant.</w:t>
      </w:r>
      <w:r w:rsidR="003A4CD0">
        <w:rPr>
          <w:rFonts w:ascii="Times New Roman" w:hAnsi="Times New Roman" w:cs="Times New Roman"/>
          <w:bCs/>
          <w:sz w:val="24"/>
          <w:szCs w:val="24"/>
        </w:rPr>
        <w:t xml:space="preserve"> There was no correspondence with the second defendant at any given time</w:t>
      </w:r>
      <w:r w:rsidR="00C03B82">
        <w:rPr>
          <w:rFonts w:ascii="Times New Roman" w:hAnsi="Times New Roman" w:cs="Times New Roman"/>
          <w:bCs/>
          <w:sz w:val="24"/>
          <w:szCs w:val="24"/>
        </w:rPr>
        <w:t xml:space="preserve">. The defendants </w:t>
      </w:r>
      <w:r w:rsidR="007003DE">
        <w:rPr>
          <w:rFonts w:ascii="Times New Roman" w:hAnsi="Times New Roman" w:cs="Times New Roman"/>
          <w:bCs/>
          <w:sz w:val="24"/>
          <w:szCs w:val="24"/>
        </w:rPr>
        <w:t xml:space="preserve">prayed for absolution from the instance </w:t>
      </w:r>
      <w:r w:rsidR="00C03B82">
        <w:rPr>
          <w:rFonts w:ascii="Times New Roman" w:hAnsi="Times New Roman" w:cs="Times New Roman"/>
          <w:bCs/>
          <w:sz w:val="24"/>
          <w:szCs w:val="24"/>
        </w:rPr>
        <w:t xml:space="preserve">with </w:t>
      </w:r>
      <w:r w:rsidR="007003DE">
        <w:rPr>
          <w:rFonts w:ascii="Times New Roman" w:hAnsi="Times New Roman" w:cs="Times New Roman"/>
          <w:bCs/>
          <w:sz w:val="24"/>
          <w:szCs w:val="24"/>
        </w:rPr>
        <w:t xml:space="preserve">costs on a </w:t>
      </w:r>
      <w:r w:rsidR="00C03B82">
        <w:rPr>
          <w:rFonts w:ascii="Times New Roman" w:hAnsi="Times New Roman" w:cs="Times New Roman"/>
          <w:bCs/>
          <w:sz w:val="24"/>
          <w:szCs w:val="24"/>
        </w:rPr>
        <w:t>legal practitioner and client scale.</w:t>
      </w:r>
    </w:p>
    <w:p w14:paraId="4144D664" w14:textId="4AE32460" w:rsidR="001E6BDE" w:rsidRPr="00CF4B77" w:rsidRDefault="000B1DC5" w:rsidP="00290937">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EE09FE">
        <w:rPr>
          <w:rFonts w:ascii="Times New Roman" w:hAnsi="Times New Roman" w:cs="Times New Roman"/>
          <w:bCs/>
          <w:sz w:val="24"/>
          <w:szCs w:val="24"/>
        </w:rPr>
        <w:t>1</w:t>
      </w:r>
      <w:r w:rsidR="00C03B82">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rPr>
        <w:tab/>
      </w:r>
      <w:r w:rsidR="00C03B82">
        <w:rPr>
          <w:rFonts w:ascii="Times New Roman" w:hAnsi="Times New Roman" w:cs="Times New Roman"/>
          <w:bCs/>
          <w:sz w:val="24"/>
          <w:szCs w:val="24"/>
        </w:rPr>
        <w:t xml:space="preserve">On the other hand, </w:t>
      </w:r>
      <w:r w:rsidR="000E5B4D">
        <w:rPr>
          <w:rFonts w:ascii="Times New Roman" w:hAnsi="Times New Roman" w:cs="Times New Roman"/>
          <w:bCs/>
          <w:sz w:val="24"/>
          <w:szCs w:val="24"/>
        </w:rPr>
        <w:t xml:space="preserve">counsel for the plaintiff </w:t>
      </w:r>
      <w:r w:rsidR="00CF4B77">
        <w:rPr>
          <w:rFonts w:ascii="Times New Roman" w:hAnsi="Times New Roman" w:cs="Times New Roman"/>
          <w:bCs/>
          <w:sz w:val="24"/>
          <w:szCs w:val="24"/>
        </w:rPr>
        <w:t xml:space="preserve">argued that the defendants’ application for absolution </w:t>
      </w:r>
      <w:r w:rsidR="00D65C4D">
        <w:rPr>
          <w:rFonts w:ascii="Times New Roman" w:hAnsi="Times New Roman" w:cs="Times New Roman"/>
          <w:bCs/>
          <w:sz w:val="24"/>
          <w:szCs w:val="24"/>
        </w:rPr>
        <w:t xml:space="preserve">is predicated on a fundamental misconception of the legal principles governing such an application. </w:t>
      </w:r>
      <w:r w:rsidR="00C03B82">
        <w:rPr>
          <w:rFonts w:ascii="Times New Roman" w:hAnsi="Times New Roman" w:cs="Times New Roman"/>
          <w:bCs/>
          <w:sz w:val="24"/>
          <w:szCs w:val="24"/>
        </w:rPr>
        <w:t xml:space="preserve">It was submitted that the </w:t>
      </w:r>
      <w:r w:rsidR="00D65C4D">
        <w:rPr>
          <w:rFonts w:ascii="Times New Roman" w:hAnsi="Times New Roman" w:cs="Times New Roman"/>
          <w:bCs/>
          <w:sz w:val="24"/>
          <w:szCs w:val="24"/>
        </w:rPr>
        <w:t xml:space="preserve">plaintiff established a </w:t>
      </w:r>
      <w:r w:rsidR="00D65C4D" w:rsidRPr="00C03B82">
        <w:rPr>
          <w:rFonts w:ascii="Times New Roman" w:hAnsi="Times New Roman" w:cs="Times New Roman"/>
          <w:bCs/>
          <w:i/>
          <w:iCs/>
          <w:sz w:val="24"/>
          <w:szCs w:val="24"/>
        </w:rPr>
        <w:t>prima facie</w:t>
      </w:r>
      <w:r w:rsidR="00D65C4D">
        <w:rPr>
          <w:rFonts w:ascii="Times New Roman" w:hAnsi="Times New Roman" w:cs="Times New Roman"/>
          <w:bCs/>
          <w:sz w:val="24"/>
          <w:szCs w:val="24"/>
        </w:rPr>
        <w:t xml:space="preserve"> case.</w:t>
      </w:r>
      <w:r w:rsidR="003522F5">
        <w:rPr>
          <w:rFonts w:ascii="Times New Roman" w:hAnsi="Times New Roman" w:cs="Times New Roman"/>
          <w:bCs/>
          <w:sz w:val="24"/>
          <w:szCs w:val="24"/>
        </w:rPr>
        <w:t xml:space="preserve"> Counsel argued that absolution from the instance is a drastic remedy that is only granted in exceptional </w:t>
      </w:r>
      <w:r w:rsidR="00C03B82">
        <w:rPr>
          <w:rFonts w:ascii="Times New Roman" w:hAnsi="Times New Roman" w:cs="Times New Roman"/>
          <w:bCs/>
          <w:sz w:val="24"/>
          <w:szCs w:val="24"/>
        </w:rPr>
        <w:t>circumstances</w:t>
      </w:r>
      <w:r w:rsidR="003522F5">
        <w:rPr>
          <w:rFonts w:ascii="Times New Roman" w:hAnsi="Times New Roman" w:cs="Times New Roman"/>
          <w:bCs/>
          <w:sz w:val="24"/>
          <w:szCs w:val="24"/>
        </w:rPr>
        <w:t>, where the plaintiff’s case is so weak that it would be unfair to require the defendant to proceed with its defence. This is not the case</w:t>
      </w:r>
      <w:r w:rsidR="00E578F6">
        <w:rPr>
          <w:rFonts w:ascii="Times New Roman" w:hAnsi="Times New Roman" w:cs="Times New Roman"/>
          <w:bCs/>
          <w:sz w:val="24"/>
          <w:szCs w:val="24"/>
        </w:rPr>
        <w:t xml:space="preserve">. </w:t>
      </w:r>
      <w:r w:rsidR="00C03B82">
        <w:rPr>
          <w:rFonts w:ascii="Times New Roman" w:hAnsi="Times New Roman" w:cs="Times New Roman"/>
          <w:bCs/>
          <w:sz w:val="24"/>
          <w:szCs w:val="24"/>
        </w:rPr>
        <w:t xml:space="preserve">The </w:t>
      </w:r>
      <w:r w:rsidR="00E94442">
        <w:rPr>
          <w:rFonts w:ascii="Times New Roman" w:hAnsi="Times New Roman" w:cs="Times New Roman"/>
          <w:bCs/>
          <w:sz w:val="24"/>
          <w:szCs w:val="24"/>
        </w:rPr>
        <w:t>test for absolution is whether the evidence presented is so lacking in credibility or probative value that no reasonable court would find in favour of the plaintiff.</w:t>
      </w:r>
    </w:p>
    <w:p w14:paraId="05CC957E" w14:textId="2E3875EC" w:rsidR="006B34BB" w:rsidRDefault="00810E2F" w:rsidP="000730C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6B34BB">
        <w:rPr>
          <w:rFonts w:ascii="Times New Roman" w:hAnsi="Times New Roman" w:cs="Times New Roman"/>
          <w:bCs/>
          <w:sz w:val="24"/>
          <w:szCs w:val="24"/>
        </w:rPr>
        <w:t>1</w:t>
      </w:r>
      <w:r w:rsidR="00C03B82">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r>
      <w:r w:rsidR="00C03B82">
        <w:rPr>
          <w:rFonts w:ascii="Times New Roman" w:hAnsi="Times New Roman" w:cs="Times New Roman"/>
          <w:bCs/>
          <w:sz w:val="24"/>
          <w:szCs w:val="24"/>
        </w:rPr>
        <w:t>It was further submitted</w:t>
      </w:r>
      <w:r w:rsidR="00636F2B">
        <w:rPr>
          <w:rFonts w:ascii="Times New Roman" w:hAnsi="Times New Roman" w:cs="Times New Roman"/>
          <w:bCs/>
          <w:sz w:val="24"/>
          <w:szCs w:val="24"/>
        </w:rPr>
        <w:t xml:space="preserve"> that in this case, the plaintiff has a valid claim against the defendants to which they must answer</w:t>
      </w:r>
      <w:r w:rsidR="00C03B82">
        <w:rPr>
          <w:rFonts w:ascii="Times New Roman" w:hAnsi="Times New Roman" w:cs="Times New Roman"/>
          <w:bCs/>
          <w:sz w:val="24"/>
          <w:szCs w:val="24"/>
        </w:rPr>
        <w:t>,</w:t>
      </w:r>
      <w:r w:rsidR="00636F2B">
        <w:rPr>
          <w:rFonts w:ascii="Times New Roman" w:hAnsi="Times New Roman" w:cs="Times New Roman"/>
          <w:bCs/>
          <w:sz w:val="24"/>
          <w:szCs w:val="24"/>
        </w:rPr>
        <w:t xml:space="preserve"> and the core of the matter is reflected in the plaintiff’s declaration.</w:t>
      </w:r>
      <w:r w:rsidR="00AE62EA">
        <w:rPr>
          <w:rFonts w:ascii="Times New Roman" w:hAnsi="Times New Roman" w:cs="Times New Roman"/>
          <w:bCs/>
          <w:sz w:val="24"/>
          <w:szCs w:val="24"/>
        </w:rPr>
        <w:t xml:space="preserve"> The money was held in trust as per the agreement and was to </w:t>
      </w:r>
      <w:r w:rsidR="00C03B82">
        <w:rPr>
          <w:rFonts w:ascii="Times New Roman" w:hAnsi="Times New Roman" w:cs="Times New Roman"/>
          <w:bCs/>
          <w:sz w:val="24"/>
          <w:szCs w:val="24"/>
        </w:rPr>
        <w:t xml:space="preserve">be </w:t>
      </w:r>
      <w:r w:rsidR="00AE62EA">
        <w:rPr>
          <w:rFonts w:ascii="Times New Roman" w:hAnsi="Times New Roman" w:cs="Times New Roman"/>
          <w:bCs/>
          <w:sz w:val="24"/>
          <w:szCs w:val="24"/>
        </w:rPr>
        <w:t>remitted upon the plaintiff’s request.</w:t>
      </w:r>
      <w:r w:rsidR="006918F2">
        <w:rPr>
          <w:rFonts w:ascii="Times New Roman" w:hAnsi="Times New Roman" w:cs="Times New Roman"/>
          <w:bCs/>
          <w:sz w:val="24"/>
          <w:szCs w:val="24"/>
        </w:rPr>
        <w:t xml:space="preserve"> Further, counsel submitted that the defendants </w:t>
      </w:r>
      <w:r w:rsidR="00352566">
        <w:rPr>
          <w:rFonts w:ascii="Times New Roman" w:hAnsi="Times New Roman" w:cs="Times New Roman"/>
          <w:bCs/>
          <w:sz w:val="24"/>
          <w:szCs w:val="24"/>
        </w:rPr>
        <w:t>were not involved</w:t>
      </w:r>
      <w:r w:rsidR="006918F2">
        <w:rPr>
          <w:rFonts w:ascii="Times New Roman" w:hAnsi="Times New Roman" w:cs="Times New Roman"/>
          <w:bCs/>
          <w:sz w:val="24"/>
          <w:szCs w:val="24"/>
        </w:rPr>
        <w:t xml:space="preserve"> in the sale of the property whatsoever, their sole obligation being to act as trustees for the holding of funds.</w:t>
      </w:r>
      <w:r w:rsidR="00352566">
        <w:rPr>
          <w:rFonts w:ascii="Times New Roman" w:hAnsi="Times New Roman" w:cs="Times New Roman"/>
          <w:bCs/>
          <w:sz w:val="24"/>
          <w:szCs w:val="24"/>
        </w:rPr>
        <w:t xml:space="preserve"> His evidence corroborated his declaration and</w:t>
      </w:r>
      <w:r w:rsidR="00C03B82">
        <w:rPr>
          <w:rFonts w:ascii="Times New Roman" w:hAnsi="Times New Roman" w:cs="Times New Roman"/>
          <w:bCs/>
          <w:sz w:val="24"/>
          <w:szCs w:val="24"/>
        </w:rPr>
        <w:t xml:space="preserve">, </w:t>
      </w:r>
      <w:r w:rsidR="00352566">
        <w:rPr>
          <w:rFonts w:ascii="Times New Roman" w:hAnsi="Times New Roman" w:cs="Times New Roman"/>
          <w:bCs/>
          <w:sz w:val="24"/>
          <w:szCs w:val="24"/>
        </w:rPr>
        <w:t>therefore</w:t>
      </w:r>
      <w:r w:rsidR="00C03B82">
        <w:rPr>
          <w:rFonts w:ascii="Times New Roman" w:hAnsi="Times New Roman" w:cs="Times New Roman"/>
          <w:bCs/>
          <w:sz w:val="24"/>
          <w:szCs w:val="24"/>
        </w:rPr>
        <w:t>,</w:t>
      </w:r>
      <w:r w:rsidR="00352566">
        <w:rPr>
          <w:rFonts w:ascii="Times New Roman" w:hAnsi="Times New Roman" w:cs="Times New Roman"/>
          <w:bCs/>
          <w:sz w:val="24"/>
          <w:szCs w:val="24"/>
        </w:rPr>
        <w:t xml:space="preserve"> he set a </w:t>
      </w:r>
      <w:r w:rsidR="00352566" w:rsidRPr="00C03B82">
        <w:rPr>
          <w:rFonts w:ascii="Times New Roman" w:hAnsi="Times New Roman" w:cs="Times New Roman"/>
          <w:bCs/>
          <w:i/>
          <w:iCs/>
          <w:sz w:val="24"/>
          <w:szCs w:val="24"/>
        </w:rPr>
        <w:t>prima facie</w:t>
      </w:r>
      <w:r w:rsidR="00352566">
        <w:rPr>
          <w:rFonts w:ascii="Times New Roman" w:hAnsi="Times New Roman" w:cs="Times New Roman"/>
          <w:bCs/>
          <w:sz w:val="24"/>
          <w:szCs w:val="24"/>
        </w:rPr>
        <w:t xml:space="preserve"> case against the defendants</w:t>
      </w:r>
      <w:r w:rsidR="00C03B82">
        <w:rPr>
          <w:rFonts w:ascii="Times New Roman" w:hAnsi="Times New Roman" w:cs="Times New Roman"/>
          <w:bCs/>
          <w:sz w:val="24"/>
          <w:szCs w:val="24"/>
        </w:rPr>
        <w:t xml:space="preserve">. It </w:t>
      </w:r>
      <w:r w:rsidR="007730B8">
        <w:rPr>
          <w:rFonts w:ascii="Times New Roman" w:hAnsi="Times New Roman" w:cs="Times New Roman"/>
          <w:bCs/>
          <w:sz w:val="24"/>
          <w:szCs w:val="24"/>
        </w:rPr>
        <w:t>was the plaintiff’s testimony that he was introduced to the defendants by Adele Rowe</w:t>
      </w:r>
      <w:r w:rsidR="00C03B82">
        <w:rPr>
          <w:rFonts w:ascii="Times New Roman" w:hAnsi="Times New Roman" w:cs="Times New Roman"/>
          <w:bCs/>
          <w:sz w:val="24"/>
          <w:szCs w:val="24"/>
        </w:rPr>
        <w:t>,</w:t>
      </w:r>
      <w:r w:rsidR="007730B8">
        <w:rPr>
          <w:rFonts w:ascii="Times New Roman" w:hAnsi="Times New Roman" w:cs="Times New Roman"/>
          <w:bCs/>
          <w:sz w:val="24"/>
          <w:szCs w:val="24"/>
        </w:rPr>
        <w:t xml:space="preserve"> who was the agent</w:t>
      </w:r>
      <w:r w:rsidR="00C03B82">
        <w:rPr>
          <w:rFonts w:ascii="Times New Roman" w:hAnsi="Times New Roman" w:cs="Times New Roman"/>
          <w:bCs/>
          <w:sz w:val="24"/>
          <w:szCs w:val="24"/>
        </w:rPr>
        <w:t>,</w:t>
      </w:r>
      <w:r w:rsidR="007730B8">
        <w:rPr>
          <w:rFonts w:ascii="Times New Roman" w:hAnsi="Times New Roman" w:cs="Times New Roman"/>
          <w:bCs/>
          <w:sz w:val="24"/>
          <w:szCs w:val="24"/>
        </w:rPr>
        <w:t xml:space="preserve"> and this was never challenged under cross-examination.</w:t>
      </w:r>
      <w:r w:rsidR="003552DB">
        <w:rPr>
          <w:rFonts w:ascii="Times New Roman" w:hAnsi="Times New Roman" w:cs="Times New Roman"/>
          <w:bCs/>
          <w:sz w:val="24"/>
          <w:szCs w:val="24"/>
        </w:rPr>
        <w:t xml:space="preserve"> Counsel argued that it was the plaintiff’s testimony that the defendants </w:t>
      </w:r>
      <w:r w:rsidR="00C03B82">
        <w:rPr>
          <w:rFonts w:ascii="Times New Roman" w:hAnsi="Times New Roman" w:cs="Times New Roman"/>
          <w:bCs/>
          <w:sz w:val="24"/>
          <w:szCs w:val="24"/>
        </w:rPr>
        <w:t>were</w:t>
      </w:r>
      <w:r w:rsidR="003552DB">
        <w:rPr>
          <w:rFonts w:ascii="Times New Roman" w:hAnsi="Times New Roman" w:cs="Times New Roman"/>
          <w:bCs/>
          <w:sz w:val="24"/>
          <w:szCs w:val="24"/>
        </w:rPr>
        <w:t xml:space="preserve"> necessitated by the need to have a third party hold </w:t>
      </w:r>
      <w:r w:rsidR="00C03B82">
        <w:rPr>
          <w:rFonts w:ascii="Times New Roman" w:hAnsi="Times New Roman" w:cs="Times New Roman"/>
          <w:bCs/>
          <w:sz w:val="24"/>
          <w:szCs w:val="24"/>
        </w:rPr>
        <w:t>the</w:t>
      </w:r>
      <w:r w:rsidR="003552DB">
        <w:rPr>
          <w:rFonts w:ascii="Times New Roman" w:hAnsi="Times New Roman" w:cs="Times New Roman"/>
          <w:bCs/>
          <w:sz w:val="24"/>
          <w:szCs w:val="24"/>
        </w:rPr>
        <w:t xml:space="preserve"> commitment fee of </w:t>
      </w:r>
      <w:r w:rsidR="000E5B4D">
        <w:rPr>
          <w:rFonts w:ascii="Times New Roman" w:hAnsi="Times New Roman" w:cs="Times New Roman"/>
          <w:bCs/>
          <w:sz w:val="24"/>
          <w:szCs w:val="24"/>
        </w:rPr>
        <w:t>US$150,000</w:t>
      </w:r>
      <w:r w:rsidR="00C03B82">
        <w:rPr>
          <w:rFonts w:ascii="Times New Roman" w:hAnsi="Times New Roman" w:cs="Times New Roman"/>
          <w:bCs/>
          <w:sz w:val="24"/>
          <w:szCs w:val="24"/>
        </w:rPr>
        <w:t>.00,</w:t>
      </w:r>
      <w:r w:rsidR="003552DB">
        <w:rPr>
          <w:rFonts w:ascii="Times New Roman" w:hAnsi="Times New Roman" w:cs="Times New Roman"/>
          <w:bCs/>
          <w:sz w:val="24"/>
          <w:szCs w:val="24"/>
        </w:rPr>
        <w:t xml:space="preserve"> which had been requested by the sellers.</w:t>
      </w:r>
    </w:p>
    <w:p w14:paraId="7EC494CA" w14:textId="05BE0914" w:rsidR="000730C4" w:rsidRDefault="000551C6" w:rsidP="000730C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[1</w:t>
      </w:r>
      <w:r w:rsidR="00C03B82">
        <w:rPr>
          <w:rFonts w:ascii="Times New Roman" w:hAnsi="Times New Roman" w:cs="Times New Roman"/>
          <w:bCs/>
          <w:sz w:val="24"/>
          <w:szCs w:val="24"/>
        </w:rPr>
        <w:t>9</w:t>
      </w:r>
      <w:r>
        <w:rPr>
          <w:rFonts w:ascii="Times New Roman" w:hAnsi="Times New Roman" w:cs="Times New Roman"/>
          <w:bCs/>
          <w:sz w:val="24"/>
          <w:szCs w:val="24"/>
        </w:rPr>
        <w:t>]</w:t>
      </w:r>
      <w:r>
        <w:rPr>
          <w:rFonts w:ascii="Times New Roman" w:hAnsi="Times New Roman" w:cs="Times New Roman"/>
          <w:bCs/>
          <w:sz w:val="24"/>
          <w:szCs w:val="24"/>
        </w:rPr>
        <w:tab/>
      </w:r>
      <w:r w:rsidR="00A2387E">
        <w:rPr>
          <w:rFonts w:ascii="Times New Roman" w:hAnsi="Times New Roman" w:cs="Times New Roman"/>
          <w:bCs/>
          <w:sz w:val="24"/>
          <w:szCs w:val="24"/>
        </w:rPr>
        <w:t xml:space="preserve">Counsel </w:t>
      </w:r>
      <w:r w:rsidR="00C03B82">
        <w:rPr>
          <w:rFonts w:ascii="Times New Roman" w:hAnsi="Times New Roman" w:cs="Times New Roman"/>
          <w:bCs/>
          <w:sz w:val="24"/>
          <w:szCs w:val="24"/>
        </w:rPr>
        <w:t xml:space="preserve">further </w:t>
      </w:r>
      <w:r w:rsidR="00A2387E">
        <w:rPr>
          <w:rFonts w:ascii="Times New Roman" w:hAnsi="Times New Roman" w:cs="Times New Roman"/>
          <w:bCs/>
          <w:sz w:val="24"/>
          <w:szCs w:val="24"/>
        </w:rPr>
        <w:t xml:space="preserve">argued that it was the testimony of the plaintiff that the money was never paid to the seller </w:t>
      </w:r>
      <w:r w:rsidR="00C03B82">
        <w:rPr>
          <w:rFonts w:ascii="Times New Roman" w:hAnsi="Times New Roman" w:cs="Times New Roman"/>
          <w:bCs/>
          <w:sz w:val="24"/>
          <w:szCs w:val="24"/>
        </w:rPr>
        <w:t>or</w:t>
      </w:r>
      <w:r w:rsidR="00A2387E">
        <w:rPr>
          <w:rFonts w:ascii="Times New Roman" w:hAnsi="Times New Roman" w:cs="Times New Roman"/>
          <w:bCs/>
          <w:sz w:val="24"/>
          <w:szCs w:val="24"/>
        </w:rPr>
        <w:t xml:space="preserve"> his legal practitioner</w:t>
      </w:r>
      <w:r w:rsidR="00C03B82">
        <w:rPr>
          <w:rFonts w:ascii="Times New Roman" w:hAnsi="Times New Roman" w:cs="Times New Roman"/>
          <w:bCs/>
          <w:sz w:val="24"/>
          <w:szCs w:val="24"/>
        </w:rPr>
        <w:t>. T</w:t>
      </w:r>
      <w:r w:rsidR="00A2387E">
        <w:rPr>
          <w:rFonts w:ascii="Times New Roman" w:hAnsi="Times New Roman" w:cs="Times New Roman"/>
          <w:bCs/>
          <w:sz w:val="24"/>
          <w:szCs w:val="24"/>
        </w:rPr>
        <w:t xml:space="preserve">he defendants’ allegation that the money was paid </w:t>
      </w:r>
      <w:r w:rsidR="00C03B82">
        <w:rPr>
          <w:rFonts w:ascii="Times New Roman" w:hAnsi="Times New Roman" w:cs="Times New Roman"/>
          <w:bCs/>
          <w:sz w:val="24"/>
          <w:szCs w:val="24"/>
        </w:rPr>
        <w:t xml:space="preserve">was, </w:t>
      </w:r>
      <w:r w:rsidR="00A2387E">
        <w:rPr>
          <w:rFonts w:ascii="Times New Roman" w:hAnsi="Times New Roman" w:cs="Times New Roman"/>
          <w:bCs/>
          <w:sz w:val="24"/>
          <w:szCs w:val="24"/>
        </w:rPr>
        <w:t>therefore</w:t>
      </w:r>
      <w:r w:rsidR="00C03B82">
        <w:rPr>
          <w:rFonts w:ascii="Times New Roman" w:hAnsi="Times New Roman" w:cs="Times New Roman"/>
          <w:bCs/>
          <w:sz w:val="24"/>
          <w:szCs w:val="24"/>
        </w:rPr>
        <w:t xml:space="preserve">, </w:t>
      </w:r>
      <w:r w:rsidR="00A2387E">
        <w:rPr>
          <w:rFonts w:ascii="Times New Roman" w:hAnsi="Times New Roman" w:cs="Times New Roman"/>
          <w:bCs/>
          <w:sz w:val="24"/>
          <w:szCs w:val="24"/>
        </w:rPr>
        <w:t>untrue.</w:t>
      </w:r>
      <w:r w:rsidR="009C1DC6">
        <w:rPr>
          <w:rFonts w:ascii="Times New Roman" w:hAnsi="Times New Roman" w:cs="Times New Roman"/>
          <w:bCs/>
          <w:sz w:val="24"/>
          <w:szCs w:val="24"/>
        </w:rPr>
        <w:t xml:space="preserve"> </w:t>
      </w:r>
      <w:r w:rsidR="00C03B82">
        <w:rPr>
          <w:rFonts w:ascii="Times New Roman" w:hAnsi="Times New Roman" w:cs="Times New Roman"/>
          <w:bCs/>
          <w:sz w:val="24"/>
          <w:szCs w:val="24"/>
        </w:rPr>
        <w:t xml:space="preserve">It was also </w:t>
      </w:r>
      <w:r w:rsidR="009C1DC6">
        <w:rPr>
          <w:rFonts w:ascii="Times New Roman" w:hAnsi="Times New Roman" w:cs="Times New Roman"/>
          <w:bCs/>
          <w:sz w:val="24"/>
          <w:szCs w:val="24"/>
        </w:rPr>
        <w:t xml:space="preserve">submitted that it is not in dispute that the first defendant received </w:t>
      </w:r>
      <w:r w:rsidR="000E5B4D">
        <w:rPr>
          <w:rFonts w:ascii="Times New Roman" w:hAnsi="Times New Roman" w:cs="Times New Roman"/>
          <w:bCs/>
          <w:sz w:val="24"/>
          <w:szCs w:val="24"/>
        </w:rPr>
        <w:t>US$149,000</w:t>
      </w:r>
      <w:r w:rsidR="008F03FE">
        <w:rPr>
          <w:rFonts w:ascii="Times New Roman" w:hAnsi="Times New Roman" w:cs="Times New Roman"/>
          <w:bCs/>
          <w:sz w:val="24"/>
          <w:szCs w:val="24"/>
        </w:rPr>
        <w:t>.00</w:t>
      </w:r>
      <w:r w:rsidR="009C1DC6">
        <w:rPr>
          <w:rFonts w:ascii="Times New Roman" w:hAnsi="Times New Roman" w:cs="Times New Roman"/>
          <w:bCs/>
          <w:sz w:val="24"/>
          <w:szCs w:val="24"/>
        </w:rPr>
        <w:t xml:space="preserve"> from the plaintiff as per </w:t>
      </w:r>
      <w:r w:rsidR="00C03B82">
        <w:rPr>
          <w:rFonts w:ascii="Times New Roman" w:hAnsi="Times New Roman" w:cs="Times New Roman"/>
          <w:bCs/>
          <w:sz w:val="24"/>
          <w:szCs w:val="24"/>
        </w:rPr>
        <w:t>E</w:t>
      </w:r>
      <w:r w:rsidR="009C1DC6">
        <w:rPr>
          <w:rFonts w:ascii="Times New Roman" w:hAnsi="Times New Roman" w:cs="Times New Roman"/>
          <w:bCs/>
          <w:sz w:val="24"/>
          <w:szCs w:val="24"/>
        </w:rPr>
        <w:t xml:space="preserve">xhibit 1 and that he was to deposit the money with the second defendant. </w:t>
      </w:r>
      <w:r w:rsidR="000A195D">
        <w:rPr>
          <w:rFonts w:ascii="Times New Roman" w:hAnsi="Times New Roman" w:cs="Times New Roman"/>
          <w:bCs/>
          <w:sz w:val="24"/>
          <w:szCs w:val="24"/>
        </w:rPr>
        <w:t>Counsel also argued that the money was counted by another employee of the second defendant</w:t>
      </w:r>
      <w:r w:rsidR="00C03B82">
        <w:rPr>
          <w:rFonts w:ascii="Times New Roman" w:hAnsi="Times New Roman" w:cs="Times New Roman"/>
          <w:bCs/>
          <w:sz w:val="24"/>
          <w:szCs w:val="24"/>
        </w:rPr>
        <w:t>,</w:t>
      </w:r>
      <w:r w:rsidR="000A195D">
        <w:rPr>
          <w:rFonts w:ascii="Times New Roman" w:hAnsi="Times New Roman" w:cs="Times New Roman"/>
          <w:bCs/>
          <w:sz w:val="24"/>
          <w:szCs w:val="24"/>
        </w:rPr>
        <w:t xml:space="preserve"> which means that </w:t>
      </w:r>
      <w:r w:rsidR="00C0714F">
        <w:rPr>
          <w:rFonts w:ascii="Times New Roman" w:hAnsi="Times New Roman" w:cs="Times New Roman"/>
          <w:bCs/>
          <w:sz w:val="24"/>
          <w:szCs w:val="24"/>
        </w:rPr>
        <w:t>two employees of the second defendant participated</w:t>
      </w:r>
      <w:r w:rsidR="00C03B82">
        <w:rPr>
          <w:rFonts w:ascii="Times New Roman" w:hAnsi="Times New Roman" w:cs="Times New Roman"/>
          <w:bCs/>
          <w:sz w:val="24"/>
          <w:szCs w:val="24"/>
        </w:rPr>
        <w:t>,</w:t>
      </w:r>
      <w:r w:rsidR="00C0714F">
        <w:rPr>
          <w:rFonts w:ascii="Times New Roman" w:hAnsi="Times New Roman" w:cs="Times New Roman"/>
          <w:bCs/>
          <w:sz w:val="24"/>
          <w:szCs w:val="24"/>
        </w:rPr>
        <w:t xml:space="preserve"> and this was not challenged under cross-examination.</w:t>
      </w:r>
      <w:r w:rsidR="00331C1F">
        <w:rPr>
          <w:rFonts w:ascii="Times New Roman" w:hAnsi="Times New Roman" w:cs="Times New Roman"/>
          <w:bCs/>
          <w:sz w:val="24"/>
          <w:szCs w:val="24"/>
        </w:rPr>
        <w:t xml:space="preserve"> It was never challenged that all meetings</w:t>
      </w:r>
      <w:r w:rsidR="008F03FE">
        <w:rPr>
          <w:rFonts w:ascii="Times New Roman" w:hAnsi="Times New Roman" w:cs="Times New Roman"/>
          <w:bCs/>
          <w:sz w:val="24"/>
          <w:szCs w:val="24"/>
        </w:rPr>
        <w:t>,</w:t>
      </w:r>
      <w:r w:rsidR="00331C1F">
        <w:rPr>
          <w:rFonts w:ascii="Times New Roman" w:hAnsi="Times New Roman" w:cs="Times New Roman"/>
          <w:bCs/>
          <w:sz w:val="24"/>
          <w:szCs w:val="24"/>
        </w:rPr>
        <w:t xml:space="preserve"> including the payment</w:t>
      </w:r>
      <w:r w:rsidR="008F03FE">
        <w:rPr>
          <w:rFonts w:ascii="Times New Roman" w:hAnsi="Times New Roman" w:cs="Times New Roman"/>
          <w:bCs/>
          <w:sz w:val="24"/>
          <w:szCs w:val="24"/>
        </w:rPr>
        <w:t>,</w:t>
      </w:r>
      <w:r w:rsidR="00331C1F">
        <w:rPr>
          <w:rFonts w:ascii="Times New Roman" w:hAnsi="Times New Roman" w:cs="Times New Roman"/>
          <w:bCs/>
          <w:sz w:val="24"/>
          <w:szCs w:val="24"/>
        </w:rPr>
        <w:t xml:space="preserve"> were held at the offices of the second defendant at 9 Birchenough Road, Alexandra Park. At all material times</w:t>
      </w:r>
      <w:r w:rsidR="008F03FE">
        <w:rPr>
          <w:rFonts w:ascii="Times New Roman" w:hAnsi="Times New Roman" w:cs="Times New Roman"/>
          <w:bCs/>
          <w:sz w:val="24"/>
          <w:szCs w:val="24"/>
        </w:rPr>
        <w:t>,</w:t>
      </w:r>
      <w:r w:rsidR="00331C1F">
        <w:rPr>
          <w:rFonts w:ascii="Times New Roman" w:hAnsi="Times New Roman" w:cs="Times New Roman"/>
          <w:bCs/>
          <w:sz w:val="24"/>
          <w:szCs w:val="24"/>
        </w:rPr>
        <w:t xml:space="preserve"> there was no separation of the first and second defendants.</w:t>
      </w:r>
    </w:p>
    <w:p w14:paraId="1EA28964" w14:textId="69C2FA2D" w:rsidR="00AF55A0" w:rsidRPr="001150F8" w:rsidRDefault="00AF55A0" w:rsidP="00AF55A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8F03FE">
        <w:rPr>
          <w:rFonts w:ascii="Times New Roman" w:hAnsi="Times New Roman" w:cs="Times New Roman"/>
          <w:bCs/>
          <w:sz w:val="24"/>
          <w:szCs w:val="24"/>
        </w:rPr>
        <w:t>20</w:t>
      </w:r>
      <w:r>
        <w:rPr>
          <w:rFonts w:ascii="Times New Roman" w:hAnsi="Times New Roman" w:cs="Times New Roman"/>
          <w:bCs/>
          <w:sz w:val="24"/>
          <w:szCs w:val="24"/>
        </w:rPr>
        <w:t>]</w:t>
      </w:r>
      <w:r>
        <w:rPr>
          <w:rFonts w:ascii="Times New Roman" w:hAnsi="Times New Roman" w:cs="Times New Roman"/>
          <w:bCs/>
          <w:sz w:val="24"/>
          <w:szCs w:val="24"/>
        </w:rPr>
        <w:tab/>
      </w:r>
      <w:r w:rsidR="008F03FE">
        <w:rPr>
          <w:rFonts w:ascii="Times New Roman" w:hAnsi="Times New Roman" w:cs="Times New Roman"/>
          <w:bCs/>
          <w:sz w:val="24"/>
          <w:szCs w:val="24"/>
        </w:rPr>
        <w:t>It was further</w:t>
      </w:r>
      <w:r w:rsidR="00A77D1C">
        <w:rPr>
          <w:rFonts w:ascii="Times New Roman" w:hAnsi="Times New Roman" w:cs="Times New Roman"/>
          <w:bCs/>
          <w:sz w:val="24"/>
          <w:szCs w:val="24"/>
        </w:rPr>
        <w:t xml:space="preserve"> argued that it </w:t>
      </w:r>
      <w:r w:rsidR="008F03FE">
        <w:rPr>
          <w:rFonts w:ascii="Times New Roman" w:hAnsi="Times New Roman" w:cs="Times New Roman"/>
          <w:bCs/>
          <w:sz w:val="24"/>
          <w:szCs w:val="24"/>
        </w:rPr>
        <w:t>was</w:t>
      </w:r>
      <w:r w:rsidR="00A77D1C">
        <w:rPr>
          <w:rFonts w:ascii="Times New Roman" w:hAnsi="Times New Roman" w:cs="Times New Roman"/>
          <w:bCs/>
          <w:sz w:val="24"/>
          <w:szCs w:val="24"/>
        </w:rPr>
        <w:t xml:space="preserve"> not clear </w:t>
      </w:r>
      <w:r w:rsidR="008F03FE">
        <w:rPr>
          <w:rFonts w:ascii="Times New Roman" w:hAnsi="Times New Roman" w:cs="Times New Roman"/>
          <w:bCs/>
          <w:sz w:val="24"/>
          <w:szCs w:val="24"/>
        </w:rPr>
        <w:t xml:space="preserve">as to </w:t>
      </w:r>
      <w:r w:rsidR="00A77D1C">
        <w:rPr>
          <w:rFonts w:ascii="Times New Roman" w:hAnsi="Times New Roman" w:cs="Times New Roman"/>
          <w:bCs/>
          <w:sz w:val="24"/>
          <w:szCs w:val="24"/>
        </w:rPr>
        <w:t>whether the first defendant</w:t>
      </w:r>
      <w:r w:rsidR="008F03FE">
        <w:rPr>
          <w:rFonts w:ascii="Times New Roman" w:hAnsi="Times New Roman" w:cs="Times New Roman"/>
          <w:bCs/>
          <w:sz w:val="24"/>
          <w:szCs w:val="24"/>
        </w:rPr>
        <w:t>,</w:t>
      </w:r>
      <w:r w:rsidR="00A77D1C">
        <w:rPr>
          <w:rFonts w:ascii="Times New Roman" w:hAnsi="Times New Roman" w:cs="Times New Roman"/>
          <w:bCs/>
          <w:sz w:val="24"/>
          <w:szCs w:val="24"/>
        </w:rPr>
        <w:t xml:space="preserve"> after receiving the funds</w:t>
      </w:r>
      <w:r w:rsidR="008F03FE">
        <w:rPr>
          <w:rFonts w:ascii="Times New Roman" w:hAnsi="Times New Roman" w:cs="Times New Roman"/>
          <w:bCs/>
          <w:sz w:val="24"/>
          <w:szCs w:val="24"/>
        </w:rPr>
        <w:t>,</w:t>
      </w:r>
      <w:r w:rsidR="00A77D1C">
        <w:rPr>
          <w:rFonts w:ascii="Times New Roman" w:hAnsi="Times New Roman" w:cs="Times New Roman"/>
          <w:bCs/>
          <w:sz w:val="24"/>
          <w:szCs w:val="24"/>
        </w:rPr>
        <w:t xml:space="preserve"> </w:t>
      </w:r>
      <w:r w:rsidR="00572591">
        <w:rPr>
          <w:rFonts w:ascii="Times New Roman" w:hAnsi="Times New Roman" w:cs="Times New Roman"/>
          <w:bCs/>
          <w:sz w:val="24"/>
          <w:szCs w:val="24"/>
        </w:rPr>
        <w:t>failed to</w:t>
      </w:r>
      <w:r w:rsidR="00A77D1C">
        <w:rPr>
          <w:rFonts w:ascii="Times New Roman" w:hAnsi="Times New Roman" w:cs="Times New Roman"/>
          <w:bCs/>
          <w:sz w:val="24"/>
          <w:szCs w:val="24"/>
        </w:rPr>
        <w:t xml:space="preserve"> pay over to the second defendant</w:t>
      </w:r>
      <w:r w:rsidR="008F03FE">
        <w:rPr>
          <w:rFonts w:ascii="Times New Roman" w:hAnsi="Times New Roman" w:cs="Times New Roman"/>
          <w:bCs/>
          <w:sz w:val="24"/>
          <w:szCs w:val="24"/>
        </w:rPr>
        <w:t>,</w:t>
      </w:r>
      <w:r w:rsidR="00A77D1C">
        <w:rPr>
          <w:rFonts w:ascii="Times New Roman" w:hAnsi="Times New Roman" w:cs="Times New Roman"/>
          <w:bCs/>
          <w:sz w:val="24"/>
          <w:szCs w:val="24"/>
        </w:rPr>
        <w:t xml:space="preserve"> or the second defendant received the funds and is refusing </w:t>
      </w:r>
      <w:r w:rsidR="00E05F95">
        <w:rPr>
          <w:rFonts w:ascii="Times New Roman" w:hAnsi="Times New Roman" w:cs="Times New Roman"/>
          <w:bCs/>
          <w:sz w:val="24"/>
          <w:szCs w:val="24"/>
        </w:rPr>
        <w:t xml:space="preserve">to release </w:t>
      </w:r>
      <w:r w:rsidR="008F03FE">
        <w:rPr>
          <w:rFonts w:ascii="Times New Roman" w:hAnsi="Times New Roman" w:cs="Times New Roman"/>
          <w:bCs/>
          <w:sz w:val="24"/>
          <w:szCs w:val="24"/>
        </w:rPr>
        <w:t>them</w:t>
      </w:r>
      <w:r w:rsidR="00E05F95">
        <w:rPr>
          <w:rFonts w:ascii="Times New Roman" w:hAnsi="Times New Roman" w:cs="Times New Roman"/>
          <w:bCs/>
          <w:sz w:val="24"/>
          <w:szCs w:val="24"/>
        </w:rPr>
        <w:t xml:space="preserve"> on demand. Counsel argue</w:t>
      </w:r>
      <w:r w:rsidR="008F03FE">
        <w:rPr>
          <w:rFonts w:ascii="Times New Roman" w:hAnsi="Times New Roman" w:cs="Times New Roman"/>
          <w:bCs/>
          <w:sz w:val="24"/>
          <w:szCs w:val="24"/>
        </w:rPr>
        <w:t>d</w:t>
      </w:r>
      <w:r w:rsidR="00E05F95">
        <w:rPr>
          <w:rFonts w:ascii="Times New Roman" w:hAnsi="Times New Roman" w:cs="Times New Roman"/>
          <w:bCs/>
          <w:sz w:val="24"/>
          <w:szCs w:val="24"/>
        </w:rPr>
        <w:t xml:space="preserve"> that what happened is within the exclusive knowledge of the defendants</w:t>
      </w:r>
      <w:r w:rsidR="008F03FE">
        <w:rPr>
          <w:rFonts w:ascii="Times New Roman" w:hAnsi="Times New Roman" w:cs="Times New Roman"/>
          <w:bCs/>
          <w:sz w:val="24"/>
          <w:szCs w:val="24"/>
        </w:rPr>
        <w:t>,</w:t>
      </w:r>
      <w:r w:rsidR="00E05F95">
        <w:rPr>
          <w:rFonts w:ascii="Times New Roman" w:hAnsi="Times New Roman" w:cs="Times New Roman"/>
          <w:bCs/>
          <w:sz w:val="24"/>
          <w:szCs w:val="24"/>
        </w:rPr>
        <w:t xml:space="preserve"> and they must deal with the position</w:t>
      </w:r>
      <w:r w:rsidR="008F03FE">
        <w:rPr>
          <w:rFonts w:ascii="Times New Roman" w:hAnsi="Times New Roman" w:cs="Times New Roman"/>
          <w:bCs/>
          <w:sz w:val="24"/>
          <w:szCs w:val="24"/>
        </w:rPr>
        <w:t xml:space="preserve">, </w:t>
      </w:r>
      <w:r w:rsidR="00E05F95">
        <w:rPr>
          <w:rFonts w:ascii="Times New Roman" w:hAnsi="Times New Roman" w:cs="Times New Roman"/>
          <w:bCs/>
          <w:sz w:val="24"/>
          <w:szCs w:val="24"/>
        </w:rPr>
        <w:t xml:space="preserve">each </w:t>
      </w:r>
      <w:r w:rsidR="008F03FE">
        <w:rPr>
          <w:rFonts w:ascii="Times New Roman" w:hAnsi="Times New Roman" w:cs="Times New Roman"/>
          <w:bCs/>
          <w:sz w:val="24"/>
          <w:szCs w:val="24"/>
        </w:rPr>
        <w:t>attending</w:t>
      </w:r>
      <w:r w:rsidR="00E05F95">
        <w:rPr>
          <w:rFonts w:ascii="Times New Roman" w:hAnsi="Times New Roman" w:cs="Times New Roman"/>
          <w:bCs/>
          <w:sz w:val="24"/>
          <w:szCs w:val="24"/>
        </w:rPr>
        <w:t xml:space="preserve"> to</w:t>
      </w:r>
      <w:r w:rsidR="008F03FE">
        <w:rPr>
          <w:rFonts w:ascii="Times New Roman" w:hAnsi="Times New Roman" w:cs="Times New Roman"/>
          <w:bCs/>
          <w:sz w:val="24"/>
          <w:szCs w:val="24"/>
        </w:rPr>
        <w:t xml:space="preserve"> </w:t>
      </w:r>
      <w:r w:rsidR="00E05F95">
        <w:rPr>
          <w:rFonts w:ascii="Times New Roman" w:hAnsi="Times New Roman" w:cs="Times New Roman"/>
          <w:bCs/>
          <w:sz w:val="24"/>
          <w:szCs w:val="24"/>
        </w:rPr>
        <w:t>either of the possibilities raised against them.</w:t>
      </w:r>
      <w:r w:rsidR="001150F8">
        <w:rPr>
          <w:rFonts w:ascii="Times New Roman" w:hAnsi="Times New Roman" w:cs="Times New Roman"/>
          <w:bCs/>
          <w:sz w:val="24"/>
          <w:szCs w:val="24"/>
        </w:rPr>
        <w:t xml:space="preserve"> </w:t>
      </w:r>
      <w:r w:rsidR="008F03FE">
        <w:rPr>
          <w:rFonts w:ascii="Times New Roman" w:hAnsi="Times New Roman" w:cs="Times New Roman"/>
          <w:bCs/>
          <w:sz w:val="24"/>
          <w:szCs w:val="24"/>
        </w:rPr>
        <w:t xml:space="preserve">The </w:t>
      </w:r>
      <w:r w:rsidR="001150F8">
        <w:rPr>
          <w:rFonts w:ascii="Times New Roman" w:hAnsi="Times New Roman" w:cs="Times New Roman"/>
          <w:bCs/>
          <w:sz w:val="24"/>
          <w:szCs w:val="24"/>
        </w:rPr>
        <w:t>defendants’ assertion that the funds were disbursed to Mr Hartman ha</w:t>
      </w:r>
      <w:r w:rsidR="008F03FE">
        <w:rPr>
          <w:rFonts w:ascii="Times New Roman" w:hAnsi="Times New Roman" w:cs="Times New Roman"/>
          <w:bCs/>
          <w:sz w:val="24"/>
          <w:szCs w:val="24"/>
        </w:rPr>
        <w:t>d</w:t>
      </w:r>
      <w:r w:rsidR="001150F8">
        <w:rPr>
          <w:rFonts w:ascii="Times New Roman" w:hAnsi="Times New Roman" w:cs="Times New Roman"/>
          <w:bCs/>
          <w:sz w:val="24"/>
          <w:szCs w:val="24"/>
        </w:rPr>
        <w:t xml:space="preserve"> not been backed by evidence</w:t>
      </w:r>
      <w:r w:rsidR="008F03FE">
        <w:rPr>
          <w:rFonts w:ascii="Times New Roman" w:hAnsi="Times New Roman" w:cs="Times New Roman"/>
          <w:bCs/>
          <w:sz w:val="24"/>
          <w:szCs w:val="24"/>
        </w:rPr>
        <w:t>,</w:t>
      </w:r>
      <w:r w:rsidR="001150F8">
        <w:rPr>
          <w:rFonts w:ascii="Times New Roman" w:hAnsi="Times New Roman" w:cs="Times New Roman"/>
          <w:bCs/>
          <w:sz w:val="24"/>
          <w:szCs w:val="24"/>
        </w:rPr>
        <w:t xml:space="preserve"> as the plaintiff ha</w:t>
      </w:r>
      <w:r w:rsidR="008F03FE">
        <w:rPr>
          <w:rFonts w:ascii="Times New Roman" w:hAnsi="Times New Roman" w:cs="Times New Roman"/>
          <w:bCs/>
          <w:sz w:val="24"/>
          <w:szCs w:val="24"/>
        </w:rPr>
        <w:t>d</w:t>
      </w:r>
      <w:r w:rsidR="001150F8">
        <w:rPr>
          <w:rFonts w:ascii="Times New Roman" w:hAnsi="Times New Roman" w:cs="Times New Roman"/>
          <w:bCs/>
          <w:sz w:val="24"/>
          <w:szCs w:val="24"/>
        </w:rPr>
        <w:t xml:space="preserve"> not been provided with documentary evidence substantiating that instruction.</w:t>
      </w:r>
      <w:r w:rsidR="008E4C52">
        <w:rPr>
          <w:rFonts w:ascii="Times New Roman" w:hAnsi="Times New Roman" w:cs="Times New Roman"/>
          <w:bCs/>
          <w:sz w:val="24"/>
          <w:szCs w:val="24"/>
        </w:rPr>
        <w:t xml:space="preserve"> The defendants must tell the court what they did with the plaintiff’s money.</w:t>
      </w:r>
      <w:r w:rsidR="00EA4F61">
        <w:rPr>
          <w:rFonts w:ascii="Times New Roman" w:hAnsi="Times New Roman" w:cs="Times New Roman"/>
          <w:bCs/>
          <w:sz w:val="24"/>
          <w:szCs w:val="24"/>
        </w:rPr>
        <w:t xml:space="preserve"> Counsel relied on the case of </w:t>
      </w:r>
      <w:r w:rsidR="00EA4F61" w:rsidRPr="00EA4F61">
        <w:rPr>
          <w:rFonts w:ascii="Times New Roman" w:hAnsi="Times New Roman" w:cs="Times New Roman"/>
          <w:bCs/>
          <w:i/>
          <w:sz w:val="24"/>
          <w:szCs w:val="24"/>
        </w:rPr>
        <w:t xml:space="preserve">Competition and Tariff Commission </w:t>
      </w:r>
      <w:r w:rsidR="00EA4F61" w:rsidRPr="00D33E79">
        <w:rPr>
          <w:rFonts w:ascii="Times New Roman" w:hAnsi="Times New Roman" w:cs="Times New Roman"/>
          <w:bCs/>
          <w:iCs/>
          <w:sz w:val="24"/>
          <w:szCs w:val="24"/>
        </w:rPr>
        <w:t>v</w:t>
      </w:r>
      <w:r w:rsidR="00EA4F61" w:rsidRPr="00EA4F61">
        <w:rPr>
          <w:rFonts w:ascii="Times New Roman" w:hAnsi="Times New Roman" w:cs="Times New Roman"/>
          <w:bCs/>
          <w:i/>
          <w:sz w:val="24"/>
          <w:szCs w:val="24"/>
        </w:rPr>
        <w:t xml:space="preserve"> </w:t>
      </w:r>
      <w:proofErr w:type="spellStart"/>
      <w:r w:rsidR="00EA4F61" w:rsidRPr="00EA4F61">
        <w:rPr>
          <w:rFonts w:ascii="Times New Roman" w:hAnsi="Times New Roman" w:cs="Times New Roman"/>
          <w:bCs/>
          <w:i/>
          <w:sz w:val="24"/>
          <w:szCs w:val="24"/>
        </w:rPr>
        <w:t>Iwayafrica</w:t>
      </w:r>
      <w:proofErr w:type="spellEnd"/>
      <w:r w:rsidR="00EA4F61" w:rsidRPr="00EA4F61">
        <w:rPr>
          <w:rFonts w:ascii="Times New Roman" w:hAnsi="Times New Roman" w:cs="Times New Roman"/>
          <w:bCs/>
          <w:i/>
          <w:sz w:val="24"/>
          <w:szCs w:val="24"/>
        </w:rPr>
        <w:t xml:space="preserve"> Zimbabwe (Pvt) Ltd</w:t>
      </w:r>
      <w:r w:rsidR="00EA4F61">
        <w:rPr>
          <w:rFonts w:ascii="Times New Roman" w:hAnsi="Times New Roman" w:cs="Times New Roman"/>
          <w:bCs/>
          <w:sz w:val="24"/>
          <w:szCs w:val="24"/>
        </w:rPr>
        <w:t xml:space="preserve"> SC 58/19</w:t>
      </w:r>
      <w:r w:rsidR="008F03FE">
        <w:rPr>
          <w:rFonts w:ascii="Times New Roman" w:hAnsi="Times New Roman" w:cs="Times New Roman"/>
          <w:bCs/>
          <w:sz w:val="24"/>
          <w:szCs w:val="24"/>
        </w:rPr>
        <w:t>,</w:t>
      </w:r>
      <w:r w:rsidR="00423E3E">
        <w:rPr>
          <w:rFonts w:ascii="Times New Roman" w:hAnsi="Times New Roman" w:cs="Times New Roman"/>
          <w:bCs/>
          <w:sz w:val="24"/>
          <w:szCs w:val="24"/>
        </w:rPr>
        <w:t xml:space="preserve"> where the </w:t>
      </w:r>
      <w:r w:rsidR="00572591">
        <w:rPr>
          <w:rFonts w:ascii="Times New Roman" w:hAnsi="Times New Roman" w:cs="Times New Roman"/>
          <w:bCs/>
          <w:sz w:val="24"/>
          <w:szCs w:val="24"/>
        </w:rPr>
        <w:t>C</w:t>
      </w:r>
      <w:r w:rsidR="00423E3E">
        <w:rPr>
          <w:rFonts w:ascii="Times New Roman" w:hAnsi="Times New Roman" w:cs="Times New Roman"/>
          <w:bCs/>
          <w:sz w:val="24"/>
          <w:szCs w:val="24"/>
        </w:rPr>
        <w:t>ourt held that before granting this kind of application, the court must be satisfied that there is no evidence before it which a reasonable court might find for the plaintiff</w:t>
      </w:r>
      <w:r w:rsidR="00EA4F61">
        <w:rPr>
          <w:rFonts w:ascii="Times New Roman" w:hAnsi="Times New Roman" w:cs="Times New Roman"/>
          <w:bCs/>
          <w:sz w:val="24"/>
          <w:szCs w:val="24"/>
        </w:rPr>
        <w:t>.</w:t>
      </w:r>
    </w:p>
    <w:p w14:paraId="672C610D" w14:textId="66E3BDC8" w:rsidR="0021256B" w:rsidRPr="00994972" w:rsidRDefault="00AF55A0" w:rsidP="00AF55A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8F03FE">
        <w:rPr>
          <w:rFonts w:ascii="Times New Roman" w:hAnsi="Times New Roman" w:cs="Times New Roman"/>
          <w:bCs/>
          <w:sz w:val="24"/>
          <w:szCs w:val="24"/>
        </w:rPr>
        <w:t>21</w:t>
      </w:r>
      <w:r>
        <w:rPr>
          <w:rFonts w:ascii="Times New Roman" w:hAnsi="Times New Roman" w:cs="Times New Roman"/>
          <w:bCs/>
          <w:sz w:val="24"/>
          <w:szCs w:val="24"/>
        </w:rPr>
        <w:t>]</w:t>
      </w:r>
      <w:r>
        <w:rPr>
          <w:rFonts w:ascii="Times New Roman" w:hAnsi="Times New Roman" w:cs="Times New Roman"/>
          <w:bCs/>
          <w:sz w:val="24"/>
          <w:szCs w:val="24"/>
        </w:rPr>
        <w:tab/>
      </w:r>
      <w:r w:rsidR="000E5B4D">
        <w:rPr>
          <w:rFonts w:ascii="Times New Roman" w:hAnsi="Times New Roman" w:cs="Times New Roman"/>
          <w:bCs/>
          <w:sz w:val="24"/>
          <w:szCs w:val="24"/>
        </w:rPr>
        <w:t>It was also argued</w:t>
      </w:r>
      <w:r w:rsidR="00994972">
        <w:rPr>
          <w:rFonts w:ascii="Times New Roman" w:hAnsi="Times New Roman" w:cs="Times New Roman"/>
          <w:bCs/>
          <w:sz w:val="24"/>
          <w:szCs w:val="24"/>
        </w:rPr>
        <w:t xml:space="preserve"> that this application is a tactic </w:t>
      </w:r>
      <w:r w:rsidR="008E44E7">
        <w:rPr>
          <w:rFonts w:ascii="Times New Roman" w:hAnsi="Times New Roman" w:cs="Times New Roman"/>
          <w:bCs/>
          <w:sz w:val="24"/>
          <w:szCs w:val="24"/>
        </w:rPr>
        <w:t xml:space="preserve">to delay </w:t>
      </w:r>
      <w:r w:rsidR="00994972">
        <w:rPr>
          <w:rFonts w:ascii="Times New Roman" w:hAnsi="Times New Roman" w:cs="Times New Roman"/>
          <w:bCs/>
          <w:sz w:val="24"/>
          <w:szCs w:val="24"/>
        </w:rPr>
        <w:t xml:space="preserve">and an abuse of court process. Counsel submitted that the defendants insist on drawing the attention of the court to the case </w:t>
      </w:r>
      <w:r w:rsidR="008F03FE">
        <w:rPr>
          <w:rFonts w:ascii="Times New Roman" w:hAnsi="Times New Roman" w:cs="Times New Roman"/>
          <w:bCs/>
          <w:sz w:val="24"/>
          <w:szCs w:val="24"/>
        </w:rPr>
        <w:t xml:space="preserve">in </w:t>
      </w:r>
      <w:r w:rsidR="00994972">
        <w:rPr>
          <w:rFonts w:ascii="Times New Roman" w:hAnsi="Times New Roman" w:cs="Times New Roman"/>
          <w:bCs/>
          <w:sz w:val="24"/>
          <w:szCs w:val="24"/>
        </w:rPr>
        <w:t>HC</w:t>
      </w:r>
      <w:r w:rsidR="008F03FE">
        <w:rPr>
          <w:rFonts w:ascii="Times New Roman" w:hAnsi="Times New Roman" w:cs="Times New Roman"/>
          <w:bCs/>
          <w:sz w:val="24"/>
          <w:szCs w:val="24"/>
        </w:rPr>
        <w:t xml:space="preserve"> </w:t>
      </w:r>
      <w:r w:rsidR="00994972">
        <w:rPr>
          <w:rFonts w:ascii="Times New Roman" w:hAnsi="Times New Roman" w:cs="Times New Roman"/>
          <w:bCs/>
          <w:sz w:val="24"/>
          <w:szCs w:val="24"/>
        </w:rPr>
        <w:t>7401/13</w:t>
      </w:r>
      <w:r w:rsidR="008F03FE">
        <w:rPr>
          <w:rFonts w:ascii="Times New Roman" w:hAnsi="Times New Roman" w:cs="Times New Roman"/>
          <w:bCs/>
          <w:sz w:val="24"/>
          <w:szCs w:val="24"/>
        </w:rPr>
        <w:t>,</w:t>
      </w:r>
      <w:r w:rsidR="00994972">
        <w:rPr>
          <w:rFonts w:ascii="Times New Roman" w:hAnsi="Times New Roman" w:cs="Times New Roman"/>
          <w:bCs/>
          <w:sz w:val="24"/>
          <w:szCs w:val="24"/>
        </w:rPr>
        <w:t xml:space="preserve"> which is not the case before this court</w:t>
      </w:r>
      <w:r w:rsidR="008F03FE">
        <w:rPr>
          <w:rFonts w:ascii="Times New Roman" w:hAnsi="Times New Roman" w:cs="Times New Roman"/>
          <w:bCs/>
          <w:sz w:val="24"/>
          <w:szCs w:val="24"/>
        </w:rPr>
        <w:t>,</w:t>
      </w:r>
      <w:r w:rsidR="00994972">
        <w:rPr>
          <w:rFonts w:ascii="Times New Roman" w:hAnsi="Times New Roman" w:cs="Times New Roman"/>
          <w:bCs/>
          <w:sz w:val="24"/>
          <w:szCs w:val="24"/>
        </w:rPr>
        <w:t xml:space="preserve"> nor is it a referenced case. The withdrawal of that case does not signal that the plaintiff d</w:t>
      </w:r>
      <w:r w:rsidR="008F03FE">
        <w:rPr>
          <w:rFonts w:ascii="Times New Roman" w:hAnsi="Times New Roman" w:cs="Times New Roman"/>
          <w:bCs/>
          <w:sz w:val="24"/>
          <w:szCs w:val="24"/>
        </w:rPr>
        <w:t>id</w:t>
      </w:r>
      <w:r w:rsidR="00994972">
        <w:rPr>
          <w:rFonts w:ascii="Times New Roman" w:hAnsi="Times New Roman" w:cs="Times New Roman"/>
          <w:bCs/>
          <w:sz w:val="24"/>
          <w:szCs w:val="24"/>
        </w:rPr>
        <w:t xml:space="preserve"> not have a cause of action against the defendants in any way.</w:t>
      </w:r>
      <w:r w:rsidR="000006C8">
        <w:rPr>
          <w:rFonts w:ascii="Times New Roman" w:hAnsi="Times New Roman" w:cs="Times New Roman"/>
          <w:bCs/>
          <w:sz w:val="24"/>
          <w:szCs w:val="24"/>
        </w:rPr>
        <w:t xml:space="preserve"> </w:t>
      </w:r>
      <w:r w:rsidR="008F03FE">
        <w:rPr>
          <w:rFonts w:ascii="Times New Roman" w:hAnsi="Times New Roman" w:cs="Times New Roman"/>
          <w:bCs/>
          <w:sz w:val="24"/>
          <w:szCs w:val="24"/>
        </w:rPr>
        <w:t xml:space="preserve">In </w:t>
      </w:r>
      <w:r w:rsidR="000006C8">
        <w:rPr>
          <w:rFonts w:ascii="Times New Roman" w:hAnsi="Times New Roman" w:cs="Times New Roman"/>
          <w:bCs/>
          <w:sz w:val="24"/>
          <w:szCs w:val="24"/>
        </w:rPr>
        <w:t xml:space="preserve">that case, the defendants raised an exception to the summons and the defendants cannot change </w:t>
      </w:r>
      <w:r w:rsidR="008F03FE">
        <w:rPr>
          <w:rFonts w:ascii="Times New Roman" w:hAnsi="Times New Roman" w:cs="Times New Roman"/>
          <w:bCs/>
          <w:sz w:val="24"/>
          <w:szCs w:val="24"/>
        </w:rPr>
        <w:t xml:space="preserve">that </w:t>
      </w:r>
      <w:r w:rsidR="000006C8">
        <w:rPr>
          <w:rFonts w:ascii="Times New Roman" w:hAnsi="Times New Roman" w:cs="Times New Roman"/>
          <w:bCs/>
          <w:sz w:val="24"/>
          <w:szCs w:val="24"/>
        </w:rPr>
        <w:t>position and rely on the same pleadings when</w:t>
      </w:r>
      <w:r w:rsidR="006332D0">
        <w:rPr>
          <w:rFonts w:ascii="Times New Roman" w:hAnsi="Times New Roman" w:cs="Times New Roman"/>
          <w:bCs/>
          <w:sz w:val="24"/>
          <w:szCs w:val="24"/>
        </w:rPr>
        <w:t xml:space="preserve"> they said they </w:t>
      </w:r>
      <w:r w:rsidR="000006C8">
        <w:rPr>
          <w:rFonts w:ascii="Times New Roman" w:hAnsi="Times New Roman" w:cs="Times New Roman"/>
          <w:bCs/>
          <w:sz w:val="24"/>
          <w:szCs w:val="24"/>
        </w:rPr>
        <w:t>were inarticulately drafted.</w:t>
      </w:r>
      <w:r w:rsidR="006332D0">
        <w:rPr>
          <w:rFonts w:ascii="Times New Roman" w:hAnsi="Times New Roman" w:cs="Times New Roman"/>
          <w:bCs/>
          <w:sz w:val="24"/>
          <w:szCs w:val="24"/>
        </w:rPr>
        <w:t xml:space="preserve"> </w:t>
      </w:r>
      <w:r w:rsidR="000006C8">
        <w:rPr>
          <w:rFonts w:ascii="Times New Roman" w:hAnsi="Times New Roman" w:cs="Times New Roman"/>
          <w:bCs/>
          <w:sz w:val="24"/>
          <w:szCs w:val="24"/>
        </w:rPr>
        <w:t>They cannot ap</w:t>
      </w:r>
      <w:r w:rsidR="006332D0">
        <w:rPr>
          <w:rFonts w:ascii="Times New Roman" w:hAnsi="Times New Roman" w:cs="Times New Roman"/>
          <w:bCs/>
          <w:sz w:val="24"/>
          <w:szCs w:val="24"/>
        </w:rPr>
        <w:t>p</w:t>
      </w:r>
      <w:r w:rsidR="000006C8">
        <w:rPr>
          <w:rFonts w:ascii="Times New Roman" w:hAnsi="Times New Roman" w:cs="Times New Roman"/>
          <w:bCs/>
          <w:sz w:val="24"/>
          <w:szCs w:val="24"/>
        </w:rPr>
        <w:t>robate and reprobate.</w:t>
      </w:r>
      <w:r w:rsidR="00B42223">
        <w:rPr>
          <w:rFonts w:ascii="Times New Roman" w:hAnsi="Times New Roman" w:cs="Times New Roman"/>
          <w:bCs/>
          <w:sz w:val="24"/>
          <w:szCs w:val="24"/>
        </w:rPr>
        <w:t xml:space="preserve"> </w:t>
      </w:r>
      <w:r w:rsidR="006332D0">
        <w:rPr>
          <w:rFonts w:ascii="Times New Roman" w:hAnsi="Times New Roman" w:cs="Times New Roman"/>
          <w:bCs/>
          <w:sz w:val="24"/>
          <w:szCs w:val="24"/>
        </w:rPr>
        <w:t xml:space="preserve">The plaintiff </w:t>
      </w:r>
      <w:r w:rsidR="00B42223">
        <w:rPr>
          <w:rFonts w:ascii="Times New Roman" w:hAnsi="Times New Roman" w:cs="Times New Roman"/>
          <w:bCs/>
          <w:sz w:val="24"/>
          <w:szCs w:val="24"/>
        </w:rPr>
        <w:t xml:space="preserve">prayed for </w:t>
      </w:r>
      <w:r w:rsidR="006332D0">
        <w:rPr>
          <w:rFonts w:ascii="Times New Roman" w:hAnsi="Times New Roman" w:cs="Times New Roman"/>
          <w:bCs/>
          <w:sz w:val="24"/>
          <w:szCs w:val="24"/>
        </w:rPr>
        <w:t xml:space="preserve">the </w:t>
      </w:r>
      <w:r w:rsidR="00B42223">
        <w:rPr>
          <w:rFonts w:ascii="Times New Roman" w:hAnsi="Times New Roman" w:cs="Times New Roman"/>
          <w:bCs/>
          <w:sz w:val="24"/>
          <w:szCs w:val="24"/>
        </w:rPr>
        <w:t xml:space="preserve">dismissal of this application with costs on a </w:t>
      </w:r>
      <w:r w:rsidR="006332D0">
        <w:rPr>
          <w:rFonts w:ascii="Times New Roman" w:hAnsi="Times New Roman" w:cs="Times New Roman"/>
          <w:bCs/>
          <w:sz w:val="24"/>
          <w:szCs w:val="24"/>
        </w:rPr>
        <w:t>punitive</w:t>
      </w:r>
      <w:r w:rsidR="00B42223">
        <w:rPr>
          <w:rFonts w:ascii="Times New Roman" w:hAnsi="Times New Roman" w:cs="Times New Roman"/>
          <w:bCs/>
          <w:sz w:val="24"/>
          <w:szCs w:val="24"/>
        </w:rPr>
        <w:t xml:space="preserve"> scale on the basis that the defendants filed this application even though the plaintiff has a proper claim and provided evidence for it.</w:t>
      </w:r>
    </w:p>
    <w:p w14:paraId="65B31183" w14:textId="60484685" w:rsidR="00832D2A" w:rsidRDefault="00832D2A" w:rsidP="00AF55A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D146CC">
        <w:rPr>
          <w:rFonts w:ascii="Times New Roman" w:hAnsi="Times New Roman" w:cs="Times New Roman"/>
          <w:bCs/>
          <w:sz w:val="24"/>
          <w:szCs w:val="24"/>
        </w:rPr>
        <w:t>2</w:t>
      </w:r>
      <w:r w:rsidR="006332D0">
        <w:rPr>
          <w:rFonts w:ascii="Times New Roman" w:hAnsi="Times New Roman" w:cs="Times New Roman"/>
          <w:bCs/>
          <w:sz w:val="24"/>
          <w:szCs w:val="24"/>
        </w:rPr>
        <w:t>2</w:t>
      </w:r>
      <w:r>
        <w:rPr>
          <w:rFonts w:ascii="Times New Roman" w:hAnsi="Times New Roman" w:cs="Times New Roman"/>
          <w:bCs/>
          <w:sz w:val="24"/>
          <w:szCs w:val="24"/>
        </w:rPr>
        <w:t>]</w:t>
      </w:r>
      <w:r>
        <w:rPr>
          <w:rFonts w:ascii="Times New Roman" w:hAnsi="Times New Roman" w:cs="Times New Roman"/>
          <w:bCs/>
          <w:sz w:val="24"/>
          <w:szCs w:val="24"/>
        </w:rPr>
        <w:tab/>
        <w:t xml:space="preserve">In </w:t>
      </w:r>
      <w:r w:rsidR="00CB5CE3">
        <w:rPr>
          <w:rFonts w:ascii="Times New Roman" w:hAnsi="Times New Roman" w:cs="Times New Roman"/>
          <w:bCs/>
          <w:sz w:val="24"/>
          <w:szCs w:val="24"/>
        </w:rPr>
        <w:t xml:space="preserve">their </w:t>
      </w:r>
      <w:r>
        <w:rPr>
          <w:rFonts w:ascii="Times New Roman" w:hAnsi="Times New Roman" w:cs="Times New Roman"/>
          <w:bCs/>
          <w:sz w:val="24"/>
          <w:szCs w:val="24"/>
        </w:rPr>
        <w:t xml:space="preserve">response, the </w:t>
      </w:r>
      <w:r w:rsidR="00CB5CE3">
        <w:rPr>
          <w:rFonts w:ascii="Times New Roman" w:hAnsi="Times New Roman" w:cs="Times New Roman"/>
          <w:bCs/>
          <w:sz w:val="24"/>
          <w:szCs w:val="24"/>
        </w:rPr>
        <w:t>defendants argue</w:t>
      </w:r>
      <w:r w:rsidR="006332D0">
        <w:rPr>
          <w:rFonts w:ascii="Times New Roman" w:hAnsi="Times New Roman" w:cs="Times New Roman"/>
          <w:bCs/>
          <w:sz w:val="24"/>
          <w:szCs w:val="24"/>
        </w:rPr>
        <w:t>d</w:t>
      </w:r>
      <w:r w:rsidR="00CB5CE3">
        <w:rPr>
          <w:rFonts w:ascii="Times New Roman" w:hAnsi="Times New Roman" w:cs="Times New Roman"/>
          <w:bCs/>
          <w:sz w:val="24"/>
          <w:szCs w:val="24"/>
        </w:rPr>
        <w:t xml:space="preserve"> that each of the questions that the plaintiff </w:t>
      </w:r>
      <w:r w:rsidR="006332D0">
        <w:rPr>
          <w:rFonts w:ascii="Times New Roman" w:hAnsi="Times New Roman" w:cs="Times New Roman"/>
          <w:bCs/>
          <w:sz w:val="24"/>
          <w:szCs w:val="24"/>
        </w:rPr>
        <w:t>held</w:t>
      </w:r>
      <w:r w:rsidR="00CB5CE3">
        <w:rPr>
          <w:rFonts w:ascii="Times New Roman" w:hAnsi="Times New Roman" w:cs="Times New Roman"/>
          <w:bCs/>
          <w:sz w:val="24"/>
          <w:szCs w:val="24"/>
        </w:rPr>
        <w:t xml:space="preserve"> out as calling for answers ha</w:t>
      </w:r>
      <w:r w:rsidR="006332D0">
        <w:rPr>
          <w:rFonts w:ascii="Times New Roman" w:hAnsi="Times New Roman" w:cs="Times New Roman"/>
          <w:bCs/>
          <w:sz w:val="24"/>
          <w:szCs w:val="24"/>
        </w:rPr>
        <w:t>d</w:t>
      </w:r>
      <w:r w:rsidR="00CB5CE3">
        <w:rPr>
          <w:rFonts w:ascii="Times New Roman" w:hAnsi="Times New Roman" w:cs="Times New Roman"/>
          <w:bCs/>
          <w:sz w:val="24"/>
          <w:szCs w:val="24"/>
        </w:rPr>
        <w:t xml:space="preserve"> already been answered in his own evidence. Counsel argue</w:t>
      </w:r>
      <w:r w:rsidR="006332D0">
        <w:rPr>
          <w:rFonts w:ascii="Times New Roman" w:hAnsi="Times New Roman" w:cs="Times New Roman"/>
          <w:bCs/>
          <w:sz w:val="24"/>
          <w:szCs w:val="24"/>
        </w:rPr>
        <w:t>d</w:t>
      </w:r>
      <w:r w:rsidR="00CB5CE3">
        <w:rPr>
          <w:rFonts w:ascii="Times New Roman" w:hAnsi="Times New Roman" w:cs="Times New Roman"/>
          <w:bCs/>
          <w:sz w:val="24"/>
          <w:szCs w:val="24"/>
        </w:rPr>
        <w:t xml:space="preserve"> that Mr Hartman received the funds and that both </w:t>
      </w:r>
      <w:r w:rsidR="006332D0">
        <w:rPr>
          <w:rFonts w:ascii="Times New Roman" w:hAnsi="Times New Roman" w:cs="Times New Roman"/>
          <w:bCs/>
          <w:sz w:val="24"/>
          <w:szCs w:val="24"/>
        </w:rPr>
        <w:t>he</w:t>
      </w:r>
      <w:r w:rsidR="00CB5CE3">
        <w:rPr>
          <w:rFonts w:ascii="Times New Roman" w:hAnsi="Times New Roman" w:cs="Times New Roman"/>
          <w:bCs/>
          <w:sz w:val="24"/>
          <w:szCs w:val="24"/>
        </w:rPr>
        <w:t xml:space="preserve"> and the plaintiff benefited from it.</w:t>
      </w:r>
      <w:r w:rsidR="00C81CA4">
        <w:rPr>
          <w:rFonts w:ascii="Times New Roman" w:hAnsi="Times New Roman" w:cs="Times New Roman"/>
          <w:bCs/>
          <w:sz w:val="24"/>
          <w:szCs w:val="24"/>
        </w:rPr>
        <w:t xml:space="preserve"> Further, it </w:t>
      </w:r>
      <w:r w:rsidR="006332D0">
        <w:rPr>
          <w:rFonts w:ascii="Times New Roman" w:hAnsi="Times New Roman" w:cs="Times New Roman"/>
          <w:bCs/>
          <w:sz w:val="24"/>
          <w:szCs w:val="24"/>
        </w:rPr>
        <w:t xml:space="preserve">was </w:t>
      </w:r>
      <w:r w:rsidR="00C81CA4">
        <w:rPr>
          <w:rFonts w:ascii="Times New Roman" w:hAnsi="Times New Roman" w:cs="Times New Roman"/>
          <w:bCs/>
          <w:sz w:val="24"/>
          <w:szCs w:val="24"/>
        </w:rPr>
        <w:t xml:space="preserve">argued that there was a legally binding agreement between Mr Hartman and the plaintiff </w:t>
      </w:r>
      <w:r w:rsidR="009435E2">
        <w:rPr>
          <w:rFonts w:ascii="Times New Roman" w:hAnsi="Times New Roman" w:cs="Times New Roman"/>
          <w:bCs/>
          <w:sz w:val="24"/>
          <w:szCs w:val="24"/>
        </w:rPr>
        <w:t>and that some of the money was used as agent’s commission.</w:t>
      </w:r>
    </w:p>
    <w:p w14:paraId="4B178776" w14:textId="7903FFA5" w:rsidR="00CD7540" w:rsidRPr="00CD7540" w:rsidRDefault="00CD7540" w:rsidP="00AF55A0">
      <w:pPr>
        <w:spacing w:after="120" w:line="360" w:lineRule="auto"/>
        <w:ind w:left="720" w:hanging="720"/>
        <w:jc w:val="both"/>
        <w:rPr>
          <w:rFonts w:ascii="Times New Roman" w:hAnsi="Times New Roman" w:cs="Times New Roman"/>
          <w:b/>
          <w:sz w:val="24"/>
          <w:szCs w:val="24"/>
          <w:u w:val="single"/>
        </w:rPr>
      </w:pPr>
      <w:r w:rsidRPr="00CD7540">
        <w:rPr>
          <w:rFonts w:ascii="Times New Roman" w:hAnsi="Times New Roman" w:cs="Times New Roman"/>
          <w:b/>
          <w:sz w:val="24"/>
          <w:szCs w:val="24"/>
          <w:u w:val="single"/>
        </w:rPr>
        <w:t>ISSUE FOR DETERMINATION</w:t>
      </w:r>
    </w:p>
    <w:p w14:paraId="4A8C9D65" w14:textId="16D62147" w:rsidR="00CD7540" w:rsidRDefault="006332D0" w:rsidP="00AF55A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r>
      <w:r w:rsidR="00CD7540">
        <w:rPr>
          <w:rFonts w:ascii="Times New Roman" w:hAnsi="Times New Roman" w:cs="Times New Roman"/>
          <w:bCs/>
          <w:sz w:val="24"/>
          <w:szCs w:val="24"/>
        </w:rPr>
        <w:t xml:space="preserve">The sole question for determination is whether the plaintiff has established a </w:t>
      </w:r>
      <w:r w:rsidR="00CD7540" w:rsidRPr="006332D0">
        <w:rPr>
          <w:rFonts w:ascii="Times New Roman" w:hAnsi="Times New Roman" w:cs="Times New Roman"/>
          <w:bCs/>
          <w:i/>
          <w:iCs/>
          <w:sz w:val="24"/>
          <w:szCs w:val="24"/>
        </w:rPr>
        <w:t>prima facie</w:t>
      </w:r>
      <w:r w:rsidR="00CD7540">
        <w:rPr>
          <w:rFonts w:ascii="Times New Roman" w:hAnsi="Times New Roman" w:cs="Times New Roman"/>
          <w:bCs/>
          <w:sz w:val="24"/>
          <w:szCs w:val="24"/>
        </w:rPr>
        <w:t xml:space="preserve"> case against the defendants.</w:t>
      </w:r>
    </w:p>
    <w:p w14:paraId="428FE7E8" w14:textId="30143C04" w:rsidR="001E6BC1" w:rsidRPr="00447042" w:rsidRDefault="001E6BC1" w:rsidP="00A338F4">
      <w:pPr>
        <w:spacing w:after="120" w:line="360" w:lineRule="auto"/>
        <w:ind w:left="709" w:hanging="709"/>
        <w:jc w:val="both"/>
        <w:rPr>
          <w:rFonts w:ascii="Times New Roman" w:hAnsi="Times New Roman" w:cs="Times New Roman"/>
          <w:b/>
          <w:sz w:val="24"/>
          <w:szCs w:val="24"/>
          <w:u w:val="single"/>
        </w:rPr>
      </w:pPr>
      <w:r w:rsidRPr="00447042">
        <w:rPr>
          <w:rFonts w:ascii="Times New Roman" w:hAnsi="Times New Roman" w:cs="Times New Roman"/>
          <w:b/>
          <w:sz w:val="24"/>
          <w:szCs w:val="24"/>
          <w:u w:val="single"/>
        </w:rPr>
        <w:t>THE LAW</w:t>
      </w:r>
    </w:p>
    <w:p w14:paraId="1FC9DDB3" w14:textId="20BF6468" w:rsidR="006C2E7C" w:rsidRPr="006332D0" w:rsidRDefault="00447042" w:rsidP="006C2E7C">
      <w:pPr>
        <w:spacing w:after="120" w:line="360" w:lineRule="auto"/>
        <w:ind w:left="709" w:hanging="709"/>
        <w:jc w:val="both"/>
        <w:rPr>
          <w:rFonts w:ascii="Times New Roman" w:hAnsi="Times New Roman" w:cs="Times New Roman"/>
          <w:bCs/>
          <w:sz w:val="24"/>
          <w:szCs w:val="24"/>
          <w:lang w:val="en-US"/>
        </w:rPr>
      </w:pPr>
      <w:r>
        <w:rPr>
          <w:rFonts w:ascii="Times New Roman" w:hAnsi="Times New Roman" w:cs="Times New Roman"/>
          <w:bCs/>
          <w:sz w:val="24"/>
          <w:szCs w:val="24"/>
        </w:rPr>
        <w:t>[</w:t>
      </w:r>
      <w:r w:rsidR="004D6397">
        <w:rPr>
          <w:rFonts w:ascii="Times New Roman" w:hAnsi="Times New Roman" w:cs="Times New Roman"/>
          <w:bCs/>
          <w:sz w:val="24"/>
          <w:szCs w:val="24"/>
        </w:rPr>
        <w:t>2</w:t>
      </w:r>
      <w:r w:rsidR="006332D0">
        <w:rPr>
          <w:rFonts w:ascii="Times New Roman" w:hAnsi="Times New Roman" w:cs="Times New Roman"/>
          <w:bCs/>
          <w:sz w:val="24"/>
          <w:szCs w:val="24"/>
        </w:rPr>
        <w:t>4</w:t>
      </w:r>
      <w:r>
        <w:rPr>
          <w:rFonts w:ascii="Times New Roman" w:hAnsi="Times New Roman" w:cs="Times New Roman"/>
          <w:bCs/>
          <w:sz w:val="24"/>
          <w:szCs w:val="24"/>
        </w:rPr>
        <w:t>]</w:t>
      </w:r>
      <w:r>
        <w:rPr>
          <w:rFonts w:ascii="Times New Roman" w:hAnsi="Times New Roman" w:cs="Times New Roman"/>
          <w:bCs/>
          <w:sz w:val="24"/>
          <w:szCs w:val="24"/>
        </w:rPr>
        <w:tab/>
      </w:r>
      <w:r w:rsidR="0035039A" w:rsidRPr="0035039A">
        <w:rPr>
          <w:rFonts w:ascii="Times New Roman" w:hAnsi="Times New Roman" w:cs="Times New Roman"/>
          <w:bCs/>
          <w:sz w:val="24"/>
          <w:szCs w:val="24"/>
        </w:rPr>
        <w:t xml:space="preserve">The law is </w:t>
      </w:r>
      <w:r w:rsidR="006332D0">
        <w:rPr>
          <w:rFonts w:ascii="Times New Roman" w:hAnsi="Times New Roman" w:cs="Times New Roman"/>
          <w:bCs/>
          <w:sz w:val="24"/>
          <w:szCs w:val="24"/>
        </w:rPr>
        <w:t xml:space="preserve">clear </w:t>
      </w:r>
      <w:r w:rsidR="0035039A">
        <w:rPr>
          <w:rFonts w:ascii="Times New Roman" w:hAnsi="Times New Roman" w:cs="Times New Roman"/>
          <w:bCs/>
          <w:sz w:val="24"/>
          <w:szCs w:val="24"/>
        </w:rPr>
        <w:t xml:space="preserve">on </w:t>
      </w:r>
      <w:r w:rsidR="0035039A" w:rsidRPr="0035039A">
        <w:rPr>
          <w:rFonts w:ascii="Times New Roman" w:hAnsi="Times New Roman" w:cs="Times New Roman"/>
          <w:bCs/>
          <w:sz w:val="24"/>
          <w:szCs w:val="24"/>
        </w:rPr>
        <w:t xml:space="preserve">the test </w:t>
      </w:r>
      <w:r w:rsidR="0035039A">
        <w:rPr>
          <w:rFonts w:ascii="Times New Roman" w:hAnsi="Times New Roman" w:cs="Times New Roman"/>
          <w:bCs/>
          <w:sz w:val="24"/>
          <w:szCs w:val="24"/>
        </w:rPr>
        <w:t xml:space="preserve">applied </w:t>
      </w:r>
      <w:r w:rsidR="0035039A" w:rsidRPr="0035039A">
        <w:rPr>
          <w:rFonts w:ascii="Times New Roman" w:hAnsi="Times New Roman" w:cs="Times New Roman"/>
          <w:bCs/>
          <w:sz w:val="24"/>
          <w:szCs w:val="24"/>
        </w:rPr>
        <w:t>when an application for absolution from the instance is made at the close of the plaintiff’s case</w:t>
      </w:r>
      <w:r w:rsidR="0035039A">
        <w:rPr>
          <w:rFonts w:ascii="Times New Roman" w:hAnsi="Times New Roman" w:cs="Times New Roman"/>
          <w:bCs/>
          <w:sz w:val="24"/>
          <w:szCs w:val="24"/>
        </w:rPr>
        <w:t>. The test</w:t>
      </w:r>
      <w:r w:rsidR="0035039A" w:rsidRPr="0035039A">
        <w:rPr>
          <w:rFonts w:ascii="Times New Roman" w:hAnsi="Times New Roman" w:cs="Times New Roman"/>
          <w:bCs/>
          <w:sz w:val="24"/>
          <w:szCs w:val="24"/>
        </w:rPr>
        <w:t xml:space="preserve"> is whether there is evidence upon which a court acting reasonably could or might find for the plaintiff. </w:t>
      </w:r>
      <w:r w:rsidR="0035039A">
        <w:rPr>
          <w:rFonts w:ascii="Times New Roman" w:hAnsi="Times New Roman" w:cs="Times New Roman"/>
          <w:bCs/>
          <w:sz w:val="24"/>
          <w:szCs w:val="24"/>
        </w:rPr>
        <w:t>This means that</w:t>
      </w:r>
      <w:r w:rsidR="0035039A" w:rsidRPr="0035039A">
        <w:rPr>
          <w:rFonts w:ascii="Times New Roman" w:hAnsi="Times New Roman" w:cs="Times New Roman"/>
          <w:bCs/>
          <w:sz w:val="24"/>
          <w:szCs w:val="24"/>
        </w:rPr>
        <w:t xml:space="preserve"> the enquiry is whether a plaintiff has made out a </w:t>
      </w:r>
      <w:r w:rsidR="0035039A" w:rsidRPr="0035039A">
        <w:rPr>
          <w:rFonts w:ascii="Times New Roman" w:hAnsi="Times New Roman" w:cs="Times New Roman"/>
          <w:bCs/>
          <w:i/>
          <w:sz w:val="24"/>
          <w:szCs w:val="24"/>
        </w:rPr>
        <w:t>prima facie</w:t>
      </w:r>
      <w:r w:rsidR="0035039A" w:rsidRPr="0035039A">
        <w:rPr>
          <w:rFonts w:ascii="Times New Roman" w:hAnsi="Times New Roman" w:cs="Times New Roman"/>
          <w:bCs/>
          <w:sz w:val="24"/>
          <w:szCs w:val="24"/>
        </w:rPr>
        <w:t xml:space="preserve"> case by adducing evidence to prove all the essential elements of the claim entitling the court to find for him at that stage. The law applicable in an application of this </w:t>
      </w:r>
      <w:r w:rsidR="0035039A" w:rsidRPr="006332D0">
        <w:rPr>
          <w:rFonts w:ascii="Times New Roman" w:hAnsi="Times New Roman" w:cs="Times New Roman"/>
          <w:bCs/>
          <w:sz w:val="24"/>
          <w:szCs w:val="24"/>
        </w:rPr>
        <w:t>nature was restated in</w:t>
      </w:r>
      <w:r w:rsidR="006C2E7C" w:rsidRPr="006332D0">
        <w:rPr>
          <w:rFonts w:ascii="Segoe UI" w:eastAsia="Times New Roman" w:hAnsi="Segoe UI" w:cs="Segoe UI"/>
          <w:i/>
          <w:iCs/>
          <w:color w:val="212529"/>
          <w:sz w:val="24"/>
          <w:szCs w:val="24"/>
          <w:lang w:val="en-US"/>
        </w:rPr>
        <w:t xml:space="preserve"> </w:t>
      </w:r>
      <w:r w:rsidR="006C2E7C" w:rsidRPr="006332D0">
        <w:rPr>
          <w:rFonts w:ascii="Times New Roman" w:hAnsi="Times New Roman" w:cs="Times New Roman"/>
          <w:bCs/>
          <w:i/>
          <w:iCs/>
          <w:sz w:val="24"/>
          <w:szCs w:val="24"/>
          <w:lang w:val="en-US"/>
        </w:rPr>
        <w:t>Mazibuko </w:t>
      </w:r>
      <w:r w:rsidR="006C2E7C" w:rsidRPr="006332D0">
        <w:rPr>
          <w:rFonts w:ascii="Times New Roman" w:hAnsi="Times New Roman" w:cs="Times New Roman"/>
          <w:bCs/>
          <w:sz w:val="24"/>
          <w:szCs w:val="24"/>
          <w:lang w:val="en-US"/>
        </w:rPr>
        <w:t>v </w:t>
      </w:r>
      <w:r w:rsidR="006C2E7C" w:rsidRPr="006332D0">
        <w:rPr>
          <w:rFonts w:ascii="Times New Roman" w:hAnsi="Times New Roman" w:cs="Times New Roman"/>
          <w:bCs/>
          <w:i/>
          <w:iCs/>
          <w:sz w:val="24"/>
          <w:szCs w:val="24"/>
          <w:lang w:val="en-US"/>
        </w:rPr>
        <w:t>Santam Insurance Co Ltd and Anor </w:t>
      </w:r>
      <w:r w:rsidR="006C2E7C" w:rsidRPr="006332D0">
        <w:rPr>
          <w:rFonts w:ascii="Times New Roman" w:hAnsi="Times New Roman" w:cs="Times New Roman"/>
          <w:bCs/>
          <w:sz w:val="24"/>
          <w:szCs w:val="24"/>
          <w:lang w:val="en-US"/>
        </w:rPr>
        <w:t>1982 (3) SA 125 (AD) at 133</w:t>
      </w:r>
      <w:r w:rsidR="006332D0">
        <w:rPr>
          <w:rFonts w:ascii="Times New Roman" w:hAnsi="Times New Roman" w:cs="Times New Roman"/>
          <w:bCs/>
          <w:sz w:val="24"/>
          <w:szCs w:val="24"/>
          <w:lang w:val="en-US"/>
        </w:rPr>
        <w:t>H</w:t>
      </w:r>
      <w:r w:rsidR="006C2E7C" w:rsidRPr="006332D0">
        <w:rPr>
          <w:rFonts w:ascii="Times New Roman" w:hAnsi="Times New Roman" w:cs="Times New Roman"/>
          <w:bCs/>
          <w:sz w:val="24"/>
          <w:szCs w:val="24"/>
          <w:lang w:val="en-US"/>
        </w:rPr>
        <w:t>, where the court said:</w:t>
      </w:r>
    </w:p>
    <w:p w14:paraId="1E4AD679" w14:textId="0C9ED815" w:rsidR="006C2E7C" w:rsidRPr="00D33E79" w:rsidRDefault="006332D0" w:rsidP="006C2E7C">
      <w:pPr>
        <w:spacing w:after="120" w:line="240" w:lineRule="auto"/>
        <w:ind w:left="1440"/>
        <w:jc w:val="both"/>
        <w:rPr>
          <w:rFonts w:ascii="Times New Roman" w:hAnsi="Times New Roman" w:cs="Times New Roman"/>
          <w:bCs/>
          <w:lang w:val="en-US"/>
        </w:rPr>
      </w:pPr>
      <w:r w:rsidRPr="00D33E79">
        <w:rPr>
          <w:rFonts w:ascii="Times New Roman" w:hAnsi="Times New Roman" w:cs="Times New Roman"/>
          <w:bCs/>
          <w:lang w:val="en-US"/>
        </w:rPr>
        <w:t>“</w:t>
      </w:r>
      <w:r w:rsidR="006C2E7C" w:rsidRPr="00D33E79">
        <w:rPr>
          <w:rFonts w:ascii="Times New Roman" w:hAnsi="Times New Roman" w:cs="Times New Roman"/>
          <w:bCs/>
          <w:lang w:val="en-US"/>
        </w:rPr>
        <w:t xml:space="preserve">In an application for absolution made by the defendant at the close of the plaintiff's case the question to which the Court must address itself is whether the plaintiff has adduced evidence upon which a court, applying its mind reasonably, could or might find for the plaintiff; in other </w:t>
      </w:r>
      <w:proofErr w:type="gramStart"/>
      <w:r w:rsidR="006C2E7C" w:rsidRPr="00D33E79">
        <w:rPr>
          <w:rFonts w:ascii="Times New Roman" w:hAnsi="Times New Roman" w:cs="Times New Roman"/>
          <w:bCs/>
          <w:lang w:val="en-US"/>
        </w:rPr>
        <w:t>words</w:t>
      </w:r>
      <w:proofErr w:type="gramEnd"/>
      <w:r w:rsidR="006C2E7C" w:rsidRPr="00D33E79">
        <w:rPr>
          <w:rFonts w:ascii="Times New Roman" w:hAnsi="Times New Roman" w:cs="Times New Roman"/>
          <w:bCs/>
          <w:lang w:val="en-US"/>
        </w:rPr>
        <w:t xml:space="preserve"> whether plaintiff has made out a </w:t>
      </w:r>
      <w:r w:rsidR="006C2E7C" w:rsidRPr="00D33E79">
        <w:rPr>
          <w:rFonts w:ascii="Times New Roman" w:hAnsi="Times New Roman" w:cs="Times New Roman"/>
          <w:bCs/>
          <w:i/>
          <w:iCs/>
          <w:lang w:val="en-US"/>
        </w:rPr>
        <w:t>prima facie</w:t>
      </w:r>
      <w:r w:rsidR="006C2E7C" w:rsidRPr="00D33E79">
        <w:rPr>
          <w:rFonts w:ascii="Times New Roman" w:hAnsi="Times New Roman" w:cs="Times New Roman"/>
          <w:bCs/>
          <w:lang w:val="en-US"/>
        </w:rPr>
        <w:t> case.”</w:t>
      </w:r>
    </w:p>
    <w:p w14:paraId="43F2498A" w14:textId="417B741C" w:rsidR="0086081C" w:rsidRPr="006332D0" w:rsidRDefault="006332D0" w:rsidP="006332D0">
      <w:pPr>
        <w:spacing w:after="120" w:line="360" w:lineRule="auto"/>
        <w:ind w:left="720" w:hanging="720"/>
        <w:jc w:val="both"/>
        <w:rPr>
          <w:rFonts w:ascii="Times New Roman" w:hAnsi="Times New Roman" w:cs="Times New Roman"/>
          <w:bCs/>
          <w:i/>
          <w:sz w:val="24"/>
          <w:szCs w:val="24"/>
        </w:rPr>
      </w:pPr>
      <w:r>
        <w:rPr>
          <w:rFonts w:ascii="Times New Roman" w:hAnsi="Times New Roman" w:cs="Times New Roman"/>
          <w:bCs/>
          <w:sz w:val="24"/>
          <w:szCs w:val="24"/>
          <w:lang w:val="en-US"/>
        </w:rPr>
        <w:t>[2</w:t>
      </w:r>
      <w:r w:rsidR="00074A30">
        <w:rPr>
          <w:rFonts w:ascii="Times New Roman" w:hAnsi="Times New Roman" w:cs="Times New Roman"/>
          <w:bCs/>
          <w:sz w:val="24"/>
          <w:szCs w:val="24"/>
          <w:lang w:val="en-US"/>
        </w:rPr>
        <w:t>5</w:t>
      </w:r>
      <w:r>
        <w:rPr>
          <w:rFonts w:ascii="Times New Roman" w:hAnsi="Times New Roman" w:cs="Times New Roman"/>
          <w:bCs/>
          <w:sz w:val="24"/>
          <w:szCs w:val="24"/>
          <w:lang w:val="en-US"/>
        </w:rPr>
        <w:t>]</w:t>
      </w:r>
      <w:r>
        <w:rPr>
          <w:rFonts w:ascii="Times New Roman" w:hAnsi="Times New Roman" w:cs="Times New Roman"/>
          <w:bCs/>
          <w:sz w:val="24"/>
          <w:szCs w:val="24"/>
          <w:lang w:val="en-US"/>
        </w:rPr>
        <w:tab/>
        <w:t>See also</w:t>
      </w:r>
      <w:r w:rsidR="0086081C" w:rsidRPr="006332D0">
        <w:rPr>
          <w:rFonts w:ascii="Times New Roman" w:hAnsi="Times New Roman" w:cs="Times New Roman"/>
          <w:bCs/>
          <w:sz w:val="24"/>
          <w:szCs w:val="24"/>
          <w:lang w:val="en-US"/>
        </w:rPr>
        <w:t xml:space="preserve"> in</w:t>
      </w:r>
      <w:r w:rsidR="0086081C" w:rsidRPr="006332D0">
        <w:rPr>
          <w:rFonts w:ascii="Times New Roman" w:hAnsi="Times New Roman" w:cs="Times New Roman"/>
          <w:bCs/>
          <w:i/>
          <w:sz w:val="24"/>
          <w:szCs w:val="24"/>
        </w:rPr>
        <w:t xml:space="preserve"> NMB Bank Limited </w:t>
      </w:r>
      <w:r w:rsidR="0086081C" w:rsidRPr="00D33E79">
        <w:rPr>
          <w:rFonts w:ascii="Times New Roman" w:hAnsi="Times New Roman" w:cs="Times New Roman"/>
          <w:bCs/>
          <w:iCs/>
          <w:sz w:val="24"/>
          <w:szCs w:val="24"/>
        </w:rPr>
        <w:t>v</w:t>
      </w:r>
      <w:r w:rsidR="0086081C" w:rsidRPr="006332D0">
        <w:rPr>
          <w:rFonts w:ascii="Times New Roman" w:hAnsi="Times New Roman" w:cs="Times New Roman"/>
          <w:bCs/>
          <w:i/>
          <w:sz w:val="24"/>
          <w:szCs w:val="24"/>
        </w:rPr>
        <w:t xml:space="preserve"> </w:t>
      </w:r>
      <w:proofErr w:type="spellStart"/>
      <w:r w:rsidR="0086081C" w:rsidRPr="006332D0">
        <w:rPr>
          <w:rFonts w:ascii="Times New Roman" w:hAnsi="Times New Roman" w:cs="Times New Roman"/>
          <w:bCs/>
          <w:i/>
          <w:sz w:val="24"/>
          <w:szCs w:val="24"/>
        </w:rPr>
        <w:t>Formscaff</w:t>
      </w:r>
      <w:proofErr w:type="spellEnd"/>
      <w:r w:rsidR="0086081C" w:rsidRPr="006332D0">
        <w:rPr>
          <w:rFonts w:ascii="Times New Roman" w:hAnsi="Times New Roman" w:cs="Times New Roman"/>
          <w:bCs/>
          <w:i/>
          <w:sz w:val="24"/>
          <w:szCs w:val="24"/>
        </w:rPr>
        <w:t xml:space="preserve"> (Pvt) Ltd &amp; Ors </w:t>
      </w:r>
      <w:r w:rsidR="0086081C" w:rsidRPr="006332D0">
        <w:rPr>
          <w:rFonts w:ascii="Times New Roman" w:hAnsi="Times New Roman" w:cs="Times New Roman"/>
          <w:bCs/>
          <w:iCs/>
          <w:sz w:val="24"/>
          <w:szCs w:val="24"/>
        </w:rPr>
        <w:t xml:space="preserve">SC 31/22 at pp 14-15, </w:t>
      </w:r>
      <w:r>
        <w:rPr>
          <w:rFonts w:ascii="Times New Roman" w:hAnsi="Times New Roman" w:cs="Times New Roman"/>
          <w:bCs/>
          <w:iCs/>
          <w:sz w:val="24"/>
          <w:szCs w:val="24"/>
        </w:rPr>
        <w:t xml:space="preserve">where </w:t>
      </w:r>
      <w:r w:rsidR="00D33E79" w:rsidRPr="00D33E79">
        <w:rPr>
          <w:rFonts w:ascii="Times New Roman" w:hAnsi="Times New Roman" w:cs="Times New Roman"/>
          <w:bCs/>
          <w:iCs/>
          <w:smallCaps/>
          <w:sz w:val="24"/>
          <w:szCs w:val="24"/>
        </w:rPr>
        <w:t xml:space="preserve">Guvava </w:t>
      </w:r>
      <w:r w:rsidR="0086081C" w:rsidRPr="006332D0">
        <w:rPr>
          <w:rFonts w:ascii="Times New Roman" w:hAnsi="Times New Roman" w:cs="Times New Roman"/>
          <w:bCs/>
          <w:iCs/>
          <w:sz w:val="24"/>
          <w:szCs w:val="24"/>
        </w:rPr>
        <w:t xml:space="preserve">JA </w:t>
      </w:r>
      <w:r w:rsidR="000E5B4D" w:rsidRPr="006332D0">
        <w:rPr>
          <w:rFonts w:ascii="Times New Roman" w:hAnsi="Times New Roman" w:cs="Times New Roman"/>
          <w:bCs/>
          <w:iCs/>
          <w:sz w:val="24"/>
          <w:szCs w:val="24"/>
        </w:rPr>
        <w:t>had this to say</w:t>
      </w:r>
      <w:r w:rsidR="0086081C" w:rsidRPr="006332D0">
        <w:rPr>
          <w:rFonts w:ascii="Times New Roman" w:hAnsi="Times New Roman" w:cs="Times New Roman"/>
          <w:bCs/>
          <w:iCs/>
          <w:sz w:val="24"/>
          <w:szCs w:val="24"/>
        </w:rPr>
        <w:t>:</w:t>
      </w:r>
    </w:p>
    <w:p w14:paraId="40FBFC86" w14:textId="77777777" w:rsidR="0086081C" w:rsidRPr="00D33E79" w:rsidRDefault="0086081C" w:rsidP="006332D0">
      <w:pPr>
        <w:spacing w:after="0" w:line="240" w:lineRule="auto"/>
        <w:ind w:left="1440"/>
        <w:jc w:val="both"/>
        <w:rPr>
          <w:rFonts w:ascii="Times New Roman" w:hAnsi="Times New Roman" w:cs="Times New Roman"/>
          <w:bCs/>
        </w:rPr>
      </w:pPr>
      <w:r w:rsidRPr="00D33E79">
        <w:rPr>
          <w:rFonts w:ascii="Times New Roman" w:hAnsi="Times New Roman" w:cs="Times New Roman"/>
          <w:bCs/>
        </w:rPr>
        <w:t xml:space="preserve">“The law to be applied in an application for absolution from the instance is well settled. In </w:t>
      </w:r>
      <w:r w:rsidRPr="00D33E79">
        <w:rPr>
          <w:rFonts w:ascii="Times New Roman" w:hAnsi="Times New Roman" w:cs="Times New Roman"/>
          <w:bCs/>
          <w:i/>
          <w:iCs/>
        </w:rPr>
        <w:t xml:space="preserve">United Air Charters (Pvt) Ltd </w:t>
      </w:r>
      <w:r w:rsidRPr="00D33E79">
        <w:rPr>
          <w:rFonts w:ascii="Times New Roman" w:hAnsi="Times New Roman" w:cs="Times New Roman"/>
          <w:bCs/>
        </w:rPr>
        <w:t>v</w:t>
      </w:r>
      <w:r w:rsidRPr="00D33E79">
        <w:rPr>
          <w:rFonts w:ascii="Times New Roman" w:hAnsi="Times New Roman" w:cs="Times New Roman"/>
          <w:bCs/>
          <w:i/>
          <w:iCs/>
        </w:rPr>
        <w:t xml:space="preserve"> Jarman</w:t>
      </w:r>
      <w:r w:rsidRPr="00D33E79">
        <w:rPr>
          <w:rFonts w:ascii="Times New Roman" w:hAnsi="Times New Roman" w:cs="Times New Roman"/>
          <w:bCs/>
        </w:rPr>
        <w:t xml:space="preserve"> 1994 (2) ZLR 341 (S) at </w:t>
      </w:r>
      <w:proofErr w:type="spellStart"/>
      <w:r w:rsidRPr="00D33E79">
        <w:rPr>
          <w:rFonts w:ascii="Times New Roman" w:hAnsi="Times New Roman" w:cs="Times New Roman"/>
          <w:bCs/>
        </w:rPr>
        <w:t>pg</w:t>
      </w:r>
      <w:proofErr w:type="spellEnd"/>
      <w:r w:rsidRPr="00D33E79">
        <w:rPr>
          <w:rFonts w:ascii="Times New Roman" w:hAnsi="Times New Roman" w:cs="Times New Roman"/>
          <w:bCs/>
        </w:rPr>
        <w:t xml:space="preserve"> 343 the Court held that: </w:t>
      </w:r>
    </w:p>
    <w:p w14:paraId="17DA8516" w14:textId="77777777" w:rsidR="0086081C" w:rsidRPr="00D33E79" w:rsidRDefault="0086081C" w:rsidP="006332D0">
      <w:pPr>
        <w:spacing w:after="0" w:line="240" w:lineRule="auto"/>
        <w:ind w:left="2160"/>
        <w:jc w:val="both"/>
        <w:rPr>
          <w:rFonts w:ascii="Times New Roman" w:hAnsi="Times New Roman" w:cs="Times New Roman"/>
          <w:bCs/>
        </w:rPr>
      </w:pPr>
      <w:r w:rsidRPr="00D33E79">
        <w:rPr>
          <w:rFonts w:ascii="Times New Roman" w:hAnsi="Times New Roman" w:cs="Times New Roman"/>
          <w:bCs/>
        </w:rPr>
        <w:t xml:space="preserve">“The test in deciding an application for absolution from the instance is well settled in this jurisdiction. A plaintiff will successfully withstand such an application if, at the close of his case, there is evidence upon which a court, directing its mind reasonably to such evidence, could or might (not should or ought to) find for him.” (see also </w:t>
      </w:r>
      <w:proofErr w:type="spellStart"/>
      <w:r w:rsidRPr="00D33E79">
        <w:rPr>
          <w:rFonts w:ascii="Times New Roman" w:hAnsi="Times New Roman" w:cs="Times New Roman"/>
          <w:bCs/>
          <w:i/>
          <w:iCs/>
        </w:rPr>
        <w:t>Oesthuizen</w:t>
      </w:r>
      <w:proofErr w:type="spellEnd"/>
      <w:r w:rsidRPr="00D33E79">
        <w:rPr>
          <w:rFonts w:ascii="Times New Roman" w:hAnsi="Times New Roman" w:cs="Times New Roman"/>
          <w:bCs/>
          <w:i/>
          <w:iCs/>
        </w:rPr>
        <w:t xml:space="preserve"> </w:t>
      </w:r>
      <w:r w:rsidRPr="00D33E79">
        <w:rPr>
          <w:rFonts w:ascii="Times New Roman" w:hAnsi="Times New Roman" w:cs="Times New Roman"/>
          <w:bCs/>
        </w:rPr>
        <w:t>v</w:t>
      </w:r>
      <w:r w:rsidRPr="00D33E79">
        <w:rPr>
          <w:rFonts w:ascii="Times New Roman" w:hAnsi="Times New Roman" w:cs="Times New Roman"/>
          <w:bCs/>
          <w:i/>
          <w:iCs/>
        </w:rPr>
        <w:t xml:space="preserve"> Standard General </w:t>
      </w:r>
      <w:proofErr w:type="spellStart"/>
      <w:r w:rsidRPr="00D33E79">
        <w:rPr>
          <w:rFonts w:ascii="Times New Roman" w:hAnsi="Times New Roman" w:cs="Times New Roman"/>
          <w:bCs/>
          <w:i/>
          <w:iCs/>
        </w:rPr>
        <w:t>Versekeringsmaa</w:t>
      </w:r>
      <w:proofErr w:type="spellEnd"/>
      <w:r w:rsidRPr="00D33E79">
        <w:rPr>
          <w:rFonts w:ascii="Times New Roman" w:hAnsi="Times New Roman" w:cs="Times New Roman"/>
          <w:bCs/>
          <w:i/>
          <w:iCs/>
        </w:rPr>
        <w:t xml:space="preserve"> &amp; Kappy BPK </w:t>
      </w:r>
      <w:r w:rsidRPr="00D33E79">
        <w:rPr>
          <w:rFonts w:ascii="Times New Roman" w:hAnsi="Times New Roman" w:cs="Times New Roman"/>
          <w:bCs/>
        </w:rPr>
        <w:t xml:space="preserve">1981 (A) 1035 (H)). </w:t>
      </w:r>
    </w:p>
    <w:p w14:paraId="315FAC37" w14:textId="4300FC44" w:rsidR="0086081C" w:rsidRPr="00D33E79" w:rsidRDefault="0086081C" w:rsidP="006332D0">
      <w:pPr>
        <w:spacing w:after="0" w:line="240" w:lineRule="auto"/>
        <w:ind w:left="1440"/>
        <w:jc w:val="both"/>
        <w:rPr>
          <w:rFonts w:ascii="Times New Roman" w:hAnsi="Times New Roman" w:cs="Times New Roman"/>
          <w:bCs/>
        </w:rPr>
      </w:pPr>
      <w:r w:rsidRPr="00D33E79">
        <w:rPr>
          <w:rFonts w:ascii="Times New Roman" w:hAnsi="Times New Roman" w:cs="Times New Roman"/>
          <w:bCs/>
        </w:rPr>
        <w:t xml:space="preserve">In </w:t>
      </w:r>
      <w:r w:rsidRPr="00D33E79">
        <w:rPr>
          <w:rFonts w:ascii="Times New Roman" w:hAnsi="Times New Roman" w:cs="Times New Roman"/>
          <w:bCs/>
          <w:i/>
          <w:iCs/>
        </w:rPr>
        <w:t xml:space="preserve">Gordon Lloyd Page &amp; Associates and </w:t>
      </w:r>
      <w:proofErr w:type="spellStart"/>
      <w:r w:rsidRPr="00D33E79">
        <w:rPr>
          <w:rFonts w:ascii="Times New Roman" w:hAnsi="Times New Roman" w:cs="Times New Roman"/>
          <w:bCs/>
          <w:i/>
          <w:iCs/>
        </w:rPr>
        <w:t>Rireira</w:t>
      </w:r>
      <w:proofErr w:type="spellEnd"/>
      <w:r w:rsidRPr="00D33E79">
        <w:rPr>
          <w:rFonts w:ascii="Times New Roman" w:hAnsi="Times New Roman" w:cs="Times New Roman"/>
          <w:bCs/>
          <w:i/>
          <w:iCs/>
        </w:rPr>
        <w:t xml:space="preserve"> &amp; Another</w:t>
      </w:r>
      <w:r w:rsidRPr="00D33E79">
        <w:rPr>
          <w:rFonts w:ascii="Times New Roman" w:hAnsi="Times New Roman" w:cs="Times New Roman"/>
          <w:bCs/>
        </w:rPr>
        <w:t xml:space="preserve"> 2001 (1) SA 88 (SCA) at 92 E-93 A it was held that: </w:t>
      </w:r>
    </w:p>
    <w:p w14:paraId="3E5E7CD1" w14:textId="77777777" w:rsidR="0086081C" w:rsidRPr="00D33E79" w:rsidRDefault="0086081C" w:rsidP="006332D0">
      <w:pPr>
        <w:spacing w:after="0" w:line="240" w:lineRule="auto"/>
        <w:ind w:left="2160"/>
        <w:jc w:val="both"/>
        <w:rPr>
          <w:rFonts w:ascii="Times New Roman" w:hAnsi="Times New Roman" w:cs="Times New Roman"/>
          <w:bCs/>
        </w:rPr>
      </w:pPr>
      <w:r w:rsidRPr="00D33E79">
        <w:rPr>
          <w:rFonts w:ascii="Times New Roman" w:hAnsi="Times New Roman" w:cs="Times New Roman"/>
          <w:bCs/>
        </w:rPr>
        <w:t xml:space="preserve">“The test for absolution to be applied by a trial court at the end of plaintiff’s case was formulated in </w:t>
      </w:r>
      <w:r w:rsidRPr="00D33E79">
        <w:rPr>
          <w:rFonts w:ascii="Times New Roman" w:hAnsi="Times New Roman" w:cs="Times New Roman"/>
          <w:bCs/>
          <w:i/>
          <w:iCs/>
        </w:rPr>
        <w:t xml:space="preserve">Claude neon Lights (SA) Ltd </w:t>
      </w:r>
      <w:r w:rsidRPr="00D33E79">
        <w:rPr>
          <w:rFonts w:ascii="Times New Roman" w:hAnsi="Times New Roman" w:cs="Times New Roman"/>
          <w:bCs/>
        </w:rPr>
        <w:t>v</w:t>
      </w:r>
      <w:r w:rsidRPr="00D33E79">
        <w:rPr>
          <w:rFonts w:ascii="Times New Roman" w:hAnsi="Times New Roman" w:cs="Times New Roman"/>
          <w:bCs/>
          <w:i/>
          <w:iCs/>
        </w:rPr>
        <w:t xml:space="preserve"> Daniel</w:t>
      </w:r>
      <w:r w:rsidRPr="00D33E79">
        <w:rPr>
          <w:rFonts w:ascii="Times New Roman" w:hAnsi="Times New Roman" w:cs="Times New Roman"/>
          <w:bCs/>
        </w:rPr>
        <w:t xml:space="preserve"> 1976 (4) SA 403 (A) at 409 G-H in these terms‘… when absolution from the instance at the close of plaintiff’s case, the test to be applied is not whether the evidence led by the plaintiff established what would finally be required to be established but whether there is evidence upon which a court applying its mind reasonably to such evidence could or might (not should or ought) find for the plaintiff…’This implies that the plaintiff has to make out a </w:t>
      </w:r>
      <w:r w:rsidRPr="00D33E79">
        <w:rPr>
          <w:rFonts w:ascii="Times New Roman" w:hAnsi="Times New Roman" w:cs="Times New Roman"/>
          <w:bCs/>
          <w:i/>
          <w:iCs/>
        </w:rPr>
        <w:t>prima facie</w:t>
      </w:r>
      <w:r w:rsidRPr="00D33E79">
        <w:rPr>
          <w:rFonts w:ascii="Times New Roman" w:hAnsi="Times New Roman" w:cs="Times New Roman"/>
          <w:bCs/>
        </w:rPr>
        <w:t xml:space="preserve"> case in the sense that there is evidence relating to all elements of the claim…” </w:t>
      </w:r>
    </w:p>
    <w:p w14:paraId="49E738AA" w14:textId="77777777" w:rsidR="0086081C" w:rsidRPr="00D33E79" w:rsidRDefault="0086081C" w:rsidP="006332D0">
      <w:pPr>
        <w:spacing w:after="0" w:line="240" w:lineRule="auto"/>
        <w:ind w:left="1440"/>
        <w:jc w:val="both"/>
        <w:rPr>
          <w:rFonts w:ascii="Times New Roman" w:hAnsi="Times New Roman" w:cs="Times New Roman"/>
          <w:bCs/>
        </w:rPr>
      </w:pPr>
      <w:r w:rsidRPr="00D33E79">
        <w:rPr>
          <w:rFonts w:ascii="Times New Roman" w:hAnsi="Times New Roman" w:cs="Times New Roman"/>
          <w:bCs/>
        </w:rPr>
        <w:t xml:space="preserve">32. Absolution from the instance is thus granted by the court when an application has been made by a defendant at the close of a plaintiff’s case who fails to prove a </w:t>
      </w:r>
      <w:r w:rsidRPr="00D33E79">
        <w:rPr>
          <w:rFonts w:ascii="Times New Roman" w:hAnsi="Times New Roman" w:cs="Times New Roman"/>
          <w:bCs/>
          <w:i/>
          <w:iCs/>
        </w:rPr>
        <w:t>prima facie</w:t>
      </w:r>
      <w:r w:rsidRPr="00D33E79">
        <w:rPr>
          <w:rFonts w:ascii="Times New Roman" w:hAnsi="Times New Roman" w:cs="Times New Roman"/>
          <w:bCs/>
        </w:rPr>
        <w:t xml:space="preserve"> case. </w:t>
      </w:r>
    </w:p>
    <w:p w14:paraId="4675AA53" w14:textId="77777777" w:rsidR="0086081C" w:rsidRPr="00D33E79" w:rsidRDefault="0086081C" w:rsidP="006332D0">
      <w:pPr>
        <w:spacing w:after="0" w:line="240" w:lineRule="auto"/>
        <w:ind w:left="1440"/>
        <w:jc w:val="both"/>
        <w:rPr>
          <w:rFonts w:ascii="Times New Roman" w:hAnsi="Times New Roman" w:cs="Times New Roman"/>
          <w:bCs/>
        </w:rPr>
      </w:pPr>
      <w:r w:rsidRPr="00D33E79">
        <w:rPr>
          <w:rFonts w:ascii="Times New Roman" w:hAnsi="Times New Roman" w:cs="Times New Roman"/>
          <w:bCs/>
        </w:rPr>
        <w:t xml:space="preserve">A </w:t>
      </w:r>
      <w:r w:rsidRPr="00D33E79">
        <w:rPr>
          <w:rFonts w:ascii="Times New Roman" w:hAnsi="Times New Roman" w:cs="Times New Roman"/>
          <w:bCs/>
          <w:i/>
          <w:iCs/>
        </w:rPr>
        <w:t>prima facie</w:t>
      </w:r>
      <w:r w:rsidRPr="00D33E79">
        <w:rPr>
          <w:rFonts w:ascii="Times New Roman" w:hAnsi="Times New Roman" w:cs="Times New Roman"/>
          <w:bCs/>
        </w:rPr>
        <w:t xml:space="preserve"> case was noted in </w:t>
      </w:r>
      <w:proofErr w:type="spellStart"/>
      <w:r w:rsidRPr="00D33E79">
        <w:rPr>
          <w:rFonts w:ascii="Times New Roman" w:hAnsi="Times New Roman" w:cs="Times New Roman"/>
          <w:bCs/>
          <w:i/>
          <w:iCs/>
        </w:rPr>
        <w:t>Fillieks</w:t>
      </w:r>
      <w:proofErr w:type="spellEnd"/>
      <w:r w:rsidRPr="00D33E79">
        <w:rPr>
          <w:rFonts w:ascii="Times New Roman" w:hAnsi="Times New Roman" w:cs="Times New Roman"/>
          <w:bCs/>
          <w:i/>
          <w:iCs/>
        </w:rPr>
        <w:t xml:space="preserve"> and Others </w:t>
      </w:r>
      <w:r w:rsidRPr="00D33E79">
        <w:rPr>
          <w:rFonts w:ascii="Times New Roman" w:hAnsi="Times New Roman" w:cs="Times New Roman"/>
          <w:bCs/>
        </w:rPr>
        <w:t>v</w:t>
      </w:r>
      <w:r w:rsidRPr="00D33E79">
        <w:rPr>
          <w:rFonts w:ascii="Times New Roman" w:hAnsi="Times New Roman" w:cs="Times New Roman"/>
          <w:bCs/>
          <w:i/>
          <w:iCs/>
        </w:rPr>
        <w:t xml:space="preserve"> S</w:t>
      </w:r>
      <w:r w:rsidRPr="00D33E79">
        <w:rPr>
          <w:rFonts w:ascii="Times New Roman" w:hAnsi="Times New Roman" w:cs="Times New Roman"/>
          <w:bCs/>
        </w:rPr>
        <w:t xml:space="preserve"> [2014] ZAWHC 34 as follows: </w:t>
      </w:r>
    </w:p>
    <w:p w14:paraId="540EF72F" w14:textId="22D71E34" w:rsidR="000423DF" w:rsidRPr="00D33E79" w:rsidRDefault="0086081C" w:rsidP="006332D0">
      <w:pPr>
        <w:spacing w:after="120" w:line="240" w:lineRule="auto"/>
        <w:ind w:left="2160"/>
        <w:jc w:val="both"/>
        <w:rPr>
          <w:rFonts w:ascii="Times New Roman" w:hAnsi="Times New Roman" w:cs="Times New Roman"/>
          <w:bCs/>
        </w:rPr>
      </w:pPr>
      <w:r w:rsidRPr="00D33E79">
        <w:rPr>
          <w:rFonts w:ascii="Times New Roman" w:hAnsi="Times New Roman" w:cs="Times New Roman"/>
          <w:bCs/>
        </w:rPr>
        <w:t>“</w:t>
      </w:r>
      <w:r w:rsidRPr="00D33E79">
        <w:rPr>
          <w:rFonts w:ascii="Times New Roman" w:hAnsi="Times New Roman" w:cs="Times New Roman"/>
          <w:bCs/>
          <w:i/>
          <w:iCs/>
        </w:rPr>
        <w:t>Prima facie</w:t>
      </w:r>
      <w:r w:rsidRPr="00D33E79">
        <w:rPr>
          <w:rFonts w:ascii="Times New Roman" w:hAnsi="Times New Roman" w:cs="Times New Roman"/>
          <w:bCs/>
        </w:rPr>
        <w:t xml:space="preserve"> evidence in its more usual sense, is used to mean </w:t>
      </w:r>
      <w:r w:rsidRPr="00D33E79">
        <w:rPr>
          <w:rFonts w:ascii="Times New Roman" w:hAnsi="Times New Roman" w:cs="Times New Roman"/>
          <w:bCs/>
          <w:i/>
          <w:iCs/>
        </w:rPr>
        <w:t>prima facie</w:t>
      </w:r>
      <w:r w:rsidRPr="00D33E79">
        <w:rPr>
          <w:rFonts w:ascii="Times New Roman" w:hAnsi="Times New Roman" w:cs="Times New Roman"/>
          <w:bCs/>
        </w:rPr>
        <w:t xml:space="preserve"> proof of an issue the burden of proving which is upon the party giving that evidence. In the absence of further evidence from the other side, the prima facie proof becomes conclusive and the party giving it discharges his onus…” </w:t>
      </w:r>
    </w:p>
    <w:p w14:paraId="7140FBFD" w14:textId="614CF361" w:rsidR="00123CE6" w:rsidRPr="006332D0" w:rsidRDefault="006332D0" w:rsidP="006332D0">
      <w:pPr>
        <w:spacing w:after="120" w:line="360" w:lineRule="auto"/>
        <w:ind w:left="709" w:hanging="709"/>
        <w:jc w:val="both"/>
        <w:rPr>
          <w:rFonts w:ascii="Times New Roman" w:hAnsi="Times New Roman" w:cs="Times New Roman"/>
          <w:b/>
          <w:sz w:val="24"/>
          <w:szCs w:val="24"/>
          <w:u w:val="single"/>
          <w:lang w:val="en-GB"/>
        </w:rPr>
      </w:pPr>
      <w:r>
        <w:rPr>
          <w:rFonts w:ascii="Times New Roman" w:hAnsi="Times New Roman" w:cs="Times New Roman"/>
          <w:b/>
          <w:sz w:val="24"/>
          <w:szCs w:val="24"/>
          <w:u w:val="single"/>
        </w:rPr>
        <w:t>EXAMINATION</w:t>
      </w:r>
    </w:p>
    <w:p w14:paraId="067DAAF3" w14:textId="77777777" w:rsidR="00BA187F" w:rsidRDefault="002E789E" w:rsidP="00BA187F">
      <w:pPr>
        <w:spacing w:after="120" w:line="360" w:lineRule="auto"/>
        <w:ind w:left="709" w:hanging="709"/>
        <w:jc w:val="both"/>
        <w:rPr>
          <w:rFonts w:ascii="Times New Roman" w:hAnsi="Times New Roman" w:cs="Times New Roman"/>
          <w:bCs/>
          <w:sz w:val="24"/>
          <w:szCs w:val="24"/>
        </w:rPr>
      </w:pPr>
      <w:r w:rsidRPr="006332D0">
        <w:rPr>
          <w:rFonts w:ascii="Times New Roman" w:hAnsi="Times New Roman" w:cs="Times New Roman"/>
          <w:bCs/>
          <w:sz w:val="24"/>
          <w:szCs w:val="24"/>
        </w:rPr>
        <w:t>[</w:t>
      </w:r>
      <w:r w:rsidR="008A6005" w:rsidRPr="006332D0">
        <w:rPr>
          <w:rFonts w:ascii="Times New Roman" w:hAnsi="Times New Roman" w:cs="Times New Roman"/>
          <w:bCs/>
          <w:sz w:val="24"/>
          <w:szCs w:val="24"/>
        </w:rPr>
        <w:t>2</w:t>
      </w:r>
      <w:r w:rsidR="006332D0">
        <w:rPr>
          <w:rFonts w:ascii="Times New Roman" w:hAnsi="Times New Roman" w:cs="Times New Roman"/>
          <w:bCs/>
          <w:sz w:val="24"/>
          <w:szCs w:val="24"/>
        </w:rPr>
        <w:t>6</w:t>
      </w:r>
      <w:r w:rsidRPr="006332D0">
        <w:rPr>
          <w:rFonts w:ascii="Times New Roman" w:hAnsi="Times New Roman" w:cs="Times New Roman"/>
          <w:bCs/>
          <w:sz w:val="24"/>
          <w:szCs w:val="24"/>
        </w:rPr>
        <w:t>]</w:t>
      </w:r>
      <w:r w:rsidRPr="006332D0">
        <w:rPr>
          <w:rFonts w:ascii="Times New Roman" w:hAnsi="Times New Roman" w:cs="Times New Roman"/>
          <w:bCs/>
          <w:sz w:val="24"/>
          <w:szCs w:val="24"/>
        </w:rPr>
        <w:tab/>
      </w:r>
      <w:r w:rsidR="0047377C" w:rsidRPr="006332D0">
        <w:rPr>
          <w:rFonts w:ascii="Times New Roman" w:hAnsi="Times New Roman" w:cs="Times New Roman"/>
          <w:bCs/>
          <w:sz w:val="24"/>
          <w:szCs w:val="24"/>
        </w:rPr>
        <w:t xml:space="preserve">The </w:t>
      </w:r>
      <w:r w:rsidR="008A6005" w:rsidRPr="006332D0">
        <w:rPr>
          <w:rFonts w:ascii="Times New Roman" w:hAnsi="Times New Roman" w:cs="Times New Roman"/>
          <w:bCs/>
          <w:sz w:val="24"/>
          <w:szCs w:val="24"/>
        </w:rPr>
        <w:t xml:space="preserve">question that this court has to determine is whether the plaintiff has proved a </w:t>
      </w:r>
      <w:r w:rsidR="008A6005" w:rsidRPr="006332D0">
        <w:rPr>
          <w:rFonts w:ascii="Times New Roman" w:hAnsi="Times New Roman" w:cs="Times New Roman"/>
          <w:bCs/>
          <w:i/>
          <w:sz w:val="24"/>
          <w:szCs w:val="24"/>
        </w:rPr>
        <w:t xml:space="preserve">prima facie </w:t>
      </w:r>
      <w:r w:rsidR="008A6005" w:rsidRPr="006332D0">
        <w:rPr>
          <w:rFonts w:ascii="Times New Roman" w:hAnsi="Times New Roman" w:cs="Times New Roman"/>
          <w:bCs/>
          <w:sz w:val="24"/>
          <w:szCs w:val="24"/>
        </w:rPr>
        <w:t>case against the defendants</w:t>
      </w:r>
      <w:r w:rsidR="000E5B4D" w:rsidRPr="006332D0">
        <w:rPr>
          <w:rFonts w:ascii="Times New Roman" w:hAnsi="Times New Roman" w:cs="Times New Roman"/>
          <w:bCs/>
          <w:sz w:val="24"/>
          <w:szCs w:val="24"/>
        </w:rPr>
        <w:t xml:space="preserve"> or whether he adduced evidence upon which</w:t>
      </w:r>
      <w:r w:rsidR="008A6005" w:rsidRPr="006332D0">
        <w:rPr>
          <w:rFonts w:ascii="Times New Roman" w:hAnsi="Times New Roman" w:cs="Times New Roman"/>
          <w:bCs/>
          <w:sz w:val="24"/>
          <w:szCs w:val="24"/>
        </w:rPr>
        <w:t xml:space="preserve"> a reasonable court might find for him</w:t>
      </w:r>
      <w:r w:rsidR="000E5B4D" w:rsidRPr="006332D0">
        <w:rPr>
          <w:rFonts w:ascii="Times New Roman" w:hAnsi="Times New Roman" w:cs="Times New Roman"/>
          <w:bCs/>
          <w:sz w:val="24"/>
          <w:szCs w:val="24"/>
        </w:rPr>
        <w:t xml:space="preserve"> at this stage</w:t>
      </w:r>
      <w:r w:rsidR="008A6005" w:rsidRPr="006332D0">
        <w:rPr>
          <w:rFonts w:ascii="Times New Roman" w:hAnsi="Times New Roman" w:cs="Times New Roman"/>
          <w:bCs/>
          <w:sz w:val="24"/>
          <w:szCs w:val="24"/>
        </w:rPr>
        <w:t>.</w:t>
      </w:r>
      <w:r w:rsidR="000F33F9" w:rsidRPr="006332D0">
        <w:rPr>
          <w:rFonts w:ascii="Times New Roman" w:hAnsi="Times New Roman" w:cs="Times New Roman"/>
          <w:bCs/>
          <w:sz w:val="24"/>
          <w:szCs w:val="24"/>
        </w:rPr>
        <w:t xml:space="preserve"> </w:t>
      </w:r>
      <w:r w:rsidR="00E835E2" w:rsidRPr="006332D0">
        <w:rPr>
          <w:rFonts w:ascii="Times New Roman" w:hAnsi="Times New Roman" w:cs="Times New Roman"/>
          <w:bCs/>
          <w:sz w:val="24"/>
          <w:szCs w:val="24"/>
        </w:rPr>
        <w:t>There is</w:t>
      </w:r>
      <w:r w:rsidR="000E5B4D" w:rsidRPr="006332D0">
        <w:rPr>
          <w:rFonts w:ascii="Times New Roman" w:hAnsi="Times New Roman" w:cs="Times New Roman"/>
          <w:bCs/>
          <w:sz w:val="24"/>
          <w:szCs w:val="24"/>
        </w:rPr>
        <w:t>, therefore,</w:t>
      </w:r>
      <w:r w:rsidR="00E835E2" w:rsidRPr="006332D0">
        <w:rPr>
          <w:rFonts w:ascii="Times New Roman" w:hAnsi="Times New Roman" w:cs="Times New Roman"/>
          <w:bCs/>
          <w:sz w:val="24"/>
          <w:szCs w:val="24"/>
        </w:rPr>
        <w:t xml:space="preserve"> need to interrogate whether</w:t>
      </w:r>
      <w:r w:rsidR="000F33F9" w:rsidRPr="006332D0">
        <w:rPr>
          <w:rFonts w:ascii="Times New Roman" w:hAnsi="Times New Roman" w:cs="Times New Roman"/>
          <w:bCs/>
          <w:sz w:val="24"/>
          <w:szCs w:val="24"/>
        </w:rPr>
        <w:t xml:space="preserve"> he adduced evidence establishing the essential elements of his claim that entitle the court to find for him at this stage. </w:t>
      </w:r>
    </w:p>
    <w:p w14:paraId="2517C4E4" w14:textId="760CBB90" w:rsidR="00EE446E" w:rsidRDefault="00BA187F" w:rsidP="00BA187F">
      <w:pPr>
        <w:spacing w:after="120" w:line="36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[27]</w:t>
      </w:r>
      <w:r>
        <w:rPr>
          <w:rFonts w:ascii="Times New Roman" w:hAnsi="Times New Roman" w:cs="Times New Roman"/>
          <w:bCs/>
          <w:sz w:val="24"/>
          <w:szCs w:val="24"/>
        </w:rPr>
        <w:tab/>
      </w:r>
      <w:r w:rsidR="004D5D63" w:rsidRPr="006332D0">
        <w:rPr>
          <w:rFonts w:ascii="Times New Roman" w:hAnsi="Times New Roman" w:cs="Times New Roman"/>
          <w:bCs/>
          <w:sz w:val="24"/>
          <w:szCs w:val="24"/>
        </w:rPr>
        <w:t xml:space="preserve">In this case, the plaintiff’s </w:t>
      </w:r>
      <w:r w:rsidR="002C4CE2">
        <w:rPr>
          <w:rFonts w:ascii="Times New Roman" w:hAnsi="Times New Roman" w:cs="Times New Roman"/>
          <w:bCs/>
          <w:sz w:val="24"/>
          <w:szCs w:val="24"/>
        </w:rPr>
        <w:t xml:space="preserve">main </w:t>
      </w:r>
      <w:r w:rsidR="004D5D63" w:rsidRPr="006332D0">
        <w:rPr>
          <w:rFonts w:ascii="Times New Roman" w:hAnsi="Times New Roman" w:cs="Times New Roman"/>
          <w:bCs/>
          <w:sz w:val="24"/>
          <w:szCs w:val="24"/>
        </w:rPr>
        <w:t>cause of action is founded on an agreemen</w:t>
      </w:r>
      <w:r w:rsidR="0036324F" w:rsidRPr="006332D0">
        <w:rPr>
          <w:rFonts w:ascii="Times New Roman" w:hAnsi="Times New Roman" w:cs="Times New Roman"/>
          <w:bCs/>
          <w:sz w:val="24"/>
          <w:szCs w:val="24"/>
        </w:rPr>
        <w:t>t</w:t>
      </w:r>
      <w:r w:rsidR="004D5D63" w:rsidRPr="006332D0">
        <w:rPr>
          <w:rFonts w:ascii="Times New Roman" w:hAnsi="Times New Roman" w:cs="Times New Roman"/>
          <w:bCs/>
          <w:sz w:val="24"/>
          <w:szCs w:val="24"/>
        </w:rPr>
        <w:t>.</w:t>
      </w:r>
      <w:r w:rsidR="005356C4" w:rsidRPr="006332D0">
        <w:rPr>
          <w:rFonts w:ascii="Times New Roman" w:hAnsi="Times New Roman" w:cs="Times New Roman"/>
          <w:bCs/>
          <w:sz w:val="24"/>
          <w:szCs w:val="24"/>
        </w:rPr>
        <w:t xml:space="preserve"> The court must ascertain whether there was an agreement</w:t>
      </w:r>
      <w:r w:rsidR="000E5B4D" w:rsidRPr="006332D0">
        <w:rPr>
          <w:rFonts w:ascii="Times New Roman" w:hAnsi="Times New Roman" w:cs="Times New Roman"/>
          <w:bCs/>
          <w:sz w:val="24"/>
          <w:szCs w:val="24"/>
        </w:rPr>
        <w:t>,</w:t>
      </w:r>
      <w:r w:rsidR="005356C4" w:rsidRPr="006332D0">
        <w:rPr>
          <w:rFonts w:ascii="Times New Roman" w:hAnsi="Times New Roman" w:cs="Times New Roman"/>
          <w:bCs/>
          <w:sz w:val="24"/>
          <w:szCs w:val="24"/>
        </w:rPr>
        <w:t xml:space="preserve"> and if the answer is yes, then who were the parties to the agreement. </w:t>
      </w:r>
      <w:r w:rsidR="000D009C" w:rsidRPr="006332D0">
        <w:rPr>
          <w:rFonts w:ascii="Times New Roman" w:hAnsi="Times New Roman" w:cs="Times New Roman"/>
          <w:bCs/>
          <w:sz w:val="24"/>
          <w:szCs w:val="24"/>
        </w:rPr>
        <w:t xml:space="preserve"> In para</w:t>
      </w:r>
      <w:r w:rsidR="000E5B4D" w:rsidRPr="006332D0">
        <w:rPr>
          <w:rFonts w:ascii="Times New Roman" w:hAnsi="Times New Roman" w:cs="Times New Roman"/>
          <w:bCs/>
          <w:sz w:val="24"/>
          <w:szCs w:val="24"/>
        </w:rPr>
        <w:t>(s)</w:t>
      </w:r>
      <w:r w:rsidR="000D009C" w:rsidRPr="006332D0">
        <w:rPr>
          <w:rFonts w:ascii="Times New Roman" w:hAnsi="Times New Roman" w:cs="Times New Roman"/>
          <w:bCs/>
          <w:sz w:val="24"/>
          <w:szCs w:val="24"/>
        </w:rPr>
        <w:t xml:space="preserve"> 4</w:t>
      </w:r>
      <w:r w:rsidR="00E251B3">
        <w:rPr>
          <w:rFonts w:ascii="Times New Roman" w:hAnsi="Times New Roman" w:cs="Times New Roman"/>
          <w:bCs/>
          <w:sz w:val="24"/>
          <w:szCs w:val="24"/>
        </w:rPr>
        <w:t>-6</w:t>
      </w:r>
      <w:r w:rsidR="000D009C" w:rsidRPr="006332D0">
        <w:rPr>
          <w:rFonts w:ascii="Times New Roman" w:hAnsi="Times New Roman" w:cs="Times New Roman"/>
          <w:bCs/>
          <w:sz w:val="24"/>
          <w:szCs w:val="24"/>
        </w:rPr>
        <w:t xml:space="preserve"> of the plaintiff’s </w:t>
      </w:r>
      <w:r w:rsidR="00B01CF0" w:rsidRPr="006332D0">
        <w:rPr>
          <w:rFonts w:ascii="Times New Roman" w:hAnsi="Times New Roman" w:cs="Times New Roman"/>
          <w:bCs/>
          <w:sz w:val="24"/>
          <w:szCs w:val="24"/>
        </w:rPr>
        <w:t xml:space="preserve">amended </w:t>
      </w:r>
      <w:r w:rsidR="000D009C" w:rsidRPr="006332D0">
        <w:rPr>
          <w:rFonts w:ascii="Times New Roman" w:hAnsi="Times New Roman" w:cs="Times New Roman"/>
          <w:bCs/>
          <w:sz w:val="24"/>
          <w:szCs w:val="24"/>
        </w:rPr>
        <w:t>declaration, he</w:t>
      </w:r>
      <w:r>
        <w:rPr>
          <w:rFonts w:ascii="Times New Roman" w:hAnsi="Times New Roman" w:cs="Times New Roman"/>
          <w:bCs/>
          <w:sz w:val="24"/>
          <w:szCs w:val="24"/>
        </w:rPr>
        <w:t xml:space="preserve"> pleaded</w:t>
      </w:r>
      <w:r w:rsidR="000D009C" w:rsidRPr="006332D0">
        <w:rPr>
          <w:rFonts w:ascii="Times New Roman" w:hAnsi="Times New Roman" w:cs="Times New Roman"/>
          <w:bCs/>
          <w:sz w:val="24"/>
          <w:szCs w:val="24"/>
        </w:rPr>
        <w:t xml:space="preserve"> that he</w:t>
      </w:r>
      <w:r w:rsidR="00B01CF0" w:rsidRPr="006332D0">
        <w:rPr>
          <w:rFonts w:ascii="Times New Roman" w:hAnsi="Times New Roman" w:cs="Times New Roman"/>
          <w:bCs/>
          <w:sz w:val="24"/>
          <w:szCs w:val="24"/>
        </w:rPr>
        <w:t xml:space="preserve"> entered into an agreement with the second defendant. He </w:t>
      </w:r>
      <w:r>
        <w:rPr>
          <w:rFonts w:ascii="Times New Roman" w:hAnsi="Times New Roman" w:cs="Times New Roman"/>
          <w:bCs/>
          <w:sz w:val="24"/>
          <w:szCs w:val="24"/>
        </w:rPr>
        <w:t>went</w:t>
      </w:r>
      <w:r w:rsidR="00B01CF0" w:rsidRPr="006332D0">
        <w:rPr>
          <w:rFonts w:ascii="Times New Roman" w:hAnsi="Times New Roman" w:cs="Times New Roman"/>
          <w:bCs/>
          <w:sz w:val="24"/>
          <w:szCs w:val="24"/>
        </w:rPr>
        <w:t xml:space="preserve"> on to say that he</w:t>
      </w:r>
      <w:r w:rsidR="000D009C" w:rsidRPr="006332D0">
        <w:rPr>
          <w:rFonts w:ascii="Times New Roman" w:hAnsi="Times New Roman" w:cs="Times New Roman"/>
          <w:bCs/>
          <w:sz w:val="24"/>
          <w:szCs w:val="24"/>
        </w:rPr>
        <w:t xml:space="preserve"> </w:t>
      </w:r>
      <w:r w:rsidR="00B01CF0" w:rsidRPr="006332D0">
        <w:rPr>
          <w:rFonts w:ascii="Times New Roman" w:hAnsi="Times New Roman" w:cs="Times New Roman"/>
          <w:bCs/>
          <w:sz w:val="24"/>
          <w:szCs w:val="24"/>
        </w:rPr>
        <w:t>deposited</w:t>
      </w:r>
      <w:r w:rsidR="000D009C" w:rsidRPr="006332D0">
        <w:rPr>
          <w:rFonts w:ascii="Times New Roman" w:hAnsi="Times New Roman" w:cs="Times New Roman"/>
          <w:bCs/>
          <w:sz w:val="24"/>
          <w:szCs w:val="24"/>
        </w:rPr>
        <w:t xml:space="preserve"> </w:t>
      </w:r>
      <w:r w:rsidR="000E5B4D" w:rsidRPr="006332D0">
        <w:rPr>
          <w:rFonts w:ascii="Times New Roman" w:hAnsi="Times New Roman" w:cs="Times New Roman"/>
          <w:bCs/>
          <w:sz w:val="24"/>
          <w:szCs w:val="24"/>
        </w:rPr>
        <w:t>US$149,000</w:t>
      </w:r>
      <w:r>
        <w:rPr>
          <w:rFonts w:ascii="Times New Roman" w:hAnsi="Times New Roman" w:cs="Times New Roman"/>
          <w:bCs/>
          <w:sz w:val="24"/>
          <w:szCs w:val="24"/>
        </w:rPr>
        <w:t>.00</w:t>
      </w:r>
      <w:r w:rsidR="000D009C" w:rsidRPr="006332D0">
        <w:rPr>
          <w:rFonts w:ascii="Times New Roman" w:hAnsi="Times New Roman" w:cs="Times New Roman"/>
          <w:bCs/>
          <w:sz w:val="24"/>
          <w:szCs w:val="24"/>
        </w:rPr>
        <w:t xml:space="preserve"> to the </w:t>
      </w:r>
      <w:r w:rsidR="00B01CF0" w:rsidRPr="006332D0">
        <w:rPr>
          <w:rFonts w:ascii="Times New Roman" w:hAnsi="Times New Roman" w:cs="Times New Roman"/>
          <w:bCs/>
          <w:sz w:val="24"/>
          <w:szCs w:val="24"/>
        </w:rPr>
        <w:t>second</w:t>
      </w:r>
      <w:r w:rsidR="000D009C" w:rsidRPr="006332D0">
        <w:rPr>
          <w:rFonts w:ascii="Times New Roman" w:hAnsi="Times New Roman" w:cs="Times New Roman"/>
          <w:bCs/>
          <w:sz w:val="24"/>
          <w:szCs w:val="24"/>
        </w:rPr>
        <w:t xml:space="preserve"> defendant </w:t>
      </w:r>
      <w:r w:rsidR="00B01CF0" w:rsidRPr="006332D0">
        <w:rPr>
          <w:rFonts w:ascii="Times New Roman" w:hAnsi="Times New Roman" w:cs="Times New Roman"/>
          <w:bCs/>
          <w:sz w:val="24"/>
          <w:szCs w:val="24"/>
        </w:rPr>
        <w:t xml:space="preserve">through the first defendant. He also </w:t>
      </w:r>
      <w:r>
        <w:rPr>
          <w:rFonts w:ascii="Times New Roman" w:hAnsi="Times New Roman" w:cs="Times New Roman"/>
          <w:bCs/>
          <w:sz w:val="24"/>
          <w:szCs w:val="24"/>
        </w:rPr>
        <w:t>stated</w:t>
      </w:r>
      <w:r w:rsidR="00B01CF0" w:rsidRPr="006332D0">
        <w:rPr>
          <w:rFonts w:ascii="Times New Roman" w:hAnsi="Times New Roman" w:cs="Times New Roman"/>
          <w:bCs/>
          <w:sz w:val="24"/>
          <w:szCs w:val="24"/>
        </w:rPr>
        <w:t xml:space="preserve"> that</w:t>
      </w:r>
      <w:r w:rsidR="000D009C" w:rsidRPr="006332D0">
        <w:rPr>
          <w:rFonts w:ascii="Times New Roman" w:hAnsi="Times New Roman" w:cs="Times New Roman"/>
          <w:bCs/>
          <w:sz w:val="24"/>
          <w:szCs w:val="24"/>
        </w:rPr>
        <w:t xml:space="preserve"> it was a term of the agreem</w:t>
      </w:r>
      <w:r w:rsidR="000D009C">
        <w:rPr>
          <w:rFonts w:ascii="Times New Roman" w:hAnsi="Times New Roman" w:cs="Times New Roman"/>
          <w:bCs/>
          <w:sz w:val="24"/>
          <w:szCs w:val="24"/>
        </w:rPr>
        <w:t xml:space="preserve">ent that the </w:t>
      </w:r>
      <w:r w:rsidR="00B01CF0">
        <w:rPr>
          <w:rFonts w:ascii="Times New Roman" w:hAnsi="Times New Roman" w:cs="Times New Roman"/>
          <w:bCs/>
          <w:sz w:val="24"/>
          <w:szCs w:val="24"/>
        </w:rPr>
        <w:t>second defendant would hold the funds in trust for the plaintiff</w:t>
      </w:r>
      <w:r>
        <w:rPr>
          <w:rFonts w:ascii="Times New Roman" w:hAnsi="Times New Roman" w:cs="Times New Roman"/>
          <w:bCs/>
          <w:sz w:val="24"/>
          <w:szCs w:val="24"/>
        </w:rPr>
        <w:t>, and the funds would be repayable on demand</w:t>
      </w:r>
      <w:r w:rsidR="00B01CF0">
        <w:rPr>
          <w:rFonts w:ascii="Times New Roman" w:hAnsi="Times New Roman" w:cs="Times New Roman"/>
          <w:bCs/>
          <w:sz w:val="24"/>
          <w:szCs w:val="24"/>
        </w:rPr>
        <w:t>.</w:t>
      </w:r>
      <w:r w:rsidR="00E03BB8">
        <w:rPr>
          <w:rFonts w:ascii="Times New Roman" w:hAnsi="Times New Roman" w:cs="Times New Roman"/>
          <w:bCs/>
          <w:sz w:val="24"/>
          <w:szCs w:val="24"/>
        </w:rPr>
        <w:t xml:space="preserve"> </w:t>
      </w:r>
      <w:r>
        <w:rPr>
          <w:rFonts w:ascii="Times New Roman" w:hAnsi="Times New Roman" w:cs="Times New Roman"/>
          <w:bCs/>
          <w:sz w:val="24"/>
          <w:szCs w:val="24"/>
        </w:rPr>
        <w:t>In the alternative, he pleaded that if the first defendant had no authority to act for the second defendant</w:t>
      </w:r>
      <w:r w:rsidR="00E251B3">
        <w:rPr>
          <w:rFonts w:ascii="Times New Roman" w:hAnsi="Times New Roman" w:cs="Times New Roman"/>
          <w:bCs/>
          <w:sz w:val="24"/>
          <w:szCs w:val="24"/>
        </w:rPr>
        <w:t xml:space="preserve"> or that he did not enter into the agreement on behalf of the second defendant</w:t>
      </w:r>
      <w:r>
        <w:rPr>
          <w:rFonts w:ascii="Times New Roman" w:hAnsi="Times New Roman" w:cs="Times New Roman"/>
          <w:bCs/>
          <w:sz w:val="24"/>
          <w:szCs w:val="24"/>
        </w:rPr>
        <w:t>, the agreement was</w:t>
      </w:r>
      <w:r w:rsidR="00E251B3">
        <w:rPr>
          <w:rFonts w:ascii="Times New Roman" w:hAnsi="Times New Roman" w:cs="Times New Roman"/>
          <w:bCs/>
          <w:sz w:val="24"/>
          <w:szCs w:val="24"/>
        </w:rPr>
        <w:t xml:space="preserve"> only </w:t>
      </w:r>
      <w:r>
        <w:rPr>
          <w:rFonts w:ascii="Times New Roman" w:hAnsi="Times New Roman" w:cs="Times New Roman"/>
          <w:bCs/>
          <w:sz w:val="24"/>
          <w:szCs w:val="24"/>
        </w:rPr>
        <w:t xml:space="preserve">between him and the first defendant. </w:t>
      </w:r>
      <w:r w:rsidR="00EE446E">
        <w:rPr>
          <w:rFonts w:ascii="Times New Roman" w:hAnsi="Times New Roman" w:cs="Times New Roman"/>
          <w:bCs/>
          <w:sz w:val="24"/>
          <w:szCs w:val="24"/>
        </w:rPr>
        <w:t>The</w:t>
      </w:r>
      <w:r w:rsidR="00307392">
        <w:rPr>
          <w:rFonts w:ascii="Times New Roman" w:hAnsi="Times New Roman" w:cs="Times New Roman"/>
          <w:bCs/>
          <w:sz w:val="24"/>
          <w:szCs w:val="24"/>
        </w:rPr>
        <w:t xml:space="preserve"> relief that the</w:t>
      </w:r>
      <w:r w:rsidR="00EE446E">
        <w:rPr>
          <w:rFonts w:ascii="Times New Roman" w:hAnsi="Times New Roman" w:cs="Times New Roman"/>
          <w:bCs/>
          <w:sz w:val="24"/>
          <w:szCs w:val="24"/>
        </w:rPr>
        <w:t xml:space="preserve"> plaintiff seeks </w:t>
      </w:r>
      <w:r w:rsidR="00307392">
        <w:rPr>
          <w:rFonts w:ascii="Times New Roman" w:hAnsi="Times New Roman" w:cs="Times New Roman"/>
          <w:bCs/>
          <w:sz w:val="24"/>
          <w:szCs w:val="24"/>
        </w:rPr>
        <w:t>is for</w:t>
      </w:r>
      <w:r>
        <w:rPr>
          <w:rFonts w:ascii="Times New Roman" w:hAnsi="Times New Roman" w:cs="Times New Roman"/>
          <w:bCs/>
          <w:sz w:val="24"/>
          <w:szCs w:val="24"/>
        </w:rPr>
        <w:t xml:space="preserve"> </w:t>
      </w:r>
      <w:r w:rsidR="00E251B3">
        <w:rPr>
          <w:rFonts w:ascii="Times New Roman" w:hAnsi="Times New Roman" w:cs="Times New Roman"/>
          <w:bCs/>
          <w:sz w:val="24"/>
          <w:szCs w:val="24"/>
        </w:rPr>
        <w:t xml:space="preserve">the </w:t>
      </w:r>
      <w:r>
        <w:rPr>
          <w:rFonts w:ascii="Times New Roman" w:hAnsi="Times New Roman" w:cs="Times New Roman"/>
          <w:bCs/>
          <w:sz w:val="24"/>
          <w:szCs w:val="24"/>
        </w:rPr>
        <w:t>payment of the sum of US$149,000.00 from the defendants, or alternatively, from either the first or second defendant.</w:t>
      </w:r>
    </w:p>
    <w:p w14:paraId="3186687E" w14:textId="10990BC9" w:rsidR="004809A4" w:rsidRDefault="00BC3265" w:rsidP="004809A4">
      <w:pPr>
        <w:spacing w:after="120" w:line="36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w:t>
      </w:r>
      <w:r w:rsidR="00B52828">
        <w:rPr>
          <w:rFonts w:ascii="Times New Roman" w:hAnsi="Times New Roman" w:cs="Times New Roman"/>
          <w:bCs/>
          <w:sz w:val="24"/>
          <w:szCs w:val="24"/>
        </w:rPr>
        <w:t>2</w:t>
      </w:r>
      <w:r w:rsidR="00074A30">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r>
      <w:r w:rsidR="00A66CD3">
        <w:rPr>
          <w:rFonts w:ascii="Times New Roman" w:hAnsi="Times New Roman" w:cs="Times New Roman"/>
          <w:bCs/>
          <w:sz w:val="24"/>
          <w:szCs w:val="24"/>
        </w:rPr>
        <w:t>The plaintiff’s case</w:t>
      </w:r>
      <w:r w:rsidR="00BA187F">
        <w:rPr>
          <w:rFonts w:ascii="Times New Roman" w:hAnsi="Times New Roman" w:cs="Times New Roman"/>
          <w:bCs/>
          <w:sz w:val="24"/>
          <w:szCs w:val="24"/>
        </w:rPr>
        <w:t xml:space="preserve"> was, therefore, t</w:t>
      </w:r>
      <w:r w:rsidR="00A66CD3">
        <w:rPr>
          <w:rFonts w:ascii="Times New Roman" w:hAnsi="Times New Roman" w:cs="Times New Roman"/>
          <w:bCs/>
          <w:sz w:val="24"/>
          <w:szCs w:val="24"/>
        </w:rPr>
        <w:t xml:space="preserve">hat he </w:t>
      </w:r>
      <w:r w:rsidR="00BA187F">
        <w:rPr>
          <w:rFonts w:ascii="Times New Roman" w:hAnsi="Times New Roman" w:cs="Times New Roman"/>
          <w:bCs/>
          <w:sz w:val="24"/>
          <w:szCs w:val="24"/>
        </w:rPr>
        <w:t xml:space="preserve">concluded </w:t>
      </w:r>
      <w:r w:rsidR="00A66CD3">
        <w:rPr>
          <w:rFonts w:ascii="Times New Roman" w:hAnsi="Times New Roman" w:cs="Times New Roman"/>
          <w:bCs/>
          <w:sz w:val="24"/>
          <w:szCs w:val="24"/>
        </w:rPr>
        <w:t>an agreement with the second defendant</w:t>
      </w:r>
      <w:r w:rsidR="00BA187F">
        <w:rPr>
          <w:rFonts w:ascii="Times New Roman" w:hAnsi="Times New Roman" w:cs="Times New Roman"/>
          <w:bCs/>
          <w:sz w:val="24"/>
          <w:szCs w:val="24"/>
        </w:rPr>
        <w:t>,</w:t>
      </w:r>
      <w:r w:rsidR="00A66CD3">
        <w:rPr>
          <w:rFonts w:ascii="Times New Roman" w:hAnsi="Times New Roman" w:cs="Times New Roman"/>
          <w:bCs/>
          <w:sz w:val="24"/>
          <w:szCs w:val="24"/>
        </w:rPr>
        <w:t xml:space="preserve"> who was represented by the first defendant</w:t>
      </w:r>
      <w:r w:rsidR="00E251B3">
        <w:rPr>
          <w:rFonts w:ascii="Times New Roman" w:hAnsi="Times New Roman" w:cs="Times New Roman"/>
          <w:bCs/>
          <w:sz w:val="24"/>
          <w:szCs w:val="24"/>
        </w:rPr>
        <w:t>,</w:t>
      </w:r>
      <w:r w:rsidR="004B7538">
        <w:rPr>
          <w:rFonts w:ascii="Times New Roman" w:hAnsi="Times New Roman" w:cs="Times New Roman"/>
          <w:bCs/>
          <w:sz w:val="24"/>
          <w:szCs w:val="24"/>
        </w:rPr>
        <w:t xml:space="preserve"> or alternatively with the first defendant.</w:t>
      </w:r>
      <w:r w:rsidR="00E835E2">
        <w:rPr>
          <w:rFonts w:ascii="Times New Roman" w:hAnsi="Times New Roman" w:cs="Times New Roman"/>
          <w:bCs/>
          <w:sz w:val="24"/>
          <w:szCs w:val="24"/>
        </w:rPr>
        <w:t xml:space="preserve"> The agreement was that</w:t>
      </w:r>
      <w:r w:rsidR="00A66CD3">
        <w:rPr>
          <w:rFonts w:ascii="Times New Roman" w:hAnsi="Times New Roman" w:cs="Times New Roman"/>
          <w:bCs/>
          <w:sz w:val="24"/>
          <w:szCs w:val="24"/>
        </w:rPr>
        <w:t xml:space="preserve"> the second defendant</w:t>
      </w:r>
      <w:r w:rsidR="00E251B3">
        <w:rPr>
          <w:rFonts w:ascii="Times New Roman" w:hAnsi="Times New Roman" w:cs="Times New Roman"/>
          <w:bCs/>
          <w:sz w:val="24"/>
          <w:szCs w:val="24"/>
        </w:rPr>
        <w:t>,</w:t>
      </w:r>
      <w:r w:rsidR="00E835E2">
        <w:rPr>
          <w:rFonts w:ascii="Times New Roman" w:hAnsi="Times New Roman" w:cs="Times New Roman"/>
          <w:bCs/>
          <w:sz w:val="24"/>
          <w:szCs w:val="24"/>
        </w:rPr>
        <w:t xml:space="preserve"> </w:t>
      </w:r>
      <w:r w:rsidR="00E251B3">
        <w:rPr>
          <w:rFonts w:ascii="Times New Roman" w:hAnsi="Times New Roman" w:cs="Times New Roman"/>
          <w:bCs/>
          <w:sz w:val="24"/>
          <w:szCs w:val="24"/>
        </w:rPr>
        <w:t xml:space="preserve">or alternatively the first defendant, </w:t>
      </w:r>
      <w:r w:rsidR="00E835E2">
        <w:rPr>
          <w:rFonts w:ascii="Times New Roman" w:hAnsi="Times New Roman" w:cs="Times New Roman"/>
          <w:bCs/>
          <w:sz w:val="24"/>
          <w:szCs w:val="24"/>
        </w:rPr>
        <w:t>would</w:t>
      </w:r>
      <w:r w:rsidR="00A66CD3">
        <w:rPr>
          <w:rFonts w:ascii="Times New Roman" w:hAnsi="Times New Roman" w:cs="Times New Roman"/>
          <w:bCs/>
          <w:sz w:val="24"/>
          <w:szCs w:val="24"/>
        </w:rPr>
        <w:t xml:space="preserve"> hold </w:t>
      </w:r>
      <w:r w:rsidR="00E251B3">
        <w:rPr>
          <w:rFonts w:ascii="Times New Roman" w:hAnsi="Times New Roman" w:cs="Times New Roman"/>
          <w:bCs/>
          <w:sz w:val="24"/>
          <w:szCs w:val="24"/>
        </w:rPr>
        <w:t xml:space="preserve">the </w:t>
      </w:r>
      <w:r w:rsidR="00A66CD3">
        <w:rPr>
          <w:rFonts w:ascii="Times New Roman" w:hAnsi="Times New Roman" w:cs="Times New Roman"/>
          <w:bCs/>
          <w:sz w:val="24"/>
          <w:szCs w:val="24"/>
        </w:rPr>
        <w:t xml:space="preserve">money in trust and avail the money </w:t>
      </w:r>
      <w:r w:rsidR="00BA187F">
        <w:rPr>
          <w:rFonts w:ascii="Times New Roman" w:hAnsi="Times New Roman" w:cs="Times New Roman"/>
          <w:bCs/>
          <w:sz w:val="24"/>
          <w:szCs w:val="24"/>
        </w:rPr>
        <w:t xml:space="preserve">to him </w:t>
      </w:r>
      <w:r w:rsidR="00A66CD3">
        <w:rPr>
          <w:rFonts w:ascii="Times New Roman" w:hAnsi="Times New Roman" w:cs="Times New Roman"/>
          <w:bCs/>
          <w:sz w:val="24"/>
          <w:szCs w:val="24"/>
        </w:rPr>
        <w:t xml:space="preserve">upon demand. </w:t>
      </w:r>
      <w:r w:rsidR="00910308">
        <w:rPr>
          <w:rFonts w:ascii="Times New Roman" w:hAnsi="Times New Roman" w:cs="Times New Roman"/>
          <w:bCs/>
          <w:sz w:val="24"/>
          <w:szCs w:val="24"/>
        </w:rPr>
        <w:t>The question that arises i</w:t>
      </w:r>
      <w:r w:rsidR="00E835E2">
        <w:rPr>
          <w:rFonts w:ascii="Times New Roman" w:hAnsi="Times New Roman" w:cs="Times New Roman"/>
          <w:bCs/>
          <w:sz w:val="24"/>
          <w:szCs w:val="24"/>
        </w:rPr>
        <w:t>s</w:t>
      </w:r>
      <w:r w:rsidR="00910308">
        <w:rPr>
          <w:rFonts w:ascii="Times New Roman" w:hAnsi="Times New Roman" w:cs="Times New Roman"/>
          <w:bCs/>
          <w:sz w:val="24"/>
          <w:szCs w:val="24"/>
        </w:rPr>
        <w:t xml:space="preserve"> whether he has established a </w:t>
      </w:r>
      <w:r w:rsidR="00910308">
        <w:rPr>
          <w:rFonts w:ascii="Times New Roman" w:hAnsi="Times New Roman" w:cs="Times New Roman"/>
          <w:bCs/>
          <w:i/>
          <w:sz w:val="24"/>
          <w:szCs w:val="24"/>
        </w:rPr>
        <w:t xml:space="preserve">prima facie </w:t>
      </w:r>
      <w:r w:rsidR="00910308">
        <w:rPr>
          <w:rFonts w:ascii="Times New Roman" w:hAnsi="Times New Roman" w:cs="Times New Roman"/>
          <w:bCs/>
          <w:sz w:val="24"/>
          <w:szCs w:val="24"/>
        </w:rPr>
        <w:t xml:space="preserve">case that there was an agreement entered into </w:t>
      </w:r>
      <w:r w:rsidR="00E835E2">
        <w:rPr>
          <w:rFonts w:ascii="Times New Roman" w:hAnsi="Times New Roman" w:cs="Times New Roman"/>
          <w:bCs/>
          <w:sz w:val="24"/>
          <w:szCs w:val="24"/>
        </w:rPr>
        <w:t>with</w:t>
      </w:r>
      <w:r w:rsidR="00910308">
        <w:rPr>
          <w:rFonts w:ascii="Times New Roman" w:hAnsi="Times New Roman" w:cs="Times New Roman"/>
          <w:bCs/>
          <w:sz w:val="24"/>
          <w:szCs w:val="24"/>
        </w:rPr>
        <w:t xml:space="preserve"> the second </w:t>
      </w:r>
      <w:r w:rsidR="00BA187F">
        <w:rPr>
          <w:rFonts w:ascii="Times New Roman" w:hAnsi="Times New Roman" w:cs="Times New Roman"/>
          <w:bCs/>
          <w:sz w:val="24"/>
          <w:szCs w:val="24"/>
        </w:rPr>
        <w:t xml:space="preserve">defendant or </w:t>
      </w:r>
      <w:r w:rsidR="004809A4">
        <w:rPr>
          <w:rFonts w:ascii="Times New Roman" w:hAnsi="Times New Roman" w:cs="Times New Roman"/>
          <w:bCs/>
          <w:sz w:val="24"/>
          <w:szCs w:val="24"/>
        </w:rPr>
        <w:t xml:space="preserve">the </w:t>
      </w:r>
      <w:r w:rsidR="00BA187F">
        <w:rPr>
          <w:rFonts w:ascii="Times New Roman" w:hAnsi="Times New Roman" w:cs="Times New Roman"/>
          <w:bCs/>
          <w:sz w:val="24"/>
          <w:szCs w:val="24"/>
        </w:rPr>
        <w:t>first defendant in the alternative</w:t>
      </w:r>
      <w:r w:rsidR="00791A6F">
        <w:rPr>
          <w:rFonts w:ascii="Times New Roman" w:hAnsi="Times New Roman" w:cs="Times New Roman"/>
          <w:bCs/>
          <w:sz w:val="24"/>
          <w:szCs w:val="24"/>
        </w:rPr>
        <w:t>.</w:t>
      </w:r>
      <w:r w:rsidR="008F287B">
        <w:rPr>
          <w:rFonts w:ascii="Times New Roman" w:hAnsi="Times New Roman" w:cs="Times New Roman"/>
          <w:bCs/>
          <w:sz w:val="24"/>
          <w:szCs w:val="24"/>
        </w:rPr>
        <w:t xml:space="preserve"> </w:t>
      </w:r>
      <w:r w:rsidR="004809A4">
        <w:rPr>
          <w:rFonts w:ascii="Times New Roman" w:hAnsi="Times New Roman" w:cs="Times New Roman"/>
          <w:bCs/>
          <w:sz w:val="24"/>
          <w:szCs w:val="24"/>
        </w:rPr>
        <w:t>It is trite that for a contract to exist</w:t>
      </w:r>
      <w:r w:rsidR="004A6167">
        <w:rPr>
          <w:rFonts w:ascii="Times New Roman" w:hAnsi="Times New Roman" w:cs="Times New Roman"/>
          <w:bCs/>
          <w:sz w:val="24"/>
          <w:szCs w:val="24"/>
        </w:rPr>
        <w:t>,</w:t>
      </w:r>
      <w:r w:rsidR="004809A4">
        <w:rPr>
          <w:rFonts w:ascii="Times New Roman" w:hAnsi="Times New Roman" w:cs="Times New Roman"/>
          <w:bCs/>
          <w:sz w:val="24"/>
          <w:szCs w:val="24"/>
        </w:rPr>
        <w:t xml:space="preserve"> there must be a meeting of the minds regarding the subject matter. In other words, there must be an offer and an acceptance. The legal position was remarkably explained by </w:t>
      </w:r>
      <w:r w:rsidR="00D33E79" w:rsidRPr="00D33E79">
        <w:rPr>
          <w:rFonts w:ascii="Times New Roman" w:hAnsi="Times New Roman" w:cs="Times New Roman"/>
          <w:bCs/>
          <w:smallCaps/>
          <w:sz w:val="24"/>
          <w:szCs w:val="24"/>
        </w:rPr>
        <w:t>Dube J</w:t>
      </w:r>
      <w:r w:rsidR="004809A4">
        <w:rPr>
          <w:rFonts w:ascii="Times New Roman" w:hAnsi="Times New Roman" w:cs="Times New Roman"/>
          <w:bCs/>
          <w:sz w:val="24"/>
          <w:szCs w:val="24"/>
        </w:rPr>
        <w:t xml:space="preserve"> (as she then was) in </w:t>
      </w:r>
      <w:r w:rsidR="004809A4" w:rsidRPr="004809A4">
        <w:rPr>
          <w:rFonts w:ascii="Times New Roman" w:hAnsi="Times New Roman" w:cs="Times New Roman"/>
          <w:bCs/>
          <w:i/>
          <w:iCs/>
          <w:sz w:val="24"/>
          <w:szCs w:val="24"/>
        </w:rPr>
        <w:t xml:space="preserve">Delta Beverages (Pvt) Ltd </w:t>
      </w:r>
      <w:r w:rsidR="004809A4" w:rsidRPr="00D33E79">
        <w:rPr>
          <w:rFonts w:ascii="Times New Roman" w:hAnsi="Times New Roman" w:cs="Times New Roman"/>
          <w:bCs/>
          <w:sz w:val="24"/>
          <w:szCs w:val="24"/>
        </w:rPr>
        <w:t>v</w:t>
      </w:r>
      <w:r w:rsidR="004809A4" w:rsidRPr="004809A4">
        <w:rPr>
          <w:rFonts w:ascii="Times New Roman" w:hAnsi="Times New Roman" w:cs="Times New Roman"/>
          <w:bCs/>
          <w:i/>
          <w:iCs/>
          <w:sz w:val="24"/>
          <w:szCs w:val="24"/>
        </w:rPr>
        <w:t xml:space="preserve"> </w:t>
      </w:r>
      <w:proofErr w:type="spellStart"/>
      <w:r w:rsidR="004809A4" w:rsidRPr="004809A4">
        <w:rPr>
          <w:rFonts w:ascii="Times New Roman" w:hAnsi="Times New Roman" w:cs="Times New Roman"/>
          <w:bCs/>
          <w:i/>
          <w:iCs/>
          <w:sz w:val="24"/>
          <w:szCs w:val="24"/>
        </w:rPr>
        <w:t>Pyvate</w:t>
      </w:r>
      <w:proofErr w:type="spellEnd"/>
      <w:r w:rsidR="004809A4" w:rsidRPr="004809A4">
        <w:rPr>
          <w:rFonts w:ascii="Times New Roman" w:hAnsi="Times New Roman" w:cs="Times New Roman"/>
          <w:bCs/>
          <w:i/>
          <w:iCs/>
          <w:sz w:val="24"/>
          <w:szCs w:val="24"/>
        </w:rPr>
        <w:t xml:space="preserve"> Investments (Pvt) Ltd &amp; Anor HH</w:t>
      </w:r>
      <w:r w:rsidR="004809A4">
        <w:rPr>
          <w:rFonts w:ascii="Times New Roman" w:hAnsi="Times New Roman" w:cs="Times New Roman"/>
          <w:bCs/>
          <w:sz w:val="24"/>
          <w:szCs w:val="24"/>
        </w:rPr>
        <w:t xml:space="preserve"> 135/18</w:t>
      </w:r>
      <w:r w:rsidR="004A6167">
        <w:rPr>
          <w:rFonts w:ascii="Times New Roman" w:hAnsi="Times New Roman" w:cs="Times New Roman"/>
          <w:bCs/>
          <w:sz w:val="24"/>
          <w:szCs w:val="24"/>
        </w:rPr>
        <w:t>,</w:t>
      </w:r>
      <w:r w:rsidR="004809A4">
        <w:rPr>
          <w:rFonts w:ascii="Times New Roman" w:hAnsi="Times New Roman" w:cs="Times New Roman"/>
          <w:bCs/>
          <w:sz w:val="24"/>
          <w:szCs w:val="24"/>
        </w:rPr>
        <w:t xml:space="preserve"> where she said:</w:t>
      </w:r>
    </w:p>
    <w:p w14:paraId="1BE1A3D4" w14:textId="53321CBE" w:rsidR="004809A4" w:rsidRPr="00D33E79" w:rsidRDefault="004809A4" w:rsidP="004A6167">
      <w:pPr>
        <w:spacing w:after="120" w:line="240" w:lineRule="auto"/>
        <w:ind w:left="1440"/>
        <w:jc w:val="both"/>
        <w:rPr>
          <w:rFonts w:ascii="Times New Roman" w:hAnsi="Times New Roman" w:cs="Times New Roman"/>
          <w:bCs/>
        </w:rPr>
      </w:pPr>
      <w:r w:rsidRPr="00D33E79">
        <w:rPr>
          <w:rFonts w:ascii="Times New Roman" w:hAnsi="Times New Roman" w:cs="Times New Roman"/>
          <w:bCs/>
        </w:rPr>
        <w:t>“Generally, oral contracts are enforceable and do give rise to valid contractual relationships. The oral contract, sometimes referred to as the invisible contract, is one of the most difficult to prove. What makes this so is the lack of hard evidence of the existence of the contract. The essentials of a verbal contract are the same as those of a written contract. There must be offer and acceptance of the contract, existence of consideration [</w:t>
      </w:r>
      <w:r w:rsidR="004A6167" w:rsidRPr="00D33E79">
        <w:rPr>
          <w:rFonts w:ascii="Times New Roman" w:hAnsi="Times New Roman" w:cs="Times New Roman"/>
          <w:bCs/>
        </w:rPr>
        <w:t xml:space="preserve">the position is now settled that the doctrine of consideration is not part of our law of contract: Christie, </w:t>
      </w:r>
      <w:r w:rsidR="004A6167" w:rsidRPr="00D33E79">
        <w:rPr>
          <w:rFonts w:ascii="Times New Roman" w:hAnsi="Times New Roman" w:cs="Times New Roman"/>
          <w:bCs/>
          <w:i/>
          <w:iCs/>
        </w:rPr>
        <w:t>The Law of Contract in South Africa</w:t>
      </w:r>
      <w:r w:rsidR="00E251B3" w:rsidRPr="00D33E79">
        <w:rPr>
          <w:rFonts w:ascii="Times New Roman" w:hAnsi="Times New Roman" w:cs="Times New Roman"/>
          <w:bCs/>
        </w:rPr>
        <w:t xml:space="preserve">, </w:t>
      </w:r>
      <w:r w:rsidR="004A6167" w:rsidRPr="00D33E79">
        <w:rPr>
          <w:rFonts w:ascii="Times New Roman" w:hAnsi="Times New Roman" w:cs="Times New Roman"/>
          <w:bCs/>
        </w:rPr>
        <w:t>5ed (2006) 8-10]</w:t>
      </w:r>
      <w:r w:rsidRPr="00D33E79">
        <w:rPr>
          <w:rFonts w:ascii="Times New Roman" w:hAnsi="Times New Roman" w:cs="Times New Roman"/>
          <w:bCs/>
        </w:rPr>
        <w:t xml:space="preserve">, the parties must have the capacity to enter into the contract and the parties must intent to enter into the contract and create a binding legal relationship. The courts will not endorse an oral agreement </w:t>
      </w:r>
      <w:r w:rsidR="00E251B3" w:rsidRPr="00D33E79">
        <w:rPr>
          <w:rFonts w:ascii="Times New Roman" w:hAnsi="Times New Roman" w:cs="Times New Roman"/>
          <w:bCs/>
        </w:rPr>
        <w:t>where</w:t>
      </w:r>
      <w:r w:rsidRPr="00D33E79">
        <w:rPr>
          <w:rFonts w:ascii="Times New Roman" w:hAnsi="Times New Roman" w:cs="Times New Roman"/>
          <w:bCs/>
        </w:rPr>
        <w:t xml:space="preserve"> any of the essential elements of a valid contract have not been proved. The terms of the oral contract must be proved and there must be agreement and understanding of the terms of the contract by the parties. An oral contract that meets all the requirements of a contract is binding on the parties and gives rise to a legally enforceable relationship. There must be a meeting of the minds or a reasonable belief by the parties that there is consensus. A party who alleges the existence of an oral contract has the onus to prove the existence of the contract on a balance of probabilities. </w:t>
      </w:r>
    </w:p>
    <w:p w14:paraId="448CF37A" w14:textId="77777777" w:rsidR="00E251B3" w:rsidRPr="00D33E79" w:rsidRDefault="004809A4" w:rsidP="00E251B3">
      <w:pPr>
        <w:spacing w:after="120" w:line="240" w:lineRule="auto"/>
        <w:ind w:left="1440"/>
        <w:jc w:val="both"/>
        <w:rPr>
          <w:rFonts w:ascii="Times New Roman" w:hAnsi="Times New Roman" w:cs="Times New Roman"/>
          <w:bCs/>
        </w:rPr>
      </w:pPr>
      <w:r w:rsidRPr="00D33E79">
        <w:rPr>
          <w:rFonts w:ascii="Times New Roman" w:hAnsi="Times New Roman" w:cs="Times New Roman"/>
          <w:bCs/>
        </w:rPr>
        <w:t xml:space="preserve">In </w:t>
      </w:r>
      <w:r w:rsidRPr="00D33E79">
        <w:rPr>
          <w:rFonts w:ascii="Times New Roman" w:hAnsi="Times New Roman" w:cs="Times New Roman"/>
          <w:bCs/>
          <w:i/>
        </w:rPr>
        <w:t xml:space="preserve">South African Railways and </w:t>
      </w:r>
      <w:proofErr w:type="spellStart"/>
      <w:r w:rsidRPr="00D33E79">
        <w:rPr>
          <w:rFonts w:ascii="Times New Roman" w:hAnsi="Times New Roman" w:cs="Times New Roman"/>
          <w:bCs/>
          <w:i/>
        </w:rPr>
        <w:t>Habours</w:t>
      </w:r>
      <w:proofErr w:type="spellEnd"/>
      <w:r w:rsidRPr="00D33E79">
        <w:rPr>
          <w:rFonts w:ascii="Times New Roman" w:hAnsi="Times New Roman" w:cs="Times New Roman"/>
          <w:bCs/>
          <w:i/>
        </w:rPr>
        <w:t xml:space="preserve"> </w:t>
      </w:r>
      <w:r w:rsidRPr="00D33E79">
        <w:rPr>
          <w:rFonts w:ascii="Times New Roman" w:hAnsi="Times New Roman" w:cs="Times New Roman"/>
          <w:bCs/>
        </w:rPr>
        <w:t>v</w:t>
      </w:r>
      <w:r w:rsidRPr="00D33E79">
        <w:rPr>
          <w:rFonts w:ascii="Times New Roman" w:hAnsi="Times New Roman" w:cs="Times New Roman"/>
          <w:bCs/>
          <w:i/>
        </w:rPr>
        <w:t xml:space="preserve"> National Bank of South Africa</w:t>
      </w:r>
      <w:r w:rsidRPr="00D33E79">
        <w:rPr>
          <w:rFonts w:ascii="Times New Roman" w:hAnsi="Times New Roman" w:cs="Times New Roman"/>
          <w:bCs/>
        </w:rPr>
        <w:t xml:space="preserve"> 1924 A</w:t>
      </w:r>
      <w:r w:rsidR="00E251B3" w:rsidRPr="00D33E79">
        <w:rPr>
          <w:rFonts w:ascii="Times New Roman" w:hAnsi="Times New Roman" w:cs="Times New Roman"/>
          <w:bCs/>
        </w:rPr>
        <w:t xml:space="preserve">D </w:t>
      </w:r>
      <w:r w:rsidRPr="00D33E79">
        <w:rPr>
          <w:rFonts w:ascii="Times New Roman" w:hAnsi="Times New Roman" w:cs="Times New Roman"/>
          <w:bCs/>
        </w:rPr>
        <w:t xml:space="preserve">704 at </w:t>
      </w:r>
      <w:r w:rsidRPr="00D33E79">
        <w:rPr>
          <w:rFonts w:ascii="Times New Roman" w:hAnsi="Times New Roman" w:cs="Times New Roman"/>
          <w:bCs/>
        </w:rPr>
        <w:tab/>
        <w:t>715, the court stated:</w:t>
      </w:r>
    </w:p>
    <w:p w14:paraId="62D78F91" w14:textId="42D8C887" w:rsidR="007E03E7" w:rsidRPr="00D33E79" w:rsidRDefault="004809A4" w:rsidP="00E251B3">
      <w:pPr>
        <w:spacing w:after="120" w:line="240" w:lineRule="auto"/>
        <w:ind w:left="2160"/>
        <w:jc w:val="both"/>
        <w:rPr>
          <w:rFonts w:ascii="Times New Roman" w:hAnsi="Times New Roman" w:cs="Times New Roman"/>
          <w:bCs/>
        </w:rPr>
      </w:pPr>
      <w:r w:rsidRPr="00D33E79">
        <w:rPr>
          <w:rFonts w:ascii="Times New Roman" w:hAnsi="Times New Roman" w:cs="Times New Roman"/>
          <w:bCs/>
        </w:rPr>
        <w:t>“The law does not concern itself with the working of the minds of the parties to a contract, but</w:t>
      </w:r>
      <w:r w:rsidR="004A6167" w:rsidRPr="00D33E79">
        <w:rPr>
          <w:rFonts w:ascii="Times New Roman" w:hAnsi="Times New Roman" w:cs="Times New Roman"/>
          <w:bCs/>
        </w:rPr>
        <w:t xml:space="preserve"> </w:t>
      </w:r>
      <w:r w:rsidRPr="00D33E79">
        <w:rPr>
          <w:rFonts w:ascii="Times New Roman" w:hAnsi="Times New Roman" w:cs="Times New Roman"/>
          <w:bCs/>
        </w:rPr>
        <w:t>with the external manifestations of their minds.</w:t>
      </w:r>
      <w:r w:rsidR="00E251B3" w:rsidRPr="00D33E79">
        <w:rPr>
          <w:rFonts w:ascii="Times New Roman" w:hAnsi="Times New Roman" w:cs="Times New Roman"/>
          <w:bCs/>
        </w:rPr>
        <w:t xml:space="preserve"> </w:t>
      </w:r>
      <w:r w:rsidRPr="00D33E79">
        <w:rPr>
          <w:rFonts w:ascii="Times New Roman" w:hAnsi="Times New Roman" w:cs="Times New Roman"/>
          <w:bCs/>
        </w:rPr>
        <w:t>Even therefore if from a philosophical standpoint the minds of the parties do not meet, yet, if by their acts their minds seem to have met, the law will,</w:t>
      </w:r>
      <w:r w:rsidR="00E251B3" w:rsidRPr="00D33E79">
        <w:rPr>
          <w:rFonts w:ascii="Times New Roman" w:hAnsi="Times New Roman" w:cs="Times New Roman"/>
          <w:bCs/>
        </w:rPr>
        <w:t xml:space="preserve"> </w:t>
      </w:r>
      <w:r w:rsidRPr="00D33E79">
        <w:rPr>
          <w:rFonts w:ascii="Times New Roman" w:hAnsi="Times New Roman" w:cs="Times New Roman"/>
          <w:bCs/>
        </w:rPr>
        <w:t xml:space="preserve">where fraud is not alleged, look to their acts and assume that their </w:t>
      </w:r>
      <w:r w:rsidRPr="00D33E79">
        <w:rPr>
          <w:rFonts w:ascii="Times New Roman" w:hAnsi="Times New Roman" w:cs="Times New Roman"/>
          <w:bCs/>
        </w:rPr>
        <w:tab/>
      </w:r>
      <w:r w:rsidR="00E251B3" w:rsidRPr="00D33E79">
        <w:rPr>
          <w:rFonts w:ascii="Times New Roman" w:hAnsi="Times New Roman" w:cs="Times New Roman"/>
          <w:bCs/>
        </w:rPr>
        <w:t>minds did</w:t>
      </w:r>
      <w:r w:rsidRPr="00D33E79">
        <w:rPr>
          <w:rFonts w:ascii="Times New Roman" w:hAnsi="Times New Roman" w:cs="Times New Roman"/>
          <w:bCs/>
        </w:rPr>
        <w:t xml:space="preserve"> meet and that they contracted in accordance with what the parties purport to accept as a record of their agreement.”</w:t>
      </w:r>
    </w:p>
    <w:p w14:paraId="5F02919F" w14:textId="3561885B" w:rsidR="000D7AF7" w:rsidRPr="00D33E79" w:rsidRDefault="004809A4" w:rsidP="00F67EC9">
      <w:pPr>
        <w:spacing w:after="120" w:line="240" w:lineRule="auto"/>
        <w:ind w:left="2160"/>
        <w:jc w:val="both"/>
        <w:rPr>
          <w:rFonts w:ascii="Times New Roman" w:hAnsi="Times New Roman" w:cs="Times New Roman"/>
          <w:bCs/>
        </w:rPr>
      </w:pPr>
      <w:r w:rsidRPr="00D33E79">
        <w:rPr>
          <w:rFonts w:ascii="Times New Roman" w:hAnsi="Times New Roman" w:cs="Times New Roman"/>
          <w:bCs/>
        </w:rPr>
        <w:t xml:space="preserve">A contract may be enforceable where there is evidence of the existence of the contract which may include evidence of performance of the contract and reliance on the agreement by the parties. There are cases where the contract itself has not been made </w:t>
      </w:r>
      <w:r w:rsidRPr="00D33E79">
        <w:rPr>
          <w:rFonts w:ascii="Times New Roman" w:hAnsi="Times New Roman" w:cs="Times New Roman"/>
          <w:bCs/>
          <w:i/>
          <w:iCs/>
        </w:rPr>
        <w:t>perfecta</w:t>
      </w:r>
      <w:r w:rsidRPr="00D33E79">
        <w:rPr>
          <w:rFonts w:ascii="Times New Roman" w:hAnsi="Times New Roman" w:cs="Times New Roman"/>
          <w:bCs/>
        </w:rPr>
        <w:t xml:space="preserve"> by the signing of the agreement by the parties. Where the acts and conduct of the parties reveals that the minds of the parties have indeed met, the court will not hesitate to confirm the contract.  A party alleging the existence of a contract in such circumstances must lead evidence to demonstrate the existence of the contract and the parties’ understanding of the contract. Documentary evidence such as emails, faxes, showing the intention of the parties and dealings between the parties after the alleged contract was entered into serve to confirm the existence of the contract.</w:t>
      </w:r>
      <w:r w:rsidR="004A6167" w:rsidRPr="00D33E79">
        <w:rPr>
          <w:rFonts w:ascii="Times New Roman" w:hAnsi="Times New Roman" w:cs="Times New Roman"/>
          <w:bCs/>
        </w:rPr>
        <w:t>”</w:t>
      </w:r>
    </w:p>
    <w:p w14:paraId="00981B4E" w14:textId="0FC3BF92" w:rsidR="0037747C" w:rsidRDefault="000D7AF7" w:rsidP="000D7AF7">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[2</w:t>
      </w:r>
      <w:r w:rsidR="00074A30">
        <w:rPr>
          <w:rFonts w:ascii="Times New Roman" w:hAnsi="Times New Roman" w:cs="Times New Roman"/>
          <w:bCs/>
          <w:sz w:val="24"/>
          <w:szCs w:val="24"/>
        </w:rPr>
        <w:t>9</w:t>
      </w:r>
      <w:r>
        <w:rPr>
          <w:rFonts w:ascii="Times New Roman" w:hAnsi="Times New Roman" w:cs="Times New Roman"/>
          <w:bCs/>
          <w:sz w:val="24"/>
          <w:szCs w:val="24"/>
        </w:rPr>
        <w:t>]</w:t>
      </w:r>
      <w:r>
        <w:rPr>
          <w:rFonts w:ascii="Times New Roman" w:hAnsi="Times New Roman" w:cs="Times New Roman"/>
          <w:bCs/>
          <w:sz w:val="24"/>
          <w:szCs w:val="24"/>
        </w:rPr>
        <w:tab/>
      </w:r>
      <w:r w:rsidR="0037747C" w:rsidRPr="0037747C">
        <w:rPr>
          <w:rFonts w:ascii="Times New Roman" w:hAnsi="Times New Roman" w:cs="Times New Roman"/>
          <w:bCs/>
          <w:sz w:val="24"/>
          <w:szCs w:val="24"/>
        </w:rPr>
        <w:t>The plaintiff i</w:t>
      </w:r>
      <w:r w:rsidR="00CF008B">
        <w:rPr>
          <w:rFonts w:ascii="Times New Roman" w:hAnsi="Times New Roman" w:cs="Times New Roman"/>
          <w:bCs/>
          <w:sz w:val="24"/>
          <w:szCs w:val="24"/>
        </w:rPr>
        <w:t>n</w:t>
      </w:r>
      <w:r w:rsidR="0037747C" w:rsidRPr="0037747C">
        <w:rPr>
          <w:rFonts w:ascii="Times New Roman" w:hAnsi="Times New Roman" w:cs="Times New Roman"/>
          <w:bCs/>
          <w:sz w:val="24"/>
          <w:szCs w:val="24"/>
        </w:rPr>
        <w:t xml:space="preserve"> his summons and declaration does not specify </w:t>
      </w:r>
      <w:r w:rsidR="00F67EC9">
        <w:rPr>
          <w:rFonts w:ascii="Times New Roman" w:hAnsi="Times New Roman" w:cs="Times New Roman"/>
          <w:bCs/>
          <w:sz w:val="24"/>
          <w:szCs w:val="24"/>
        </w:rPr>
        <w:t xml:space="preserve">whether the </w:t>
      </w:r>
      <w:r w:rsidR="0037747C" w:rsidRPr="0037747C">
        <w:rPr>
          <w:rFonts w:ascii="Times New Roman" w:hAnsi="Times New Roman" w:cs="Times New Roman"/>
          <w:bCs/>
          <w:sz w:val="24"/>
          <w:szCs w:val="24"/>
        </w:rPr>
        <w:t>agreement he entered into</w:t>
      </w:r>
      <w:r w:rsidR="00F67EC9">
        <w:rPr>
          <w:rFonts w:ascii="Times New Roman" w:hAnsi="Times New Roman" w:cs="Times New Roman"/>
          <w:bCs/>
          <w:sz w:val="24"/>
          <w:szCs w:val="24"/>
        </w:rPr>
        <w:t xml:space="preserve"> was</w:t>
      </w:r>
      <w:r w:rsidR="0037747C" w:rsidRPr="0037747C">
        <w:rPr>
          <w:rFonts w:ascii="Times New Roman" w:hAnsi="Times New Roman" w:cs="Times New Roman"/>
          <w:bCs/>
          <w:sz w:val="24"/>
          <w:szCs w:val="24"/>
        </w:rPr>
        <w:t xml:space="preserve"> verbal or written</w:t>
      </w:r>
      <w:r w:rsidR="004A6167">
        <w:rPr>
          <w:rFonts w:ascii="Times New Roman" w:hAnsi="Times New Roman" w:cs="Times New Roman"/>
          <w:bCs/>
          <w:sz w:val="24"/>
          <w:szCs w:val="24"/>
        </w:rPr>
        <w:t xml:space="preserve">. However, in his evidence in chief, he </w:t>
      </w:r>
      <w:r w:rsidR="0037747C" w:rsidRPr="0037747C">
        <w:rPr>
          <w:rFonts w:ascii="Times New Roman" w:hAnsi="Times New Roman" w:cs="Times New Roman"/>
          <w:bCs/>
          <w:sz w:val="24"/>
          <w:szCs w:val="24"/>
        </w:rPr>
        <w:t xml:space="preserve">stated that the agreement was never </w:t>
      </w:r>
      <w:r w:rsidR="004A6167">
        <w:rPr>
          <w:rFonts w:ascii="Times New Roman" w:hAnsi="Times New Roman" w:cs="Times New Roman"/>
          <w:bCs/>
          <w:sz w:val="24"/>
          <w:szCs w:val="24"/>
        </w:rPr>
        <w:t>reduced to writing</w:t>
      </w:r>
      <w:r w:rsidR="0037747C" w:rsidRPr="0037747C">
        <w:rPr>
          <w:rFonts w:ascii="Times New Roman" w:hAnsi="Times New Roman" w:cs="Times New Roman"/>
          <w:bCs/>
          <w:sz w:val="24"/>
          <w:szCs w:val="24"/>
        </w:rPr>
        <w:t xml:space="preserve">. </w:t>
      </w:r>
      <w:r w:rsidR="004A6167">
        <w:rPr>
          <w:rFonts w:ascii="Times New Roman" w:hAnsi="Times New Roman" w:cs="Times New Roman"/>
          <w:bCs/>
          <w:sz w:val="24"/>
          <w:szCs w:val="24"/>
        </w:rPr>
        <w:t xml:space="preserve">It was verbal. </w:t>
      </w:r>
      <w:r w:rsidR="00F67EC9">
        <w:rPr>
          <w:rFonts w:ascii="Times New Roman" w:hAnsi="Times New Roman" w:cs="Times New Roman"/>
          <w:bCs/>
          <w:sz w:val="24"/>
          <w:szCs w:val="24"/>
        </w:rPr>
        <w:t xml:space="preserve">As stated in the </w:t>
      </w:r>
      <w:r w:rsidR="00F67EC9" w:rsidRPr="00F67EC9">
        <w:rPr>
          <w:rFonts w:ascii="Times New Roman" w:hAnsi="Times New Roman" w:cs="Times New Roman"/>
          <w:bCs/>
          <w:i/>
          <w:iCs/>
          <w:sz w:val="24"/>
          <w:szCs w:val="24"/>
        </w:rPr>
        <w:t xml:space="preserve">Delta Beverages (Pvt) Ltd </w:t>
      </w:r>
      <w:r w:rsidR="00F67EC9">
        <w:rPr>
          <w:rFonts w:ascii="Times New Roman" w:hAnsi="Times New Roman" w:cs="Times New Roman"/>
          <w:bCs/>
          <w:sz w:val="24"/>
          <w:szCs w:val="24"/>
        </w:rPr>
        <w:t xml:space="preserve">case, </w:t>
      </w:r>
      <w:r w:rsidR="0037747C" w:rsidRPr="0037747C">
        <w:rPr>
          <w:rFonts w:ascii="Times New Roman" w:hAnsi="Times New Roman" w:cs="Times New Roman"/>
          <w:bCs/>
          <w:sz w:val="24"/>
          <w:szCs w:val="24"/>
        </w:rPr>
        <w:t xml:space="preserve">verbal contracts are </w:t>
      </w:r>
      <w:r w:rsidR="00F67EC9">
        <w:rPr>
          <w:rFonts w:ascii="Times New Roman" w:hAnsi="Times New Roman" w:cs="Times New Roman"/>
          <w:bCs/>
          <w:sz w:val="24"/>
          <w:szCs w:val="24"/>
        </w:rPr>
        <w:t xml:space="preserve">equally </w:t>
      </w:r>
      <w:r w:rsidR="0037747C" w:rsidRPr="0037747C">
        <w:rPr>
          <w:rFonts w:ascii="Times New Roman" w:hAnsi="Times New Roman" w:cs="Times New Roman"/>
          <w:bCs/>
          <w:sz w:val="24"/>
          <w:szCs w:val="24"/>
        </w:rPr>
        <w:t>legally binding and enforceable</w:t>
      </w:r>
      <w:r w:rsidR="00F67EC9">
        <w:rPr>
          <w:rFonts w:ascii="Times New Roman" w:hAnsi="Times New Roman" w:cs="Times New Roman"/>
          <w:bCs/>
          <w:sz w:val="24"/>
          <w:szCs w:val="24"/>
        </w:rPr>
        <w:t xml:space="preserve"> as written contracts</w:t>
      </w:r>
      <w:r w:rsidR="004A6167">
        <w:rPr>
          <w:rFonts w:ascii="Times New Roman" w:hAnsi="Times New Roman" w:cs="Times New Roman"/>
          <w:bCs/>
          <w:sz w:val="24"/>
          <w:szCs w:val="24"/>
        </w:rPr>
        <w:t xml:space="preserve">, but </w:t>
      </w:r>
      <w:r w:rsidR="00F67EC9">
        <w:rPr>
          <w:rFonts w:ascii="Times New Roman" w:hAnsi="Times New Roman" w:cs="Times New Roman"/>
          <w:bCs/>
          <w:sz w:val="24"/>
          <w:szCs w:val="24"/>
        </w:rPr>
        <w:t>they present</w:t>
      </w:r>
      <w:r w:rsidR="004A6167">
        <w:rPr>
          <w:rFonts w:ascii="Times New Roman" w:hAnsi="Times New Roman" w:cs="Times New Roman"/>
          <w:bCs/>
          <w:sz w:val="24"/>
          <w:szCs w:val="24"/>
        </w:rPr>
        <w:t xml:space="preserve"> more challenges to the litigant</w:t>
      </w:r>
      <w:r w:rsidR="00F67EC9">
        <w:rPr>
          <w:rFonts w:ascii="Times New Roman" w:hAnsi="Times New Roman" w:cs="Times New Roman"/>
          <w:bCs/>
          <w:sz w:val="24"/>
          <w:szCs w:val="24"/>
        </w:rPr>
        <w:t>s</w:t>
      </w:r>
      <w:r w:rsidR="004A6167">
        <w:rPr>
          <w:rFonts w:ascii="Times New Roman" w:hAnsi="Times New Roman" w:cs="Times New Roman"/>
          <w:bCs/>
          <w:sz w:val="24"/>
          <w:szCs w:val="24"/>
        </w:rPr>
        <w:t xml:space="preserve"> to establish </w:t>
      </w:r>
      <w:r w:rsidR="00F67EC9">
        <w:rPr>
          <w:rFonts w:ascii="Times New Roman" w:hAnsi="Times New Roman" w:cs="Times New Roman"/>
          <w:bCs/>
          <w:sz w:val="24"/>
          <w:szCs w:val="24"/>
        </w:rPr>
        <w:t>them</w:t>
      </w:r>
      <w:r w:rsidR="004A6167">
        <w:rPr>
          <w:rFonts w:ascii="Times New Roman" w:hAnsi="Times New Roman" w:cs="Times New Roman"/>
          <w:bCs/>
          <w:sz w:val="24"/>
          <w:szCs w:val="24"/>
        </w:rPr>
        <w:t xml:space="preserve"> or </w:t>
      </w:r>
      <w:r w:rsidR="00F67EC9">
        <w:rPr>
          <w:rFonts w:ascii="Times New Roman" w:hAnsi="Times New Roman" w:cs="Times New Roman"/>
          <w:bCs/>
          <w:sz w:val="24"/>
          <w:szCs w:val="24"/>
        </w:rPr>
        <w:t>their</w:t>
      </w:r>
      <w:r w:rsidR="004A6167">
        <w:rPr>
          <w:rFonts w:ascii="Times New Roman" w:hAnsi="Times New Roman" w:cs="Times New Roman"/>
          <w:bCs/>
          <w:sz w:val="24"/>
          <w:szCs w:val="24"/>
        </w:rPr>
        <w:t xml:space="preserve"> terms. </w:t>
      </w:r>
      <w:r w:rsidR="0037747C" w:rsidRPr="0037747C">
        <w:rPr>
          <w:rFonts w:ascii="Times New Roman" w:hAnsi="Times New Roman" w:cs="Times New Roman"/>
          <w:bCs/>
          <w:sz w:val="24"/>
          <w:szCs w:val="24"/>
        </w:rPr>
        <w:t xml:space="preserve">The question that </w:t>
      </w:r>
      <w:r w:rsidR="004A6167">
        <w:rPr>
          <w:rFonts w:ascii="Times New Roman" w:hAnsi="Times New Roman" w:cs="Times New Roman"/>
          <w:bCs/>
          <w:sz w:val="24"/>
          <w:szCs w:val="24"/>
        </w:rPr>
        <w:t xml:space="preserve">arises would be whether there was a </w:t>
      </w:r>
      <w:r w:rsidR="0037747C" w:rsidRPr="0037747C">
        <w:rPr>
          <w:rFonts w:ascii="Times New Roman" w:hAnsi="Times New Roman" w:cs="Times New Roman"/>
          <w:bCs/>
          <w:sz w:val="24"/>
          <w:szCs w:val="24"/>
        </w:rPr>
        <w:t>verbal agreement between the plaintiff and the second defendant</w:t>
      </w:r>
      <w:r w:rsidR="004A6167">
        <w:rPr>
          <w:rFonts w:ascii="Times New Roman" w:hAnsi="Times New Roman" w:cs="Times New Roman"/>
          <w:bCs/>
          <w:sz w:val="24"/>
          <w:szCs w:val="24"/>
        </w:rPr>
        <w:t>,</w:t>
      </w:r>
      <w:r w:rsidR="0037747C" w:rsidRPr="0037747C">
        <w:rPr>
          <w:rFonts w:ascii="Times New Roman" w:hAnsi="Times New Roman" w:cs="Times New Roman"/>
          <w:bCs/>
          <w:sz w:val="24"/>
          <w:szCs w:val="24"/>
        </w:rPr>
        <w:t xml:space="preserve"> represented by the first defendant</w:t>
      </w:r>
      <w:r w:rsidR="004A6167">
        <w:rPr>
          <w:rFonts w:ascii="Times New Roman" w:hAnsi="Times New Roman" w:cs="Times New Roman"/>
          <w:bCs/>
          <w:sz w:val="24"/>
          <w:szCs w:val="24"/>
        </w:rPr>
        <w:t xml:space="preserve"> or alternatively, </w:t>
      </w:r>
      <w:r w:rsidR="00F67EC9">
        <w:rPr>
          <w:rFonts w:ascii="Times New Roman" w:hAnsi="Times New Roman" w:cs="Times New Roman"/>
          <w:bCs/>
          <w:sz w:val="24"/>
          <w:szCs w:val="24"/>
        </w:rPr>
        <w:t xml:space="preserve">between the plaintiff and </w:t>
      </w:r>
      <w:r w:rsidR="004A6167">
        <w:rPr>
          <w:rFonts w:ascii="Times New Roman" w:hAnsi="Times New Roman" w:cs="Times New Roman"/>
          <w:bCs/>
          <w:sz w:val="24"/>
          <w:szCs w:val="24"/>
        </w:rPr>
        <w:t>the first defendant and the terms of such contract</w:t>
      </w:r>
      <w:r w:rsidR="0037747C" w:rsidRPr="0037747C">
        <w:rPr>
          <w:rFonts w:ascii="Times New Roman" w:hAnsi="Times New Roman" w:cs="Times New Roman"/>
          <w:bCs/>
          <w:sz w:val="24"/>
          <w:szCs w:val="24"/>
        </w:rPr>
        <w:t>?</w:t>
      </w:r>
      <w:r w:rsidR="0037747C">
        <w:rPr>
          <w:rFonts w:ascii="Times New Roman" w:hAnsi="Times New Roman" w:cs="Times New Roman"/>
          <w:bCs/>
          <w:sz w:val="24"/>
          <w:szCs w:val="24"/>
        </w:rPr>
        <w:t xml:space="preserve"> </w:t>
      </w:r>
    </w:p>
    <w:p w14:paraId="0C995624" w14:textId="4D28CE6A" w:rsidR="00155FF6" w:rsidRPr="00910308" w:rsidRDefault="0037747C" w:rsidP="000D7AF7">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rPr>
        <w:t>[</w:t>
      </w:r>
      <w:r w:rsidR="00074A30">
        <w:rPr>
          <w:rFonts w:ascii="Times New Roman" w:hAnsi="Times New Roman" w:cs="Times New Roman"/>
          <w:bCs/>
          <w:sz w:val="24"/>
          <w:szCs w:val="24"/>
        </w:rPr>
        <w:t>30</w:t>
      </w:r>
      <w:r>
        <w:rPr>
          <w:rFonts w:ascii="Times New Roman" w:hAnsi="Times New Roman" w:cs="Times New Roman"/>
          <w:bCs/>
          <w:sz w:val="24"/>
          <w:szCs w:val="24"/>
        </w:rPr>
        <w:t>]</w:t>
      </w:r>
      <w:r>
        <w:rPr>
          <w:rFonts w:ascii="Times New Roman" w:hAnsi="Times New Roman" w:cs="Times New Roman"/>
          <w:bCs/>
          <w:sz w:val="24"/>
          <w:szCs w:val="24"/>
        </w:rPr>
        <w:tab/>
      </w:r>
      <w:r w:rsidR="000D7AF7">
        <w:rPr>
          <w:rFonts w:ascii="Times New Roman" w:hAnsi="Times New Roman" w:cs="Times New Roman"/>
          <w:bCs/>
          <w:sz w:val="24"/>
          <w:szCs w:val="24"/>
        </w:rPr>
        <w:t>The plaintiff testified that when he approached the defendants, there was supposed to be a written agreement</w:t>
      </w:r>
      <w:r w:rsidR="007F4BC6">
        <w:rPr>
          <w:rFonts w:ascii="Times New Roman" w:hAnsi="Times New Roman" w:cs="Times New Roman"/>
          <w:bCs/>
          <w:sz w:val="24"/>
          <w:szCs w:val="24"/>
        </w:rPr>
        <w:t>,</w:t>
      </w:r>
      <w:r w:rsidR="000D7AF7">
        <w:rPr>
          <w:rFonts w:ascii="Times New Roman" w:hAnsi="Times New Roman" w:cs="Times New Roman"/>
          <w:bCs/>
          <w:sz w:val="24"/>
          <w:szCs w:val="24"/>
        </w:rPr>
        <w:t xml:space="preserve"> but when he arrived at their offices</w:t>
      </w:r>
      <w:r w:rsidR="007F4BC6">
        <w:rPr>
          <w:rFonts w:ascii="Times New Roman" w:hAnsi="Times New Roman" w:cs="Times New Roman"/>
          <w:bCs/>
          <w:sz w:val="24"/>
          <w:szCs w:val="24"/>
        </w:rPr>
        <w:t>,</w:t>
      </w:r>
      <w:r w:rsidR="000D7AF7">
        <w:rPr>
          <w:rFonts w:ascii="Times New Roman" w:hAnsi="Times New Roman" w:cs="Times New Roman"/>
          <w:bCs/>
          <w:sz w:val="24"/>
          <w:szCs w:val="24"/>
        </w:rPr>
        <w:t xml:space="preserve"> the</w:t>
      </w:r>
      <w:r w:rsidR="007F4BC6">
        <w:rPr>
          <w:rFonts w:ascii="Times New Roman" w:hAnsi="Times New Roman" w:cs="Times New Roman"/>
          <w:bCs/>
          <w:sz w:val="24"/>
          <w:szCs w:val="24"/>
        </w:rPr>
        <w:t xml:space="preserve"> first defendant</w:t>
      </w:r>
      <w:r w:rsidR="000D7AF7">
        <w:rPr>
          <w:rFonts w:ascii="Times New Roman" w:hAnsi="Times New Roman" w:cs="Times New Roman"/>
          <w:bCs/>
          <w:sz w:val="24"/>
          <w:szCs w:val="24"/>
        </w:rPr>
        <w:t xml:space="preserve"> </w:t>
      </w:r>
      <w:r w:rsidR="007F4BC6">
        <w:rPr>
          <w:rFonts w:ascii="Times New Roman" w:hAnsi="Times New Roman" w:cs="Times New Roman"/>
          <w:bCs/>
          <w:sz w:val="24"/>
          <w:szCs w:val="24"/>
        </w:rPr>
        <w:t>was</w:t>
      </w:r>
      <w:r w:rsidR="000D7AF7">
        <w:rPr>
          <w:rFonts w:ascii="Times New Roman" w:hAnsi="Times New Roman" w:cs="Times New Roman"/>
          <w:bCs/>
          <w:sz w:val="24"/>
          <w:szCs w:val="24"/>
        </w:rPr>
        <w:t xml:space="preserve"> preparing to leave </w:t>
      </w:r>
      <w:r w:rsidR="007F4BC6">
        <w:rPr>
          <w:rFonts w:ascii="Times New Roman" w:hAnsi="Times New Roman" w:cs="Times New Roman"/>
          <w:bCs/>
          <w:sz w:val="24"/>
          <w:szCs w:val="24"/>
        </w:rPr>
        <w:t>the office</w:t>
      </w:r>
      <w:r w:rsidR="00F67EC9">
        <w:rPr>
          <w:rFonts w:ascii="Times New Roman" w:hAnsi="Times New Roman" w:cs="Times New Roman"/>
          <w:bCs/>
          <w:sz w:val="24"/>
          <w:szCs w:val="24"/>
        </w:rPr>
        <w:t>,</w:t>
      </w:r>
      <w:r w:rsidR="007F4BC6">
        <w:rPr>
          <w:rFonts w:ascii="Times New Roman" w:hAnsi="Times New Roman" w:cs="Times New Roman"/>
          <w:bCs/>
          <w:sz w:val="24"/>
          <w:szCs w:val="24"/>
        </w:rPr>
        <w:t xml:space="preserve"> as it was late in the afternoon</w:t>
      </w:r>
      <w:r w:rsidR="000D7AF7">
        <w:rPr>
          <w:rFonts w:ascii="Times New Roman" w:hAnsi="Times New Roman" w:cs="Times New Roman"/>
          <w:bCs/>
          <w:sz w:val="24"/>
          <w:szCs w:val="24"/>
        </w:rPr>
        <w:t xml:space="preserve">. He </w:t>
      </w:r>
      <w:r w:rsidR="007F4BC6">
        <w:rPr>
          <w:rFonts w:ascii="Times New Roman" w:hAnsi="Times New Roman" w:cs="Times New Roman"/>
          <w:bCs/>
          <w:sz w:val="24"/>
          <w:szCs w:val="24"/>
        </w:rPr>
        <w:t xml:space="preserve">stated that he </w:t>
      </w:r>
      <w:r w:rsidR="000D7AF7">
        <w:rPr>
          <w:rFonts w:ascii="Times New Roman" w:hAnsi="Times New Roman" w:cs="Times New Roman"/>
          <w:bCs/>
          <w:sz w:val="24"/>
          <w:szCs w:val="24"/>
        </w:rPr>
        <w:t xml:space="preserve">left the money </w:t>
      </w:r>
      <w:r w:rsidR="007F4BC6">
        <w:rPr>
          <w:rFonts w:ascii="Times New Roman" w:hAnsi="Times New Roman" w:cs="Times New Roman"/>
          <w:bCs/>
          <w:sz w:val="24"/>
          <w:szCs w:val="24"/>
        </w:rPr>
        <w:t xml:space="preserve">with the first defendant </w:t>
      </w:r>
      <w:r w:rsidR="000D7AF7">
        <w:rPr>
          <w:rFonts w:ascii="Times New Roman" w:hAnsi="Times New Roman" w:cs="Times New Roman"/>
          <w:bCs/>
          <w:sz w:val="24"/>
          <w:szCs w:val="24"/>
        </w:rPr>
        <w:t xml:space="preserve">after getting an </w:t>
      </w:r>
      <w:r w:rsidR="007F4BC6">
        <w:rPr>
          <w:rFonts w:ascii="Times New Roman" w:hAnsi="Times New Roman" w:cs="Times New Roman"/>
          <w:bCs/>
          <w:sz w:val="24"/>
          <w:szCs w:val="24"/>
        </w:rPr>
        <w:t>acknowledgement</w:t>
      </w:r>
      <w:r w:rsidR="000D7AF7">
        <w:rPr>
          <w:rFonts w:ascii="Times New Roman" w:hAnsi="Times New Roman" w:cs="Times New Roman"/>
          <w:bCs/>
          <w:sz w:val="24"/>
          <w:szCs w:val="24"/>
        </w:rPr>
        <w:t xml:space="preserve"> of receipt</w:t>
      </w:r>
      <w:r w:rsidR="007F4BC6">
        <w:rPr>
          <w:rFonts w:ascii="Times New Roman" w:hAnsi="Times New Roman" w:cs="Times New Roman"/>
          <w:bCs/>
          <w:sz w:val="24"/>
          <w:szCs w:val="24"/>
        </w:rPr>
        <w:t xml:space="preserve"> from him (Exhibit 1)</w:t>
      </w:r>
      <w:r w:rsidR="000D7AF7">
        <w:rPr>
          <w:rFonts w:ascii="Times New Roman" w:hAnsi="Times New Roman" w:cs="Times New Roman"/>
          <w:bCs/>
          <w:sz w:val="24"/>
          <w:szCs w:val="24"/>
        </w:rPr>
        <w:t>.</w:t>
      </w:r>
      <w:r w:rsidR="007F4BC6">
        <w:rPr>
          <w:rFonts w:ascii="Times New Roman" w:hAnsi="Times New Roman" w:cs="Times New Roman"/>
          <w:bCs/>
          <w:sz w:val="24"/>
          <w:szCs w:val="24"/>
        </w:rPr>
        <w:t xml:space="preserve"> </w:t>
      </w:r>
      <w:r w:rsidR="000D7AF7">
        <w:rPr>
          <w:rFonts w:ascii="Times New Roman" w:hAnsi="Times New Roman" w:cs="Times New Roman"/>
          <w:bCs/>
          <w:sz w:val="24"/>
          <w:szCs w:val="24"/>
        </w:rPr>
        <w:t>The plaintiff also s</w:t>
      </w:r>
      <w:r w:rsidR="007F4BC6">
        <w:rPr>
          <w:rFonts w:ascii="Times New Roman" w:hAnsi="Times New Roman" w:cs="Times New Roman"/>
          <w:bCs/>
          <w:sz w:val="24"/>
          <w:szCs w:val="24"/>
        </w:rPr>
        <w:t>tated</w:t>
      </w:r>
      <w:r w:rsidR="000D7AF7">
        <w:rPr>
          <w:rFonts w:ascii="Times New Roman" w:hAnsi="Times New Roman" w:cs="Times New Roman"/>
          <w:bCs/>
          <w:sz w:val="24"/>
          <w:szCs w:val="24"/>
        </w:rPr>
        <w:t xml:space="preserve"> that </w:t>
      </w:r>
      <w:r>
        <w:rPr>
          <w:rFonts w:ascii="Times New Roman" w:hAnsi="Times New Roman" w:cs="Times New Roman"/>
          <w:bCs/>
          <w:sz w:val="24"/>
          <w:szCs w:val="24"/>
        </w:rPr>
        <w:t>he never got the written agreement</w:t>
      </w:r>
      <w:r w:rsidR="007F4BC6">
        <w:rPr>
          <w:rFonts w:ascii="Times New Roman" w:hAnsi="Times New Roman" w:cs="Times New Roman"/>
          <w:bCs/>
          <w:sz w:val="24"/>
          <w:szCs w:val="24"/>
        </w:rPr>
        <w:t>,</w:t>
      </w:r>
      <w:r>
        <w:rPr>
          <w:rFonts w:ascii="Times New Roman" w:hAnsi="Times New Roman" w:cs="Times New Roman"/>
          <w:bCs/>
          <w:sz w:val="24"/>
          <w:szCs w:val="24"/>
        </w:rPr>
        <w:t xml:space="preserve"> but the money was accepted by the first defendant</w:t>
      </w:r>
      <w:r w:rsidR="007F4BC6">
        <w:rPr>
          <w:rFonts w:ascii="Times New Roman" w:hAnsi="Times New Roman" w:cs="Times New Roman"/>
          <w:bCs/>
          <w:sz w:val="24"/>
          <w:szCs w:val="24"/>
        </w:rPr>
        <w:t xml:space="preserve"> as </w:t>
      </w:r>
      <w:r w:rsidR="00F67EC9">
        <w:rPr>
          <w:rFonts w:ascii="Times New Roman" w:hAnsi="Times New Roman" w:cs="Times New Roman"/>
          <w:bCs/>
          <w:sz w:val="24"/>
          <w:szCs w:val="24"/>
        </w:rPr>
        <w:t>a deposit in terms of</w:t>
      </w:r>
      <w:r w:rsidR="007F4BC6">
        <w:rPr>
          <w:rFonts w:ascii="Times New Roman" w:hAnsi="Times New Roman" w:cs="Times New Roman"/>
          <w:bCs/>
          <w:sz w:val="24"/>
          <w:szCs w:val="24"/>
        </w:rPr>
        <w:t xml:space="preserve"> </w:t>
      </w:r>
      <w:r w:rsidR="00F67EC9">
        <w:rPr>
          <w:rFonts w:ascii="Times New Roman" w:hAnsi="Times New Roman" w:cs="Times New Roman"/>
          <w:bCs/>
          <w:sz w:val="24"/>
          <w:szCs w:val="24"/>
        </w:rPr>
        <w:t xml:space="preserve">the </w:t>
      </w:r>
      <w:r w:rsidR="007F4BC6">
        <w:rPr>
          <w:rFonts w:ascii="Times New Roman" w:hAnsi="Times New Roman" w:cs="Times New Roman"/>
          <w:bCs/>
          <w:sz w:val="24"/>
          <w:szCs w:val="24"/>
        </w:rPr>
        <w:t>agreement he had</w:t>
      </w:r>
      <w:r>
        <w:rPr>
          <w:rFonts w:ascii="Times New Roman" w:hAnsi="Times New Roman" w:cs="Times New Roman"/>
          <w:bCs/>
          <w:sz w:val="24"/>
          <w:szCs w:val="24"/>
        </w:rPr>
        <w:t xml:space="preserve">. </w:t>
      </w:r>
      <w:r w:rsidR="007F4BC6">
        <w:rPr>
          <w:rFonts w:ascii="Times New Roman" w:hAnsi="Times New Roman" w:cs="Times New Roman"/>
          <w:bCs/>
          <w:sz w:val="24"/>
          <w:szCs w:val="24"/>
        </w:rPr>
        <w:t xml:space="preserve">It </w:t>
      </w:r>
      <w:r>
        <w:rPr>
          <w:rFonts w:ascii="Times New Roman" w:hAnsi="Times New Roman" w:cs="Times New Roman"/>
          <w:bCs/>
          <w:sz w:val="24"/>
          <w:szCs w:val="24"/>
        </w:rPr>
        <w:t xml:space="preserve">was not challenged </w:t>
      </w:r>
      <w:r w:rsidR="007F4BC6">
        <w:rPr>
          <w:rFonts w:ascii="Times New Roman" w:hAnsi="Times New Roman" w:cs="Times New Roman"/>
          <w:bCs/>
          <w:sz w:val="24"/>
          <w:szCs w:val="24"/>
        </w:rPr>
        <w:t xml:space="preserve">that the plaintiff paid the sum of US$149,000.00 to the first defendant, who accepted it. </w:t>
      </w:r>
      <w:r>
        <w:rPr>
          <w:rFonts w:ascii="Times New Roman" w:hAnsi="Times New Roman" w:cs="Times New Roman"/>
          <w:bCs/>
          <w:sz w:val="24"/>
          <w:szCs w:val="24"/>
        </w:rPr>
        <w:t>This</w:t>
      </w:r>
      <w:r w:rsidR="004B7538">
        <w:rPr>
          <w:rFonts w:ascii="Times New Roman" w:hAnsi="Times New Roman" w:cs="Times New Roman"/>
          <w:bCs/>
          <w:sz w:val="24"/>
          <w:szCs w:val="24"/>
        </w:rPr>
        <w:t xml:space="preserve"> </w:t>
      </w:r>
      <w:r>
        <w:rPr>
          <w:rFonts w:ascii="Times New Roman" w:hAnsi="Times New Roman" w:cs="Times New Roman"/>
          <w:bCs/>
          <w:sz w:val="24"/>
          <w:szCs w:val="24"/>
        </w:rPr>
        <w:t xml:space="preserve">is also </w:t>
      </w:r>
      <w:r w:rsidR="007F4BC6">
        <w:rPr>
          <w:rFonts w:ascii="Times New Roman" w:hAnsi="Times New Roman" w:cs="Times New Roman"/>
          <w:bCs/>
          <w:sz w:val="24"/>
          <w:szCs w:val="24"/>
        </w:rPr>
        <w:t>proved</w:t>
      </w:r>
      <w:r>
        <w:rPr>
          <w:rFonts w:ascii="Times New Roman" w:hAnsi="Times New Roman" w:cs="Times New Roman"/>
          <w:bCs/>
          <w:sz w:val="24"/>
          <w:szCs w:val="24"/>
        </w:rPr>
        <w:t xml:space="preserve"> by </w:t>
      </w:r>
      <w:r w:rsidR="007F4BC6">
        <w:rPr>
          <w:rFonts w:ascii="Times New Roman" w:hAnsi="Times New Roman" w:cs="Times New Roman"/>
          <w:bCs/>
          <w:sz w:val="24"/>
          <w:szCs w:val="24"/>
        </w:rPr>
        <w:t>Exhibit</w:t>
      </w:r>
      <w:r>
        <w:rPr>
          <w:rFonts w:ascii="Times New Roman" w:hAnsi="Times New Roman" w:cs="Times New Roman"/>
          <w:bCs/>
          <w:sz w:val="24"/>
          <w:szCs w:val="24"/>
        </w:rPr>
        <w:t xml:space="preserve"> 1</w:t>
      </w:r>
      <w:r w:rsidR="007F4BC6">
        <w:rPr>
          <w:rFonts w:ascii="Times New Roman" w:hAnsi="Times New Roman" w:cs="Times New Roman"/>
          <w:bCs/>
          <w:sz w:val="24"/>
          <w:szCs w:val="24"/>
        </w:rPr>
        <w:t>,</w:t>
      </w:r>
      <w:r>
        <w:rPr>
          <w:rFonts w:ascii="Times New Roman" w:hAnsi="Times New Roman" w:cs="Times New Roman"/>
          <w:bCs/>
          <w:sz w:val="24"/>
          <w:szCs w:val="24"/>
        </w:rPr>
        <w:t xml:space="preserve"> which is the </w:t>
      </w:r>
      <w:r w:rsidR="007F4BC6">
        <w:rPr>
          <w:rFonts w:ascii="Times New Roman" w:hAnsi="Times New Roman" w:cs="Times New Roman"/>
          <w:bCs/>
          <w:sz w:val="24"/>
          <w:szCs w:val="24"/>
        </w:rPr>
        <w:t>acknowledgement</w:t>
      </w:r>
      <w:r>
        <w:rPr>
          <w:rFonts w:ascii="Times New Roman" w:hAnsi="Times New Roman" w:cs="Times New Roman"/>
          <w:bCs/>
          <w:sz w:val="24"/>
          <w:szCs w:val="24"/>
        </w:rPr>
        <w:t xml:space="preserve"> of receipt</w:t>
      </w:r>
      <w:r w:rsidR="007F4BC6">
        <w:rPr>
          <w:rFonts w:ascii="Times New Roman" w:hAnsi="Times New Roman" w:cs="Times New Roman"/>
          <w:bCs/>
          <w:sz w:val="24"/>
          <w:szCs w:val="24"/>
        </w:rPr>
        <w:t xml:space="preserve"> signed by the first defendant</w:t>
      </w:r>
      <w:r>
        <w:rPr>
          <w:rFonts w:ascii="Times New Roman" w:hAnsi="Times New Roman" w:cs="Times New Roman"/>
          <w:bCs/>
          <w:sz w:val="24"/>
          <w:szCs w:val="24"/>
        </w:rPr>
        <w:t>.</w:t>
      </w:r>
      <w:r w:rsidR="004B7538">
        <w:rPr>
          <w:rFonts w:ascii="Times New Roman" w:hAnsi="Times New Roman" w:cs="Times New Roman"/>
          <w:bCs/>
          <w:sz w:val="24"/>
          <w:szCs w:val="24"/>
        </w:rPr>
        <w:t xml:space="preserve"> It is</w:t>
      </w:r>
      <w:r w:rsidR="007F4BC6">
        <w:rPr>
          <w:rFonts w:ascii="Times New Roman" w:hAnsi="Times New Roman" w:cs="Times New Roman"/>
          <w:bCs/>
          <w:sz w:val="24"/>
          <w:szCs w:val="24"/>
        </w:rPr>
        <w:t>, therefore,</w:t>
      </w:r>
      <w:r w:rsidR="004B7538">
        <w:rPr>
          <w:rFonts w:ascii="Times New Roman" w:hAnsi="Times New Roman" w:cs="Times New Roman"/>
          <w:bCs/>
          <w:sz w:val="24"/>
          <w:szCs w:val="24"/>
        </w:rPr>
        <w:t xml:space="preserve"> an admitted fact that the first defendant received the said sum of US$149,000.00</w:t>
      </w:r>
      <w:r w:rsidR="007F4BC6">
        <w:rPr>
          <w:rFonts w:ascii="Times New Roman" w:hAnsi="Times New Roman" w:cs="Times New Roman"/>
          <w:bCs/>
          <w:sz w:val="24"/>
          <w:szCs w:val="24"/>
        </w:rPr>
        <w:t xml:space="preserve"> from the plaintiff.</w:t>
      </w:r>
      <w:r w:rsidR="004B7538">
        <w:rPr>
          <w:rFonts w:ascii="Times New Roman" w:hAnsi="Times New Roman" w:cs="Times New Roman"/>
          <w:bCs/>
          <w:sz w:val="24"/>
          <w:szCs w:val="24"/>
        </w:rPr>
        <w:t xml:space="preserve"> What </w:t>
      </w:r>
      <w:r w:rsidR="00F67EC9">
        <w:rPr>
          <w:rFonts w:ascii="Times New Roman" w:hAnsi="Times New Roman" w:cs="Times New Roman"/>
          <w:bCs/>
          <w:sz w:val="24"/>
          <w:szCs w:val="24"/>
        </w:rPr>
        <w:t xml:space="preserve">is </w:t>
      </w:r>
      <w:r w:rsidR="004B7538">
        <w:rPr>
          <w:rFonts w:ascii="Times New Roman" w:hAnsi="Times New Roman" w:cs="Times New Roman"/>
          <w:bCs/>
          <w:sz w:val="24"/>
          <w:szCs w:val="24"/>
        </w:rPr>
        <w:t xml:space="preserve">in dispute </w:t>
      </w:r>
      <w:r w:rsidR="00F67EC9">
        <w:rPr>
          <w:rFonts w:ascii="Times New Roman" w:hAnsi="Times New Roman" w:cs="Times New Roman"/>
          <w:bCs/>
          <w:sz w:val="24"/>
          <w:szCs w:val="24"/>
        </w:rPr>
        <w:t>is in what</w:t>
      </w:r>
      <w:r w:rsidR="004B7538">
        <w:rPr>
          <w:rFonts w:ascii="Times New Roman" w:hAnsi="Times New Roman" w:cs="Times New Roman"/>
          <w:bCs/>
          <w:sz w:val="24"/>
          <w:szCs w:val="24"/>
        </w:rPr>
        <w:t xml:space="preserve"> capacity he received the funds and the terms of the alleged agreement requiring </w:t>
      </w:r>
      <w:r w:rsidR="00F67EC9">
        <w:rPr>
          <w:rFonts w:ascii="Times New Roman" w:hAnsi="Times New Roman" w:cs="Times New Roman"/>
          <w:bCs/>
          <w:sz w:val="24"/>
          <w:szCs w:val="24"/>
        </w:rPr>
        <w:t>that such</w:t>
      </w:r>
      <w:r w:rsidR="004B7538">
        <w:rPr>
          <w:rFonts w:ascii="Times New Roman" w:hAnsi="Times New Roman" w:cs="Times New Roman"/>
          <w:bCs/>
          <w:sz w:val="24"/>
          <w:szCs w:val="24"/>
        </w:rPr>
        <w:t xml:space="preserve"> </w:t>
      </w:r>
      <w:r w:rsidR="00F67EC9">
        <w:rPr>
          <w:rFonts w:ascii="Times New Roman" w:hAnsi="Times New Roman" w:cs="Times New Roman"/>
          <w:bCs/>
          <w:sz w:val="24"/>
          <w:szCs w:val="24"/>
        </w:rPr>
        <w:t>payment should be made,</w:t>
      </w:r>
      <w:r w:rsidR="007F4BC6">
        <w:rPr>
          <w:rFonts w:ascii="Times New Roman" w:hAnsi="Times New Roman" w:cs="Times New Roman"/>
          <w:bCs/>
          <w:sz w:val="24"/>
          <w:szCs w:val="24"/>
        </w:rPr>
        <w:t xml:space="preserve"> and how it would be paid out</w:t>
      </w:r>
      <w:r w:rsidR="004B7538">
        <w:rPr>
          <w:rFonts w:ascii="Times New Roman" w:hAnsi="Times New Roman" w:cs="Times New Roman"/>
          <w:bCs/>
          <w:sz w:val="24"/>
          <w:szCs w:val="24"/>
        </w:rPr>
        <w:t>.</w:t>
      </w:r>
    </w:p>
    <w:p w14:paraId="5EB00C6D" w14:textId="0BA399AF" w:rsidR="007F4BC6" w:rsidRDefault="002E789E" w:rsidP="0091751E">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074A30">
        <w:rPr>
          <w:rFonts w:ascii="Times New Roman" w:hAnsi="Times New Roman" w:cs="Times New Roman"/>
          <w:bCs/>
          <w:sz w:val="24"/>
          <w:szCs w:val="24"/>
        </w:rPr>
        <w:t>31</w:t>
      </w:r>
      <w:r>
        <w:rPr>
          <w:rFonts w:ascii="Times New Roman" w:hAnsi="Times New Roman" w:cs="Times New Roman"/>
          <w:bCs/>
          <w:sz w:val="24"/>
          <w:szCs w:val="24"/>
        </w:rPr>
        <w:t>]</w:t>
      </w:r>
      <w:r>
        <w:rPr>
          <w:rFonts w:ascii="Times New Roman" w:hAnsi="Times New Roman" w:cs="Times New Roman"/>
          <w:bCs/>
          <w:sz w:val="24"/>
          <w:szCs w:val="24"/>
        </w:rPr>
        <w:tab/>
      </w:r>
      <w:r w:rsidR="00290D97">
        <w:rPr>
          <w:rFonts w:ascii="Times New Roman" w:hAnsi="Times New Roman" w:cs="Times New Roman"/>
          <w:bCs/>
          <w:sz w:val="24"/>
          <w:szCs w:val="24"/>
        </w:rPr>
        <w:t xml:space="preserve">It </w:t>
      </w:r>
      <w:r w:rsidR="004B7538">
        <w:rPr>
          <w:rFonts w:ascii="Times New Roman" w:hAnsi="Times New Roman" w:cs="Times New Roman"/>
          <w:bCs/>
          <w:sz w:val="24"/>
          <w:szCs w:val="24"/>
        </w:rPr>
        <w:t>was</w:t>
      </w:r>
      <w:r w:rsidR="00290D97">
        <w:rPr>
          <w:rFonts w:ascii="Times New Roman" w:hAnsi="Times New Roman" w:cs="Times New Roman"/>
          <w:bCs/>
          <w:sz w:val="24"/>
          <w:szCs w:val="24"/>
        </w:rPr>
        <w:t xml:space="preserve"> the evidence of the </w:t>
      </w:r>
      <w:r w:rsidR="005079F7">
        <w:rPr>
          <w:rFonts w:ascii="Times New Roman" w:hAnsi="Times New Roman" w:cs="Times New Roman"/>
          <w:bCs/>
          <w:sz w:val="24"/>
          <w:szCs w:val="24"/>
        </w:rPr>
        <w:t xml:space="preserve">plaintiff that </w:t>
      </w:r>
      <w:r w:rsidR="00A036E8">
        <w:rPr>
          <w:rFonts w:ascii="Times New Roman" w:hAnsi="Times New Roman" w:cs="Times New Roman"/>
          <w:bCs/>
          <w:sz w:val="24"/>
          <w:szCs w:val="24"/>
        </w:rPr>
        <w:t xml:space="preserve">he responded to an advert </w:t>
      </w:r>
      <w:r w:rsidR="007F4BC6">
        <w:rPr>
          <w:rFonts w:ascii="Times New Roman" w:hAnsi="Times New Roman" w:cs="Times New Roman"/>
          <w:bCs/>
          <w:sz w:val="24"/>
          <w:szCs w:val="24"/>
        </w:rPr>
        <w:t>for</w:t>
      </w:r>
      <w:r w:rsidR="00A036E8">
        <w:rPr>
          <w:rFonts w:ascii="Times New Roman" w:hAnsi="Times New Roman" w:cs="Times New Roman"/>
          <w:bCs/>
          <w:sz w:val="24"/>
          <w:szCs w:val="24"/>
        </w:rPr>
        <w:t xml:space="preserve"> </w:t>
      </w:r>
      <w:r w:rsidR="007F4BC6">
        <w:rPr>
          <w:rFonts w:ascii="Times New Roman" w:hAnsi="Times New Roman" w:cs="Times New Roman"/>
          <w:bCs/>
          <w:sz w:val="24"/>
          <w:szCs w:val="24"/>
        </w:rPr>
        <w:t>the</w:t>
      </w:r>
      <w:r w:rsidR="00A036E8">
        <w:rPr>
          <w:rFonts w:ascii="Times New Roman" w:hAnsi="Times New Roman" w:cs="Times New Roman"/>
          <w:bCs/>
          <w:sz w:val="24"/>
          <w:szCs w:val="24"/>
        </w:rPr>
        <w:t xml:space="preserve"> sale of a farm and was requested to make an offer. The plaintiff </w:t>
      </w:r>
      <w:r w:rsidR="007F4BC6">
        <w:rPr>
          <w:rFonts w:ascii="Times New Roman" w:hAnsi="Times New Roman" w:cs="Times New Roman"/>
          <w:bCs/>
          <w:sz w:val="24"/>
          <w:szCs w:val="24"/>
        </w:rPr>
        <w:t xml:space="preserve">testified </w:t>
      </w:r>
      <w:r w:rsidR="00A036E8">
        <w:rPr>
          <w:rFonts w:ascii="Times New Roman" w:hAnsi="Times New Roman" w:cs="Times New Roman"/>
          <w:bCs/>
          <w:sz w:val="24"/>
          <w:szCs w:val="24"/>
        </w:rPr>
        <w:t xml:space="preserve">that he was to pay </w:t>
      </w:r>
      <w:r w:rsidR="007F4BC6">
        <w:rPr>
          <w:rFonts w:ascii="Times New Roman" w:hAnsi="Times New Roman" w:cs="Times New Roman"/>
          <w:bCs/>
          <w:sz w:val="24"/>
          <w:szCs w:val="24"/>
        </w:rPr>
        <w:t>US$150,000.00</w:t>
      </w:r>
      <w:r w:rsidR="00A036E8">
        <w:rPr>
          <w:rFonts w:ascii="Times New Roman" w:hAnsi="Times New Roman" w:cs="Times New Roman"/>
          <w:bCs/>
          <w:sz w:val="24"/>
          <w:szCs w:val="24"/>
        </w:rPr>
        <w:t xml:space="preserve"> to show commitment to the sale</w:t>
      </w:r>
      <w:r w:rsidR="007F4BC6">
        <w:rPr>
          <w:rFonts w:ascii="Times New Roman" w:hAnsi="Times New Roman" w:cs="Times New Roman"/>
          <w:bCs/>
          <w:sz w:val="24"/>
          <w:szCs w:val="24"/>
        </w:rPr>
        <w:t>,</w:t>
      </w:r>
      <w:r w:rsidR="00A036E8">
        <w:rPr>
          <w:rFonts w:ascii="Times New Roman" w:hAnsi="Times New Roman" w:cs="Times New Roman"/>
          <w:bCs/>
          <w:sz w:val="24"/>
          <w:szCs w:val="24"/>
        </w:rPr>
        <w:t xml:space="preserve"> and </w:t>
      </w:r>
      <w:r w:rsidR="007F4BC6">
        <w:rPr>
          <w:rFonts w:ascii="Times New Roman" w:hAnsi="Times New Roman" w:cs="Times New Roman"/>
          <w:bCs/>
          <w:sz w:val="24"/>
          <w:szCs w:val="24"/>
        </w:rPr>
        <w:t xml:space="preserve">that </w:t>
      </w:r>
      <w:r w:rsidR="00A036E8">
        <w:rPr>
          <w:rFonts w:ascii="Times New Roman" w:hAnsi="Times New Roman" w:cs="Times New Roman"/>
          <w:bCs/>
          <w:sz w:val="24"/>
          <w:szCs w:val="24"/>
        </w:rPr>
        <w:t>he was not comfortable paying it to the seller’s lawyer</w:t>
      </w:r>
      <w:r w:rsidR="007F4BC6">
        <w:rPr>
          <w:rFonts w:ascii="Times New Roman" w:hAnsi="Times New Roman" w:cs="Times New Roman"/>
          <w:bCs/>
          <w:sz w:val="24"/>
          <w:szCs w:val="24"/>
        </w:rPr>
        <w:t>, Mr Stonier</w:t>
      </w:r>
      <w:r w:rsidR="00A036E8">
        <w:rPr>
          <w:rFonts w:ascii="Times New Roman" w:hAnsi="Times New Roman" w:cs="Times New Roman"/>
          <w:bCs/>
          <w:sz w:val="24"/>
          <w:szCs w:val="24"/>
        </w:rPr>
        <w:t xml:space="preserve"> or his </w:t>
      </w:r>
      <w:r w:rsidR="007F4BC6">
        <w:rPr>
          <w:rFonts w:ascii="Times New Roman" w:hAnsi="Times New Roman" w:cs="Times New Roman"/>
          <w:bCs/>
          <w:sz w:val="24"/>
          <w:szCs w:val="24"/>
        </w:rPr>
        <w:t xml:space="preserve">estate </w:t>
      </w:r>
      <w:r w:rsidR="00A036E8">
        <w:rPr>
          <w:rFonts w:ascii="Times New Roman" w:hAnsi="Times New Roman" w:cs="Times New Roman"/>
          <w:bCs/>
          <w:sz w:val="24"/>
          <w:szCs w:val="24"/>
        </w:rPr>
        <w:t>agent</w:t>
      </w:r>
      <w:r w:rsidR="004B7538">
        <w:rPr>
          <w:rFonts w:ascii="Times New Roman" w:hAnsi="Times New Roman" w:cs="Times New Roman"/>
          <w:bCs/>
          <w:sz w:val="24"/>
          <w:szCs w:val="24"/>
        </w:rPr>
        <w:t>,</w:t>
      </w:r>
      <w:r w:rsidR="00A036E8">
        <w:rPr>
          <w:rFonts w:ascii="Times New Roman" w:hAnsi="Times New Roman" w:cs="Times New Roman"/>
          <w:bCs/>
          <w:sz w:val="24"/>
          <w:szCs w:val="24"/>
        </w:rPr>
        <w:t xml:space="preserve"> Adele Rowe.</w:t>
      </w:r>
      <w:r w:rsidR="0091751E">
        <w:rPr>
          <w:rFonts w:ascii="Times New Roman" w:hAnsi="Times New Roman" w:cs="Times New Roman"/>
          <w:bCs/>
          <w:sz w:val="24"/>
          <w:szCs w:val="24"/>
          <w:lang w:val="en-US"/>
        </w:rPr>
        <w:t xml:space="preserve"> </w:t>
      </w:r>
      <w:r w:rsidR="00F67EC9">
        <w:rPr>
          <w:rFonts w:ascii="Times New Roman" w:hAnsi="Times New Roman" w:cs="Times New Roman"/>
          <w:bCs/>
          <w:sz w:val="24"/>
          <w:szCs w:val="24"/>
          <w:lang w:val="en-US"/>
        </w:rPr>
        <w:t xml:space="preserve">The seller was Mr Hartman, who was based in New Zealand at the time. </w:t>
      </w:r>
      <w:r w:rsidR="00A036E8">
        <w:rPr>
          <w:rFonts w:ascii="Times New Roman" w:hAnsi="Times New Roman" w:cs="Times New Roman"/>
          <w:bCs/>
          <w:sz w:val="24"/>
          <w:szCs w:val="24"/>
        </w:rPr>
        <w:t xml:space="preserve">It was </w:t>
      </w:r>
      <w:r w:rsidR="007F4BC6">
        <w:rPr>
          <w:rFonts w:ascii="Times New Roman" w:hAnsi="Times New Roman" w:cs="Times New Roman"/>
          <w:bCs/>
          <w:sz w:val="24"/>
          <w:szCs w:val="24"/>
        </w:rPr>
        <w:t xml:space="preserve">his evidence that </w:t>
      </w:r>
      <w:r w:rsidR="00A036E8">
        <w:rPr>
          <w:rFonts w:ascii="Times New Roman" w:hAnsi="Times New Roman" w:cs="Times New Roman"/>
          <w:bCs/>
          <w:sz w:val="24"/>
          <w:szCs w:val="24"/>
        </w:rPr>
        <w:t>the</w:t>
      </w:r>
      <w:r w:rsidR="007F4BC6">
        <w:rPr>
          <w:rFonts w:ascii="Times New Roman" w:hAnsi="Times New Roman" w:cs="Times New Roman"/>
          <w:bCs/>
          <w:sz w:val="24"/>
          <w:szCs w:val="24"/>
        </w:rPr>
        <w:t xml:space="preserve"> estate agent </w:t>
      </w:r>
      <w:r w:rsidR="00A036E8">
        <w:rPr>
          <w:rFonts w:ascii="Times New Roman" w:hAnsi="Times New Roman" w:cs="Times New Roman"/>
          <w:bCs/>
          <w:sz w:val="24"/>
          <w:szCs w:val="24"/>
        </w:rPr>
        <w:t xml:space="preserve">referred him to a </w:t>
      </w:r>
      <w:r w:rsidR="007F4BC6">
        <w:rPr>
          <w:rFonts w:ascii="Times New Roman" w:hAnsi="Times New Roman" w:cs="Times New Roman"/>
          <w:bCs/>
          <w:sz w:val="24"/>
          <w:szCs w:val="24"/>
        </w:rPr>
        <w:t>third-party</w:t>
      </w:r>
      <w:r w:rsidR="00A036E8">
        <w:rPr>
          <w:rFonts w:ascii="Times New Roman" w:hAnsi="Times New Roman" w:cs="Times New Roman"/>
          <w:bCs/>
          <w:sz w:val="24"/>
          <w:szCs w:val="24"/>
        </w:rPr>
        <w:t xml:space="preserve"> consultant company that was represented by the first defendant. He stated that he was comfortable dealing with them because he was familiar with the first defendant’s surname</w:t>
      </w:r>
      <w:r w:rsidR="007F4BC6">
        <w:rPr>
          <w:rFonts w:ascii="Times New Roman" w:hAnsi="Times New Roman" w:cs="Times New Roman"/>
          <w:bCs/>
          <w:sz w:val="24"/>
          <w:szCs w:val="24"/>
        </w:rPr>
        <w:t>,</w:t>
      </w:r>
      <w:r w:rsidR="00A036E8">
        <w:rPr>
          <w:rFonts w:ascii="Times New Roman" w:hAnsi="Times New Roman" w:cs="Times New Roman"/>
          <w:bCs/>
          <w:sz w:val="24"/>
          <w:szCs w:val="24"/>
        </w:rPr>
        <w:t xml:space="preserve"> as he knew it</w:t>
      </w:r>
      <w:r w:rsidR="007F4BC6">
        <w:rPr>
          <w:rFonts w:ascii="Times New Roman" w:hAnsi="Times New Roman" w:cs="Times New Roman"/>
          <w:bCs/>
          <w:sz w:val="24"/>
          <w:szCs w:val="24"/>
        </w:rPr>
        <w:t>,</w:t>
      </w:r>
      <w:r w:rsidR="00A036E8">
        <w:rPr>
          <w:rFonts w:ascii="Times New Roman" w:hAnsi="Times New Roman" w:cs="Times New Roman"/>
          <w:bCs/>
          <w:sz w:val="24"/>
          <w:szCs w:val="24"/>
        </w:rPr>
        <w:t xml:space="preserve"> and that is why he gave them the money. He also stated that</w:t>
      </w:r>
      <w:r w:rsidR="00CD33C5">
        <w:rPr>
          <w:rFonts w:ascii="Times New Roman" w:hAnsi="Times New Roman" w:cs="Times New Roman"/>
          <w:bCs/>
          <w:sz w:val="24"/>
          <w:szCs w:val="24"/>
        </w:rPr>
        <w:t xml:space="preserve"> he went to the offices of the second defendant and met the first defendant. The plaintiff also stated that the money was counted by the first defendant and another employee of the second defendant</w:t>
      </w:r>
      <w:r w:rsidR="007F4BC6">
        <w:rPr>
          <w:rFonts w:ascii="Times New Roman" w:hAnsi="Times New Roman" w:cs="Times New Roman"/>
          <w:bCs/>
          <w:sz w:val="24"/>
          <w:szCs w:val="24"/>
        </w:rPr>
        <w:t>,</w:t>
      </w:r>
      <w:r w:rsidR="00CD33C5">
        <w:rPr>
          <w:rFonts w:ascii="Times New Roman" w:hAnsi="Times New Roman" w:cs="Times New Roman"/>
          <w:bCs/>
          <w:sz w:val="24"/>
          <w:szCs w:val="24"/>
        </w:rPr>
        <w:t xml:space="preserve"> and</w:t>
      </w:r>
      <w:r w:rsidR="007F4BC6">
        <w:rPr>
          <w:rFonts w:ascii="Times New Roman" w:hAnsi="Times New Roman" w:cs="Times New Roman"/>
          <w:bCs/>
          <w:sz w:val="24"/>
          <w:szCs w:val="24"/>
        </w:rPr>
        <w:t xml:space="preserve"> that he expected </w:t>
      </w:r>
      <w:r w:rsidR="00CD33C5">
        <w:rPr>
          <w:rFonts w:ascii="Times New Roman" w:hAnsi="Times New Roman" w:cs="Times New Roman"/>
          <w:bCs/>
          <w:sz w:val="24"/>
          <w:szCs w:val="24"/>
        </w:rPr>
        <w:t>a written agreement</w:t>
      </w:r>
      <w:r w:rsidR="007F4BC6">
        <w:rPr>
          <w:rFonts w:ascii="Times New Roman" w:hAnsi="Times New Roman" w:cs="Times New Roman"/>
          <w:bCs/>
          <w:sz w:val="24"/>
          <w:szCs w:val="24"/>
        </w:rPr>
        <w:t>,</w:t>
      </w:r>
      <w:r w:rsidR="00CD33C5">
        <w:rPr>
          <w:rFonts w:ascii="Times New Roman" w:hAnsi="Times New Roman" w:cs="Times New Roman"/>
          <w:bCs/>
          <w:sz w:val="24"/>
          <w:szCs w:val="24"/>
        </w:rPr>
        <w:t xml:space="preserve"> which never materialised. </w:t>
      </w:r>
      <w:r w:rsidR="003131B9">
        <w:rPr>
          <w:rFonts w:ascii="Times New Roman" w:hAnsi="Times New Roman" w:cs="Times New Roman"/>
          <w:bCs/>
          <w:sz w:val="24"/>
          <w:szCs w:val="24"/>
        </w:rPr>
        <w:t xml:space="preserve">He further stated that the terms of their agreement </w:t>
      </w:r>
      <w:r w:rsidR="007F4BC6">
        <w:rPr>
          <w:rFonts w:ascii="Times New Roman" w:hAnsi="Times New Roman" w:cs="Times New Roman"/>
          <w:bCs/>
          <w:sz w:val="24"/>
          <w:szCs w:val="24"/>
        </w:rPr>
        <w:t>were</w:t>
      </w:r>
      <w:r w:rsidR="003131B9">
        <w:rPr>
          <w:rFonts w:ascii="Times New Roman" w:hAnsi="Times New Roman" w:cs="Times New Roman"/>
          <w:bCs/>
          <w:sz w:val="24"/>
          <w:szCs w:val="24"/>
        </w:rPr>
        <w:t xml:space="preserve"> </w:t>
      </w:r>
      <w:r w:rsidR="007F4BC6">
        <w:rPr>
          <w:rFonts w:ascii="Times New Roman" w:hAnsi="Times New Roman" w:cs="Times New Roman"/>
          <w:bCs/>
          <w:sz w:val="24"/>
          <w:szCs w:val="24"/>
        </w:rPr>
        <w:t>that</w:t>
      </w:r>
      <w:r w:rsidR="003131B9">
        <w:rPr>
          <w:rFonts w:ascii="Times New Roman" w:hAnsi="Times New Roman" w:cs="Times New Roman"/>
          <w:bCs/>
          <w:sz w:val="24"/>
          <w:szCs w:val="24"/>
        </w:rPr>
        <w:t xml:space="preserve"> the </w:t>
      </w:r>
      <w:r w:rsidR="007F4BC6">
        <w:rPr>
          <w:rFonts w:ascii="Times New Roman" w:hAnsi="Times New Roman" w:cs="Times New Roman"/>
          <w:bCs/>
          <w:sz w:val="24"/>
          <w:szCs w:val="24"/>
        </w:rPr>
        <w:t>defendants</w:t>
      </w:r>
      <w:r w:rsidR="003131B9">
        <w:rPr>
          <w:rFonts w:ascii="Times New Roman" w:hAnsi="Times New Roman" w:cs="Times New Roman"/>
          <w:bCs/>
          <w:sz w:val="24"/>
          <w:szCs w:val="24"/>
        </w:rPr>
        <w:t xml:space="preserve"> had to hold the funds in trust for him and would repay it on demand upon the conclusion of an agreement of sale. </w:t>
      </w:r>
    </w:p>
    <w:p w14:paraId="0CF873F1" w14:textId="658418C8" w:rsidR="005B2074" w:rsidRPr="0091751E" w:rsidRDefault="007F4BC6" w:rsidP="0091751E">
      <w:pPr>
        <w:spacing w:after="120" w:line="360" w:lineRule="auto"/>
        <w:ind w:left="720" w:hanging="720"/>
        <w:jc w:val="both"/>
        <w:rPr>
          <w:rFonts w:ascii="Times New Roman" w:hAnsi="Times New Roman" w:cs="Times New Roman"/>
          <w:bCs/>
          <w:sz w:val="24"/>
          <w:szCs w:val="24"/>
          <w:lang w:val="en-US"/>
        </w:rPr>
      </w:pPr>
      <w:r>
        <w:rPr>
          <w:rFonts w:ascii="Times New Roman" w:hAnsi="Times New Roman" w:cs="Times New Roman"/>
          <w:bCs/>
          <w:sz w:val="24"/>
          <w:szCs w:val="24"/>
        </w:rPr>
        <w:t>[</w:t>
      </w:r>
      <w:r w:rsidR="00074A30">
        <w:rPr>
          <w:rFonts w:ascii="Times New Roman" w:hAnsi="Times New Roman" w:cs="Times New Roman"/>
          <w:bCs/>
          <w:sz w:val="24"/>
          <w:szCs w:val="24"/>
        </w:rPr>
        <w:t>32</w:t>
      </w:r>
      <w:r>
        <w:rPr>
          <w:rFonts w:ascii="Times New Roman" w:hAnsi="Times New Roman" w:cs="Times New Roman"/>
          <w:bCs/>
          <w:sz w:val="24"/>
          <w:szCs w:val="24"/>
        </w:rPr>
        <w:t>]</w:t>
      </w:r>
      <w:r>
        <w:rPr>
          <w:rFonts w:ascii="Times New Roman" w:hAnsi="Times New Roman" w:cs="Times New Roman"/>
          <w:bCs/>
          <w:sz w:val="24"/>
          <w:szCs w:val="24"/>
        </w:rPr>
        <w:tab/>
      </w:r>
      <w:r w:rsidR="003131B9">
        <w:rPr>
          <w:rFonts w:ascii="Times New Roman" w:hAnsi="Times New Roman" w:cs="Times New Roman"/>
          <w:bCs/>
          <w:sz w:val="24"/>
          <w:szCs w:val="24"/>
        </w:rPr>
        <w:t>While in his pleadings</w:t>
      </w:r>
      <w:r w:rsidR="00F67EC9">
        <w:rPr>
          <w:rFonts w:ascii="Times New Roman" w:hAnsi="Times New Roman" w:cs="Times New Roman"/>
          <w:bCs/>
          <w:sz w:val="24"/>
          <w:szCs w:val="24"/>
        </w:rPr>
        <w:t xml:space="preserve"> he </w:t>
      </w:r>
      <w:r w:rsidR="003131B9">
        <w:rPr>
          <w:rFonts w:ascii="Times New Roman" w:hAnsi="Times New Roman" w:cs="Times New Roman"/>
          <w:bCs/>
          <w:sz w:val="24"/>
          <w:szCs w:val="24"/>
        </w:rPr>
        <w:t>did not disclose the underlying contract of sale</w:t>
      </w:r>
      <w:r w:rsidR="003265E1">
        <w:rPr>
          <w:rFonts w:ascii="Times New Roman" w:hAnsi="Times New Roman" w:cs="Times New Roman"/>
          <w:bCs/>
          <w:sz w:val="24"/>
          <w:szCs w:val="24"/>
        </w:rPr>
        <w:t xml:space="preserve"> or the background to the</w:t>
      </w:r>
      <w:r w:rsidR="00F67EC9">
        <w:rPr>
          <w:rFonts w:ascii="Times New Roman" w:hAnsi="Times New Roman" w:cs="Times New Roman"/>
          <w:bCs/>
          <w:sz w:val="24"/>
          <w:szCs w:val="24"/>
        </w:rPr>
        <w:t xml:space="preserve"> alleged</w:t>
      </w:r>
      <w:r w:rsidR="003265E1">
        <w:rPr>
          <w:rFonts w:ascii="Times New Roman" w:hAnsi="Times New Roman" w:cs="Times New Roman"/>
          <w:bCs/>
          <w:sz w:val="24"/>
          <w:szCs w:val="24"/>
        </w:rPr>
        <w:t xml:space="preserve"> contract with the defendant</w:t>
      </w:r>
      <w:r w:rsidR="00F67EC9">
        <w:rPr>
          <w:rFonts w:ascii="Times New Roman" w:hAnsi="Times New Roman" w:cs="Times New Roman"/>
          <w:bCs/>
          <w:sz w:val="24"/>
          <w:szCs w:val="24"/>
        </w:rPr>
        <w:t>s</w:t>
      </w:r>
      <w:r w:rsidR="003131B9">
        <w:rPr>
          <w:rFonts w:ascii="Times New Roman" w:hAnsi="Times New Roman" w:cs="Times New Roman"/>
          <w:bCs/>
          <w:sz w:val="24"/>
          <w:szCs w:val="24"/>
        </w:rPr>
        <w:t xml:space="preserve">, that </w:t>
      </w:r>
      <w:r w:rsidR="003131B9" w:rsidRPr="003265E1">
        <w:rPr>
          <w:rFonts w:ascii="Times New Roman" w:hAnsi="Times New Roman" w:cs="Times New Roman"/>
          <w:bCs/>
          <w:i/>
          <w:iCs/>
          <w:sz w:val="24"/>
          <w:szCs w:val="24"/>
        </w:rPr>
        <w:t>per se</w:t>
      </w:r>
      <w:r w:rsidR="003131B9">
        <w:rPr>
          <w:rFonts w:ascii="Times New Roman" w:hAnsi="Times New Roman" w:cs="Times New Roman"/>
          <w:bCs/>
          <w:sz w:val="24"/>
          <w:szCs w:val="24"/>
        </w:rPr>
        <w:t xml:space="preserve"> should not be the basis to discard his evidence at this </w:t>
      </w:r>
      <w:r w:rsidR="003265E1">
        <w:rPr>
          <w:rFonts w:ascii="Times New Roman" w:hAnsi="Times New Roman" w:cs="Times New Roman"/>
          <w:bCs/>
          <w:sz w:val="24"/>
          <w:szCs w:val="24"/>
        </w:rPr>
        <w:t>stage</w:t>
      </w:r>
      <w:r w:rsidR="003131B9">
        <w:rPr>
          <w:rFonts w:ascii="Times New Roman" w:hAnsi="Times New Roman" w:cs="Times New Roman"/>
          <w:bCs/>
          <w:sz w:val="24"/>
          <w:szCs w:val="24"/>
        </w:rPr>
        <w:t xml:space="preserve">. </w:t>
      </w:r>
      <w:r w:rsidR="00DB5BD0">
        <w:rPr>
          <w:rFonts w:ascii="Times New Roman" w:hAnsi="Times New Roman" w:cs="Times New Roman"/>
          <w:bCs/>
          <w:sz w:val="24"/>
          <w:szCs w:val="24"/>
        </w:rPr>
        <w:t>I admit that the declaration was not elegantly drafted</w:t>
      </w:r>
      <w:r w:rsidR="003265E1">
        <w:rPr>
          <w:rFonts w:ascii="Times New Roman" w:hAnsi="Times New Roman" w:cs="Times New Roman"/>
          <w:bCs/>
          <w:sz w:val="24"/>
          <w:szCs w:val="24"/>
        </w:rPr>
        <w:t>,</w:t>
      </w:r>
      <w:r w:rsidR="00DB5BD0">
        <w:rPr>
          <w:rFonts w:ascii="Times New Roman" w:hAnsi="Times New Roman" w:cs="Times New Roman"/>
          <w:bCs/>
          <w:sz w:val="24"/>
          <w:szCs w:val="24"/>
        </w:rPr>
        <w:t xml:space="preserve"> but it </w:t>
      </w:r>
      <w:r w:rsidR="00493682">
        <w:rPr>
          <w:rFonts w:ascii="Times New Roman" w:hAnsi="Times New Roman" w:cs="Times New Roman"/>
          <w:bCs/>
          <w:sz w:val="24"/>
          <w:szCs w:val="24"/>
        </w:rPr>
        <w:t xml:space="preserve">still </w:t>
      </w:r>
      <w:r w:rsidR="00DB5BD0">
        <w:rPr>
          <w:rFonts w:ascii="Times New Roman" w:hAnsi="Times New Roman" w:cs="Times New Roman"/>
          <w:bCs/>
          <w:sz w:val="24"/>
          <w:szCs w:val="24"/>
        </w:rPr>
        <w:t xml:space="preserve">captures the underlying contractual foundation of his claim. </w:t>
      </w:r>
      <w:r w:rsidR="001141D9">
        <w:rPr>
          <w:rFonts w:ascii="Times New Roman" w:hAnsi="Times New Roman" w:cs="Times New Roman"/>
          <w:bCs/>
          <w:sz w:val="24"/>
          <w:szCs w:val="24"/>
        </w:rPr>
        <w:t xml:space="preserve">The failure to give a background to the contract he pleaded cannot be fatal. </w:t>
      </w:r>
      <w:r w:rsidR="003131B9">
        <w:rPr>
          <w:rFonts w:ascii="Times New Roman" w:hAnsi="Times New Roman" w:cs="Times New Roman"/>
          <w:bCs/>
          <w:sz w:val="24"/>
          <w:szCs w:val="24"/>
        </w:rPr>
        <w:t xml:space="preserve">He testified and maintained the same story under </w:t>
      </w:r>
      <w:r w:rsidR="003265E1">
        <w:rPr>
          <w:rFonts w:ascii="Times New Roman" w:hAnsi="Times New Roman" w:cs="Times New Roman"/>
          <w:bCs/>
          <w:sz w:val="24"/>
          <w:szCs w:val="24"/>
        </w:rPr>
        <w:t>cross-examination</w:t>
      </w:r>
      <w:r w:rsidR="003131B9">
        <w:rPr>
          <w:rFonts w:ascii="Times New Roman" w:hAnsi="Times New Roman" w:cs="Times New Roman"/>
          <w:bCs/>
          <w:sz w:val="24"/>
          <w:szCs w:val="24"/>
        </w:rPr>
        <w:t xml:space="preserve"> that the </w:t>
      </w:r>
      <w:r w:rsidR="003265E1">
        <w:rPr>
          <w:rFonts w:ascii="Times New Roman" w:hAnsi="Times New Roman" w:cs="Times New Roman"/>
          <w:bCs/>
          <w:sz w:val="24"/>
          <w:szCs w:val="24"/>
        </w:rPr>
        <w:t>defendants,</w:t>
      </w:r>
      <w:r w:rsidR="003131B9">
        <w:rPr>
          <w:rFonts w:ascii="Times New Roman" w:hAnsi="Times New Roman" w:cs="Times New Roman"/>
          <w:bCs/>
          <w:sz w:val="24"/>
          <w:szCs w:val="24"/>
        </w:rPr>
        <w:t xml:space="preserve"> in terms of </w:t>
      </w:r>
      <w:r w:rsidR="003265E1">
        <w:rPr>
          <w:rFonts w:ascii="Times New Roman" w:hAnsi="Times New Roman" w:cs="Times New Roman"/>
          <w:bCs/>
          <w:sz w:val="24"/>
          <w:szCs w:val="24"/>
        </w:rPr>
        <w:t>their</w:t>
      </w:r>
      <w:r w:rsidR="003131B9">
        <w:rPr>
          <w:rFonts w:ascii="Times New Roman" w:hAnsi="Times New Roman" w:cs="Times New Roman"/>
          <w:bCs/>
          <w:sz w:val="24"/>
          <w:szCs w:val="24"/>
        </w:rPr>
        <w:t xml:space="preserve"> verbal contract</w:t>
      </w:r>
      <w:r w:rsidR="003265E1">
        <w:rPr>
          <w:rFonts w:ascii="Times New Roman" w:hAnsi="Times New Roman" w:cs="Times New Roman"/>
          <w:bCs/>
          <w:sz w:val="24"/>
          <w:szCs w:val="24"/>
        </w:rPr>
        <w:t>,</w:t>
      </w:r>
      <w:r w:rsidR="003131B9">
        <w:rPr>
          <w:rFonts w:ascii="Times New Roman" w:hAnsi="Times New Roman" w:cs="Times New Roman"/>
          <w:bCs/>
          <w:sz w:val="24"/>
          <w:szCs w:val="24"/>
        </w:rPr>
        <w:t xml:space="preserve"> </w:t>
      </w:r>
      <w:r w:rsidR="003265E1">
        <w:rPr>
          <w:rFonts w:ascii="Times New Roman" w:hAnsi="Times New Roman" w:cs="Times New Roman"/>
          <w:bCs/>
          <w:sz w:val="24"/>
          <w:szCs w:val="24"/>
        </w:rPr>
        <w:t>were</w:t>
      </w:r>
      <w:r w:rsidR="003131B9">
        <w:rPr>
          <w:rFonts w:ascii="Times New Roman" w:hAnsi="Times New Roman" w:cs="Times New Roman"/>
          <w:bCs/>
          <w:sz w:val="24"/>
          <w:szCs w:val="24"/>
        </w:rPr>
        <w:t xml:space="preserve"> merely to hold the funds for him in trust and they would repay the money on demand. He claimed that the sale of the farm did not </w:t>
      </w:r>
      <w:r w:rsidR="003265E1">
        <w:rPr>
          <w:rFonts w:ascii="Times New Roman" w:hAnsi="Times New Roman" w:cs="Times New Roman"/>
          <w:bCs/>
          <w:sz w:val="24"/>
          <w:szCs w:val="24"/>
        </w:rPr>
        <w:t>materialise</w:t>
      </w:r>
      <w:r w:rsidR="003131B9">
        <w:rPr>
          <w:rFonts w:ascii="Times New Roman" w:hAnsi="Times New Roman" w:cs="Times New Roman"/>
          <w:bCs/>
          <w:sz w:val="24"/>
          <w:szCs w:val="24"/>
        </w:rPr>
        <w:t xml:space="preserve"> and that he did not give the </w:t>
      </w:r>
      <w:r w:rsidR="003265E1">
        <w:rPr>
          <w:rFonts w:ascii="Times New Roman" w:hAnsi="Times New Roman" w:cs="Times New Roman"/>
          <w:bCs/>
          <w:sz w:val="24"/>
          <w:szCs w:val="24"/>
        </w:rPr>
        <w:t>defendants</w:t>
      </w:r>
      <w:r w:rsidR="003131B9">
        <w:rPr>
          <w:rFonts w:ascii="Times New Roman" w:hAnsi="Times New Roman" w:cs="Times New Roman"/>
          <w:bCs/>
          <w:sz w:val="24"/>
          <w:szCs w:val="24"/>
        </w:rPr>
        <w:t xml:space="preserve"> any </w:t>
      </w:r>
      <w:r w:rsidR="003265E1">
        <w:rPr>
          <w:rFonts w:ascii="Times New Roman" w:hAnsi="Times New Roman" w:cs="Times New Roman"/>
          <w:bCs/>
          <w:sz w:val="24"/>
          <w:szCs w:val="24"/>
        </w:rPr>
        <w:t>instructions</w:t>
      </w:r>
      <w:r w:rsidR="003131B9">
        <w:rPr>
          <w:rFonts w:ascii="Times New Roman" w:hAnsi="Times New Roman" w:cs="Times New Roman"/>
          <w:bCs/>
          <w:sz w:val="24"/>
          <w:szCs w:val="24"/>
        </w:rPr>
        <w:t xml:space="preserve"> to pay out the funds to anyone else. </w:t>
      </w:r>
      <w:r w:rsidR="003265E1">
        <w:rPr>
          <w:rFonts w:ascii="Times New Roman" w:hAnsi="Times New Roman" w:cs="Times New Roman"/>
          <w:bCs/>
          <w:sz w:val="24"/>
          <w:szCs w:val="24"/>
        </w:rPr>
        <w:t>According</w:t>
      </w:r>
      <w:r w:rsidR="003131B9">
        <w:rPr>
          <w:rFonts w:ascii="Times New Roman" w:hAnsi="Times New Roman" w:cs="Times New Roman"/>
          <w:bCs/>
          <w:sz w:val="24"/>
          <w:szCs w:val="24"/>
        </w:rPr>
        <w:t xml:space="preserve"> to him</w:t>
      </w:r>
      <w:r w:rsidR="003265E1">
        <w:rPr>
          <w:rFonts w:ascii="Times New Roman" w:hAnsi="Times New Roman" w:cs="Times New Roman"/>
          <w:bCs/>
          <w:sz w:val="24"/>
          <w:szCs w:val="24"/>
        </w:rPr>
        <w:t>,</w:t>
      </w:r>
      <w:r w:rsidR="003131B9">
        <w:rPr>
          <w:rFonts w:ascii="Times New Roman" w:hAnsi="Times New Roman" w:cs="Times New Roman"/>
          <w:bCs/>
          <w:sz w:val="24"/>
          <w:szCs w:val="24"/>
        </w:rPr>
        <w:t xml:space="preserve"> it was a term of the contract that the funds were </w:t>
      </w:r>
      <w:r w:rsidR="003265E1">
        <w:rPr>
          <w:rFonts w:ascii="Times New Roman" w:hAnsi="Times New Roman" w:cs="Times New Roman"/>
          <w:bCs/>
          <w:sz w:val="24"/>
          <w:szCs w:val="24"/>
        </w:rPr>
        <w:t xml:space="preserve">to be </w:t>
      </w:r>
      <w:r w:rsidR="003131B9">
        <w:rPr>
          <w:rFonts w:ascii="Times New Roman" w:hAnsi="Times New Roman" w:cs="Times New Roman"/>
          <w:bCs/>
          <w:sz w:val="24"/>
          <w:szCs w:val="24"/>
        </w:rPr>
        <w:t xml:space="preserve">held on his own account and would remain available to his disposal. He said he did not instruct the </w:t>
      </w:r>
      <w:r w:rsidR="003265E1">
        <w:rPr>
          <w:rFonts w:ascii="Times New Roman" w:hAnsi="Times New Roman" w:cs="Times New Roman"/>
          <w:bCs/>
          <w:sz w:val="24"/>
          <w:szCs w:val="24"/>
        </w:rPr>
        <w:t>defendants</w:t>
      </w:r>
      <w:r w:rsidR="003131B9">
        <w:rPr>
          <w:rFonts w:ascii="Times New Roman" w:hAnsi="Times New Roman" w:cs="Times New Roman"/>
          <w:bCs/>
          <w:sz w:val="24"/>
          <w:szCs w:val="24"/>
        </w:rPr>
        <w:t xml:space="preserve"> to make any payment of the funds</w:t>
      </w:r>
      <w:r w:rsidR="003265E1">
        <w:rPr>
          <w:rFonts w:ascii="Times New Roman" w:hAnsi="Times New Roman" w:cs="Times New Roman"/>
          <w:bCs/>
          <w:sz w:val="24"/>
          <w:szCs w:val="24"/>
        </w:rPr>
        <w:t>,</w:t>
      </w:r>
      <w:r w:rsidR="003131B9">
        <w:rPr>
          <w:rFonts w:ascii="Times New Roman" w:hAnsi="Times New Roman" w:cs="Times New Roman"/>
          <w:bCs/>
          <w:sz w:val="24"/>
          <w:szCs w:val="24"/>
        </w:rPr>
        <w:t xml:space="preserve"> but to re</w:t>
      </w:r>
      <w:r w:rsidR="003265E1">
        <w:rPr>
          <w:rFonts w:ascii="Times New Roman" w:hAnsi="Times New Roman" w:cs="Times New Roman"/>
          <w:bCs/>
          <w:sz w:val="24"/>
          <w:szCs w:val="24"/>
        </w:rPr>
        <w:t>pay it</w:t>
      </w:r>
      <w:r w:rsidR="003131B9">
        <w:rPr>
          <w:rFonts w:ascii="Times New Roman" w:hAnsi="Times New Roman" w:cs="Times New Roman"/>
          <w:bCs/>
          <w:sz w:val="24"/>
          <w:szCs w:val="24"/>
        </w:rPr>
        <w:t xml:space="preserve"> to him</w:t>
      </w:r>
      <w:r w:rsidR="003265E1">
        <w:rPr>
          <w:rFonts w:ascii="Times New Roman" w:hAnsi="Times New Roman" w:cs="Times New Roman"/>
          <w:bCs/>
          <w:sz w:val="24"/>
          <w:szCs w:val="24"/>
        </w:rPr>
        <w:t>,</w:t>
      </w:r>
      <w:r w:rsidR="003131B9">
        <w:rPr>
          <w:rFonts w:ascii="Times New Roman" w:hAnsi="Times New Roman" w:cs="Times New Roman"/>
          <w:bCs/>
          <w:sz w:val="24"/>
          <w:szCs w:val="24"/>
        </w:rPr>
        <w:t xml:space="preserve"> but they failed</w:t>
      </w:r>
      <w:r w:rsidR="003265E1">
        <w:rPr>
          <w:rFonts w:ascii="Times New Roman" w:hAnsi="Times New Roman" w:cs="Times New Roman"/>
          <w:bCs/>
          <w:sz w:val="24"/>
          <w:szCs w:val="24"/>
        </w:rPr>
        <w:t xml:space="preserve"> to </w:t>
      </w:r>
      <w:r w:rsidR="00493682">
        <w:rPr>
          <w:rFonts w:ascii="Times New Roman" w:hAnsi="Times New Roman" w:cs="Times New Roman"/>
          <w:bCs/>
          <w:sz w:val="24"/>
          <w:szCs w:val="24"/>
        </w:rPr>
        <w:t>do so, hence this suit.</w:t>
      </w:r>
    </w:p>
    <w:p w14:paraId="09EFC3DC" w14:textId="6A3BF864" w:rsidR="003265E1" w:rsidRPr="003265E1" w:rsidRDefault="000367BE" w:rsidP="003265E1">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16387">
        <w:rPr>
          <w:rFonts w:ascii="Times New Roman" w:hAnsi="Times New Roman" w:cs="Times New Roman"/>
          <w:bCs/>
          <w:sz w:val="24"/>
          <w:szCs w:val="24"/>
        </w:rPr>
        <w:t>[</w:t>
      </w:r>
      <w:r w:rsidR="00074A30">
        <w:rPr>
          <w:rFonts w:ascii="Times New Roman" w:hAnsi="Times New Roman" w:cs="Times New Roman"/>
          <w:bCs/>
          <w:sz w:val="24"/>
          <w:szCs w:val="24"/>
        </w:rPr>
        <w:t>33</w:t>
      </w:r>
      <w:r w:rsidR="00416387">
        <w:rPr>
          <w:rFonts w:ascii="Times New Roman" w:hAnsi="Times New Roman" w:cs="Times New Roman"/>
          <w:bCs/>
          <w:sz w:val="24"/>
          <w:szCs w:val="24"/>
        </w:rPr>
        <w:t>]</w:t>
      </w:r>
      <w:r w:rsidR="00416387">
        <w:rPr>
          <w:rFonts w:ascii="Times New Roman" w:hAnsi="Times New Roman" w:cs="Times New Roman"/>
          <w:bCs/>
          <w:sz w:val="24"/>
          <w:szCs w:val="24"/>
        </w:rPr>
        <w:tab/>
      </w:r>
      <w:r w:rsidR="007B43D0">
        <w:rPr>
          <w:rFonts w:ascii="Times New Roman" w:hAnsi="Times New Roman" w:cs="Times New Roman"/>
          <w:bCs/>
          <w:sz w:val="24"/>
          <w:szCs w:val="24"/>
        </w:rPr>
        <w:t>As regards the first defendant, there is no dispute that he received US$149,000.00 from the plaintiff. What is in dispute is in what capacity he received the funds and the terms of that deposit. The plaintiff</w:t>
      </w:r>
      <w:r w:rsidR="003265E1">
        <w:rPr>
          <w:rFonts w:ascii="Times New Roman" w:hAnsi="Times New Roman" w:cs="Times New Roman"/>
          <w:bCs/>
          <w:sz w:val="24"/>
          <w:szCs w:val="24"/>
        </w:rPr>
        <w:t>,</w:t>
      </w:r>
      <w:r w:rsidR="007B43D0">
        <w:rPr>
          <w:rFonts w:ascii="Times New Roman" w:hAnsi="Times New Roman" w:cs="Times New Roman"/>
          <w:bCs/>
          <w:sz w:val="24"/>
          <w:szCs w:val="24"/>
        </w:rPr>
        <w:t xml:space="preserve"> under cross-examination</w:t>
      </w:r>
      <w:r w:rsidR="003265E1">
        <w:rPr>
          <w:rFonts w:ascii="Times New Roman" w:hAnsi="Times New Roman" w:cs="Times New Roman"/>
          <w:bCs/>
          <w:sz w:val="24"/>
          <w:szCs w:val="24"/>
        </w:rPr>
        <w:t>,</w:t>
      </w:r>
      <w:r w:rsidR="007B43D0">
        <w:rPr>
          <w:rFonts w:ascii="Times New Roman" w:hAnsi="Times New Roman" w:cs="Times New Roman"/>
          <w:bCs/>
          <w:sz w:val="24"/>
          <w:szCs w:val="24"/>
        </w:rPr>
        <w:t xml:space="preserve"> maintained that there existed a </w:t>
      </w:r>
      <w:r w:rsidR="003265E1">
        <w:rPr>
          <w:rFonts w:ascii="Times New Roman" w:hAnsi="Times New Roman" w:cs="Times New Roman"/>
          <w:bCs/>
          <w:sz w:val="24"/>
          <w:szCs w:val="24"/>
        </w:rPr>
        <w:t xml:space="preserve">verbal </w:t>
      </w:r>
      <w:r w:rsidR="007B43D0">
        <w:rPr>
          <w:rFonts w:ascii="Times New Roman" w:hAnsi="Times New Roman" w:cs="Times New Roman"/>
          <w:bCs/>
          <w:sz w:val="24"/>
          <w:szCs w:val="24"/>
        </w:rPr>
        <w:t>contract for that payment to be made to the first defendant. Indeed</w:t>
      </w:r>
      <w:r w:rsidR="003265E1">
        <w:rPr>
          <w:rFonts w:ascii="Times New Roman" w:hAnsi="Times New Roman" w:cs="Times New Roman"/>
          <w:bCs/>
          <w:sz w:val="24"/>
          <w:szCs w:val="24"/>
        </w:rPr>
        <w:t>,</w:t>
      </w:r>
      <w:r w:rsidR="007B43D0">
        <w:rPr>
          <w:rFonts w:ascii="Times New Roman" w:hAnsi="Times New Roman" w:cs="Times New Roman"/>
          <w:bCs/>
          <w:sz w:val="24"/>
          <w:szCs w:val="24"/>
        </w:rPr>
        <w:t xml:space="preserve"> the funds were paid to the </w:t>
      </w:r>
      <w:r w:rsidR="003265E1">
        <w:rPr>
          <w:rFonts w:ascii="Times New Roman" w:hAnsi="Times New Roman" w:cs="Times New Roman"/>
          <w:bCs/>
          <w:sz w:val="24"/>
          <w:szCs w:val="24"/>
        </w:rPr>
        <w:t>first</w:t>
      </w:r>
      <w:r w:rsidR="007B43D0">
        <w:rPr>
          <w:rFonts w:ascii="Times New Roman" w:hAnsi="Times New Roman" w:cs="Times New Roman"/>
          <w:bCs/>
          <w:sz w:val="24"/>
          <w:szCs w:val="24"/>
        </w:rPr>
        <w:t xml:space="preserve"> defendant as admitted. </w:t>
      </w:r>
      <w:r w:rsidR="003265E1">
        <w:rPr>
          <w:rFonts w:ascii="Times New Roman" w:hAnsi="Times New Roman" w:cs="Times New Roman"/>
          <w:bCs/>
          <w:sz w:val="24"/>
          <w:szCs w:val="24"/>
        </w:rPr>
        <w:t xml:space="preserve">No evidence is required to prove what has been admitted. The law on the effect of an admission was restated in </w:t>
      </w:r>
      <w:proofErr w:type="spellStart"/>
      <w:r w:rsidR="003265E1" w:rsidRPr="003265E1">
        <w:rPr>
          <w:rFonts w:ascii="Times New Roman" w:hAnsi="Times New Roman" w:cs="Times New Roman"/>
          <w:bCs/>
          <w:i/>
          <w:iCs/>
          <w:sz w:val="24"/>
          <w:szCs w:val="24"/>
        </w:rPr>
        <w:t>Manyenga</w:t>
      </w:r>
      <w:proofErr w:type="spellEnd"/>
      <w:r w:rsidR="003265E1" w:rsidRPr="003265E1">
        <w:rPr>
          <w:rFonts w:ascii="Times New Roman" w:hAnsi="Times New Roman" w:cs="Times New Roman"/>
          <w:bCs/>
          <w:i/>
          <w:iCs/>
          <w:sz w:val="24"/>
          <w:szCs w:val="24"/>
        </w:rPr>
        <w:t xml:space="preserve"> </w:t>
      </w:r>
      <w:r w:rsidR="003265E1" w:rsidRPr="00D33E79">
        <w:rPr>
          <w:rFonts w:ascii="Times New Roman" w:hAnsi="Times New Roman" w:cs="Times New Roman"/>
          <w:bCs/>
          <w:sz w:val="24"/>
          <w:szCs w:val="24"/>
        </w:rPr>
        <w:t>v</w:t>
      </w:r>
      <w:r w:rsidR="003265E1" w:rsidRPr="003265E1">
        <w:rPr>
          <w:rFonts w:ascii="Times New Roman" w:hAnsi="Times New Roman" w:cs="Times New Roman"/>
          <w:bCs/>
          <w:i/>
          <w:iCs/>
          <w:sz w:val="24"/>
          <w:szCs w:val="24"/>
        </w:rPr>
        <w:t xml:space="preserve"> </w:t>
      </w:r>
      <w:proofErr w:type="spellStart"/>
      <w:r w:rsidR="003265E1" w:rsidRPr="003265E1">
        <w:rPr>
          <w:rFonts w:ascii="Times New Roman" w:hAnsi="Times New Roman" w:cs="Times New Roman"/>
          <w:bCs/>
          <w:i/>
          <w:iCs/>
          <w:sz w:val="24"/>
          <w:szCs w:val="24"/>
        </w:rPr>
        <w:t>Petrozim</w:t>
      </w:r>
      <w:proofErr w:type="spellEnd"/>
      <w:r w:rsidR="003265E1" w:rsidRPr="003265E1">
        <w:rPr>
          <w:rFonts w:ascii="Times New Roman" w:hAnsi="Times New Roman" w:cs="Times New Roman"/>
          <w:bCs/>
          <w:i/>
          <w:iCs/>
          <w:sz w:val="24"/>
          <w:szCs w:val="24"/>
        </w:rPr>
        <w:t xml:space="preserve"> (Pvt) Ltd</w:t>
      </w:r>
      <w:r w:rsidR="003265E1" w:rsidRPr="003265E1">
        <w:rPr>
          <w:rFonts w:ascii="Times New Roman" w:hAnsi="Times New Roman" w:cs="Times New Roman"/>
          <w:bCs/>
          <w:sz w:val="24"/>
          <w:szCs w:val="24"/>
        </w:rPr>
        <w:t xml:space="preserve"> SC 40/23</w:t>
      </w:r>
      <w:r w:rsidR="003265E1">
        <w:rPr>
          <w:rFonts w:ascii="Times New Roman" w:hAnsi="Times New Roman" w:cs="Times New Roman"/>
          <w:bCs/>
          <w:sz w:val="24"/>
          <w:szCs w:val="24"/>
        </w:rPr>
        <w:t>,</w:t>
      </w:r>
      <w:r w:rsidR="003265E1" w:rsidRPr="003265E1">
        <w:rPr>
          <w:rFonts w:ascii="Times New Roman" w:hAnsi="Times New Roman" w:cs="Times New Roman"/>
          <w:bCs/>
          <w:sz w:val="24"/>
          <w:szCs w:val="24"/>
        </w:rPr>
        <w:t xml:space="preserve"> where the Supreme Court </w:t>
      </w:r>
      <w:r w:rsidR="003265E1">
        <w:rPr>
          <w:rFonts w:ascii="Times New Roman" w:hAnsi="Times New Roman" w:cs="Times New Roman"/>
          <w:bCs/>
          <w:sz w:val="24"/>
          <w:szCs w:val="24"/>
        </w:rPr>
        <w:t>stated</w:t>
      </w:r>
      <w:r w:rsidR="003265E1" w:rsidRPr="003265E1">
        <w:rPr>
          <w:rFonts w:ascii="Times New Roman" w:hAnsi="Times New Roman" w:cs="Times New Roman"/>
          <w:bCs/>
          <w:sz w:val="24"/>
          <w:szCs w:val="24"/>
        </w:rPr>
        <w:t xml:space="preserve"> that: </w:t>
      </w:r>
    </w:p>
    <w:p w14:paraId="4E397B34" w14:textId="77777777" w:rsidR="003265E1" w:rsidRPr="00E84ACC" w:rsidRDefault="003265E1" w:rsidP="003265E1">
      <w:pPr>
        <w:spacing w:after="120" w:line="240" w:lineRule="auto"/>
        <w:ind w:left="1440"/>
        <w:jc w:val="both"/>
        <w:rPr>
          <w:rFonts w:ascii="Times New Roman" w:hAnsi="Times New Roman" w:cs="Times New Roman"/>
          <w:bCs/>
        </w:rPr>
      </w:pPr>
      <w:r w:rsidRPr="00E84ACC">
        <w:rPr>
          <w:rFonts w:ascii="Times New Roman" w:hAnsi="Times New Roman" w:cs="Times New Roman"/>
          <w:bCs/>
        </w:rPr>
        <w:t xml:space="preserve">“32. The effect of an admission has been held to be the following in the case of </w:t>
      </w:r>
      <w:r w:rsidRPr="00E84ACC">
        <w:rPr>
          <w:rFonts w:ascii="Times New Roman" w:hAnsi="Times New Roman" w:cs="Times New Roman"/>
          <w:bCs/>
          <w:i/>
          <w:iCs/>
        </w:rPr>
        <w:t xml:space="preserve">Potato Seed Production (Proprietary) Ltd </w:t>
      </w:r>
      <w:r w:rsidRPr="00E84ACC">
        <w:rPr>
          <w:rFonts w:ascii="Times New Roman" w:hAnsi="Times New Roman" w:cs="Times New Roman"/>
          <w:bCs/>
        </w:rPr>
        <w:t>v</w:t>
      </w:r>
      <w:r w:rsidRPr="00E84ACC">
        <w:rPr>
          <w:rFonts w:ascii="Times New Roman" w:hAnsi="Times New Roman" w:cs="Times New Roman"/>
          <w:bCs/>
          <w:i/>
          <w:iCs/>
        </w:rPr>
        <w:t xml:space="preserve"> </w:t>
      </w:r>
      <w:proofErr w:type="spellStart"/>
      <w:r w:rsidRPr="00E84ACC">
        <w:rPr>
          <w:rFonts w:ascii="Times New Roman" w:hAnsi="Times New Roman" w:cs="Times New Roman"/>
          <w:bCs/>
          <w:i/>
          <w:iCs/>
        </w:rPr>
        <w:t>Princewood</w:t>
      </w:r>
      <w:proofErr w:type="spellEnd"/>
      <w:r w:rsidRPr="00E84ACC">
        <w:rPr>
          <w:rFonts w:ascii="Times New Roman" w:hAnsi="Times New Roman" w:cs="Times New Roman"/>
          <w:bCs/>
          <w:i/>
          <w:iCs/>
        </w:rPr>
        <w:t xml:space="preserve"> Enterprises (Pvt) Ltd &amp; Ors</w:t>
      </w:r>
      <w:r w:rsidRPr="00E84ACC">
        <w:rPr>
          <w:rFonts w:ascii="Times New Roman" w:hAnsi="Times New Roman" w:cs="Times New Roman"/>
          <w:bCs/>
        </w:rPr>
        <w:t xml:space="preserve"> HH 45-17 at p 4; </w:t>
      </w:r>
    </w:p>
    <w:p w14:paraId="0E386125" w14:textId="77777777" w:rsidR="003265E1" w:rsidRPr="00E84ACC" w:rsidRDefault="003265E1" w:rsidP="003265E1">
      <w:pPr>
        <w:spacing w:after="120" w:line="240" w:lineRule="auto"/>
        <w:ind w:left="2160"/>
        <w:jc w:val="both"/>
        <w:rPr>
          <w:rFonts w:ascii="Times New Roman" w:hAnsi="Times New Roman" w:cs="Times New Roman"/>
          <w:bCs/>
        </w:rPr>
      </w:pPr>
      <w:r w:rsidRPr="00E84ACC">
        <w:rPr>
          <w:rFonts w:ascii="Times New Roman" w:hAnsi="Times New Roman" w:cs="Times New Roman"/>
          <w:bCs/>
        </w:rPr>
        <w:t>“</w:t>
      </w:r>
      <w:proofErr w:type="gramStart"/>
      <w:r w:rsidRPr="00E84ACC">
        <w:rPr>
          <w:rFonts w:ascii="Times New Roman" w:hAnsi="Times New Roman" w:cs="Times New Roman"/>
          <w:bCs/>
        </w:rPr>
        <w:t>Indeed</w:t>
      </w:r>
      <w:proofErr w:type="gramEnd"/>
      <w:r w:rsidRPr="00E84ACC">
        <w:rPr>
          <w:rFonts w:ascii="Times New Roman" w:hAnsi="Times New Roman" w:cs="Times New Roman"/>
          <w:bCs/>
        </w:rPr>
        <w:t xml:space="preserve"> the effect of an admission is settled law. Once made it binds its maker with the attendant consequences see </w:t>
      </w:r>
      <w:proofErr w:type="spellStart"/>
      <w:r w:rsidRPr="00E84ACC">
        <w:rPr>
          <w:rFonts w:ascii="Times New Roman" w:hAnsi="Times New Roman" w:cs="Times New Roman"/>
          <w:bCs/>
          <w:i/>
          <w:iCs/>
        </w:rPr>
        <w:t>Kettex</w:t>
      </w:r>
      <w:proofErr w:type="spellEnd"/>
      <w:r w:rsidRPr="00E84ACC">
        <w:rPr>
          <w:rFonts w:ascii="Times New Roman" w:hAnsi="Times New Roman" w:cs="Times New Roman"/>
          <w:bCs/>
          <w:i/>
          <w:iCs/>
        </w:rPr>
        <w:t xml:space="preserve"> Holdings P/L </w:t>
      </w:r>
      <w:r w:rsidRPr="00E84ACC">
        <w:rPr>
          <w:rFonts w:ascii="Times New Roman" w:hAnsi="Times New Roman" w:cs="Times New Roman"/>
          <w:bCs/>
        </w:rPr>
        <w:t>v</w:t>
      </w:r>
      <w:r w:rsidRPr="00E84ACC">
        <w:rPr>
          <w:rFonts w:ascii="Times New Roman" w:hAnsi="Times New Roman" w:cs="Times New Roman"/>
          <w:bCs/>
          <w:i/>
          <w:iCs/>
        </w:rPr>
        <w:t xml:space="preserve"> S </w:t>
      </w:r>
      <w:proofErr w:type="spellStart"/>
      <w:r w:rsidRPr="00E84ACC">
        <w:rPr>
          <w:rFonts w:ascii="Times New Roman" w:hAnsi="Times New Roman" w:cs="Times New Roman"/>
          <w:bCs/>
          <w:i/>
          <w:iCs/>
        </w:rPr>
        <w:t>Kencor</w:t>
      </w:r>
      <w:proofErr w:type="spellEnd"/>
      <w:r w:rsidRPr="00E84ACC">
        <w:rPr>
          <w:rFonts w:ascii="Times New Roman" w:hAnsi="Times New Roman" w:cs="Times New Roman"/>
          <w:bCs/>
          <w:i/>
          <w:iCs/>
        </w:rPr>
        <w:t xml:space="preserve"> Management Services P/L</w:t>
      </w:r>
      <w:r w:rsidRPr="00E84ACC">
        <w:rPr>
          <w:rFonts w:ascii="Times New Roman" w:hAnsi="Times New Roman" w:cs="Times New Roman"/>
          <w:bCs/>
        </w:rPr>
        <w:t xml:space="preserve"> HH 236-15.” </w:t>
      </w:r>
    </w:p>
    <w:p w14:paraId="23F38775" w14:textId="77777777" w:rsidR="003265E1" w:rsidRPr="00E84ACC" w:rsidRDefault="003265E1" w:rsidP="003265E1">
      <w:pPr>
        <w:spacing w:after="120" w:line="240" w:lineRule="auto"/>
        <w:ind w:left="1440"/>
        <w:jc w:val="both"/>
        <w:rPr>
          <w:rFonts w:ascii="Times New Roman" w:hAnsi="Times New Roman" w:cs="Times New Roman"/>
          <w:bCs/>
        </w:rPr>
      </w:pPr>
      <w:r w:rsidRPr="00E84ACC">
        <w:rPr>
          <w:rFonts w:ascii="Times New Roman" w:hAnsi="Times New Roman" w:cs="Times New Roman"/>
          <w:bCs/>
        </w:rPr>
        <w:t xml:space="preserve">33. The consequences of making an admission which is not withdrawn is that it will not be necessary to prove the admitted fact(s): </w:t>
      </w:r>
      <w:r w:rsidRPr="00E84ACC">
        <w:rPr>
          <w:rFonts w:ascii="Times New Roman" w:hAnsi="Times New Roman" w:cs="Times New Roman"/>
          <w:bCs/>
          <w:i/>
          <w:iCs/>
        </w:rPr>
        <w:t xml:space="preserve">Adler </w:t>
      </w:r>
      <w:r w:rsidRPr="00E84ACC">
        <w:rPr>
          <w:rFonts w:ascii="Times New Roman" w:hAnsi="Times New Roman" w:cs="Times New Roman"/>
          <w:bCs/>
        </w:rPr>
        <w:t>v</w:t>
      </w:r>
      <w:r w:rsidRPr="00E84ACC">
        <w:rPr>
          <w:rFonts w:ascii="Times New Roman" w:hAnsi="Times New Roman" w:cs="Times New Roman"/>
          <w:bCs/>
          <w:i/>
          <w:iCs/>
        </w:rPr>
        <w:t xml:space="preserve"> Elliot</w:t>
      </w:r>
      <w:r w:rsidRPr="00E84ACC">
        <w:rPr>
          <w:rFonts w:ascii="Times New Roman" w:hAnsi="Times New Roman" w:cs="Times New Roman"/>
          <w:bCs/>
        </w:rPr>
        <w:t xml:space="preserve"> 1988 (2) ZLR 283 (S) at 288C. In addition, this Court, in the case of </w:t>
      </w:r>
      <w:r w:rsidRPr="00E84ACC">
        <w:rPr>
          <w:rFonts w:ascii="Times New Roman" w:hAnsi="Times New Roman" w:cs="Times New Roman"/>
          <w:bCs/>
          <w:i/>
          <w:iCs/>
        </w:rPr>
        <w:t xml:space="preserve">Mashoko </w:t>
      </w:r>
      <w:r w:rsidRPr="00E84ACC">
        <w:rPr>
          <w:rFonts w:ascii="Times New Roman" w:hAnsi="Times New Roman" w:cs="Times New Roman"/>
          <w:bCs/>
        </w:rPr>
        <w:t>v</w:t>
      </w:r>
      <w:r w:rsidRPr="00E84ACC">
        <w:rPr>
          <w:rFonts w:ascii="Times New Roman" w:hAnsi="Times New Roman" w:cs="Times New Roman"/>
          <w:bCs/>
          <w:i/>
          <w:iCs/>
        </w:rPr>
        <w:t xml:space="preserve"> Mashoko &amp; Ors</w:t>
      </w:r>
      <w:r w:rsidRPr="00E84ACC">
        <w:rPr>
          <w:rFonts w:ascii="Times New Roman" w:hAnsi="Times New Roman" w:cs="Times New Roman"/>
          <w:bCs/>
        </w:rPr>
        <w:t xml:space="preserve"> SC 114-22, held that: </w:t>
      </w:r>
    </w:p>
    <w:p w14:paraId="50A06420" w14:textId="77777777" w:rsidR="003265E1" w:rsidRPr="00E84ACC" w:rsidRDefault="003265E1" w:rsidP="003265E1">
      <w:pPr>
        <w:spacing w:after="120" w:line="240" w:lineRule="auto"/>
        <w:ind w:left="2160"/>
        <w:jc w:val="both"/>
        <w:rPr>
          <w:rFonts w:ascii="Times New Roman" w:hAnsi="Times New Roman" w:cs="Times New Roman"/>
          <w:bCs/>
        </w:rPr>
      </w:pPr>
      <w:r w:rsidRPr="00E84ACC">
        <w:rPr>
          <w:rFonts w:ascii="Times New Roman" w:hAnsi="Times New Roman" w:cs="Times New Roman"/>
          <w:bCs/>
        </w:rPr>
        <w:t>“The law on admissions in pleadings and indeed in evidence, is also settled. A party to civil proceedings may not, without the leave of the court, withdraw an admission made, nor may it lead evidence to contradict any admission the party would have made. By equal measure, a party is not permitted to attempt to disprove admissions made.”</w:t>
      </w:r>
    </w:p>
    <w:p w14:paraId="02275E77" w14:textId="530C9523" w:rsidR="001A7567" w:rsidRDefault="003265E1" w:rsidP="003131B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sidR="00074A30">
        <w:rPr>
          <w:rFonts w:ascii="Times New Roman" w:hAnsi="Times New Roman" w:cs="Times New Roman"/>
          <w:bCs/>
          <w:sz w:val="24"/>
          <w:szCs w:val="24"/>
        </w:rPr>
        <w:t>4</w:t>
      </w:r>
      <w:r>
        <w:rPr>
          <w:rFonts w:ascii="Times New Roman" w:hAnsi="Times New Roman" w:cs="Times New Roman"/>
          <w:bCs/>
          <w:sz w:val="24"/>
          <w:szCs w:val="24"/>
        </w:rPr>
        <w:t>]</w:t>
      </w:r>
      <w:r>
        <w:rPr>
          <w:rFonts w:ascii="Times New Roman" w:hAnsi="Times New Roman" w:cs="Times New Roman"/>
          <w:bCs/>
          <w:sz w:val="24"/>
          <w:szCs w:val="24"/>
        </w:rPr>
        <w:tab/>
        <w:t>The plaintiff’s evidence, which he maintained even under intense cross-examination</w:t>
      </w:r>
      <w:r w:rsidR="001A7567">
        <w:rPr>
          <w:rFonts w:ascii="Times New Roman" w:hAnsi="Times New Roman" w:cs="Times New Roman"/>
          <w:bCs/>
          <w:sz w:val="24"/>
          <w:szCs w:val="24"/>
        </w:rPr>
        <w:t>,</w:t>
      </w:r>
      <w:r>
        <w:rPr>
          <w:rFonts w:ascii="Times New Roman" w:hAnsi="Times New Roman" w:cs="Times New Roman"/>
          <w:bCs/>
          <w:sz w:val="24"/>
          <w:szCs w:val="24"/>
        </w:rPr>
        <w:t xml:space="preserve"> was that the terms of the contract he had with the defendants required him to pay the said amount. The amount indeed was paid and received by the first defendant. He further insisted that it was to be held in trust with the second defendant and payable on demand. In my view, he established a </w:t>
      </w:r>
      <w:r w:rsidRPr="001A7567">
        <w:rPr>
          <w:rFonts w:ascii="Times New Roman" w:hAnsi="Times New Roman" w:cs="Times New Roman"/>
          <w:bCs/>
          <w:i/>
          <w:iCs/>
          <w:sz w:val="24"/>
          <w:szCs w:val="24"/>
        </w:rPr>
        <w:t>prima facie</w:t>
      </w:r>
      <w:r>
        <w:rPr>
          <w:rFonts w:ascii="Times New Roman" w:hAnsi="Times New Roman" w:cs="Times New Roman"/>
          <w:bCs/>
          <w:sz w:val="24"/>
          <w:szCs w:val="24"/>
        </w:rPr>
        <w:t xml:space="preserve"> case as against the first defendant</w:t>
      </w:r>
      <w:r w:rsidR="001A7567">
        <w:rPr>
          <w:rFonts w:ascii="Times New Roman" w:hAnsi="Times New Roman" w:cs="Times New Roman"/>
          <w:bCs/>
          <w:sz w:val="24"/>
          <w:szCs w:val="24"/>
        </w:rPr>
        <w:t>,</w:t>
      </w:r>
      <w:r>
        <w:rPr>
          <w:rFonts w:ascii="Times New Roman" w:hAnsi="Times New Roman" w:cs="Times New Roman"/>
          <w:bCs/>
          <w:sz w:val="24"/>
          <w:szCs w:val="24"/>
        </w:rPr>
        <w:t xml:space="preserve"> who did not dispute that he received the said amount. </w:t>
      </w:r>
      <w:r w:rsidR="001A7567">
        <w:rPr>
          <w:rFonts w:ascii="Times New Roman" w:hAnsi="Times New Roman" w:cs="Times New Roman"/>
          <w:bCs/>
          <w:sz w:val="24"/>
          <w:szCs w:val="24"/>
        </w:rPr>
        <w:t>While he allege</w:t>
      </w:r>
      <w:r w:rsidR="00493682">
        <w:rPr>
          <w:rFonts w:ascii="Times New Roman" w:hAnsi="Times New Roman" w:cs="Times New Roman"/>
          <w:bCs/>
          <w:sz w:val="24"/>
          <w:szCs w:val="24"/>
        </w:rPr>
        <w:t>d</w:t>
      </w:r>
      <w:r w:rsidR="001A7567">
        <w:rPr>
          <w:rFonts w:ascii="Times New Roman" w:hAnsi="Times New Roman" w:cs="Times New Roman"/>
          <w:bCs/>
          <w:sz w:val="24"/>
          <w:szCs w:val="24"/>
        </w:rPr>
        <w:t xml:space="preserve"> some other terms of the contract he had not with the plaintiff but the estate agent, I am constrained at this stage, without having heard from the first defendant, to assess the probabilities regarding the exact nature of their agreement and the terms thereof. </w:t>
      </w:r>
      <w:r w:rsidR="007B43D0">
        <w:rPr>
          <w:rFonts w:ascii="Times New Roman" w:hAnsi="Times New Roman" w:cs="Times New Roman"/>
          <w:bCs/>
          <w:sz w:val="24"/>
          <w:szCs w:val="24"/>
        </w:rPr>
        <w:t xml:space="preserve">I must exercise extreme caution since </w:t>
      </w:r>
      <w:r w:rsidR="001A7567">
        <w:rPr>
          <w:rFonts w:ascii="Times New Roman" w:hAnsi="Times New Roman" w:cs="Times New Roman"/>
          <w:bCs/>
          <w:sz w:val="24"/>
          <w:szCs w:val="24"/>
        </w:rPr>
        <w:t xml:space="preserve">I </w:t>
      </w:r>
      <w:r w:rsidR="007B43D0">
        <w:rPr>
          <w:rFonts w:ascii="Times New Roman" w:hAnsi="Times New Roman" w:cs="Times New Roman"/>
          <w:bCs/>
          <w:sz w:val="24"/>
          <w:szCs w:val="24"/>
        </w:rPr>
        <w:t>have only heard from the plaintiff. The court cannot</w:t>
      </w:r>
      <w:r w:rsidR="001A7567">
        <w:rPr>
          <w:rFonts w:ascii="Times New Roman" w:hAnsi="Times New Roman" w:cs="Times New Roman"/>
          <w:bCs/>
          <w:sz w:val="24"/>
          <w:szCs w:val="24"/>
        </w:rPr>
        <w:t>, therefore,</w:t>
      </w:r>
      <w:r w:rsidR="007B43D0">
        <w:rPr>
          <w:rFonts w:ascii="Times New Roman" w:hAnsi="Times New Roman" w:cs="Times New Roman"/>
          <w:bCs/>
          <w:sz w:val="24"/>
          <w:szCs w:val="24"/>
        </w:rPr>
        <w:t xml:space="preserve"> assess the probabilities after having </w:t>
      </w:r>
      <w:r w:rsidR="001A7567">
        <w:rPr>
          <w:rFonts w:ascii="Times New Roman" w:hAnsi="Times New Roman" w:cs="Times New Roman"/>
          <w:bCs/>
          <w:sz w:val="24"/>
          <w:szCs w:val="24"/>
        </w:rPr>
        <w:t>listened</w:t>
      </w:r>
      <w:r w:rsidR="007B43D0">
        <w:rPr>
          <w:rFonts w:ascii="Times New Roman" w:hAnsi="Times New Roman" w:cs="Times New Roman"/>
          <w:bCs/>
          <w:sz w:val="24"/>
          <w:szCs w:val="24"/>
        </w:rPr>
        <w:t xml:space="preserve"> to one side of the story:</w:t>
      </w:r>
      <w:r w:rsidR="001A7567">
        <w:rPr>
          <w:rFonts w:ascii="Times New Roman" w:hAnsi="Times New Roman" w:cs="Times New Roman"/>
          <w:bCs/>
          <w:sz w:val="24"/>
          <w:szCs w:val="24"/>
        </w:rPr>
        <w:t xml:space="preserve"> that is,</w:t>
      </w:r>
      <w:r w:rsidR="007B43D0">
        <w:rPr>
          <w:rFonts w:ascii="Times New Roman" w:hAnsi="Times New Roman" w:cs="Times New Roman"/>
          <w:bCs/>
          <w:sz w:val="24"/>
          <w:szCs w:val="24"/>
        </w:rPr>
        <w:t xml:space="preserve"> from the plaintiff</w:t>
      </w:r>
      <w:r w:rsidR="001A7567">
        <w:rPr>
          <w:rFonts w:ascii="Times New Roman" w:hAnsi="Times New Roman" w:cs="Times New Roman"/>
          <w:bCs/>
          <w:sz w:val="24"/>
          <w:szCs w:val="24"/>
        </w:rPr>
        <w:t xml:space="preserve"> alone</w:t>
      </w:r>
      <w:r w:rsidR="007B43D0">
        <w:rPr>
          <w:rFonts w:ascii="Times New Roman" w:hAnsi="Times New Roman" w:cs="Times New Roman"/>
          <w:bCs/>
          <w:sz w:val="24"/>
          <w:szCs w:val="24"/>
        </w:rPr>
        <w:t>.</w:t>
      </w:r>
      <w:r w:rsidR="001A7567">
        <w:rPr>
          <w:rFonts w:ascii="Times New Roman" w:hAnsi="Times New Roman" w:cs="Times New Roman"/>
          <w:bCs/>
          <w:sz w:val="24"/>
          <w:szCs w:val="24"/>
        </w:rPr>
        <w:t xml:space="preserve"> Thus, in </w:t>
      </w:r>
      <w:r w:rsidR="003131B9" w:rsidRPr="001A7567">
        <w:rPr>
          <w:rFonts w:ascii="Times New Roman" w:hAnsi="Times New Roman" w:cs="Times New Roman"/>
          <w:bCs/>
          <w:i/>
          <w:iCs/>
          <w:sz w:val="24"/>
          <w:szCs w:val="24"/>
        </w:rPr>
        <w:t xml:space="preserve">Bakari </w:t>
      </w:r>
      <w:r w:rsidR="003131B9" w:rsidRPr="008776F8">
        <w:rPr>
          <w:rFonts w:ascii="Times New Roman" w:hAnsi="Times New Roman" w:cs="Times New Roman"/>
          <w:bCs/>
          <w:sz w:val="24"/>
          <w:szCs w:val="24"/>
        </w:rPr>
        <w:t>v</w:t>
      </w:r>
      <w:r w:rsidR="003131B9" w:rsidRPr="001A7567">
        <w:rPr>
          <w:rFonts w:ascii="Times New Roman" w:hAnsi="Times New Roman" w:cs="Times New Roman"/>
          <w:bCs/>
          <w:i/>
          <w:iCs/>
          <w:sz w:val="24"/>
          <w:szCs w:val="24"/>
        </w:rPr>
        <w:t xml:space="preserve"> Total Zimbabwe (Pvt) Ltd </w:t>
      </w:r>
      <w:r w:rsidR="003131B9">
        <w:rPr>
          <w:rFonts w:ascii="Times New Roman" w:hAnsi="Times New Roman" w:cs="Times New Roman"/>
          <w:bCs/>
          <w:sz w:val="24"/>
          <w:szCs w:val="24"/>
        </w:rPr>
        <w:t>SC 21/19</w:t>
      </w:r>
      <w:r w:rsidR="001A7567">
        <w:rPr>
          <w:rFonts w:ascii="Times New Roman" w:hAnsi="Times New Roman" w:cs="Times New Roman"/>
          <w:bCs/>
          <w:sz w:val="24"/>
          <w:szCs w:val="24"/>
        </w:rPr>
        <w:t>,</w:t>
      </w:r>
      <w:r w:rsidR="003131B9">
        <w:rPr>
          <w:rFonts w:ascii="Times New Roman" w:hAnsi="Times New Roman" w:cs="Times New Roman"/>
          <w:bCs/>
          <w:sz w:val="24"/>
          <w:szCs w:val="24"/>
        </w:rPr>
        <w:t xml:space="preserve"> </w:t>
      </w:r>
      <w:r w:rsidR="008776F8" w:rsidRPr="008776F8">
        <w:rPr>
          <w:rFonts w:ascii="Times New Roman" w:hAnsi="Times New Roman" w:cs="Times New Roman"/>
          <w:bCs/>
          <w:smallCaps/>
          <w:sz w:val="24"/>
          <w:szCs w:val="24"/>
        </w:rPr>
        <w:t>Guvava</w:t>
      </w:r>
      <w:r w:rsidR="003131B9">
        <w:rPr>
          <w:rFonts w:ascii="Times New Roman" w:hAnsi="Times New Roman" w:cs="Times New Roman"/>
          <w:bCs/>
          <w:sz w:val="24"/>
          <w:szCs w:val="24"/>
        </w:rPr>
        <w:t xml:space="preserve"> JA reiterated the </w:t>
      </w:r>
      <w:r w:rsidR="001A7567">
        <w:rPr>
          <w:rFonts w:ascii="Times New Roman" w:hAnsi="Times New Roman" w:cs="Times New Roman"/>
          <w:bCs/>
          <w:sz w:val="24"/>
          <w:szCs w:val="24"/>
        </w:rPr>
        <w:t>cautious</w:t>
      </w:r>
      <w:r w:rsidR="003131B9">
        <w:rPr>
          <w:rFonts w:ascii="Times New Roman" w:hAnsi="Times New Roman" w:cs="Times New Roman"/>
          <w:bCs/>
          <w:sz w:val="24"/>
          <w:szCs w:val="24"/>
        </w:rPr>
        <w:t xml:space="preserve"> approach the court must take in dealing with the plaintiff’s evidence at this stage </w:t>
      </w:r>
      <w:r w:rsidR="001A7567">
        <w:rPr>
          <w:rFonts w:ascii="Times New Roman" w:hAnsi="Times New Roman" w:cs="Times New Roman"/>
          <w:bCs/>
          <w:sz w:val="24"/>
          <w:szCs w:val="24"/>
        </w:rPr>
        <w:t>by saying as follows</w:t>
      </w:r>
      <w:r w:rsidR="003131B9">
        <w:rPr>
          <w:rFonts w:ascii="Times New Roman" w:hAnsi="Times New Roman" w:cs="Times New Roman"/>
          <w:bCs/>
          <w:sz w:val="24"/>
          <w:szCs w:val="24"/>
        </w:rPr>
        <w:t xml:space="preserve">: </w:t>
      </w:r>
    </w:p>
    <w:p w14:paraId="32D6DE57" w14:textId="77777777" w:rsidR="001A7567" w:rsidRPr="008776F8" w:rsidRDefault="003131B9" w:rsidP="001A7567">
      <w:pPr>
        <w:spacing w:after="120" w:line="240" w:lineRule="auto"/>
        <w:ind w:left="1440"/>
        <w:jc w:val="both"/>
        <w:rPr>
          <w:rFonts w:ascii="Times New Roman" w:hAnsi="Times New Roman" w:cs="Times New Roman"/>
          <w:bCs/>
        </w:rPr>
      </w:pPr>
      <w:r w:rsidRPr="008776F8">
        <w:rPr>
          <w:rFonts w:ascii="Times New Roman" w:hAnsi="Times New Roman" w:cs="Times New Roman"/>
          <w:bCs/>
        </w:rPr>
        <w:t>“In deciding what a court may or may not do, there is an implication that the court may make an incorrect decision, because at the close of the plaintiff’s case, it will not have heard all the evidence.</w:t>
      </w:r>
    </w:p>
    <w:p w14:paraId="274ED249" w14:textId="77777777" w:rsidR="001A7567" w:rsidRPr="008776F8" w:rsidRDefault="003131B9" w:rsidP="001A7567">
      <w:pPr>
        <w:spacing w:after="120" w:line="240" w:lineRule="auto"/>
        <w:ind w:left="1440"/>
        <w:jc w:val="both"/>
        <w:rPr>
          <w:rFonts w:ascii="Times New Roman" w:hAnsi="Times New Roman" w:cs="Times New Roman"/>
          <w:bCs/>
        </w:rPr>
      </w:pPr>
      <w:r w:rsidRPr="008776F8">
        <w:rPr>
          <w:rFonts w:ascii="Times New Roman" w:hAnsi="Times New Roman" w:cs="Times New Roman"/>
          <w:bCs/>
        </w:rPr>
        <w:t xml:space="preserve">In the case of </w:t>
      </w:r>
      <w:r w:rsidRPr="008776F8">
        <w:rPr>
          <w:rFonts w:ascii="Times New Roman" w:hAnsi="Times New Roman" w:cs="Times New Roman"/>
          <w:bCs/>
          <w:i/>
          <w:iCs/>
        </w:rPr>
        <w:t xml:space="preserve">Nobert Katerere </w:t>
      </w:r>
      <w:r w:rsidRPr="008776F8">
        <w:rPr>
          <w:rFonts w:ascii="Times New Roman" w:hAnsi="Times New Roman" w:cs="Times New Roman"/>
          <w:bCs/>
        </w:rPr>
        <w:t xml:space="preserve">v </w:t>
      </w:r>
      <w:r w:rsidRPr="008776F8">
        <w:rPr>
          <w:rFonts w:ascii="Times New Roman" w:hAnsi="Times New Roman" w:cs="Times New Roman"/>
          <w:bCs/>
          <w:i/>
          <w:iCs/>
        </w:rPr>
        <w:t>Standard Chartered Bank Zimbabwe Limited</w:t>
      </w:r>
      <w:r w:rsidRPr="008776F8">
        <w:rPr>
          <w:rFonts w:ascii="Times New Roman" w:hAnsi="Times New Roman" w:cs="Times New Roman"/>
          <w:bCs/>
        </w:rPr>
        <w:t xml:space="preserve"> HB 51-08, the court stated:</w:t>
      </w:r>
    </w:p>
    <w:p w14:paraId="379B1120" w14:textId="787E7B58" w:rsidR="003131B9" w:rsidRPr="008776F8" w:rsidRDefault="003131B9" w:rsidP="001A7567">
      <w:pPr>
        <w:spacing w:after="120" w:line="240" w:lineRule="auto"/>
        <w:ind w:left="2160"/>
        <w:jc w:val="both"/>
        <w:rPr>
          <w:rFonts w:ascii="Times New Roman" w:hAnsi="Times New Roman" w:cs="Times New Roman"/>
          <w:bCs/>
        </w:rPr>
      </w:pPr>
      <w:r w:rsidRPr="008776F8">
        <w:rPr>
          <w:rFonts w:ascii="Times New Roman" w:hAnsi="Times New Roman" w:cs="Times New Roman"/>
          <w:bCs/>
        </w:rPr>
        <w:t>“The court should be extremely chary of granting absolution at the close of the plaintiff’s case. The court must assume that in the absence of very special considerations, such as the inherent unacceptability of the evidence adduced, the evidence is true. The court should not at this stage evaluate and reject the plaintiff’s evidence. The test to be applied is not whether the evidence led by the plaintiff establishes what will finally have to be established. Absolution from the instance at the close of the plaintiff’s case may be granted if the plaintiff has failed to establish an essential element of his claim-</w:t>
      </w:r>
      <w:r w:rsidRPr="008776F8">
        <w:rPr>
          <w:rFonts w:ascii="Times New Roman" w:hAnsi="Times New Roman" w:cs="Times New Roman"/>
          <w:bCs/>
          <w:i/>
          <w:iCs/>
        </w:rPr>
        <w:t>Claude neon Lights (SA) Ltd v Daniel</w:t>
      </w:r>
      <w:r w:rsidRPr="008776F8">
        <w:rPr>
          <w:rFonts w:ascii="Times New Roman" w:hAnsi="Times New Roman" w:cs="Times New Roman"/>
          <w:bCs/>
        </w:rPr>
        <w:t xml:space="preserve"> 1976 (4) SA 403(A); </w:t>
      </w:r>
      <w:r w:rsidRPr="008776F8">
        <w:rPr>
          <w:rFonts w:ascii="Times New Roman" w:hAnsi="Times New Roman" w:cs="Times New Roman"/>
          <w:bCs/>
          <w:i/>
          <w:iCs/>
        </w:rPr>
        <w:t xml:space="preserve">Marine &amp; Trade Insurance Co Ltd </w:t>
      </w:r>
      <w:r w:rsidRPr="008776F8">
        <w:rPr>
          <w:rFonts w:ascii="Times New Roman" w:hAnsi="Times New Roman" w:cs="Times New Roman"/>
          <w:bCs/>
        </w:rPr>
        <w:t>v</w:t>
      </w:r>
      <w:r w:rsidRPr="008776F8">
        <w:rPr>
          <w:rFonts w:ascii="Times New Roman" w:hAnsi="Times New Roman" w:cs="Times New Roman"/>
          <w:bCs/>
          <w:i/>
          <w:iCs/>
        </w:rPr>
        <w:t xml:space="preserve"> Van Der Schyff</w:t>
      </w:r>
      <w:r w:rsidRPr="008776F8">
        <w:rPr>
          <w:rFonts w:ascii="Times New Roman" w:hAnsi="Times New Roman" w:cs="Times New Roman"/>
          <w:bCs/>
        </w:rPr>
        <w:t xml:space="preserve"> 1972 (1) SA 26(A); </w:t>
      </w:r>
      <w:r w:rsidRPr="008776F8">
        <w:rPr>
          <w:rFonts w:ascii="Times New Roman" w:hAnsi="Times New Roman" w:cs="Times New Roman"/>
          <w:bCs/>
          <w:i/>
          <w:iCs/>
        </w:rPr>
        <w:t xml:space="preserve">Sithole </w:t>
      </w:r>
      <w:r w:rsidRPr="008776F8">
        <w:rPr>
          <w:rFonts w:ascii="Times New Roman" w:hAnsi="Times New Roman" w:cs="Times New Roman"/>
          <w:bCs/>
        </w:rPr>
        <w:t xml:space="preserve">v </w:t>
      </w:r>
      <w:r w:rsidRPr="008776F8">
        <w:rPr>
          <w:rFonts w:ascii="Times New Roman" w:hAnsi="Times New Roman" w:cs="Times New Roman"/>
          <w:bCs/>
          <w:i/>
          <w:iCs/>
        </w:rPr>
        <w:t>PG Industries (Pvt) Ltd</w:t>
      </w:r>
      <w:r w:rsidRPr="008776F8">
        <w:rPr>
          <w:rFonts w:ascii="Times New Roman" w:hAnsi="Times New Roman" w:cs="Times New Roman"/>
          <w:bCs/>
        </w:rPr>
        <w:t xml:space="preserve"> HB 47-05”.</w:t>
      </w:r>
    </w:p>
    <w:p w14:paraId="1214BC7B" w14:textId="4C51954C" w:rsidR="002369F0" w:rsidRPr="002369F0" w:rsidRDefault="001A7567" w:rsidP="002369F0">
      <w:pPr>
        <w:spacing w:after="120" w:line="36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rPr>
        <w:t>[3</w:t>
      </w:r>
      <w:r w:rsidR="00074A30">
        <w:rPr>
          <w:rFonts w:ascii="Times New Roman" w:hAnsi="Times New Roman" w:cs="Times New Roman"/>
          <w:bCs/>
          <w:sz w:val="24"/>
          <w:szCs w:val="24"/>
        </w:rPr>
        <w:t>5</w:t>
      </w:r>
      <w:r>
        <w:rPr>
          <w:rFonts w:ascii="Times New Roman" w:hAnsi="Times New Roman" w:cs="Times New Roman"/>
          <w:bCs/>
          <w:sz w:val="24"/>
          <w:szCs w:val="24"/>
        </w:rPr>
        <w:t>]</w:t>
      </w:r>
      <w:r>
        <w:rPr>
          <w:rFonts w:ascii="Times New Roman" w:hAnsi="Times New Roman" w:cs="Times New Roman"/>
          <w:bCs/>
          <w:sz w:val="24"/>
          <w:szCs w:val="24"/>
        </w:rPr>
        <w:tab/>
        <w:t>Applying the above principles, t</w:t>
      </w:r>
      <w:r w:rsidR="007B43D0">
        <w:rPr>
          <w:rFonts w:ascii="Times New Roman" w:hAnsi="Times New Roman" w:cs="Times New Roman"/>
          <w:bCs/>
          <w:sz w:val="24"/>
          <w:szCs w:val="24"/>
        </w:rPr>
        <w:t xml:space="preserve">he defendants’ argument </w:t>
      </w:r>
      <w:r>
        <w:rPr>
          <w:rFonts w:ascii="Times New Roman" w:hAnsi="Times New Roman" w:cs="Times New Roman"/>
          <w:bCs/>
          <w:sz w:val="24"/>
          <w:szCs w:val="24"/>
        </w:rPr>
        <w:t>in</w:t>
      </w:r>
      <w:r w:rsidR="007B43D0">
        <w:rPr>
          <w:rFonts w:ascii="Times New Roman" w:hAnsi="Times New Roman" w:cs="Times New Roman"/>
          <w:bCs/>
          <w:sz w:val="24"/>
          <w:szCs w:val="24"/>
        </w:rPr>
        <w:t xml:space="preserve"> calling upon the court to discard </w:t>
      </w:r>
      <w:r>
        <w:rPr>
          <w:rFonts w:ascii="Times New Roman" w:hAnsi="Times New Roman" w:cs="Times New Roman"/>
          <w:bCs/>
          <w:sz w:val="24"/>
          <w:szCs w:val="24"/>
        </w:rPr>
        <w:t>the evidence</w:t>
      </w:r>
      <w:r w:rsidR="007B43D0">
        <w:rPr>
          <w:rFonts w:ascii="Times New Roman" w:hAnsi="Times New Roman" w:cs="Times New Roman"/>
          <w:bCs/>
          <w:sz w:val="24"/>
          <w:szCs w:val="24"/>
        </w:rPr>
        <w:t xml:space="preserve"> of the plaintiff entirely at this stage</w:t>
      </w:r>
      <w:r>
        <w:rPr>
          <w:rFonts w:ascii="Times New Roman" w:hAnsi="Times New Roman" w:cs="Times New Roman"/>
          <w:bCs/>
          <w:sz w:val="24"/>
          <w:szCs w:val="24"/>
        </w:rPr>
        <w:t xml:space="preserve"> would be legally untenable</w:t>
      </w:r>
      <w:r w:rsidR="007B43D0">
        <w:rPr>
          <w:rFonts w:ascii="Times New Roman" w:hAnsi="Times New Roman" w:cs="Times New Roman"/>
          <w:bCs/>
          <w:sz w:val="24"/>
          <w:szCs w:val="24"/>
        </w:rPr>
        <w:t xml:space="preserve">. I am not </w:t>
      </w:r>
      <w:r>
        <w:rPr>
          <w:rFonts w:ascii="Times New Roman" w:hAnsi="Times New Roman" w:cs="Times New Roman"/>
          <w:bCs/>
          <w:sz w:val="24"/>
          <w:szCs w:val="24"/>
        </w:rPr>
        <w:t>satisfied</w:t>
      </w:r>
      <w:r w:rsidR="007B43D0">
        <w:rPr>
          <w:rFonts w:ascii="Times New Roman" w:hAnsi="Times New Roman" w:cs="Times New Roman"/>
          <w:bCs/>
          <w:sz w:val="24"/>
          <w:szCs w:val="24"/>
        </w:rPr>
        <w:t xml:space="preserve"> that there are special circumstances for the court to treat his evidence as entirely and inherently unreliable. With the admission by the first </w:t>
      </w:r>
      <w:r>
        <w:rPr>
          <w:rFonts w:ascii="Times New Roman" w:hAnsi="Times New Roman" w:cs="Times New Roman"/>
          <w:bCs/>
          <w:sz w:val="24"/>
          <w:szCs w:val="24"/>
        </w:rPr>
        <w:t>defendant</w:t>
      </w:r>
      <w:r w:rsidR="007B43D0">
        <w:rPr>
          <w:rFonts w:ascii="Times New Roman" w:hAnsi="Times New Roman" w:cs="Times New Roman"/>
          <w:bCs/>
          <w:sz w:val="24"/>
          <w:szCs w:val="24"/>
        </w:rPr>
        <w:t xml:space="preserve"> that he received the said sum of US$149,000.00 and the plaintiff’s evidence that it was for a specific purpose and that the </w:t>
      </w:r>
      <w:r>
        <w:rPr>
          <w:rFonts w:ascii="Times New Roman" w:hAnsi="Times New Roman" w:cs="Times New Roman"/>
          <w:bCs/>
          <w:sz w:val="24"/>
          <w:szCs w:val="24"/>
        </w:rPr>
        <w:t>funds</w:t>
      </w:r>
      <w:r w:rsidR="007B43D0">
        <w:rPr>
          <w:rFonts w:ascii="Times New Roman" w:hAnsi="Times New Roman" w:cs="Times New Roman"/>
          <w:bCs/>
          <w:sz w:val="24"/>
          <w:szCs w:val="24"/>
        </w:rPr>
        <w:t xml:space="preserve"> remained at his disposal until he made the payment instructions, in my view</w:t>
      </w:r>
      <w:r>
        <w:rPr>
          <w:rFonts w:ascii="Times New Roman" w:hAnsi="Times New Roman" w:cs="Times New Roman"/>
          <w:bCs/>
          <w:sz w:val="24"/>
          <w:szCs w:val="24"/>
        </w:rPr>
        <w:t>,</w:t>
      </w:r>
      <w:r w:rsidR="007B43D0">
        <w:rPr>
          <w:rFonts w:ascii="Times New Roman" w:hAnsi="Times New Roman" w:cs="Times New Roman"/>
          <w:bCs/>
          <w:sz w:val="24"/>
          <w:szCs w:val="24"/>
        </w:rPr>
        <w:t xml:space="preserve"> he has set out a </w:t>
      </w:r>
      <w:r w:rsidR="007B43D0" w:rsidRPr="001A7567">
        <w:rPr>
          <w:rFonts w:ascii="Times New Roman" w:hAnsi="Times New Roman" w:cs="Times New Roman"/>
          <w:bCs/>
          <w:i/>
          <w:iCs/>
          <w:sz w:val="24"/>
          <w:szCs w:val="24"/>
        </w:rPr>
        <w:t>prima facie</w:t>
      </w:r>
      <w:r w:rsidR="007B43D0">
        <w:rPr>
          <w:rFonts w:ascii="Times New Roman" w:hAnsi="Times New Roman" w:cs="Times New Roman"/>
          <w:bCs/>
          <w:sz w:val="24"/>
          <w:szCs w:val="24"/>
        </w:rPr>
        <w:t xml:space="preserve"> case a</w:t>
      </w:r>
      <w:r>
        <w:rPr>
          <w:rFonts w:ascii="Times New Roman" w:hAnsi="Times New Roman" w:cs="Times New Roman"/>
          <w:bCs/>
          <w:sz w:val="24"/>
          <w:szCs w:val="24"/>
        </w:rPr>
        <w:t>s against</w:t>
      </w:r>
      <w:r w:rsidR="007B43D0">
        <w:rPr>
          <w:rFonts w:ascii="Times New Roman" w:hAnsi="Times New Roman" w:cs="Times New Roman"/>
          <w:bCs/>
          <w:sz w:val="24"/>
          <w:szCs w:val="24"/>
        </w:rPr>
        <w:t xml:space="preserve"> the first defendant. The </w:t>
      </w:r>
      <w:r>
        <w:rPr>
          <w:rFonts w:ascii="Times New Roman" w:hAnsi="Times New Roman" w:cs="Times New Roman"/>
          <w:bCs/>
          <w:sz w:val="24"/>
          <w:szCs w:val="24"/>
        </w:rPr>
        <w:t xml:space="preserve">first </w:t>
      </w:r>
      <w:r w:rsidR="007B43D0">
        <w:rPr>
          <w:rFonts w:ascii="Times New Roman" w:hAnsi="Times New Roman" w:cs="Times New Roman"/>
          <w:bCs/>
          <w:sz w:val="24"/>
          <w:szCs w:val="24"/>
        </w:rPr>
        <w:t>defendant must</w:t>
      </w:r>
      <w:r>
        <w:rPr>
          <w:rFonts w:ascii="Times New Roman" w:hAnsi="Times New Roman" w:cs="Times New Roman"/>
          <w:bCs/>
          <w:sz w:val="24"/>
          <w:szCs w:val="24"/>
        </w:rPr>
        <w:t>,</w:t>
      </w:r>
      <w:r w:rsidR="007B43D0">
        <w:rPr>
          <w:rFonts w:ascii="Times New Roman" w:hAnsi="Times New Roman" w:cs="Times New Roman"/>
          <w:bCs/>
          <w:sz w:val="24"/>
          <w:szCs w:val="24"/>
        </w:rPr>
        <w:t xml:space="preserve"> therefore</w:t>
      </w:r>
      <w:r>
        <w:rPr>
          <w:rFonts w:ascii="Times New Roman" w:hAnsi="Times New Roman" w:cs="Times New Roman"/>
          <w:bCs/>
          <w:sz w:val="24"/>
          <w:szCs w:val="24"/>
        </w:rPr>
        <w:t>,</w:t>
      </w:r>
      <w:r w:rsidR="007B43D0">
        <w:rPr>
          <w:rFonts w:ascii="Times New Roman" w:hAnsi="Times New Roman" w:cs="Times New Roman"/>
          <w:bCs/>
          <w:sz w:val="24"/>
          <w:szCs w:val="24"/>
        </w:rPr>
        <w:t xml:space="preserve"> </w:t>
      </w:r>
      <w:r>
        <w:rPr>
          <w:rFonts w:ascii="Times New Roman" w:hAnsi="Times New Roman" w:cs="Times New Roman"/>
          <w:bCs/>
          <w:sz w:val="24"/>
          <w:szCs w:val="24"/>
        </w:rPr>
        <w:t>state</w:t>
      </w:r>
      <w:r w:rsidR="007B43D0">
        <w:rPr>
          <w:rFonts w:ascii="Times New Roman" w:hAnsi="Times New Roman" w:cs="Times New Roman"/>
          <w:bCs/>
          <w:sz w:val="24"/>
          <w:szCs w:val="24"/>
        </w:rPr>
        <w:t xml:space="preserve"> what he </w:t>
      </w:r>
      <w:r>
        <w:rPr>
          <w:rFonts w:ascii="Times New Roman" w:hAnsi="Times New Roman" w:cs="Times New Roman"/>
          <w:bCs/>
          <w:sz w:val="24"/>
          <w:szCs w:val="24"/>
        </w:rPr>
        <w:t>believes</w:t>
      </w:r>
      <w:r w:rsidR="007B43D0">
        <w:rPr>
          <w:rFonts w:ascii="Times New Roman" w:hAnsi="Times New Roman" w:cs="Times New Roman"/>
          <w:bCs/>
          <w:sz w:val="24"/>
          <w:szCs w:val="24"/>
        </w:rPr>
        <w:t xml:space="preserve"> were the terms of the </w:t>
      </w:r>
      <w:r>
        <w:rPr>
          <w:rFonts w:ascii="Times New Roman" w:hAnsi="Times New Roman" w:cs="Times New Roman"/>
          <w:bCs/>
          <w:sz w:val="24"/>
          <w:szCs w:val="24"/>
        </w:rPr>
        <w:t xml:space="preserve">verbal </w:t>
      </w:r>
      <w:r w:rsidR="007B43D0">
        <w:rPr>
          <w:rFonts w:ascii="Times New Roman" w:hAnsi="Times New Roman" w:cs="Times New Roman"/>
          <w:bCs/>
          <w:sz w:val="24"/>
          <w:szCs w:val="24"/>
        </w:rPr>
        <w:t xml:space="preserve">contract and with whom he concluded the agreement. He must disclose what he did with the money and the terms of the agreement under </w:t>
      </w:r>
      <w:r>
        <w:rPr>
          <w:rFonts w:ascii="Times New Roman" w:hAnsi="Times New Roman" w:cs="Times New Roman"/>
          <w:bCs/>
          <w:sz w:val="24"/>
          <w:szCs w:val="24"/>
        </w:rPr>
        <w:t>which</w:t>
      </w:r>
      <w:r w:rsidR="007B43D0">
        <w:rPr>
          <w:rFonts w:ascii="Times New Roman" w:hAnsi="Times New Roman" w:cs="Times New Roman"/>
          <w:bCs/>
          <w:sz w:val="24"/>
          <w:szCs w:val="24"/>
        </w:rPr>
        <w:t xml:space="preserve"> he alleged he acted as </w:t>
      </w:r>
      <w:r>
        <w:rPr>
          <w:rFonts w:ascii="Times New Roman" w:hAnsi="Times New Roman" w:cs="Times New Roman"/>
          <w:bCs/>
          <w:sz w:val="24"/>
          <w:szCs w:val="24"/>
        </w:rPr>
        <w:t>an</w:t>
      </w:r>
      <w:r w:rsidR="007B43D0">
        <w:rPr>
          <w:rFonts w:ascii="Times New Roman" w:hAnsi="Times New Roman" w:cs="Times New Roman"/>
          <w:bCs/>
          <w:sz w:val="24"/>
          <w:szCs w:val="24"/>
        </w:rPr>
        <w:t xml:space="preserve"> escrow agent for the seller </w:t>
      </w:r>
      <w:r>
        <w:rPr>
          <w:rFonts w:ascii="Times New Roman" w:hAnsi="Times New Roman" w:cs="Times New Roman"/>
          <w:bCs/>
          <w:sz w:val="24"/>
          <w:szCs w:val="24"/>
        </w:rPr>
        <w:t>through</w:t>
      </w:r>
      <w:r w:rsidR="007B43D0">
        <w:rPr>
          <w:rFonts w:ascii="Times New Roman" w:hAnsi="Times New Roman" w:cs="Times New Roman"/>
          <w:bCs/>
          <w:sz w:val="24"/>
          <w:szCs w:val="24"/>
        </w:rPr>
        <w:t xml:space="preserve"> the estate agent. What is clear at this stage is that he </w:t>
      </w:r>
      <w:r>
        <w:rPr>
          <w:rFonts w:ascii="Times New Roman" w:hAnsi="Times New Roman" w:cs="Times New Roman"/>
          <w:bCs/>
          <w:sz w:val="24"/>
          <w:szCs w:val="24"/>
        </w:rPr>
        <w:t>received</w:t>
      </w:r>
      <w:r w:rsidR="007B43D0">
        <w:rPr>
          <w:rFonts w:ascii="Times New Roman" w:hAnsi="Times New Roman" w:cs="Times New Roman"/>
          <w:bCs/>
          <w:sz w:val="24"/>
          <w:szCs w:val="24"/>
        </w:rPr>
        <w:t xml:space="preserve"> the said funds from </w:t>
      </w:r>
      <w:r>
        <w:rPr>
          <w:rFonts w:ascii="Times New Roman" w:hAnsi="Times New Roman" w:cs="Times New Roman"/>
          <w:bCs/>
          <w:sz w:val="24"/>
          <w:szCs w:val="24"/>
        </w:rPr>
        <w:t>the</w:t>
      </w:r>
      <w:r w:rsidR="007B43D0">
        <w:rPr>
          <w:rFonts w:ascii="Times New Roman" w:hAnsi="Times New Roman" w:cs="Times New Roman"/>
          <w:bCs/>
          <w:sz w:val="24"/>
          <w:szCs w:val="24"/>
        </w:rPr>
        <w:t xml:space="preserve"> plaintiff and the funds related to the </w:t>
      </w:r>
      <w:r>
        <w:rPr>
          <w:rFonts w:ascii="Times New Roman" w:hAnsi="Times New Roman" w:cs="Times New Roman"/>
          <w:bCs/>
          <w:sz w:val="24"/>
          <w:szCs w:val="24"/>
        </w:rPr>
        <w:t>purchase</w:t>
      </w:r>
      <w:r w:rsidR="007B43D0">
        <w:rPr>
          <w:rFonts w:ascii="Times New Roman" w:hAnsi="Times New Roman" w:cs="Times New Roman"/>
          <w:bCs/>
          <w:sz w:val="24"/>
          <w:szCs w:val="24"/>
        </w:rPr>
        <w:t xml:space="preserve"> and sale of the farm between the plaintiff and the said </w:t>
      </w:r>
      <w:r>
        <w:rPr>
          <w:rFonts w:ascii="Times New Roman" w:hAnsi="Times New Roman" w:cs="Times New Roman"/>
          <w:bCs/>
          <w:sz w:val="24"/>
          <w:szCs w:val="24"/>
        </w:rPr>
        <w:t xml:space="preserve">Mr </w:t>
      </w:r>
      <w:r w:rsidR="007B43D0">
        <w:rPr>
          <w:rFonts w:ascii="Times New Roman" w:hAnsi="Times New Roman" w:cs="Times New Roman"/>
          <w:bCs/>
          <w:sz w:val="24"/>
          <w:szCs w:val="24"/>
        </w:rPr>
        <w:t>Hartman</w:t>
      </w:r>
      <w:r w:rsidR="00493682">
        <w:rPr>
          <w:rFonts w:ascii="Times New Roman" w:hAnsi="Times New Roman" w:cs="Times New Roman"/>
          <w:bCs/>
          <w:sz w:val="24"/>
          <w:szCs w:val="24"/>
        </w:rPr>
        <w:t>,</w:t>
      </w:r>
      <w:r w:rsidR="007B43D0">
        <w:rPr>
          <w:rFonts w:ascii="Times New Roman" w:hAnsi="Times New Roman" w:cs="Times New Roman"/>
          <w:bCs/>
          <w:sz w:val="24"/>
          <w:szCs w:val="24"/>
        </w:rPr>
        <w:t xml:space="preserve"> </w:t>
      </w:r>
      <w:r w:rsidR="00493682">
        <w:rPr>
          <w:rFonts w:ascii="Times New Roman" w:hAnsi="Times New Roman" w:cs="Times New Roman"/>
          <w:bCs/>
          <w:sz w:val="24"/>
          <w:szCs w:val="24"/>
        </w:rPr>
        <w:t xml:space="preserve">which was </w:t>
      </w:r>
      <w:r w:rsidR="007B43D0">
        <w:rPr>
          <w:rFonts w:ascii="Times New Roman" w:hAnsi="Times New Roman" w:cs="Times New Roman"/>
          <w:bCs/>
          <w:sz w:val="24"/>
          <w:szCs w:val="24"/>
        </w:rPr>
        <w:t xml:space="preserve">managed </w:t>
      </w:r>
      <w:r>
        <w:rPr>
          <w:rFonts w:ascii="Times New Roman" w:hAnsi="Times New Roman" w:cs="Times New Roman"/>
          <w:bCs/>
          <w:sz w:val="24"/>
          <w:szCs w:val="24"/>
        </w:rPr>
        <w:t>through</w:t>
      </w:r>
      <w:r w:rsidR="007B43D0">
        <w:rPr>
          <w:rFonts w:ascii="Times New Roman" w:hAnsi="Times New Roman" w:cs="Times New Roman"/>
          <w:bCs/>
          <w:sz w:val="24"/>
          <w:szCs w:val="24"/>
        </w:rPr>
        <w:t xml:space="preserve"> the estate agen</w:t>
      </w:r>
      <w:r w:rsidR="00364A35">
        <w:rPr>
          <w:rFonts w:ascii="Times New Roman" w:hAnsi="Times New Roman" w:cs="Times New Roman"/>
          <w:bCs/>
          <w:sz w:val="24"/>
          <w:szCs w:val="24"/>
        </w:rPr>
        <w:t>t</w:t>
      </w:r>
      <w:r w:rsidR="00493682">
        <w:rPr>
          <w:rFonts w:ascii="Times New Roman" w:hAnsi="Times New Roman" w:cs="Times New Roman"/>
          <w:bCs/>
          <w:sz w:val="24"/>
          <w:szCs w:val="24"/>
        </w:rPr>
        <w:t>, Fox &amp; Carney</w:t>
      </w:r>
      <w:r w:rsidR="00364A35">
        <w:rPr>
          <w:rFonts w:ascii="Times New Roman" w:hAnsi="Times New Roman" w:cs="Times New Roman"/>
          <w:bCs/>
          <w:sz w:val="24"/>
          <w:szCs w:val="24"/>
        </w:rPr>
        <w:t xml:space="preserve">. If he cannot be </w:t>
      </w:r>
      <w:r>
        <w:rPr>
          <w:rFonts w:ascii="Times New Roman" w:hAnsi="Times New Roman" w:cs="Times New Roman"/>
          <w:bCs/>
          <w:sz w:val="24"/>
          <w:szCs w:val="24"/>
        </w:rPr>
        <w:t>held</w:t>
      </w:r>
      <w:r w:rsidR="00364A35">
        <w:rPr>
          <w:rFonts w:ascii="Times New Roman" w:hAnsi="Times New Roman" w:cs="Times New Roman"/>
          <w:bCs/>
          <w:sz w:val="24"/>
          <w:szCs w:val="24"/>
        </w:rPr>
        <w:t xml:space="preserve"> liable to repay the amount to the plaintiff </w:t>
      </w:r>
      <w:r>
        <w:rPr>
          <w:rFonts w:ascii="Times New Roman" w:hAnsi="Times New Roman" w:cs="Times New Roman"/>
          <w:bCs/>
          <w:sz w:val="24"/>
          <w:szCs w:val="24"/>
        </w:rPr>
        <w:t>based on</w:t>
      </w:r>
      <w:r w:rsidR="00364A35">
        <w:rPr>
          <w:rFonts w:ascii="Times New Roman" w:hAnsi="Times New Roman" w:cs="Times New Roman"/>
          <w:bCs/>
          <w:sz w:val="24"/>
          <w:szCs w:val="24"/>
        </w:rPr>
        <w:t xml:space="preserve"> what he said was a contractual relationship he had with the estate agent</w:t>
      </w:r>
      <w:r>
        <w:rPr>
          <w:rFonts w:ascii="Times New Roman" w:hAnsi="Times New Roman" w:cs="Times New Roman"/>
          <w:bCs/>
          <w:sz w:val="24"/>
          <w:szCs w:val="24"/>
        </w:rPr>
        <w:t>,</w:t>
      </w:r>
      <w:r w:rsidR="00364A35">
        <w:rPr>
          <w:rFonts w:ascii="Times New Roman" w:hAnsi="Times New Roman" w:cs="Times New Roman"/>
          <w:bCs/>
          <w:sz w:val="24"/>
          <w:szCs w:val="24"/>
        </w:rPr>
        <w:t xml:space="preserve"> and that he duly performed his mandate </w:t>
      </w:r>
      <w:r>
        <w:rPr>
          <w:rFonts w:ascii="Times New Roman" w:hAnsi="Times New Roman" w:cs="Times New Roman"/>
          <w:bCs/>
          <w:sz w:val="24"/>
          <w:szCs w:val="24"/>
        </w:rPr>
        <w:t xml:space="preserve">by </w:t>
      </w:r>
      <w:r w:rsidR="00364A35">
        <w:rPr>
          <w:rFonts w:ascii="Times New Roman" w:hAnsi="Times New Roman" w:cs="Times New Roman"/>
          <w:bCs/>
          <w:sz w:val="24"/>
          <w:szCs w:val="24"/>
        </w:rPr>
        <w:t>pa</w:t>
      </w:r>
      <w:r>
        <w:rPr>
          <w:rFonts w:ascii="Times New Roman" w:hAnsi="Times New Roman" w:cs="Times New Roman"/>
          <w:bCs/>
          <w:sz w:val="24"/>
          <w:szCs w:val="24"/>
        </w:rPr>
        <w:t>ying the sum to Mr</w:t>
      </w:r>
      <w:r w:rsidR="00364A35">
        <w:rPr>
          <w:rFonts w:ascii="Times New Roman" w:hAnsi="Times New Roman" w:cs="Times New Roman"/>
          <w:bCs/>
          <w:sz w:val="24"/>
          <w:szCs w:val="24"/>
        </w:rPr>
        <w:t xml:space="preserve"> Hartman</w:t>
      </w:r>
      <w:r>
        <w:rPr>
          <w:rFonts w:ascii="Times New Roman" w:hAnsi="Times New Roman" w:cs="Times New Roman"/>
          <w:bCs/>
          <w:sz w:val="24"/>
          <w:szCs w:val="24"/>
        </w:rPr>
        <w:t>,</w:t>
      </w:r>
      <w:r w:rsidR="00364A35">
        <w:rPr>
          <w:rFonts w:ascii="Times New Roman" w:hAnsi="Times New Roman" w:cs="Times New Roman"/>
          <w:bCs/>
          <w:sz w:val="24"/>
          <w:szCs w:val="24"/>
        </w:rPr>
        <w:t xml:space="preserve"> it is upon him to prove that assertion or special defence. </w:t>
      </w:r>
      <w:r w:rsidR="002369F0" w:rsidRPr="002369F0">
        <w:rPr>
          <w:rFonts w:ascii="Times New Roman" w:hAnsi="Times New Roman" w:cs="Times New Roman"/>
          <w:bCs/>
          <w:sz w:val="24"/>
          <w:szCs w:val="24"/>
          <w:lang w:val="en-GB"/>
        </w:rPr>
        <w:t>The general principle of the law is that he who makes an affirmative assertion</w:t>
      </w:r>
      <w:r w:rsidR="007E03E7">
        <w:rPr>
          <w:rFonts w:ascii="Times New Roman" w:hAnsi="Times New Roman" w:cs="Times New Roman"/>
          <w:bCs/>
          <w:sz w:val="24"/>
          <w:szCs w:val="24"/>
          <w:lang w:val="en-GB"/>
        </w:rPr>
        <w:t>,</w:t>
      </w:r>
      <w:r w:rsidR="002369F0" w:rsidRPr="002369F0">
        <w:rPr>
          <w:rFonts w:ascii="Times New Roman" w:hAnsi="Times New Roman" w:cs="Times New Roman"/>
          <w:bCs/>
          <w:sz w:val="24"/>
          <w:szCs w:val="24"/>
          <w:lang w:val="en-GB"/>
        </w:rPr>
        <w:t xml:space="preserve"> whether the </w:t>
      </w:r>
      <w:r w:rsidR="007E03E7">
        <w:rPr>
          <w:rFonts w:ascii="Times New Roman" w:hAnsi="Times New Roman" w:cs="Times New Roman"/>
          <w:bCs/>
          <w:sz w:val="24"/>
          <w:szCs w:val="24"/>
          <w:lang w:val="en-GB"/>
        </w:rPr>
        <w:t>plaintiff</w:t>
      </w:r>
      <w:r w:rsidR="002369F0" w:rsidRPr="002369F0">
        <w:rPr>
          <w:rFonts w:ascii="Times New Roman" w:hAnsi="Times New Roman" w:cs="Times New Roman"/>
          <w:bCs/>
          <w:sz w:val="24"/>
          <w:szCs w:val="24"/>
          <w:lang w:val="en-GB"/>
        </w:rPr>
        <w:t xml:space="preserve"> or </w:t>
      </w:r>
      <w:r w:rsidR="007E03E7">
        <w:rPr>
          <w:rFonts w:ascii="Times New Roman" w:hAnsi="Times New Roman" w:cs="Times New Roman"/>
          <w:bCs/>
          <w:sz w:val="24"/>
          <w:szCs w:val="24"/>
          <w:lang w:val="en-GB"/>
        </w:rPr>
        <w:t>defendant,</w:t>
      </w:r>
      <w:r w:rsidR="002369F0" w:rsidRPr="002369F0">
        <w:rPr>
          <w:rFonts w:ascii="Times New Roman" w:hAnsi="Times New Roman" w:cs="Times New Roman"/>
          <w:bCs/>
          <w:sz w:val="24"/>
          <w:szCs w:val="24"/>
          <w:lang w:val="en-GB"/>
        </w:rPr>
        <w:t xml:space="preserve"> bears the </w:t>
      </w:r>
      <w:r w:rsidR="002369F0" w:rsidRPr="002369F0">
        <w:rPr>
          <w:rFonts w:ascii="Times New Roman" w:hAnsi="Times New Roman" w:cs="Times New Roman"/>
          <w:bCs/>
          <w:i/>
          <w:iCs/>
          <w:sz w:val="24"/>
          <w:szCs w:val="24"/>
          <w:lang w:val="en-GB"/>
        </w:rPr>
        <w:t>onus</w:t>
      </w:r>
      <w:r w:rsidR="002369F0" w:rsidRPr="002369F0">
        <w:rPr>
          <w:rFonts w:ascii="Times New Roman" w:hAnsi="Times New Roman" w:cs="Times New Roman"/>
          <w:bCs/>
          <w:sz w:val="24"/>
          <w:szCs w:val="24"/>
          <w:lang w:val="en-GB"/>
        </w:rPr>
        <w:t xml:space="preserve"> of proving the facts so asserted. See </w:t>
      </w:r>
      <w:proofErr w:type="spellStart"/>
      <w:r w:rsidR="002369F0" w:rsidRPr="002369F0">
        <w:rPr>
          <w:rFonts w:ascii="Times New Roman" w:hAnsi="Times New Roman" w:cs="Times New Roman"/>
          <w:bCs/>
          <w:i/>
          <w:iCs/>
          <w:sz w:val="24"/>
          <w:szCs w:val="24"/>
          <w:lang w:val="en-GB"/>
        </w:rPr>
        <w:t>Nyahondo</w:t>
      </w:r>
      <w:proofErr w:type="spellEnd"/>
      <w:r w:rsidR="002369F0" w:rsidRPr="002369F0">
        <w:rPr>
          <w:rFonts w:ascii="Times New Roman" w:hAnsi="Times New Roman" w:cs="Times New Roman"/>
          <w:bCs/>
          <w:i/>
          <w:iCs/>
          <w:sz w:val="24"/>
          <w:szCs w:val="24"/>
          <w:lang w:val="en-GB"/>
        </w:rPr>
        <w:t xml:space="preserve"> </w:t>
      </w:r>
      <w:r w:rsidR="002369F0" w:rsidRPr="008776F8">
        <w:rPr>
          <w:rFonts w:ascii="Times New Roman" w:hAnsi="Times New Roman" w:cs="Times New Roman"/>
          <w:bCs/>
          <w:sz w:val="24"/>
          <w:szCs w:val="24"/>
          <w:lang w:val="en-GB"/>
        </w:rPr>
        <w:t>v</w:t>
      </w:r>
      <w:r w:rsidR="002369F0" w:rsidRPr="002369F0">
        <w:rPr>
          <w:rFonts w:ascii="Times New Roman" w:hAnsi="Times New Roman" w:cs="Times New Roman"/>
          <w:bCs/>
          <w:i/>
          <w:iCs/>
          <w:sz w:val="24"/>
          <w:szCs w:val="24"/>
          <w:lang w:val="en-GB"/>
        </w:rPr>
        <w:t xml:space="preserve"> </w:t>
      </w:r>
      <w:proofErr w:type="spellStart"/>
      <w:r w:rsidR="002369F0" w:rsidRPr="002369F0">
        <w:rPr>
          <w:rFonts w:ascii="Times New Roman" w:hAnsi="Times New Roman" w:cs="Times New Roman"/>
          <w:bCs/>
          <w:i/>
          <w:iCs/>
          <w:sz w:val="24"/>
          <w:szCs w:val="24"/>
          <w:lang w:val="en-GB"/>
        </w:rPr>
        <w:t>Hokonya</w:t>
      </w:r>
      <w:proofErr w:type="spellEnd"/>
      <w:r w:rsidR="002369F0" w:rsidRPr="002369F0">
        <w:rPr>
          <w:rFonts w:ascii="Times New Roman" w:hAnsi="Times New Roman" w:cs="Times New Roman"/>
          <w:bCs/>
          <w:i/>
          <w:iCs/>
          <w:sz w:val="24"/>
          <w:szCs w:val="24"/>
          <w:lang w:val="en-GB"/>
        </w:rPr>
        <w:t xml:space="preserve"> &amp; Ors</w:t>
      </w:r>
      <w:r w:rsidR="002369F0" w:rsidRPr="002369F0">
        <w:rPr>
          <w:rFonts w:ascii="Times New Roman" w:hAnsi="Times New Roman" w:cs="Times New Roman"/>
          <w:bCs/>
          <w:sz w:val="24"/>
          <w:szCs w:val="24"/>
          <w:lang w:val="en-GB"/>
        </w:rPr>
        <w:t xml:space="preserve"> 1997 (2) ZLR 457 (S) at 459; </w:t>
      </w:r>
      <w:r w:rsidR="002369F0" w:rsidRPr="002369F0">
        <w:rPr>
          <w:rFonts w:ascii="Times New Roman" w:hAnsi="Times New Roman" w:cs="Times New Roman"/>
          <w:bCs/>
          <w:i/>
          <w:iCs/>
          <w:sz w:val="24"/>
          <w:szCs w:val="24"/>
          <w:lang w:val="en-GB"/>
        </w:rPr>
        <w:t xml:space="preserve">Astra Paints Chemical </w:t>
      </w:r>
      <w:r w:rsidR="002369F0" w:rsidRPr="008776F8">
        <w:rPr>
          <w:rFonts w:ascii="Times New Roman" w:hAnsi="Times New Roman" w:cs="Times New Roman"/>
          <w:bCs/>
          <w:sz w:val="24"/>
          <w:szCs w:val="24"/>
          <w:lang w:val="en-GB"/>
        </w:rPr>
        <w:t>v</w:t>
      </w:r>
      <w:r w:rsidR="002369F0" w:rsidRPr="002369F0">
        <w:rPr>
          <w:rFonts w:ascii="Times New Roman" w:hAnsi="Times New Roman" w:cs="Times New Roman"/>
          <w:bCs/>
          <w:i/>
          <w:iCs/>
          <w:sz w:val="24"/>
          <w:szCs w:val="24"/>
          <w:lang w:val="en-GB"/>
        </w:rPr>
        <w:t xml:space="preserve"> Chamburuka</w:t>
      </w:r>
      <w:r w:rsidR="002369F0" w:rsidRPr="002369F0">
        <w:rPr>
          <w:rFonts w:ascii="Times New Roman" w:hAnsi="Times New Roman" w:cs="Times New Roman"/>
          <w:bCs/>
          <w:sz w:val="24"/>
          <w:szCs w:val="24"/>
          <w:lang w:val="en-GB"/>
        </w:rPr>
        <w:t xml:space="preserve"> SC 27/12; </w:t>
      </w:r>
      <w:r w:rsidR="002369F0" w:rsidRPr="002369F0">
        <w:rPr>
          <w:rFonts w:ascii="Times New Roman" w:hAnsi="Times New Roman" w:cs="Times New Roman"/>
          <w:bCs/>
          <w:i/>
          <w:iCs/>
          <w:sz w:val="24"/>
          <w:szCs w:val="24"/>
          <w:lang w:val="en-GB"/>
        </w:rPr>
        <w:t xml:space="preserve">Book </w:t>
      </w:r>
      <w:r w:rsidR="002369F0" w:rsidRPr="008776F8">
        <w:rPr>
          <w:rFonts w:ascii="Times New Roman" w:hAnsi="Times New Roman" w:cs="Times New Roman"/>
          <w:bCs/>
          <w:sz w:val="24"/>
          <w:szCs w:val="24"/>
          <w:lang w:val="en-GB"/>
        </w:rPr>
        <w:t>v</w:t>
      </w:r>
      <w:r w:rsidR="002369F0" w:rsidRPr="002369F0">
        <w:rPr>
          <w:rFonts w:ascii="Times New Roman" w:hAnsi="Times New Roman" w:cs="Times New Roman"/>
          <w:bCs/>
          <w:i/>
          <w:iCs/>
          <w:sz w:val="24"/>
          <w:szCs w:val="24"/>
          <w:lang w:val="en-GB"/>
        </w:rPr>
        <w:t xml:space="preserve"> Davidson</w:t>
      </w:r>
      <w:r w:rsidR="002369F0" w:rsidRPr="002369F0">
        <w:rPr>
          <w:rFonts w:ascii="Times New Roman" w:hAnsi="Times New Roman" w:cs="Times New Roman"/>
          <w:bCs/>
          <w:sz w:val="24"/>
          <w:szCs w:val="24"/>
          <w:lang w:val="en-GB"/>
        </w:rPr>
        <w:t xml:space="preserve"> 1988 (1) ZLR 365 at 384 B-F. In </w:t>
      </w:r>
      <w:proofErr w:type="spellStart"/>
      <w:r w:rsidR="002369F0" w:rsidRPr="002369F0">
        <w:rPr>
          <w:rFonts w:ascii="Times New Roman" w:hAnsi="Times New Roman" w:cs="Times New Roman"/>
          <w:bCs/>
          <w:i/>
          <w:iCs/>
          <w:sz w:val="24"/>
          <w:szCs w:val="24"/>
          <w:lang w:val="en-GB"/>
        </w:rPr>
        <w:t>Nyahondo</w:t>
      </w:r>
      <w:proofErr w:type="spellEnd"/>
      <w:r w:rsidR="002369F0" w:rsidRPr="002369F0">
        <w:rPr>
          <w:rFonts w:ascii="Times New Roman" w:hAnsi="Times New Roman" w:cs="Times New Roman"/>
          <w:bCs/>
          <w:i/>
          <w:iCs/>
          <w:sz w:val="24"/>
          <w:szCs w:val="24"/>
          <w:lang w:val="en-GB"/>
        </w:rPr>
        <w:t>, supra</w:t>
      </w:r>
      <w:r w:rsidR="007E03E7">
        <w:rPr>
          <w:rFonts w:ascii="Times New Roman" w:hAnsi="Times New Roman" w:cs="Times New Roman"/>
          <w:bCs/>
          <w:i/>
          <w:iCs/>
          <w:sz w:val="24"/>
          <w:szCs w:val="24"/>
          <w:lang w:val="en-GB"/>
        </w:rPr>
        <w:t>,</w:t>
      </w:r>
      <w:r w:rsidR="002369F0" w:rsidRPr="002369F0">
        <w:rPr>
          <w:rFonts w:ascii="Times New Roman" w:hAnsi="Times New Roman" w:cs="Times New Roman"/>
          <w:bCs/>
          <w:sz w:val="24"/>
          <w:szCs w:val="24"/>
          <w:lang w:val="en-GB"/>
        </w:rPr>
        <w:t xml:space="preserve"> </w:t>
      </w:r>
      <w:proofErr w:type="spellStart"/>
      <w:r w:rsidR="008776F8" w:rsidRPr="008776F8">
        <w:rPr>
          <w:rFonts w:ascii="Times New Roman" w:hAnsi="Times New Roman" w:cs="Times New Roman"/>
          <w:bCs/>
          <w:smallCaps/>
          <w:sz w:val="24"/>
          <w:szCs w:val="24"/>
          <w:lang w:val="en-GB"/>
        </w:rPr>
        <w:t>Korsah</w:t>
      </w:r>
      <w:proofErr w:type="spellEnd"/>
      <w:r w:rsidR="002369F0" w:rsidRPr="002369F0">
        <w:rPr>
          <w:rFonts w:ascii="Times New Roman" w:hAnsi="Times New Roman" w:cs="Times New Roman"/>
          <w:bCs/>
          <w:sz w:val="24"/>
          <w:szCs w:val="24"/>
          <w:lang w:val="en-GB"/>
        </w:rPr>
        <w:t xml:space="preserve"> JA held that:</w:t>
      </w:r>
    </w:p>
    <w:p w14:paraId="408F7487" w14:textId="77777777" w:rsidR="002369F0" w:rsidRPr="008776F8" w:rsidRDefault="002369F0" w:rsidP="007E03E7">
      <w:pPr>
        <w:spacing w:after="120" w:line="240" w:lineRule="auto"/>
        <w:ind w:left="1440"/>
        <w:jc w:val="both"/>
        <w:rPr>
          <w:rFonts w:ascii="Times New Roman" w:hAnsi="Times New Roman" w:cs="Times New Roman"/>
          <w:bCs/>
          <w:lang w:val="en-GB"/>
        </w:rPr>
      </w:pPr>
      <w:r w:rsidRPr="008776F8">
        <w:rPr>
          <w:rFonts w:ascii="Times New Roman" w:hAnsi="Times New Roman" w:cs="Times New Roman"/>
          <w:bCs/>
          <w:lang w:val="en-GB"/>
        </w:rPr>
        <w:t>“Where a person against whom a claim is made is not content with a mere denial but sets up a special defence or raises a fresh issue (when he confesses and avoids) then he is regarded in respect of that defence as being the claimant; for his defence to be upheld he bears the onus of satisfying the court that he is entitled to succeed on it.”</w:t>
      </w:r>
    </w:p>
    <w:p w14:paraId="6BF1379F" w14:textId="13E1B8B4" w:rsidR="002369F0" w:rsidRDefault="007E03E7" w:rsidP="00364A3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ab/>
        <w:t>In the premises, the first defendant ought to be put to his defence.</w:t>
      </w:r>
    </w:p>
    <w:p w14:paraId="4E1F17F6" w14:textId="5F81C282" w:rsidR="007E03E7" w:rsidRDefault="007E03E7" w:rsidP="00364A3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sidR="00074A30">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r>
      <w:r w:rsidR="002369F0" w:rsidRPr="002369F0">
        <w:rPr>
          <w:rFonts w:ascii="Times New Roman" w:hAnsi="Times New Roman" w:cs="Times New Roman"/>
          <w:bCs/>
          <w:sz w:val="24"/>
          <w:szCs w:val="24"/>
        </w:rPr>
        <w:t>The mere fact that the plaintiff withdrew the case under HC</w:t>
      </w:r>
      <w:r>
        <w:rPr>
          <w:rFonts w:ascii="Times New Roman" w:hAnsi="Times New Roman" w:cs="Times New Roman"/>
          <w:bCs/>
          <w:sz w:val="24"/>
          <w:szCs w:val="24"/>
        </w:rPr>
        <w:t>7401/13</w:t>
      </w:r>
      <w:r w:rsidR="002369F0" w:rsidRPr="002369F0">
        <w:rPr>
          <w:rFonts w:ascii="Times New Roman" w:hAnsi="Times New Roman" w:cs="Times New Roman"/>
          <w:bCs/>
          <w:sz w:val="24"/>
          <w:szCs w:val="24"/>
        </w:rPr>
        <w:t xml:space="preserve"> is not</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in my view, conclusive at this stage</w:t>
      </w:r>
      <w:r>
        <w:rPr>
          <w:rFonts w:ascii="Times New Roman" w:hAnsi="Times New Roman" w:cs="Times New Roman"/>
          <w:bCs/>
          <w:sz w:val="24"/>
          <w:szCs w:val="24"/>
        </w:rPr>
        <w:t>, nor can it be said that, because of</w:t>
      </w:r>
      <w:r w:rsidR="002369F0" w:rsidRPr="002369F0">
        <w:rPr>
          <w:rFonts w:ascii="Times New Roman" w:hAnsi="Times New Roman" w:cs="Times New Roman"/>
          <w:bCs/>
          <w:sz w:val="24"/>
          <w:szCs w:val="24"/>
        </w:rPr>
        <w:t xml:space="preserve"> that</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the plaintiff has failed to establish a </w:t>
      </w:r>
      <w:r w:rsidR="002369F0" w:rsidRPr="007E03E7">
        <w:rPr>
          <w:rFonts w:ascii="Times New Roman" w:hAnsi="Times New Roman" w:cs="Times New Roman"/>
          <w:bCs/>
          <w:i/>
          <w:iCs/>
          <w:sz w:val="24"/>
          <w:szCs w:val="24"/>
        </w:rPr>
        <w:t>prima facie</w:t>
      </w:r>
      <w:r w:rsidR="002369F0" w:rsidRPr="002369F0">
        <w:rPr>
          <w:rFonts w:ascii="Times New Roman" w:hAnsi="Times New Roman" w:cs="Times New Roman"/>
          <w:bCs/>
          <w:sz w:val="24"/>
          <w:szCs w:val="24"/>
        </w:rPr>
        <w:t xml:space="preserve"> case</w:t>
      </w:r>
      <w:r>
        <w:rPr>
          <w:rFonts w:ascii="Times New Roman" w:hAnsi="Times New Roman" w:cs="Times New Roman"/>
          <w:bCs/>
          <w:sz w:val="24"/>
          <w:szCs w:val="24"/>
        </w:rPr>
        <w:t xml:space="preserve"> against the first defendant</w:t>
      </w:r>
      <w:r w:rsidR="002369F0" w:rsidRPr="002369F0">
        <w:rPr>
          <w:rFonts w:ascii="Times New Roman" w:hAnsi="Times New Roman" w:cs="Times New Roman"/>
          <w:bCs/>
          <w:sz w:val="24"/>
          <w:szCs w:val="24"/>
        </w:rPr>
        <w:t xml:space="preserve">. A litigant is at liberty to </w:t>
      </w:r>
      <w:r>
        <w:rPr>
          <w:rFonts w:ascii="Times New Roman" w:hAnsi="Times New Roman" w:cs="Times New Roman"/>
          <w:bCs/>
          <w:sz w:val="24"/>
          <w:szCs w:val="24"/>
        </w:rPr>
        <w:t>withdraw</w:t>
      </w:r>
      <w:r w:rsidR="002369F0" w:rsidRPr="002369F0">
        <w:rPr>
          <w:rFonts w:ascii="Times New Roman" w:hAnsi="Times New Roman" w:cs="Times New Roman"/>
          <w:bCs/>
          <w:sz w:val="24"/>
          <w:szCs w:val="24"/>
        </w:rPr>
        <w:t xml:space="preserve"> a case at any time before trial. </w:t>
      </w:r>
      <w:r>
        <w:rPr>
          <w:rFonts w:ascii="Times New Roman" w:hAnsi="Times New Roman" w:cs="Times New Roman"/>
          <w:bCs/>
          <w:sz w:val="24"/>
          <w:szCs w:val="24"/>
        </w:rPr>
        <w:t xml:space="preserve">A </w:t>
      </w:r>
      <w:r w:rsidR="002369F0" w:rsidRPr="002369F0">
        <w:rPr>
          <w:rFonts w:ascii="Times New Roman" w:hAnsi="Times New Roman" w:cs="Times New Roman"/>
          <w:bCs/>
          <w:sz w:val="24"/>
          <w:szCs w:val="24"/>
        </w:rPr>
        <w:t xml:space="preserve">tactical withdrawal is permissible. However, the probabilities of the whole case, while </w:t>
      </w:r>
      <w:r>
        <w:rPr>
          <w:rFonts w:ascii="Times New Roman" w:hAnsi="Times New Roman" w:cs="Times New Roman"/>
          <w:bCs/>
          <w:sz w:val="24"/>
          <w:szCs w:val="24"/>
        </w:rPr>
        <w:t xml:space="preserve">it </w:t>
      </w:r>
      <w:r w:rsidR="002369F0" w:rsidRPr="002369F0">
        <w:rPr>
          <w:rFonts w:ascii="Times New Roman" w:hAnsi="Times New Roman" w:cs="Times New Roman"/>
          <w:bCs/>
          <w:sz w:val="24"/>
          <w:szCs w:val="24"/>
        </w:rPr>
        <w:t xml:space="preserve">may also be viewed in the context of the manner the plaintiff had pleaded his case in </w:t>
      </w:r>
      <w:r>
        <w:rPr>
          <w:rFonts w:ascii="Times New Roman" w:hAnsi="Times New Roman" w:cs="Times New Roman"/>
          <w:bCs/>
          <w:sz w:val="24"/>
          <w:szCs w:val="24"/>
        </w:rPr>
        <w:t>court</w:t>
      </w:r>
      <w:r w:rsidR="002369F0" w:rsidRPr="002369F0">
        <w:rPr>
          <w:rFonts w:ascii="Times New Roman" w:hAnsi="Times New Roman" w:cs="Times New Roman"/>
          <w:bCs/>
          <w:sz w:val="24"/>
          <w:szCs w:val="24"/>
        </w:rPr>
        <w:t xml:space="preserve"> and the one withdrawn</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that assessment can</w:t>
      </w:r>
      <w:r>
        <w:rPr>
          <w:rFonts w:ascii="Times New Roman" w:hAnsi="Times New Roman" w:cs="Times New Roman"/>
          <w:bCs/>
          <w:sz w:val="24"/>
          <w:szCs w:val="24"/>
        </w:rPr>
        <w:t xml:space="preserve"> only</w:t>
      </w:r>
      <w:r w:rsidR="002369F0" w:rsidRPr="002369F0">
        <w:rPr>
          <w:rFonts w:ascii="Times New Roman" w:hAnsi="Times New Roman" w:cs="Times New Roman"/>
          <w:bCs/>
          <w:sz w:val="24"/>
          <w:szCs w:val="24"/>
        </w:rPr>
        <w:t xml:space="preserve"> properly be done once all parties have </w:t>
      </w:r>
      <w:r>
        <w:rPr>
          <w:rFonts w:ascii="Times New Roman" w:hAnsi="Times New Roman" w:cs="Times New Roman"/>
          <w:bCs/>
          <w:sz w:val="24"/>
          <w:szCs w:val="24"/>
        </w:rPr>
        <w:t>led</w:t>
      </w:r>
      <w:r w:rsidR="002369F0" w:rsidRPr="002369F0">
        <w:rPr>
          <w:rFonts w:ascii="Times New Roman" w:hAnsi="Times New Roman" w:cs="Times New Roman"/>
          <w:bCs/>
          <w:sz w:val="24"/>
          <w:szCs w:val="24"/>
        </w:rPr>
        <w:t xml:space="preserve"> evidence. The court cannot use the material differences to discard the plaintiff’s evidence</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as it must be accepted at this stage as the truth unless inherently unreliable</w:t>
      </w:r>
      <w:r w:rsidR="00493682">
        <w:rPr>
          <w:rFonts w:ascii="Times New Roman" w:hAnsi="Times New Roman" w:cs="Times New Roman"/>
          <w:bCs/>
          <w:sz w:val="24"/>
          <w:szCs w:val="24"/>
        </w:rPr>
        <w:t xml:space="preserve"> in </w:t>
      </w:r>
      <w:r w:rsidR="002369F0" w:rsidRPr="002369F0">
        <w:rPr>
          <w:rFonts w:ascii="Times New Roman" w:hAnsi="Times New Roman" w:cs="Times New Roman"/>
          <w:bCs/>
          <w:sz w:val="24"/>
          <w:szCs w:val="24"/>
        </w:rPr>
        <w:t>the special circumstances</w:t>
      </w:r>
      <w:r w:rsidR="00493682">
        <w:rPr>
          <w:rFonts w:ascii="Times New Roman" w:hAnsi="Times New Roman" w:cs="Times New Roman"/>
          <w:bCs/>
          <w:sz w:val="24"/>
          <w:szCs w:val="24"/>
        </w:rPr>
        <w:t xml:space="preserve"> of the case</w:t>
      </w:r>
      <w:r w:rsidR="002369F0" w:rsidRPr="002369F0">
        <w:rPr>
          <w:rFonts w:ascii="Times New Roman" w:hAnsi="Times New Roman" w:cs="Times New Roman"/>
          <w:bCs/>
          <w:sz w:val="24"/>
          <w:szCs w:val="24"/>
        </w:rPr>
        <w:t xml:space="preserve">. See </w:t>
      </w:r>
      <w:r>
        <w:rPr>
          <w:rFonts w:ascii="Times New Roman" w:hAnsi="Times New Roman" w:cs="Times New Roman"/>
          <w:bCs/>
          <w:sz w:val="24"/>
          <w:szCs w:val="24"/>
        </w:rPr>
        <w:t xml:space="preserve">the </w:t>
      </w:r>
      <w:r w:rsidRPr="00493682">
        <w:rPr>
          <w:rFonts w:ascii="Times New Roman" w:hAnsi="Times New Roman" w:cs="Times New Roman"/>
          <w:bCs/>
          <w:i/>
          <w:iCs/>
          <w:sz w:val="24"/>
          <w:szCs w:val="24"/>
        </w:rPr>
        <w:t>Bakari</w:t>
      </w:r>
      <w:r>
        <w:rPr>
          <w:rFonts w:ascii="Times New Roman" w:hAnsi="Times New Roman" w:cs="Times New Roman"/>
          <w:bCs/>
          <w:sz w:val="24"/>
          <w:szCs w:val="24"/>
        </w:rPr>
        <w:t xml:space="preserve"> case, </w:t>
      </w:r>
      <w:r w:rsidRPr="00493682">
        <w:rPr>
          <w:rFonts w:ascii="Times New Roman" w:hAnsi="Times New Roman" w:cs="Times New Roman"/>
          <w:bCs/>
          <w:i/>
          <w:iCs/>
          <w:sz w:val="24"/>
          <w:szCs w:val="24"/>
        </w:rPr>
        <w:t>supra</w:t>
      </w:r>
      <w:r>
        <w:rPr>
          <w:rFonts w:ascii="Times New Roman" w:hAnsi="Times New Roman" w:cs="Times New Roman"/>
          <w:bCs/>
          <w:sz w:val="24"/>
          <w:szCs w:val="24"/>
        </w:rPr>
        <w:t>.</w:t>
      </w:r>
    </w:p>
    <w:p w14:paraId="4A0C97B5" w14:textId="4FF66F33" w:rsidR="002369F0" w:rsidRDefault="007E03E7" w:rsidP="00364A3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sidR="00074A30">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rPr>
        <w:tab/>
      </w:r>
      <w:r w:rsidR="002369F0" w:rsidRPr="002369F0">
        <w:rPr>
          <w:rFonts w:ascii="Times New Roman" w:hAnsi="Times New Roman" w:cs="Times New Roman"/>
          <w:bCs/>
          <w:sz w:val="24"/>
          <w:szCs w:val="24"/>
        </w:rPr>
        <w:t xml:space="preserve">The witness further said that the sale could not proceed after the </w:t>
      </w:r>
      <w:r w:rsidR="00493682">
        <w:rPr>
          <w:rFonts w:ascii="Times New Roman" w:hAnsi="Times New Roman" w:cs="Times New Roman"/>
          <w:bCs/>
          <w:sz w:val="24"/>
          <w:szCs w:val="24"/>
        </w:rPr>
        <w:t>farm</w:t>
      </w:r>
      <w:r w:rsidR="002369F0" w:rsidRPr="002369F0">
        <w:rPr>
          <w:rFonts w:ascii="Times New Roman" w:hAnsi="Times New Roman" w:cs="Times New Roman"/>
          <w:bCs/>
          <w:sz w:val="24"/>
          <w:szCs w:val="24"/>
        </w:rPr>
        <w:t xml:space="preserve"> was acquired by the State. Of course</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there are some discrepancies in the descriptions of the </w:t>
      </w:r>
      <w:r w:rsidR="000B1E9E">
        <w:rPr>
          <w:rFonts w:ascii="Times New Roman" w:hAnsi="Times New Roman" w:cs="Times New Roman"/>
          <w:bCs/>
          <w:sz w:val="24"/>
          <w:szCs w:val="24"/>
        </w:rPr>
        <w:t>farm</w:t>
      </w:r>
      <w:r w:rsidR="00440A69">
        <w:rPr>
          <w:rFonts w:ascii="Times New Roman" w:hAnsi="Times New Roman" w:cs="Times New Roman"/>
          <w:bCs/>
          <w:sz w:val="24"/>
          <w:szCs w:val="24"/>
        </w:rPr>
        <w:t xml:space="preserve"> and</w:t>
      </w:r>
      <w:r w:rsidR="000B1E9E">
        <w:rPr>
          <w:rFonts w:ascii="Times New Roman" w:hAnsi="Times New Roman" w:cs="Times New Roman"/>
          <w:bCs/>
          <w:sz w:val="24"/>
          <w:szCs w:val="24"/>
        </w:rPr>
        <w:t xml:space="preserve"> </w:t>
      </w:r>
      <w:r w:rsidR="00440A69" w:rsidRPr="00440A69">
        <w:rPr>
          <w:rFonts w:ascii="Times New Roman" w:hAnsi="Times New Roman" w:cs="Times New Roman"/>
          <w:bCs/>
          <w:sz w:val="24"/>
          <w:szCs w:val="24"/>
        </w:rPr>
        <w:t xml:space="preserve">the </w:t>
      </w:r>
      <w:r w:rsidR="00440A69">
        <w:rPr>
          <w:rFonts w:ascii="Times New Roman" w:hAnsi="Times New Roman" w:cs="Times New Roman"/>
          <w:bCs/>
          <w:sz w:val="24"/>
          <w:szCs w:val="24"/>
        </w:rPr>
        <w:t xml:space="preserve">details of </w:t>
      </w:r>
      <w:r w:rsidR="00440A69" w:rsidRPr="00440A69">
        <w:rPr>
          <w:rFonts w:ascii="Times New Roman" w:hAnsi="Times New Roman" w:cs="Times New Roman"/>
          <w:bCs/>
          <w:sz w:val="24"/>
          <w:szCs w:val="24"/>
        </w:rPr>
        <w:t xml:space="preserve">the owner </w:t>
      </w:r>
      <w:r w:rsidR="002369F0" w:rsidRPr="002369F0">
        <w:rPr>
          <w:rFonts w:ascii="Times New Roman" w:hAnsi="Times New Roman" w:cs="Times New Roman"/>
          <w:bCs/>
          <w:sz w:val="24"/>
          <w:szCs w:val="24"/>
        </w:rPr>
        <w:t xml:space="preserve">in the </w:t>
      </w:r>
      <w:r w:rsidR="000B1E9E">
        <w:rPr>
          <w:rFonts w:ascii="Times New Roman" w:hAnsi="Times New Roman" w:cs="Times New Roman"/>
          <w:bCs/>
          <w:sz w:val="24"/>
          <w:szCs w:val="24"/>
        </w:rPr>
        <w:t>Government G</w:t>
      </w:r>
      <w:r w:rsidR="002369F0" w:rsidRPr="002369F0">
        <w:rPr>
          <w:rFonts w:ascii="Times New Roman" w:hAnsi="Times New Roman" w:cs="Times New Roman"/>
          <w:bCs/>
          <w:sz w:val="24"/>
          <w:szCs w:val="24"/>
        </w:rPr>
        <w:t>azette</w:t>
      </w:r>
      <w:r w:rsidR="000B1E9E">
        <w:rPr>
          <w:rFonts w:ascii="Times New Roman" w:hAnsi="Times New Roman" w:cs="Times New Roman"/>
          <w:bCs/>
          <w:sz w:val="24"/>
          <w:szCs w:val="24"/>
        </w:rPr>
        <w:t xml:space="preserve"> </w:t>
      </w:r>
      <w:r w:rsidR="00440A69">
        <w:rPr>
          <w:rFonts w:ascii="Times New Roman" w:hAnsi="Times New Roman" w:cs="Times New Roman"/>
          <w:bCs/>
          <w:sz w:val="24"/>
          <w:szCs w:val="24"/>
        </w:rPr>
        <w:t>and</w:t>
      </w:r>
      <w:r w:rsidR="000B1E9E">
        <w:rPr>
          <w:rFonts w:ascii="Times New Roman" w:hAnsi="Times New Roman" w:cs="Times New Roman"/>
          <w:bCs/>
          <w:sz w:val="24"/>
          <w:szCs w:val="24"/>
        </w:rPr>
        <w:t xml:space="preserve"> those in the title deed</w:t>
      </w:r>
      <w:r w:rsidR="002369F0" w:rsidRPr="002369F0">
        <w:rPr>
          <w:rFonts w:ascii="Times New Roman" w:hAnsi="Times New Roman" w:cs="Times New Roman"/>
          <w:bCs/>
          <w:sz w:val="24"/>
          <w:szCs w:val="24"/>
        </w:rPr>
        <w:t xml:space="preserve">. </w:t>
      </w:r>
      <w:r w:rsidR="00440A69">
        <w:rPr>
          <w:rFonts w:ascii="Times New Roman" w:hAnsi="Times New Roman" w:cs="Times New Roman"/>
          <w:bCs/>
          <w:sz w:val="24"/>
          <w:szCs w:val="24"/>
        </w:rPr>
        <w:t xml:space="preserve">This </w:t>
      </w:r>
      <w:r w:rsidR="002369F0" w:rsidRPr="002369F0">
        <w:rPr>
          <w:rFonts w:ascii="Times New Roman" w:hAnsi="Times New Roman" w:cs="Times New Roman"/>
          <w:bCs/>
          <w:sz w:val="24"/>
          <w:szCs w:val="24"/>
        </w:rPr>
        <w:t>does not</w:t>
      </w:r>
      <w:r>
        <w:rPr>
          <w:rFonts w:ascii="Times New Roman" w:hAnsi="Times New Roman" w:cs="Times New Roman"/>
          <w:bCs/>
          <w:sz w:val="24"/>
          <w:szCs w:val="24"/>
        </w:rPr>
        <w:t>, however,</w:t>
      </w:r>
      <w:r w:rsidR="002369F0" w:rsidRPr="002369F0">
        <w:rPr>
          <w:rFonts w:ascii="Times New Roman" w:hAnsi="Times New Roman" w:cs="Times New Roman"/>
          <w:bCs/>
          <w:sz w:val="24"/>
          <w:szCs w:val="24"/>
        </w:rPr>
        <w:t xml:space="preserve"> detract from his testimony that he was informed by the seller’s lawyer that the transaction could not proceed following the compulsory acquisition. While</w:t>
      </w:r>
      <w:r w:rsidR="00C22DC2">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if one considers the offer form</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it may be argued that the acceptance </w:t>
      </w:r>
      <w:r w:rsidR="00C22DC2">
        <w:rPr>
          <w:rFonts w:ascii="Times New Roman" w:hAnsi="Times New Roman" w:cs="Times New Roman"/>
          <w:bCs/>
          <w:sz w:val="24"/>
          <w:szCs w:val="24"/>
        </w:rPr>
        <w:t xml:space="preserve">of the offer </w:t>
      </w:r>
      <w:r w:rsidR="002369F0" w:rsidRPr="002369F0">
        <w:rPr>
          <w:rFonts w:ascii="Times New Roman" w:hAnsi="Times New Roman" w:cs="Times New Roman"/>
          <w:bCs/>
          <w:sz w:val="24"/>
          <w:szCs w:val="24"/>
        </w:rPr>
        <w:t xml:space="preserve">created a contract of sale and </w:t>
      </w:r>
      <w:r w:rsidR="009A374A">
        <w:rPr>
          <w:rFonts w:ascii="Times New Roman" w:hAnsi="Times New Roman" w:cs="Times New Roman"/>
          <w:bCs/>
          <w:sz w:val="24"/>
          <w:szCs w:val="24"/>
        </w:rPr>
        <w:t xml:space="preserve">came with it </w:t>
      </w:r>
      <w:r w:rsidR="002369F0" w:rsidRPr="002369F0">
        <w:rPr>
          <w:rFonts w:ascii="Times New Roman" w:hAnsi="Times New Roman" w:cs="Times New Roman"/>
          <w:bCs/>
          <w:sz w:val="24"/>
          <w:szCs w:val="24"/>
        </w:rPr>
        <w:t>the obligation to pay the deposit of $150,000</w:t>
      </w:r>
      <w:r>
        <w:rPr>
          <w:rFonts w:ascii="Times New Roman" w:hAnsi="Times New Roman" w:cs="Times New Roman"/>
          <w:bCs/>
          <w:sz w:val="24"/>
          <w:szCs w:val="24"/>
        </w:rPr>
        <w:t>.00,</w:t>
      </w:r>
      <w:r w:rsidR="002369F0" w:rsidRPr="002369F0">
        <w:rPr>
          <w:rFonts w:ascii="Times New Roman" w:hAnsi="Times New Roman" w:cs="Times New Roman"/>
          <w:bCs/>
          <w:sz w:val="24"/>
          <w:szCs w:val="24"/>
        </w:rPr>
        <w:t xml:space="preserve"> the role of the first defendant </w:t>
      </w:r>
      <w:r>
        <w:rPr>
          <w:rFonts w:ascii="Times New Roman" w:hAnsi="Times New Roman" w:cs="Times New Roman"/>
          <w:bCs/>
          <w:sz w:val="24"/>
          <w:szCs w:val="24"/>
        </w:rPr>
        <w:t xml:space="preserve">in the whole </w:t>
      </w:r>
      <w:r w:rsidR="009A374A">
        <w:rPr>
          <w:rFonts w:ascii="Times New Roman" w:hAnsi="Times New Roman" w:cs="Times New Roman"/>
          <w:bCs/>
          <w:sz w:val="24"/>
          <w:szCs w:val="24"/>
        </w:rPr>
        <w:t>transaction</w:t>
      </w:r>
      <w:r>
        <w:rPr>
          <w:rFonts w:ascii="Times New Roman" w:hAnsi="Times New Roman" w:cs="Times New Roman"/>
          <w:bCs/>
          <w:sz w:val="24"/>
          <w:szCs w:val="24"/>
        </w:rPr>
        <w:t xml:space="preserve"> </w:t>
      </w:r>
      <w:r w:rsidR="009A374A">
        <w:rPr>
          <w:rFonts w:ascii="Times New Roman" w:hAnsi="Times New Roman" w:cs="Times New Roman"/>
          <w:bCs/>
          <w:sz w:val="24"/>
          <w:szCs w:val="24"/>
        </w:rPr>
        <w:t>was</w:t>
      </w:r>
      <w:r>
        <w:rPr>
          <w:rFonts w:ascii="Times New Roman" w:hAnsi="Times New Roman" w:cs="Times New Roman"/>
          <w:bCs/>
          <w:sz w:val="24"/>
          <w:szCs w:val="24"/>
        </w:rPr>
        <w:t xml:space="preserve"> depicted by the plaintiff </w:t>
      </w:r>
      <w:r w:rsidR="000B1E9E">
        <w:rPr>
          <w:rFonts w:ascii="Times New Roman" w:hAnsi="Times New Roman" w:cs="Times New Roman"/>
          <w:bCs/>
          <w:sz w:val="24"/>
          <w:szCs w:val="24"/>
        </w:rPr>
        <w:t>as being on</w:t>
      </w:r>
      <w:r w:rsidR="009A374A">
        <w:rPr>
          <w:rFonts w:ascii="Times New Roman" w:hAnsi="Times New Roman" w:cs="Times New Roman"/>
          <w:bCs/>
          <w:sz w:val="24"/>
          <w:szCs w:val="24"/>
        </w:rPr>
        <w:t>e based on</w:t>
      </w:r>
      <w:r w:rsidR="000B1E9E">
        <w:rPr>
          <w:rFonts w:ascii="Times New Roman" w:hAnsi="Times New Roman" w:cs="Times New Roman"/>
          <w:bCs/>
          <w:sz w:val="24"/>
          <w:szCs w:val="24"/>
        </w:rPr>
        <w:t xml:space="preserve"> a separate contract and </w:t>
      </w:r>
      <w:r>
        <w:rPr>
          <w:rFonts w:ascii="Times New Roman" w:hAnsi="Times New Roman" w:cs="Times New Roman"/>
          <w:bCs/>
          <w:sz w:val="24"/>
          <w:szCs w:val="24"/>
        </w:rPr>
        <w:t xml:space="preserve">simply </w:t>
      </w:r>
      <w:r w:rsidR="009A374A">
        <w:rPr>
          <w:rFonts w:ascii="Times New Roman" w:hAnsi="Times New Roman" w:cs="Times New Roman"/>
          <w:bCs/>
          <w:sz w:val="24"/>
          <w:szCs w:val="24"/>
        </w:rPr>
        <w:t xml:space="preserve">meant </w:t>
      </w:r>
      <w:r w:rsidR="000B1E9E">
        <w:rPr>
          <w:rFonts w:ascii="Times New Roman" w:hAnsi="Times New Roman" w:cs="Times New Roman"/>
          <w:bCs/>
          <w:sz w:val="24"/>
          <w:szCs w:val="24"/>
        </w:rPr>
        <w:t xml:space="preserve">to </w:t>
      </w:r>
      <w:r>
        <w:rPr>
          <w:rFonts w:ascii="Times New Roman" w:hAnsi="Times New Roman" w:cs="Times New Roman"/>
          <w:bCs/>
          <w:sz w:val="24"/>
          <w:szCs w:val="24"/>
        </w:rPr>
        <w:t xml:space="preserve">facilitate that the funds </w:t>
      </w:r>
      <w:r w:rsidR="000B1E9E">
        <w:rPr>
          <w:rFonts w:ascii="Times New Roman" w:hAnsi="Times New Roman" w:cs="Times New Roman"/>
          <w:bCs/>
          <w:sz w:val="24"/>
          <w:szCs w:val="24"/>
        </w:rPr>
        <w:t xml:space="preserve">are held </w:t>
      </w:r>
      <w:r>
        <w:rPr>
          <w:rFonts w:ascii="Times New Roman" w:hAnsi="Times New Roman" w:cs="Times New Roman"/>
          <w:bCs/>
          <w:sz w:val="24"/>
          <w:szCs w:val="24"/>
        </w:rPr>
        <w:t xml:space="preserve">in trust pending the conclusion of the </w:t>
      </w:r>
      <w:r w:rsidR="000B1E9E">
        <w:rPr>
          <w:rFonts w:ascii="Times New Roman" w:hAnsi="Times New Roman" w:cs="Times New Roman"/>
          <w:bCs/>
          <w:sz w:val="24"/>
          <w:szCs w:val="24"/>
        </w:rPr>
        <w:t>sale</w:t>
      </w:r>
      <w:r w:rsidR="009A374A">
        <w:rPr>
          <w:rFonts w:ascii="Times New Roman" w:hAnsi="Times New Roman" w:cs="Times New Roman"/>
          <w:bCs/>
          <w:sz w:val="24"/>
          <w:szCs w:val="24"/>
        </w:rPr>
        <w:t>. T</w:t>
      </w:r>
      <w:r>
        <w:rPr>
          <w:rFonts w:ascii="Times New Roman" w:hAnsi="Times New Roman" w:cs="Times New Roman"/>
          <w:bCs/>
          <w:sz w:val="24"/>
          <w:szCs w:val="24"/>
        </w:rPr>
        <w:t xml:space="preserve">he plaintiff </w:t>
      </w:r>
      <w:r w:rsidR="000B1E9E">
        <w:rPr>
          <w:rFonts w:ascii="Times New Roman" w:hAnsi="Times New Roman" w:cs="Times New Roman"/>
          <w:bCs/>
          <w:sz w:val="24"/>
          <w:szCs w:val="24"/>
        </w:rPr>
        <w:t xml:space="preserve">said </w:t>
      </w:r>
      <w:r w:rsidR="009A374A">
        <w:rPr>
          <w:rFonts w:ascii="Times New Roman" w:hAnsi="Times New Roman" w:cs="Times New Roman"/>
          <w:bCs/>
          <w:sz w:val="24"/>
          <w:szCs w:val="24"/>
        </w:rPr>
        <w:t xml:space="preserve">that the reason for this was that </w:t>
      </w:r>
      <w:r w:rsidR="000B1E9E">
        <w:rPr>
          <w:rFonts w:ascii="Times New Roman" w:hAnsi="Times New Roman" w:cs="Times New Roman"/>
          <w:bCs/>
          <w:sz w:val="24"/>
          <w:szCs w:val="24"/>
        </w:rPr>
        <w:t xml:space="preserve">he </w:t>
      </w:r>
      <w:r>
        <w:rPr>
          <w:rFonts w:ascii="Times New Roman" w:hAnsi="Times New Roman" w:cs="Times New Roman"/>
          <w:bCs/>
          <w:sz w:val="24"/>
          <w:szCs w:val="24"/>
        </w:rPr>
        <w:t>was not comfortable paying the money to the seller’s agent or his lawyer</w:t>
      </w:r>
      <w:r w:rsidR="002369F0" w:rsidRPr="002369F0">
        <w:rPr>
          <w:rFonts w:ascii="Times New Roman" w:hAnsi="Times New Roman" w:cs="Times New Roman"/>
          <w:bCs/>
          <w:sz w:val="24"/>
          <w:szCs w:val="24"/>
        </w:rPr>
        <w:t xml:space="preserve">. The plaintiff’s evidence </w:t>
      </w:r>
      <w:r w:rsidR="009A374A">
        <w:rPr>
          <w:rFonts w:ascii="Times New Roman" w:hAnsi="Times New Roman" w:cs="Times New Roman"/>
          <w:bCs/>
          <w:sz w:val="24"/>
          <w:szCs w:val="24"/>
        </w:rPr>
        <w:t xml:space="preserve">was further </w:t>
      </w:r>
      <w:r w:rsidR="002369F0" w:rsidRPr="002369F0">
        <w:rPr>
          <w:rFonts w:ascii="Times New Roman" w:hAnsi="Times New Roman" w:cs="Times New Roman"/>
          <w:bCs/>
          <w:sz w:val="24"/>
          <w:szCs w:val="24"/>
        </w:rPr>
        <w:t xml:space="preserve">that </w:t>
      </w:r>
      <w:r w:rsidR="009A374A">
        <w:rPr>
          <w:rFonts w:ascii="Times New Roman" w:hAnsi="Times New Roman" w:cs="Times New Roman"/>
          <w:bCs/>
          <w:sz w:val="24"/>
          <w:szCs w:val="24"/>
        </w:rPr>
        <w:t>the sum of US$149,000.00</w:t>
      </w:r>
      <w:r w:rsidR="002369F0" w:rsidRPr="002369F0">
        <w:rPr>
          <w:rFonts w:ascii="Times New Roman" w:hAnsi="Times New Roman" w:cs="Times New Roman"/>
          <w:bCs/>
          <w:sz w:val="24"/>
          <w:szCs w:val="24"/>
        </w:rPr>
        <w:t xml:space="preserve"> was paid as a commitment fee and was to be held in trust pending the conclusion of the sale. </w:t>
      </w:r>
      <w:r>
        <w:rPr>
          <w:rFonts w:ascii="Times New Roman" w:hAnsi="Times New Roman" w:cs="Times New Roman"/>
          <w:bCs/>
          <w:sz w:val="24"/>
          <w:szCs w:val="24"/>
        </w:rPr>
        <w:t>According</w:t>
      </w:r>
      <w:r w:rsidR="002369F0" w:rsidRPr="002369F0">
        <w:rPr>
          <w:rFonts w:ascii="Times New Roman" w:hAnsi="Times New Roman" w:cs="Times New Roman"/>
          <w:bCs/>
          <w:sz w:val="24"/>
          <w:szCs w:val="24"/>
        </w:rPr>
        <w:t xml:space="preserve"> to him</w:t>
      </w:r>
      <w:r>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the funds remained subject to his further instructions and repayable on demand. The </w:t>
      </w:r>
      <w:r w:rsidR="00076B21">
        <w:rPr>
          <w:rFonts w:ascii="Times New Roman" w:hAnsi="Times New Roman" w:cs="Times New Roman"/>
          <w:bCs/>
          <w:sz w:val="24"/>
          <w:szCs w:val="24"/>
        </w:rPr>
        <w:t xml:space="preserve">first </w:t>
      </w:r>
      <w:r w:rsidR="002369F0" w:rsidRPr="002369F0">
        <w:rPr>
          <w:rFonts w:ascii="Times New Roman" w:hAnsi="Times New Roman" w:cs="Times New Roman"/>
          <w:bCs/>
          <w:sz w:val="24"/>
          <w:szCs w:val="24"/>
        </w:rPr>
        <w:t>defendant’s defence</w:t>
      </w:r>
      <w:r w:rsidR="000B1E9E">
        <w:rPr>
          <w:rFonts w:ascii="Times New Roman" w:hAnsi="Times New Roman" w:cs="Times New Roman"/>
          <w:bCs/>
          <w:sz w:val="24"/>
          <w:szCs w:val="24"/>
        </w:rPr>
        <w:t xml:space="preserve"> </w:t>
      </w:r>
      <w:r w:rsidR="002369F0" w:rsidRPr="002369F0">
        <w:rPr>
          <w:rFonts w:ascii="Times New Roman" w:hAnsi="Times New Roman" w:cs="Times New Roman"/>
          <w:bCs/>
          <w:sz w:val="24"/>
          <w:szCs w:val="24"/>
        </w:rPr>
        <w:t xml:space="preserve">was that his contract was with the agent to facilitate the payment of the money from </w:t>
      </w:r>
      <w:r w:rsidR="00076B21">
        <w:rPr>
          <w:rFonts w:ascii="Times New Roman" w:hAnsi="Times New Roman" w:cs="Times New Roman"/>
          <w:bCs/>
          <w:sz w:val="24"/>
          <w:szCs w:val="24"/>
        </w:rPr>
        <w:t xml:space="preserve">the </w:t>
      </w:r>
      <w:r w:rsidR="002369F0" w:rsidRPr="002369F0">
        <w:rPr>
          <w:rFonts w:ascii="Times New Roman" w:hAnsi="Times New Roman" w:cs="Times New Roman"/>
          <w:bCs/>
          <w:sz w:val="24"/>
          <w:szCs w:val="24"/>
        </w:rPr>
        <w:t xml:space="preserve">plaintiff to the seller. He </w:t>
      </w:r>
      <w:r w:rsidR="000B1E9E">
        <w:rPr>
          <w:rFonts w:ascii="Times New Roman" w:hAnsi="Times New Roman" w:cs="Times New Roman"/>
          <w:bCs/>
          <w:sz w:val="24"/>
          <w:szCs w:val="24"/>
        </w:rPr>
        <w:t xml:space="preserve">stated </w:t>
      </w:r>
      <w:r w:rsidR="00076B21">
        <w:rPr>
          <w:rFonts w:ascii="Times New Roman" w:hAnsi="Times New Roman" w:cs="Times New Roman"/>
          <w:bCs/>
          <w:sz w:val="24"/>
          <w:szCs w:val="24"/>
        </w:rPr>
        <w:t>in his plea that</w:t>
      </w:r>
      <w:r w:rsidR="002369F0" w:rsidRPr="002369F0">
        <w:rPr>
          <w:rFonts w:ascii="Times New Roman" w:hAnsi="Times New Roman" w:cs="Times New Roman"/>
          <w:bCs/>
          <w:sz w:val="24"/>
          <w:szCs w:val="24"/>
        </w:rPr>
        <w:t xml:space="preserve"> he executed that faithfully. He alleged he paid the seller. Whether he paid the amount he received from </w:t>
      </w:r>
      <w:r w:rsidR="00076B21">
        <w:rPr>
          <w:rFonts w:ascii="Times New Roman" w:hAnsi="Times New Roman" w:cs="Times New Roman"/>
          <w:bCs/>
          <w:sz w:val="24"/>
          <w:szCs w:val="24"/>
        </w:rPr>
        <w:t xml:space="preserve">the </w:t>
      </w:r>
      <w:r w:rsidR="002369F0" w:rsidRPr="002369F0">
        <w:rPr>
          <w:rFonts w:ascii="Times New Roman" w:hAnsi="Times New Roman" w:cs="Times New Roman"/>
          <w:bCs/>
          <w:sz w:val="24"/>
          <w:szCs w:val="24"/>
        </w:rPr>
        <w:t xml:space="preserve">plaintiff to Mr Hartman and the terms under which he did so </w:t>
      </w:r>
      <w:r w:rsidR="00076B21">
        <w:rPr>
          <w:rFonts w:ascii="Times New Roman" w:hAnsi="Times New Roman" w:cs="Times New Roman"/>
          <w:bCs/>
          <w:sz w:val="24"/>
          <w:szCs w:val="24"/>
        </w:rPr>
        <w:t>remain</w:t>
      </w:r>
      <w:r w:rsidR="002369F0" w:rsidRPr="002369F0">
        <w:rPr>
          <w:rFonts w:ascii="Times New Roman" w:hAnsi="Times New Roman" w:cs="Times New Roman"/>
          <w:bCs/>
          <w:sz w:val="24"/>
          <w:szCs w:val="24"/>
        </w:rPr>
        <w:t xml:space="preserve"> part of what the court is called upon to decide on probabilities. The factual disputes in </w:t>
      </w:r>
      <w:r w:rsidR="002369F0" w:rsidRPr="00076B21">
        <w:rPr>
          <w:rFonts w:ascii="Times New Roman" w:hAnsi="Times New Roman" w:cs="Times New Roman"/>
          <w:bCs/>
          <w:i/>
          <w:iCs/>
          <w:sz w:val="24"/>
          <w:szCs w:val="24"/>
        </w:rPr>
        <w:t>casu</w:t>
      </w:r>
      <w:r w:rsidR="002369F0" w:rsidRPr="002369F0">
        <w:rPr>
          <w:rFonts w:ascii="Times New Roman" w:hAnsi="Times New Roman" w:cs="Times New Roman"/>
          <w:bCs/>
          <w:sz w:val="24"/>
          <w:szCs w:val="24"/>
        </w:rPr>
        <w:t xml:space="preserve"> cannot be resolved without the evidence of the </w:t>
      </w:r>
      <w:r w:rsidR="00076B21">
        <w:rPr>
          <w:rFonts w:ascii="Times New Roman" w:hAnsi="Times New Roman" w:cs="Times New Roman"/>
          <w:bCs/>
          <w:sz w:val="24"/>
          <w:szCs w:val="24"/>
        </w:rPr>
        <w:t xml:space="preserve">first </w:t>
      </w:r>
      <w:r w:rsidR="002369F0" w:rsidRPr="002369F0">
        <w:rPr>
          <w:rFonts w:ascii="Times New Roman" w:hAnsi="Times New Roman" w:cs="Times New Roman"/>
          <w:bCs/>
          <w:sz w:val="24"/>
          <w:szCs w:val="24"/>
        </w:rPr>
        <w:t>defendant</w:t>
      </w:r>
      <w:r w:rsidR="00E34E03">
        <w:rPr>
          <w:rFonts w:ascii="Times New Roman" w:hAnsi="Times New Roman" w:cs="Times New Roman"/>
          <w:bCs/>
          <w:sz w:val="24"/>
          <w:szCs w:val="24"/>
        </w:rPr>
        <w:t>,</w:t>
      </w:r>
      <w:r w:rsidR="002369F0" w:rsidRPr="002369F0">
        <w:rPr>
          <w:rFonts w:ascii="Times New Roman" w:hAnsi="Times New Roman" w:cs="Times New Roman"/>
          <w:bCs/>
          <w:sz w:val="24"/>
          <w:szCs w:val="24"/>
        </w:rPr>
        <w:t xml:space="preserve"> as </w:t>
      </w:r>
      <w:r w:rsidR="00076B21">
        <w:rPr>
          <w:rFonts w:ascii="Times New Roman" w:hAnsi="Times New Roman" w:cs="Times New Roman"/>
          <w:bCs/>
          <w:sz w:val="24"/>
          <w:szCs w:val="24"/>
        </w:rPr>
        <w:t>he</w:t>
      </w:r>
      <w:r w:rsidR="002369F0" w:rsidRPr="002369F0">
        <w:rPr>
          <w:rFonts w:ascii="Times New Roman" w:hAnsi="Times New Roman" w:cs="Times New Roman"/>
          <w:bCs/>
          <w:sz w:val="24"/>
          <w:szCs w:val="24"/>
        </w:rPr>
        <w:t xml:space="preserve"> raised a special defence.</w:t>
      </w:r>
    </w:p>
    <w:p w14:paraId="27BD5F62" w14:textId="6CBF666A" w:rsidR="002369F0" w:rsidRPr="00026A86" w:rsidRDefault="00076B21" w:rsidP="00026A86">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sidR="00074A30">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r>
      <w:r w:rsidR="00364A35">
        <w:rPr>
          <w:rFonts w:ascii="Times New Roman" w:hAnsi="Times New Roman" w:cs="Times New Roman"/>
          <w:bCs/>
          <w:sz w:val="24"/>
          <w:szCs w:val="24"/>
        </w:rPr>
        <w:t xml:space="preserve">It would be improper at </w:t>
      </w:r>
      <w:r>
        <w:rPr>
          <w:rFonts w:ascii="Times New Roman" w:hAnsi="Times New Roman" w:cs="Times New Roman"/>
          <w:bCs/>
          <w:sz w:val="24"/>
          <w:szCs w:val="24"/>
        </w:rPr>
        <w:t>this stage</w:t>
      </w:r>
      <w:r w:rsidR="00364A35">
        <w:rPr>
          <w:rFonts w:ascii="Times New Roman" w:hAnsi="Times New Roman" w:cs="Times New Roman"/>
          <w:bCs/>
          <w:sz w:val="24"/>
          <w:szCs w:val="24"/>
        </w:rPr>
        <w:t xml:space="preserve"> to discard </w:t>
      </w:r>
      <w:r>
        <w:rPr>
          <w:rFonts w:ascii="Times New Roman" w:hAnsi="Times New Roman" w:cs="Times New Roman"/>
          <w:bCs/>
          <w:sz w:val="24"/>
          <w:szCs w:val="24"/>
        </w:rPr>
        <w:t>the plaintiff’s</w:t>
      </w:r>
      <w:r w:rsidR="00364A35">
        <w:rPr>
          <w:rFonts w:ascii="Times New Roman" w:hAnsi="Times New Roman" w:cs="Times New Roman"/>
          <w:bCs/>
          <w:sz w:val="24"/>
          <w:szCs w:val="24"/>
        </w:rPr>
        <w:t xml:space="preserve"> evidence and acc</w:t>
      </w:r>
      <w:r>
        <w:rPr>
          <w:rFonts w:ascii="Times New Roman" w:hAnsi="Times New Roman" w:cs="Times New Roman"/>
          <w:bCs/>
          <w:sz w:val="24"/>
          <w:szCs w:val="24"/>
        </w:rPr>
        <w:t>ept</w:t>
      </w:r>
      <w:r w:rsidR="00364A35">
        <w:rPr>
          <w:rFonts w:ascii="Times New Roman" w:hAnsi="Times New Roman" w:cs="Times New Roman"/>
          <w:bCs/>
          <w:sz w:val="24"/>
          <w:szCs w:val="24"/>
        </w:rPr>
        <w:t xml:space="preserve"> the </w:t>
      </w:r>
      <w:r>
        <w:rPr>
          <w:rFonts w:ascii="Times New Roman" w:hAnsi="Times New Roman" w:cs="Times New Roman"/>
          <w:bCs/>
          <w:sz w:val="24"/>
          <w:szCs w:val="24"/>
        </w:rPr>
        <w:t>first defendant’s</w:t>
      </w:r>
      <w:r w:rsidR="00364A35">
        <w:rPr>
          <w:rFonts w:ascii="Times New Roman" w:hAnsi="Times New Roman" w:cs="Times New Roman"/>
          <w:bCs/>
          <w:sz w:val="24"/>
          <w:szCs w:val="24"/>
        </w:rPr>
        <w:t xml:space="preserve"> version of defence</w:t>
      </w:r>
      <w:r>
        <w:rPr>
          <w:rFonts w:ascii="Times New Roman" w:hAnsi="Times New Roman" w:cs="Times New Roman"/>
          <w:bCs/>
          <w:sz w:val="24"/>
          <w:szCs w:val="24"/>
        </w:rPr>
        <w:t>,</w:t>
      </w:r>
      <w:r w:rsidR="00364A35">
        <w:rPr>
          <w:rFonts w:ascii="Times New Roman" w:hAnsi="Times New Roman" w:cs="Times New Roman"/>
          <w:bCs/>
          <w:sz w:val="24"/>
          <w:szCs w:val="24"/>
        </w:rPr>
        <w:t xml:space="preserve"> put only in cross-examination of the witness</w:t>
      </w:r>
      <w:r w:rsidR="00E34E03">
        <w:rPr>
          <w:rFonts w:ascii="Times New Roman" w:hAnsi="Times New Roman" w:cs="Times New Roman"/>
          <w:bCs/>
          <w:sz w:val="24"/>
          <w:szCs w:val="24"/>
        </w:rPr>
        <w:t>, and was refuted</w:t>
      </w:r>
      <w:r w:rsidR="00026A86">
        <w:rPr>
          <w:rFonts w:ascii="Times New Roman" w:hAnsi="Times New Roman" w:cs="Times New Roman"/>
          <w:bCs/>
          <w:sz w:val="24"/>
          <w:szCs w:val="24"/>
        </w:rPr>
        <w:t>. The special defence can only be established by the first defendant testifying</w:t>
      </w:r>
      <w:r w:rsidR="00364A35">
        <w:rPr>
          <w:rFonts w:ascii="Times New Roman" w:hAnsi="Times New Roman" w:cs="Times New Roman"/>
          <w:bCs/>
          <w:sz w:val="24"/>
          <w:szCs w:val="24"/>
        </w:rPr>
        <w:t>. I am</w:t>
      </w:r>
      <w:r w:rsidR="00026A86">
        <w:rPr>
          <w:rFonts w:ascii="Times New Roman" w:hAnsi="Times New Roman" w:cs="Times New Roman"/>
          <w:bCs/>
          <w:sz w:val="24"/>
          <w:szCs w:val="24"/>
        </w:rPr>
        <w:t>,</w:t>
      </w:r>
      <w:r w:rsidR="00364A35">
        <w:rPr>
          <w:rFonts w:ascii="Times New Roman" w:hAnsi="Times New Roman" w:cs="Times New Roman"/>
          <w:bCs/>
          <w:sz w:val="24"/>
          <w:szCs w:val="24"/>
        </w:rPr>
        <w:t xml:space="preserve"> therefore, of the view that as against the first defendant, the plaintiff has managed to </w:t>
      </w:r>
      <w:r w:rsidR="00026A86">
        <w:rPr>
          <w:rFonts w:ascii="Times New Roman" w:hAnsi="Times New Roman" w:cs="Times New Roman"/>
          <w:bCs/>
          <w:sz w:val="24"/>
          <w:szCs w:val="24"/>
        </w:rPr>
        <w:t>establish</w:t>
      </w:r>
      <w:r w:rsidR="00364A35">
        <w:rPr>
          <w:rFonts w:ascii="Times New Roman" w:hAnsi="Times New Roman" w:cs="Times New Roman"/>
          <w:bCs/>
          <w:sz w:val="24"/>
          <w:szCs w:val="24"/>
        </w:rPr>
        <w:t xml:space="preserve"> a </w:t>
      </w:r>
      <w:r w:rsidR="00364A35" w:rsidRPr="00026A86">
        <w:rPr>
          <w:rFonts w:ascii="Times New Roman" w:hAnsi="Times New Roman" w:cs="Times New Roman"/>
          <w:bCs/>
          <w:i/>
          <w:iCs/>
          <w:sz w:val="24"/>
          <w:szCs w:val="24"/>
        </w:rPr>
        <w:t>prima facie</w:t>
      </w:r>
      <w:r w:rsidR="00364A35">
        <w:rPr>
          <w:rFonts w:ascii="Times New Roman" w:hAnsi="Times New Roman" w:cs="Times New Roman"/>
          <w:bCs/>
          <w:sz w:val="24"/>
          <w:szCs w:val="24"/>
        </w:rPr>
        <w:t xml:space="preserve"> for reimbursement in the main or </w:t>
      </w:r>
      <w:r w:rsidR="00026A86">
        <w:rPr>
          <w:rFonts w:ascii="Times New Roman" w:hAnsi="Times New Roman" w:cs="Times New Roman"/>
          <w:bCs/>
          <w:sz w:val="24"/>
          <w:szCs w:val="24"/>
        </w:rPr>
        <w:t>alternatively</w:t>
      </w:r>
      <w:r w:rsidR="00364A35">
        <w:rPr>
          <w:rFonts w:ascii="Times New Roman" w:hAnsi="Times New Roman" w:cs="Times New Roman"/>
          <w:bCs/>
          <w:sz w:val="24"/>
          <w:szCs w:val="24"/>
        </w:rPr>
        <w:t xml:space="preserve"> under unjustified </w:t>
      </w:r>
      <w:r w:rsidR="00026A86">
        <w:rPr>
          <w:rFonts w:ascii="Times New Roman" w:hAnsi="Times New Roman" w:cs="Times New Roman"/>
          <w:bCs/>
          <w:sz w:val="24"/>
          <w:szCs w:val="24"/>
        </w:rPr>
        <w:t>enrichment</w:t>
      </w:r>
      <w:r w:rsidR="00364A35">
        <w:rPr>
          <w:rFonts w:ascii="Times New Roman" w:hAnsi="Times New Roman" w:cs="Times New Roman"/>
          <w:bCs/>
          <w:sz w:val="24"/>
          <w:szCs w:val="24"/>
        </w:rPr>
        <w:t xml:space="preserve">. </w:t>
      </w:r>
      <w:r w:rsidR="007B43D0">
        <w:rPr>
          <w:rFonts w:ascii="Times New Roman" w:hAnsi="Times New Roman" w:cs="Times New Roman"/>
          <w:bCs/>
          <w:sz w:val="24"/>
          <w:szCs w:val="24"/>
        </w:rPr>
        <w:t xml:space="preserve">  </w:t>
      </w:r>
    </w:p>
    <w:p w14:paraId="1ED708D0" w14:textId="05D629C0" w:rsidR="00026A86" w:rsidRDefault="00BE2D34" w:rsidP="00331F7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[3</w:t>
      </w:r>
      <w:r w:rsidR="00074A30">
        <w:rPr>
          <w:rFonts w:ascii="Times New Roman" w:hAnsi="Times New Roman" w:cs="Times New Roman"/>
          <w:bCs/>
          <w:sz w:val="24"/>
          <w:szCs w:val="24"/>
        </w:rPr>
        <w:t>9</w:t>
      </w:r>
      <w:r>
        <w:rPr>
          <w:rFonts w:ascii="Times New Roman" w:hAnsi="Times New Roman" w:cs="Times New Roman"/>
          <w:bCs/>
          <w:sz w:val="24"/>
          <w:szCs w:val="24"/>
        </w:rPr>
        <w:t>]</w:t>
      </w:r>
      <w:r>
        <w:rPr>
          <w:rFonts w:ascii="Times New Roman" w:hAnsi="Times New Roman" w:cs="Times New Roman"/>
          <w:bCs/>
          <w:sz w:val="24"/>
          <w:szCs w:val="24"/>
        </w:rPr>
        <w:tab/>
      </w:r>
      <w:r w:rsidR="00364A35">
        <w:rPr>
          <w:rFonts w:ascii="Times New Roman" w:hAnsi="Times New Roman" w:cs="Times New Roman"/>
          <w:bCs/>
          <w:sz w:val="24"/>
          <w:szCs w:val="24"/>
        </w:rPr>
        <w:t xml:space="preserve">As regards the second defendant, I am not satisfied that there was </w:t>
      </w:r>
      <w:r w:rsidR="00364A35" w:rsidRPr="00026A86">
        <w:rPr>
          <w:rFonts w:ascii="Times New Roman" w:hAnsi="Times New Roman" w:cs="Times New Roman"/>
          <w:bCs/>
          <w:i/>
          <w:iCs/>
          <w:sz w:val="24"/>
          <w:szCs w:val="24"/>
        </w:rPr>
        <w:t>prima facie</w:t>
      </w:r>
      <w:r w:rsidR="00364A35">
        <w:rPr>
          <w:rFonts w:ascii="Times New Roman" w:hAnsi="Times New Roman" w:cs="Times New Roman"/>
          <w:bCs/>
          <w:sz w:val="24"/>
          <w:szCs w:val="24"/>
        </w:rPr>
        <w:t xml:space="preserve"> evidence establishing a</w:t>
      </w:r>
      <w:r w:rsidR="00026A86">
        <w:rPr>
          <w:rFonts w:ascii="Times New Roman" w:hAnsi="Times New Roman" w:cs="Times New Roman"/>
          <w:bCs/>
          <w:sz w:val="24"/>
          <w:szCs w:val="24"/>
        </w:rPr>
        <w:t xml:space="preserve"> verbal agreement</w:t>
      </w:r>
      <w:r w:rsidR="00364A35">
        <w:rPr>
          <w:rFonts w:ascii="Times New Roman" w:hAnsi="Times New Roman" w:cs="Times New Roman"/>
          <w:bCs/>
          <w:sz w:val="24"/>
          <w:szCs w:val="24"/>
        </w:rPr>
        <w:t xml:space="preserve"> with the second defendant. </w:t>
      </w:r>
      <w:r w:rsidR="008E1850">
        <w:rPr>
          <w:rFonts w:ascii="Times New Roman" w:hAnsi="Times New Roman" w:cs="Times New Roman"/>
          <w:bCs/>
          <w:sz w:val="24"/>
          <w:szCs w:val="24"/>
        </w:rPr>
        <w:t xml:space="preserve">In the testimony of the plaintiff, there was </w:t>
      </w:r>
      <w:r w:rsidR="00A4738B">
        <w:rPr>
          <w:rFonts w:ascii="Times New Roman" w:hAnsi="Times New Roman" w:cs="Times New Roman"/>
          <w:bCs/>
          <w:sz w:val="24"/>
          <w:szCs w:val="24"/>
        </w:rPr>
        <w:t xml:space="preserve">nothing to show the </w:t>
      </w:r>
      <w:r w:rsidR="008E1850">
        <w:rPr>
          <w:rFonts w:ascii="Times New Roman" w:hAnsi="Times New Roman" w:cs="Times New Roman"/>
          <w:bCs/>
          <w:sz w:val="24"/>
          <w:szCs w:val="24"/>
        </w:rPr>
        <w:t xml:space="preserve">involvement of the second defendant </w:t>
      </w:r>
      <w:r w:rsidR="00364A35">
        <w:rPr>
          <w:rFonts w:ascii="Times New Roman" w:hAnsi="Times New Roman" w:cs="Times New Roman"/>
          <w:bCs/>
          <w:sz w:val="24"/>
          <w:szCs w:val="24"/>
        </w:rPr>
        <w:t xml:space="preserve">or that the first defendant acted as a duly authorised representative of the company in the transaction. The plaintiff admitted in cross-examination that he never received any paperwork or documents from the second defendant to show that </w:t>
      </w:r>
      <w:r w:rsidR="00026A86">
        <w:rPr>
          <w:rFonts w:ascii="Times New Roman" w:hAnsi="Times New Roman" w:cs="Times New Roman"/>
          <w:bCs/>
          <w:sz w:val="24"/>
          <w:szCs w:val="24"/>
        </w:rPr>
        <w:t xml:space="preserve">the company </w:t>
      </w:r>
      <w:r w:rsidR="00364A35">
        <w:rPr>
          <w:rFonts w:ascii="Times New Roman" w:hAnsi="Times New Roman" w:cs="Times New Roman"/>
          <w:bCs/>
          <w:sz w:val="24"/>
          <w:szCs w:val="24"/>
        </w:rPr>
        <w:t>was involved.</w:t>
      </w:r>
      <w:r w:rsidR="00026A86">
        <w:rPr>
          <w:rFonts w:ascii="Times New Roman" w:hAnsi="Times New Roman" w:cs="Times New Roman"/>
          <w:bCs/>
          <w:sz w:val="24"/>
          <w:szCs w:val="24"/>
        </w:rPr>
        <w:t xml:space="preserve"> There </w:t>
      </w:r>
      <w:r w:rsidR="00E34E03">
        <w:rPr>
          <w:rFonts w:ascii="Times New Roman" w:hAnsi="Times New Roman" w:cs="Times New Roman"/>
          <w:bCs/>
          <w:sz w:val="24"/>
          <w:szCs w:val="24"/>
        </w:rPr>
        <w:t>was</w:t>
      </w:r>
      <w:r w:rsidR="00026A86">
        <w:rPr>
          <w:rFonts w:ascii="Times New Roman" w:hAnsi="Times New Roman" w:cs="Times New Roman"/>
          <w:bCs/>
          <w:sz w:val="24"/>
          <w:szCs w:val="24"/>
        </w:rPr>
        <w:t xml:space="preserve"> no correspondence either in letters, emails or telephonic records showing the existence of such verbal contract.</w:t>
      </w:r>
      <w:r w:rsidR="00364A35">
        <w:rPr>
          <w:rFonts w:ascii="Times New Roman" w:hAnsi="Times New Roman" w:cs="Times New Roman"/>
          <w:bCs/>
          <w:sz w:val="24"/>
          <w:szCs w:val="24"/>
        </w:rPr>
        <w:t xml:space="preserve"> </w:t>
      </w:r>
      <w:r w:rsidR="00026A86">
        <w:rPr>
          <w:rFonts w:ascii="Times New Roman" w:hAnsi="Times New Roman" w:cs="Times New Roman"/>
          <w:bCs/>
          <w:sz w:val="24"/>
          <w:szCs w:val="24"/>
        </w:rPr>
        <w:t>The plaintiff himself admitted that he only</w:t>
      </w:r>
      <w:r w:rsidR="00364A35">
        <w:rPr>
          <w:rFonts w:ascii="Times New Roman" w:hAnsi="Times New Roman" w:cs="Times New Roman"/>
          <w:bCs/>
          <w:sz w:val="24"/>
          <w:szCs w:val="24"/>
        </w:rPr>
        <w:t xml:space="preserve"> met the first defendant at the second </w:t>
      </w:r>
      <w:r w:rsidR="00026A86">
        <w:rPr>
          <w:rFonts w:ascii="Times New Roman" w:hAnsi="Times New Roman" w:cs="Times New Roman"/>
          <w:bCs/>
          <w:sz w:val="24"/>
          <w:szCs w:val="24"/>
        </w:rPr>
        <w:t>defendant’s</w:t>
      </w:r>
      <w:r w:rsidR="00364A35">
        <w:rPr>
          <w:rFonts w:ascii="Times New Roman" w:hAnsi="Times New Roman" w:cs="Times New Roman"/>
          <w:bCs/>
          <w:sz w:val="24"/>
          <w:szCs w:val="24"/>
        </w:rPr>
        <w:t xml:space="preserve"> offices. He said </w:t>
      </w:r>
      <w:r w:rsidR="00E34E03">
        <w:rPr>
          <w:rFonts w:ascii="Times New Roman" w:hAnsi="Times New Roman" w:cs="Times New Roman"/>
          <w:bCs/>
          <w:sz w:val="24"/>
          <w:szCs w:val="24"/>
        </w:rPr>
        <w:t xml:space="preserve">that on the date he made the payment, </w:t>
      </w:r>
      <w:r w:rsidR="00364A35">
        <w:rPr>
          <w:rFonts w:ascii="Times New Roman" w:hAnsi="Times New Roman" w:cs="Times New Roman"/>
          <w:bCs/>
          <w:sz w:val="24"/>
          <w:szCs w:val="24"/>
        </w:rPr>
        <w:t>he met him in the corridors when everyone was about to leave the office. There was an unnamed secretary who</w:t>
      </w:r>
      <w:r w:rsidR="00026A86">
        <w:rPr>
          <w:rFonts w:ascii="Times New Roman" w:hAnsi="Times New Roman" w:cs="Times New Roman"/>
          <w:bCs/>
          <w:sz w:val="24"/>
          <w:szCs w:val="24"/>
        </w:rPr>
        <w:t>m he alleged</w:t>
      </w:r>
      <w:r w:rsidR="00364A35">
        <w:rPr>
          <w:rFonts w:ascii="Times New Roman" w:hAnsi="Times New Roman" w:cs="Times New Roman"/>
          <w:bCs/>
          <w:sz w:val="24"/>
          <w:szCs w:val="24"/>
        </w:rPr>
        <w:t xml:space="preserve"> assisted the first defendant </w:t>
      </w:r>
      <w:r w:rsidR="00026A86">
        <w:rPr>
          <w:rFonts w:ascii="Times New Roman" w:hAnsi="Times New Roman" w:cs="Times New Roman"/>
          <w:bCs/>
          <w:sz w:val="24"/>
          <w:szCs w:val="24"/>
        </w:rPr>
        <w:t>in counting</w:t>
      </w:r>
      <w:r w:rsidR="00364A35">
        <w:rPr>
          <w:rFonts w:ascii="Times New Roman" w:hAnsi="Times New Roman" w:cs="Times New Roman"/>
          <w:bCs/>
          <w:sz w:val="24"/>
          <w:szCs w:val="24"/>
        </w:rPr>
        <w:t xml:space="preserve"> the money. </w:t>
      </w:r>
      <w:r w:rsidR="00026A86">
        <w:rPr>
          <w:rFonts w:ascii="Times New Roman" w:hAnsi="Times New Roman" w:cs="Times New Roman"/>
          <w:bCs/>
          <w:sz w:val="24"/>
          <w:szCs w:val="24"/>
        </w:rPr>
        <w:t>A</w:t>
      </w:r>
      <w:r w:rsidR="00364A35">
        <w:rPr>
          <w:rFonts w:ascii="Times New Roman" w:hAnsi="Times New Roman" w:cs="Times New Roman"/>
          <w:bCs/>
          <w:sz w:val="24"/>
          <w:szCs w:val="24"/>
        </w:rPr>
        <w:t xml:space="preserve">gain, </w:t>
      </w:r>
      <w:proofErr w:type="gramStart"/>
      <w:r w:rsidR="00026A86">
        <w:rPr>
          <w:rFonts w:ascii="Times New Roman" w:hAnsi="Times New Roman" w:cs="Times New Roman"/>
          <w:bCs/>
          <w:sz w:val="24"/>
          <w:szCs w:val="24"/>
        </w:rPr>
        <w:t>Exhibit</w:t>
      </w:r>
      <w:proofErr w:type="gramEnd"/>
      <w:r w:rsidR="00364A35">
        <w:rPr>
          <w:rFonts w:ascii="Times New Roman" w:hAnsi="Times New Roman" w:cs="Times New Roman"/>
          <w:bCs/>
          <w:sz w:val="24"/>
          <w:szCs w:val="24"/>
        </w:rPr>
        <w:t xml:space="preserve"> 1 or the receipt thereof </w:t>
      </w:r>
      <w:r w:rsidR="00026A86">
        <w:rPr>
          <w:rFonts w:ascii="Times New Roman" w:hAnsi="Times New Roman" w:cs="Times New Roman"/>
          <w:bCs/>
          <w:sz w:val="24"/>
          <w:szCs w:val="24"/>
        </w:rPr>
        <w:t>did</w:t>
      </w:r>
      <w:r w:rsidR="00364A35">
        <w:rPr>
          <w:rFonts w:ascii="Times New Roman" w:hAnsi="Times New Roman" w:cs="Times New Roman"/>
          <w:bCs/>
          <w:sz w:val="24"/>
          <w:szCs w:val="24"/>
        </w:rPr>
        <w:t xml:space="preserve"> not even originate from the second defendant or show </w:t>
      </w:r>
      <w:r w:rsidR="00026A86">
        <w:rPr>
          <w:rFonts w:ascii="Times New Roman" w:hAnsi="Times New Roman" w:cs="Times New Roman"/>
          <w:bCs/>
          <w:sz w:val="24"/>
          <w:szCs w:val="24"/>
        </w:rPr>
        <w:t xml:space="preserve">that </w:t>
      </w:r>
      <w:r w:rsidR="00364A35">
        <w:rPr>
          <w:rFonts w:ascii="Times New Roman" w:hAnsi="Times New Roman" w:cs="Times New Roman"/>
          <w:bCs/>
          <w:sz w:val="24"/>
          <w:szCs w:val="24"/>
        </w:rPr>
        <w:t>it was from the company</w:t>
      </w:r>
      <w:r w:rsidR="00623768">
        <w:rPr>
          <w:rFonts w:ascii="Times New Roman" w:hAnsi="Times New Roman" w:cs="Times New Roman"/>
          <w:bCs/>
          <w:sz w:val="24"/>
          <w:szCs w:val="24"/>
        </w:rPr>
        <w:t xml:space="preserve"> or </w:t>
      </w:r>
      <w:r w:rsidR="00026A86">
        <w:rPr>
          <w:rFonts w:ascii="Times New Roman" w:hAnsi="Times New Roman" w:cs="Times New Roman"/>
          <w:bCs/>
          <w:sz w:val="24"/>
          <w:szCs w:val="24"/>
        </w:rPr>
        <w:t>that</w:t>
      </w:r>
      <w:r w:rsidR="00623768">
        <w:rPr>
          <w:rFonts w:ascii="Times New Roman" w:hAnsi="Times New Roman" w:cs="Times New Roman"/>
          <w:bCs/>
          <w:sz w:val="24"/>
          <w:szCs w:val="24"/>
        </w:rPr>
        <w:t xml:space="preserve"> the first </w:t>
      </w:r>
      <w:r w:rsidR="00026A86">
        <w:rPr>
          <w:rFonts w:ascii="Times New Roman" w:hAnsi="Times New Roman" w:cs="Times New Roman"/>
          <w:bCs/>
          <w:sz w:val="24"/>
          <w:szCs w:val="24"/>
        </w:rPr>
        <w:t>defendant</w:t>
      </w:r>
      <w:r w:rsidR="00623768">
        <w:rPr>
          <w:rFonts w:ascii="Times New Roman" w:hAnsi="Times New Roman" w:cs="Times New Roman"/>
          <w:bCs/>
          <w:sz w:val="24"/>
          <w:szCs w:val="24"/>
        </w:rPr>
        <w:t xml:space="preserve"> signed it on behalf of the second defendant. </w:t>
      </w:r>
      <w:r w:rsidR="00026A86">
        <w:rPr>
          <w:rFonts w:ascii="Times New Roman" w:hAnsi="Times New Roman" w:cs="Times New Roman"/>
          <w:bCs/>
          <w:sz w:val="24"/>
          <w:szCs w:val="24"/>
        </w:rPr>
        <w:t>It does not in any way link the second defendant to the transaction</w:t>
      </w:r>
      <w:r w:rsidR="00E34E03">
        <w:rPr>
          <w:rFonts w:ascii="Times New Roman" w:hAnsi="Times New Roman" w:cs="Times New Roman"/>
          <w:bCs/>
          <w:sz w:val="24"/>
          <w:szCs w:val="24"/>
        </w:rPr>
        <w:t>.</w:t>
      </w:r>
      <w:r w:rsidR="00026A86">
        <w:rPr>
          <w:rFonts w:ascii="Times New Roman" w:hAnsi="Times New Roman" w:cs="Times New Roman"/>
          <w:bCs/>
          <w:sz w:val="24"/>
          <w:szCs w:val="24"/>
        </w:rPr>
        <w:t xml:space="preserve"> </w:t>
      </w:r>
      <w:r w:rsidR="00623768">
        <w:rPr>
          <w:rFonts w:ascii="Times New Roman" w:hAnsi="Times New Roman" w:cs="Times New Roman"/>
          <w:bCs/>
          <w:sz w:val="24"/>
          <w:szCs w:val="24"/>
        </w:rPr>
        <w:t xml:space="preserve">The witness himself also </w:t>
      </w:r>
      <w:r w:rsidR="00026A86">
        <w:rPr>
          <w:rFonts w:ascii="Times New Roman" w:hAnsi="Times New Roman" w:cs="Times New Roman"/>
          <w:bCs/>
          <w:sz w:val="24"/>
          <w:szCs w:val="24"/>
        </w:rPr>
        <w:t xml:space="preserve">conceded that he </w:t>
      </w:r>
      <w:r w:rsidR="00623768">
        <w:rPr>
          <w:rFonts w:ascii="Times New Roman" w:hAnsi="Times New Roman" w:cs="Times New Roman"/>
          <w:bCs/>
          <w:sz w:val="24"/>
          <w:szCs w:val="24"/>
        </w:rPr>
        <w:t xml:space="preserve">did not follow up with the company for any paperwork. </w:t>
      </w:r>
    </w:p>
    <w:p w14:paraId="60879D41" w14:textId="77777777" w:rsidR="00D600B3" w:rsidRPr="00D600B3" w:rsidRDefault="00D862DE" w:rsidP="00D600B3">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074A30">
        <w:rPr>
          <w:rFonts w:ascii="Times New Roman" w:hAnsi="Times New Roman" w:cs="Times New Roman"/>
          <w:bCs/>
          <w:sz w:val="24"/>
          <w:szCs w:val="24"/>
        </w:rPr>
        <w:t>40</w:t>
      </w:r>
      <w:r>
        <w:rPr>
          <w:rFonts w:ascii="Times New Roman" w:hAnsi="Times New Roman" w:cs="Times New Roman"/>
          <w:bCs/>
          <w:sz w:val="24"/>
          <w:szCs w:val="24"/>
        </w:rPr>
        <w:t>]</w:t>
      </w:r>
      <w:r>
        <w:rPr>
          <w:rFonts w:ascii="Times New Roman" w:hAnsi="Times New Roman" w:cs="Times New Roman"/>
          <w:bCs/>
          <w:sz w:val="24"/>
          <w:szCs w:val="24"/>
        </w:rPr>
        <w:tab/>
      </w:r>
      <w:r w:rsidR="00623768">
        <w:rPr>
          <w:rFonts w:ascii="Times New Roman" w:hAnsi="Times New Roman" w:cs="Times New Roman"/>
          <w:bCs/>
          <w:sz w:val="24"/>
          <w:szCs w:val="24"/>
        </w:rPr>
        <w:t>Nothing was further disclosed after the payment</w:t>
      </w:r>
      <w:r w:rsidR="00026A86">
        <w:rPr>
          <w:rFonts w:ascii="Times New Roman" w:hAnsi="Times New Roman" w:cs="Times New Roman"/>
          <w:bCs/>
          <w:sz w:val="24"/>
          <w:szCs w:val="24"/>
        </w:rPr>
        <w:t>,</w:t>
      </w:r>
      <w:r w:rsidR="00623768">
        <w:rPr>
          <w:rFonts w:ascii="Times New Roman" w:hAnsi="Times New Roman" w:cs="Times New Roman"/>
          <w:bCs/>
          <w:sz w:val="24"/>
          <w:szCs w:val="24"/>
        </w:rPr>
        <w:t xml:space="preserve"> which would draw the company into the whole transaction and with it </w:t>
      </w:r>
      <w:r w:rsidR="00E34E03">
        <w:rPr>
          <w:rFonts w:ascii="Times New Roman" w:hAnsi="Times New Roman" w:cs="Times New Roman"/>
          <w:bCs/>
          <w:sz w:val="24"/>
          <w:szCs w:val="24"/>
        </w:rPr>
        <w:t xml:space="preserve">the </w:t>
      </w:r>
      <w:r w:rsidR="00623768">
        <w:rPr>
          <w:rFonts w:ascii="Times New Roman" w:hAnsi="Times New Roman" w:cs="Times New Roman"/>
          <w:bCs/>
          <w:sz w:val="24"/>
          <w:szCs w:val="24"/>
        </w:rPr>
        <w:t xml:space="preserve">liability to repay the funds paid to the first defendant. Even unjust enrichment does not arise where it has not been shown that the second defendant was involved or received the funds in the </w:t>
      </w:r>
      <w:r w:rsidR="00026A86">
        <w:rPr>
          <w:rFonts w:ascii="Times New Roman" w:hAnsi="Times New Roman" w:cs="Times New Roman"/>
          <w:bCs/>
          <w:sz w:val="24"/>
          <w:szCs w:val="24"/>
        </w:rPr>
        <w:t>first</w:t>
      </w:r>
      <w:r w:rsidR="00623768">
        <w:rPr>
          <w:rFonts w:ascii="Times New Roman" w:hAnsi="Times New Roman" w:cs="Times New Roman"/>
          <w:bCs/>
          <w:sz w:val="24"/>
          <w:szCs w:val="24"/>
        </w:rPr>
        <w:t xml:space="preserve"> place</w:t>
      </w:r>
      <w:r w:rsidR="00026A86">
        <w:rPr>
          <w:rFonts w:ascii="Times New Roman" w:hAnsi="Times New Roman" w:cs="Times New Roman"/>
          <w:bCs/>
          <w:sz w:val="24"/>
          <w:szCs w:val="24"/>
        </w:rPr>
        <w:t xml:space="preserve"> or that it acted through the first defendant</w:t>
      </w:r>
      <w:r w:rsidR="00623768">
        <w:rPr>
          <w:rFonts w:ascii="Times New Roman" w:hAnsi="Times New Roman" w:cs="Times New Roman"/>
          <w:bCs/>
          <w:sz w:val="24"/>
          <w:szCs w:val="24"/>
        </w:rPr>
        <w:t>. It would be improper in my view to p</w:t>
      </w:r>
      <w:r>
        <w:rPr>
          <w:rFonts w:ascii="Times New Roman" w:hAnsi="Times New Roman" w:cs="Times New Roman"/>
          <w:bCs/>
          <w:sz w:val="24"/>
          <w:szCs w:val="24"/>
        </w:rPr>
        <w:t>ut</w:t>
      </w:r>
      <w:r w:rsidR="00623768">
        <w:rPr>
          <w:rFonts w:ascii="Times New Roman" w:hAnsi="Times New Roman" w:cs="Times New Roman"/>
          <w:bCs/>
          <w:sz w:val="24"/>
          <w:szCs w:val="24"/>
        </w:rPr>
        <w:t xml:space="preserve"> the second defendant </w:t>
      </w:r>
      <w:r>
        <w:rPr>
          <w:rFonts w:ascii="Times New Roman" w:hAnsi="Times New Roman" w:cs="Times New Roman"/>
          <w:bCs/>
          <w:sz w:val="24"/>
          <w:szCs w:val="24"/>
        </w:rPr>
        <w:t>to</w:t>
      </w:r>
      <w:r w:rsidR="00623768">
        <w:rPr>
          <w:rFonts w:ascii="Times New Roman" w:hAnsi="Times New Roman" w:cs="Times New Roman"/>
          <w:bCs/>
          <w:sz w:val="24"/>
          <w:szCs w:val="24"/>
        </w:rPr>
        <w:t xml:space="preserve"> </w:t>
      </w:r>
      <w:r>
        <w:rPr>
          <w:rFonts w:ascii="Times New Roman" w:hAnsi="Times New Roman" w:cs="Times New Roman"/>
          <w:bCs/>
          <w:sz w:val="24"/>
          <w:szCs w:val="24"/>
        </w:rPr>
        <w:t>its</w:t>
      </w:r>
      <w:r w:rsidR="00623768">
        <w:rPr>
          <w:rFonts w:ascii="Times New Roman" w:hAnsi="Times New Roman" w:cs="Times New Roman"/>
          <w:bCs/>
          <w:sz w:val="24"/>
          <w:szCs w:val="24"/>
        </w:rPr>
        <w:t xml:space="preserve"> defence in the </w:t>
      </w:r>
      <w:r>
        <w:rPr>
          <w:rFonts w:ascii="Times New Roman" w:hAnsi="Times New Roman" w:cs="Times New Roman"/>
          <w:bCs/>
          <w:sz w:val="24"/>
          <w:szCs w:val="24"/>
        </w:rPr>
        <w:t>circumstances</w:t>
      </w:r>
      <w:r w:rsidR="00623768">
        <w:rPr>
          <w:rFonts w:ascii="Times New Roman" w:hAnsi="Times New Roman" w:cs="Times New Roman"/>
          <w:bCs/>
          <w:sz w:val="24"/>
          <w:szCs w:val="24"/>
        </w:rPr>
        <w:t xml:space="preserve">. </w:t>
      </w:r>
      <w:r w:rsidR="00C0743D">
        <w:rPr>
          <w:rFonts w:ascii="Times New Roman" w:hAnsi="Times New Roman" w:cs="Times New Roman"/>
          <w:bCs/>
          <w:sz w:val="24"/>
          <w:szCs w:val="24"/>
        </w:rPr>
        <w:t>The law is clear that he who alleges must prove</w:t>
      </w:r>
      <w:r w:rsidR="00364A35">
        <w:rPr>
          <w:rFonts w:ascii="Times New Roman" w:hAnsi="Times New Roman" w:cs="Times New Roman"/>
          <w:bCs/>
          <w:sz w:val="24"/>
          <w:szCs w:val="24"/>
        </w:rPr>
        <w:t xml:space="preserve">. </w:t>
      </w:r>
      <w:bookmarkStart w:id="0" w:name="_Hlk203741892"/>
      <w:r w:rsidR="00D600B3" w:rsidRPr="00D600B3">
        <w:rPr>
          <w:rFonts w:ascii="Times New Roman" w:hAnsi="Times New Roman" w:cs="Times New Roman"/>
          <w:bCs/>
          <w:sz w:val="24"/>
          <w:szCs w:val="24"/>
        </w:rPr>
        <w:t xml:space="preserve">In </w:t>
      </w:r>
      <w:r w:rsidR="00D600B3" w:rsidRPr="00D600B3">
        <w:rPr>
          <w:rFonts w:ascii="Times New Roman" w:hAnsi="Times New Roman" w:cs="Times New Roman"/>
          <w:bCs/>
          <w:i/>
          <w:iCs/>
          <w:sz w:val="24"/>
          <w:szCs w:val="24"/>
        </w:rPr>
        <w:t xml:space="preserve">Dube v Murehwa </w:t>
      </w:r>
      <w:r w:rsidR="00D600B3" w:rsidRPr="00D600B3">
        <w:rPr>
          <w:rFonts w:ascii="Times New Roman" w:hAnsi="Times New Roman" w:cs="Times New Roman"/>
          <w:bCs/>
          <w:sz w:val="24"/>
          <w:szCs w:val="24"/>
        </w:rPr>
        <w:t xml:space="preserve">SC 68/21 at p10, the Supreme Court aptly remarked as follows on the impact of failure to adduce adequate evidence to one’s claims: </w:t>
      </w:r>
    </w:p>
    <w:p w14:paraId="4DA8ADDD" w14:textId="77777777" w:rsidR="00D600B3" w:rsidRPr="00D600B3" w:rsidRDefault="00D600B3" w:rsidP="00D600B3">
      <w:pPr>
        <w:spacing w:after="120" w:line="240" w:lineRule="auto"/>
        <w:ind w:left="1440"/>
        <w:jc w:val="both"/>
        <w:rPr>
          <w:rFonts w:ascii="Times New Roman" w:hAnsi="Times New Roman" w:cs="Times New Roman"/>
          <w:bCs/>
        </w:rPr>
      </w:pPr>
      <w:r w:rsidRPr="00D600B3">
        <w:rPr>
          <w:rFonts w:ascii="Times New Roman" w:hAnsi="Times New Roman" w:cs="Times New Roman"/>
          <w:bCs/>
        </w:rPr>
        <w:t xml:space="preserve">“The law is clear that bald and unsubstantiated allegations do not establish a litigant’s purported or announced position. See </w:t>
      </w:r>
      <w:r w:rsidRPr="00D600B3">
        <w:rPr>
          <w:rFonts w:ascii="Times New Roman" w:hAnsi="Times New Roman" w:cs="Times New Roman"/>
          <w:bCs/>
          <w:i/>
          <w:iCs/>
        </w:rPr>
        <w:t xml:space="preserve">Akhtar v Minister of Public Commission </w:t>
      </w:r>
      <w:r w:rsidRPr="00D600B3">
        <w:rPr>
          <w:rFonts w:ascii="Times New Roman" w:hAnsi="Times New Roman" w:cs="Times New Roman"/>
          <w:bCs/>
        </w:rPr>
        <w:t>SC 173/97. …”</w:t>
      </w:r>
    </w:p>
    <w:p w14:paraId="5B22DCA9" w14:textId="77777777" w:rsidR="00D600B3" w:rsidRPr="00D600B3" w:rsidRDefault="00D600B3" w:rsidP="00D600B3">
      <w:pPr>
        <w:spacing w:after="120" w:line="360" w:lineRule="auto"/>
        <w:ind w:left="720"/>
        <w:jc w:val="both"/>
        <w:rPr>
          <w:rFonts w:ascii="Times New Roman" w:hAnsi="Times New Roman" w:cs="Times New Roman"/>
          <w:bCs/>
          <w:sz w:val="24"/>
          <w:szCs w:val="24"/>
        </w:rPr>
      </w:pPr>
      <w:r w:rsidRPr="00D600B3">
        <w:rPr>
          <w:rFonts w:ascii="Times New Roman" w:hAnsi="Times New Roman" w:cs="Times New Roman"/>
          <w:bCs/>
          <w:sz w:val="24"/>
          <w:szCs w:val="24"/>
        </w:rPr>
        <w:t xml:space="preserve">See also </w:t>
      </w:r>
      <w:r w:rsidRPr="00D600B3">
        <w:rPr>
          <w:rFonts w:ascii="Times New Roman" w:hAnsi="Times New Roman" w:cs="Times New Roman"/>
          <w:bCs/>
          <w:i/>
          <w:iCs/>
          <w:sz w:val="24"/>
          <w:szCs w:val="24"/>
        </w:rPr>
        <w:t xml:space="preserve">ZIMASCO (Pvt) Ltd </w:t>
      </w:r>
      <w:r w:rsidRPr="00D600B3">
        <w:rPr>
          <w:rFonts w:ascii="Times New Roman" w:hAnsi="Times New Roman" w:cs="Times New Roman"/>
          <w:bCs/>
          <w:iCs/>
          <w:sz w:val="24"/>
          <w:szCs w:val="24"/>
        </w:rPr>
        <w:t>v</w:t>
      </w:r>
      <w:r w:rsidRPr="00D600B3">
        <w:rPr>
          <w:rFonts w:ascii="Times New Roman" w:hAnsi="Times New Roman" w:cs="Times New Roman"/>
          <w:bCs/>
          <w:i/>
          <w:iCs/>
          <w:sz w:val="24"/>
          <w:szCs w:val="24"/>
        </w:rPr>
        <w:t xml:space="preserve"> Tsvangirai &amp; Ors </w:t>
      </w:r>
      <w:r w:rsidRPr="00D600B3">
        <w:rPr>
          <w:rFonts w:ascii="Times New Roman" w:hAnsi="Times New Roman" w:cs="Times New Roman"/>
          <w:bCs/>
          <w:sz w:val="24"/>
          <w:szCs w:val="24"/>
        </w:rPr>
        <w:t>SC 12/20 at p 12, where GUVAVA JA remarked that:</w:t>
      </w:r>
    </w:p>
    <w:p w14:paraId="63783661" w14:textId="77777777" w:rsidR="00D600B3" w:rsidRPr="00D600B3" w:rsidRDefault="00D600B3" w:rsidP="00D600B3">
      <w:pPr>
        <w:spacing w:after="120" w:line="240" w:lineRule="auto"/>
        <w:ind w:left="1440"/>
        <w:jc w:val="both"/>
        <w:rPr>
          <w:rFonts w:ascii="Times New Roman" w:hAnsi="Times New Roman" w:cs="Times New Roman"/>
          <w:bCs/>
        </w:rPr>
      </w:pPr>
      <w:r w:rsidRPr="00D600B3">
        <w:rPr>
          <w:rFonts w:ascii="Times New Roman" w:hAnsi="Times New Roman" w:cs="Times New Roman"/>
          <w:bCs/>
          <w:sz w:val="24"/>
          <w:szCs w:val="24"/>
        </w:rPr>
        <w:t>“It is trite that “</w:t>
      </w:r>
      <w:r w:rsidRPr="00D600B3">
        <w:rPr>
          <w:rFonts w:ascii="Times New Roman" w:hAnsi="Times New Roman" w:cs="Times New Roman"/>
          <w:bCs/>
        </w:rPr>
        <w:t xml:space="preserve">he who alleges must prove”. The maxim was applied in the cases of </w:t>
      </w:r>
      <w:r w:rsidRPr="00D600B3">
        <w:rPr>
          <w:rFonts w:ascii="Times New Roman" w:hAnsi="Times New Roman" w:cs="Times New Roman"/>
          <w:bCs/>
          <w:i/>
          <w:iCs/>
        </w:rPr>
        <w:t xml:space="preserve">Circle Tracking </w:t>
      </w:r>
      <w:r w:rsidRPr="00D600B3">
        <w:rPr>
          <w:rFonts w:ascii="Times New Roman" w:hAnsi="Times New Roman" w:cs="Times New Roman"/>
          <w:bCs/>
          <w:iCs/>
        </w:rPr>
        <w:t>v</w:t>
      </w:r>
      <w:r w:rsidRPr="00D600B3">
        <w:rPr>
          <w:rFonts w:ascii="Times New Roman" w:hAnsi="Times New Roman" w:cs="Times New Roman"/>
          <w:bCs/>
        </w:rPr>
        <w:t xml:space="preserve"> </w:t>
      </w:r>
      <w:r w:rsidRPr="00D600B3">
        <w:rPr>
          <w:rFonts w:ascii="Times New Roman" w:hAnsi="Times New Roman" w:cs="Times New Roman"/>
          <w:bCs/>
          <w:i/>
          <w:iCs/>
        </w:rPr>
        <w:t xml:space="preserve">Mahachi </w:t>
      </w:r>
      <w:r w:rsidRPr="00D600B3">
        <w:rPr>
          <w:rFonts w:ascii="Times New Roman" w:hAnsi="Times New Roman" w:cs="Times New Roman"/>
          <w:bCs/>
        </w:rPr>
        <w:t xml:space="preserve">SC 4/07 and </w:t>
      </w:r>
      <w:r w:rsidRPr="00D600B3">
        <w:rPr>
          <w:rFonts w:ascii="Times New Roman" w:hAnsi="Times New Roman" w:cs="Times New Roman"/>
          <w:bCs/>
          <w:i/>
          <w:iCs/>
        </w:rPr>
        <w:t>Goliath v Member of the Executive Council for Health, Eastern Cape</w:t>
      </w:r>
      <w:r w:rsidRPr="00D600B3">
        <w:rPr>
          <w:rFonts w:ascii="Times New Roman" w:hAnsi="Times New Roman" w:cs="Times New Roman"/>
          <w:bCs/>
        </w:rPr>
        <w:t xml:space="preserve"> 2015 (2) SA 97 (SCA). In the absence of such evidence, the court as the adjudicating authority cannot make its determination. I share the sentiments expressed in </w:t>
      </w:r>
      <w:r w:rsidRPr="00D600B3">
        <w:rPr>
          <w:rFonts w:ascii="Times New Roman" w:hAnsi="Times New Roman" w:cs="Times New Roman"/>
          <w:bCs/>
          <w:i/>
          <w:iCs/>
        </w:rPr>
        <w:t xml:space="preserve">Delta Beverages (Pvt) Ltd </w:t>
      </w:r>
      <w:r w:rsidRPr="00D600B3">
        <w:rPr>
          <w:rFonts w:ascii="Times New Roman" w:hAnsi="Times New Roman" w:cs="Times New Roman"/>
          <w:bCs/>
          <w:iCs/>
        </w:rPr>
        <w:t>v</w:t>
      </w:r>
      <w:r w:rsidRPr="00D600B3">
        <w:rPr>
          <w:rFonts w:ascii="Times New Roman" w:hAnsi="Times New Roman" w:cs="Times New Roman"/>
          <w:bCs/>
          <w:i/>
          <w:iCs/>
        </w:rPr>
        <w:t xml:space="preserve"> Murandu SC</w:t>
      </w:r>
      <w:r w:rsidRPr="00D600B3">
        <w:rPr>
          <w:rFonts w:ascii="Times New Roman" w:hAnsi="Times New Roman" w:cs="Times New Roman"/>
          <w:bCs/>
        </w:rPr>
        <w:t xml:space="preserve"> 38/15, where it was stated that: </w:t>
      </w:r>
    </w:p>
    <w:p w14:paraId="15CB122A" w14:textId="77777777" w:rsidR="00D600B3" w:rsidRPr="00D600B3" w:rsidRDefault="00D600B3" w:rsidP="00D600B3">
      <w:pPr>
        <w:spacing w:after="120" w:line="240" w:lineRule="auto"/>
        <w:ind w:left="2160"/>
        <w:jc w:val="both"/>
        <w:rPr>
          <w:rFonts w:ascii="Times New Roman" w:hAnsi="Times New Roman" w:cs="Times New Roman"/>
          <w:bCs/>
        </w:rPr>
      </w:pPr>
      <w:r w:rsidRPr="00D600B3">
        <w:rPr>
          <w:rFonts w:ascii="Times New Roman" w:hAnsi="Times New Roman" w:cs="Times New Roman"/>
          <w:bCs/>
        </w:rPr>
        <w:t>“I take the time to point out that parties are expected to argue their cases so as to persuade the court to see the merit, if any, in the arguments advanced for them. They are not expected to make bald, unsubstantiated averments and leave it to the court to make of them what it can.””</w:t>
      </w:r>
    </w:p>
    <w:p w14:paraId="2A849074" w14:textId="1AEAE54B" w:rsidR="00D600B3" w:rsidRPr="00D600B3" w:rsidRDefault="00D600B3" w:rsidP="00D600B3">
      <w:pPr>
        <w:spacing w:after="12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Similar remarks were expressed </w:t>
      </w:r>
      <w:r w:rsidRPr="00D600B3">
        <w:rPr>
          <w:rFonts w:ascii="Times New Roman" w:hAnsi="Times New Roman" w:cs="Times New Roman"/>
          <w:bCs/>
          <w:sz w:val="24"/>
          <w:szCs w:val="24"/>
        </w:rPr>
        <w:t xml:space="preserve">in </w:t>
      </w:r>
      <w:r w:rsidRPr="00D600B3">
        <w:rPr>
          <w:rFonts w:ascii="Times New Roman" w:hAnsi="Times New Roman" w:cs="Times New Roman"/>
          <w:bCs/>
          <w:i/>
          <w:iCs/>
          <w:sz w:val="24"/>
          <w:szCs w:val="24"/>
        </w:rPr>
        <w:t>Astra Industries Ltd v Chamburuka</w:t>
      </w:r>
      <w:r w:rsidRPr="00D600B3">
        <w:rPr>
          <w:rFonts w:ascii="Times New Roman" w:hAnsi="Times New Roman" w:cs="Times New Roman"/>
          <w:bCs/>
          <w:sz w:val="24"/>
          <w:szCs w:val="24"/>
        </w:rPr>
        <w:t xml:space="preserve"> SC 27/12, that:</w:t>
      </w:r>
    </w:p>
    <w:p w14:paraId="3AA678A6" w14:textId="77777777" w:rsidR="00D600B3" w:rsidRPr="00D600B3" w:rsidRDefault="00D600B3" w:rsidP="00D600B3">
      <w:pPr>
        <w:spacing w:after="120" w:line="240" w:lineRule="auto"/>
        <w:ind w:left="1440"/>
        <w:jc w:val="both"/>
        <w:rPr>
          <w:rFonts w:ascii="Times New Roman" w:hAnsi="Times New Roman" w:cs="Times New Roman"/>
          <w:bCs/>
          <w:lang w:val="en-US"/>
        </w:rPr>
      </w:pPr>
      <w:r w:rsidRPr="00D600B3">
        <w:rPr>
          <w:rFonts w:ascii="Times New Roman" w:hAnsi="Times New Roman" w:cs="Times New Roman"/>
          <w:bCs/>
        </w:rPr>
        <w:t>“</w:t>
      </w:r>
      <w:r w:rsidRPr="00D600B3">
        <w:rPr>
          <w:rFonts w:ascii="Times New Roman" w:hAnsi="Times New Roman" w:cs="Times New Roman"/>
          <w:bCs/>
          <w:lang w:val="en-US"/>
        </w:rPr>
        <w:t xml:space="preserve">The position is now settled in our law that in civil proceedings a party who makes a positive allegation bears the burden to prove such allegation. This position has been affirmed by this Court. In </w:t>
      </w:r>
      <w:r w:rsidRPr="00D600B3">
        <w:rPr>
          <w:rFonts w:ascii="Times New Roman" w:hAnsi="Times New Roman" w:cs="Times New Roman"/>
          <w:bCs/>
          <w:i/>
          <w:iCs/>
          <w:lang w:val="en-US"/>
        </w:rPr>
        <w:t xml:space="preserve">Book v Davidson </w:t>
      </w:r>
      <w:r w:rsidRPr="00D600B3">
        <w:rPr>
          <w:rFonts w:ascii="Times New Roman" w:hAnsi="Times New Roman" w:cs="Times New Roman"/>
          <w:bCs/>
          <w:lang w:val="en-US"/>
        </w:rPr>
        <w:t xml:space="preserve">1988 (1) ZLR 365 (S) at 384 B-F, DUMBUTSHENA CJ quoted with approval the words of Potgieter AJA </w:t>
      </w:r>
      <w:r w:rsidRPr="00D600B3">
        <w:rPr>
          <w:rFonts w:ascii="Times New Roman" w:hAnsi="Times New Roman" w:cs="Times New Roman"/>
          <w:bCs/>
          <w:i/>
          <w:iCs/>
          <w:lang w:val="en-US"/>
        </w:rPr>
        <w:t xml:space="preserve">in Mobil Oil Southern Africa (Pvt) Ltd v Mechin </w:t>
      </w:r>
      <w:r w:rsidRPr="00D600B3">
        <w:rPr>
          <w:rFonts w:ascii="Times New Roman" w:hAnsi="Times New Roman" w:cs="Times New Roman"/>
          <w:bCs/>
          <w:lang w:val="en-US"/>
        </w:rPr>
        <w:t>1965 (2) SA 706 AD at 711 E-G:</w:t>
      </w:r>
    </w:p>
    <w:p w14:paraId="1F6F4F39" w14:textId="77777777" w:rsidR="00D600B3" w:rsidRPr="00D600B3" w:rsidRDefault="00D600B3" w:rsidP="00D600B3">
      <w:pPr>
        <w:spacing w:after="120" w:line="240" w:lineRule="auto"/>
        <w:ind w:left="2160"/>
        <w:jc w:val="both"/>
        <w:rPr>
          <w:rFonts w:ascii="Times New Roman" w:hAnsi="Times New Roman" w:cs="Times New Roman"/>
          <w:bCs/>
          <w:lang w:val="en-US"/>
        </w:rPr>
      </w:pPr>
      <w:r w:rsidRPr="00D600B3">
        <w:rPr>
          <w:rFonts w:ascii="Times New Roman" w:hAnsi="Times New Roman" w:cs="Times New Roman"/>
          <w:bCs/>
          <w:lang w:val="en-US"/>
        </w:rPr>
        <w:t xml:space="preserve">“The general principle governing the determination of the incidence of the onus is the one stated in the </w:t>
      </w:r>
      <w:r w:rsidRPr="00D600B3">
        <w:rPr>
          <w:rFonts w:ascii="Times New Roman" w:hAnsi="Times New Roman" w:cs="Times New Roman"/>
          <w:bCs/>
          <w:i/>
          <w:iCs/>
          <w:lang w:val="en-US"/>
        </w:rPr>
        <w:t xml:space="preserve">Corpus </w:t>
      </w:r>
      <w:proofErr w:type="spellStart"/>
      <w:r w:rsidRPr="00D600B3">
        <w:rPr>
          <w:rFonts w:ascii="Times New Roman" w:hAnsi="Times New Roman" w:cs="Times New Roman"/>
          <w:bCs/>
          <w:i/>
          <w:iCs/>
          <w:lang w:val="en-US"/>
        </w:rPr>
        <w:t>iuris</w:t>
      </w:r>
      <w:proofErr w:type="spellEnd"/>
      <w:r w:rsidRPr="00D600B3">
        <w:rPr>
          <w:rFonts w:ascii="Times New Roman" w:hAnsi="Times New Roman" w:cs="Times New Roman"/>
          <w:bCs/>
          <w:i/>
          <w:iCs/>
          <w:lang w:val="en-US"/>
        </w:rPr>
        <w:t xml:space="preserve"> simper </w:t>
      </w:r>
      <w:proofErr w:type="spellStart"/>
      <w:r w:rsidRPr="00D600B3">
        <w:rPr>
          <w:rFonts w:ascii="Times New Roman" w:hAnsi="Times New Roman" w:cs="Times New Roman"/>
          <w:bCs/>
          <w:i/>
          <w:iCs/>
          <w:lang w:val="en-US"/>
        </w:rPr>
        <w:t>necessitas</w:t>
      </w:r>
      <w:proofErr w:type="spellEnd"/>
      <w:r w:rsidRPr="00D600B3">
        <w:rPr>
          <w:rFonts w:ascii="Times New Roman" w:hAnsi="Times New Roman" w:cs="Times New Roman"/>
          <w:bCs/>
          <w:i/>
          <w:iCs/>
          <w:lang w:val="en-US"/>
        </w:rPr>
        <w:t xml:space="preserve"> probandi </w:t>
      </w:r>
      <w:proofErr w:type="spellStart"/>
      <w:r w:rsidRPr="00D600B3">
        <w:rPr>
          <w:rFonts w:ascii="Times New Roman" w:hAnsi="Times New Roman" w:cs="Times New Roman"/>
          <w:bCs/>
          <w:i/>
          <w:iCs/>
          <w:lang w:val="en-US"/>
        </w:rPr>
        <w:t>incumbitilli</w:t>
      </w:r>
      <w:proofErr w:type="spellEnd"/>
      <w:r w:rsidRPr="00D600B3">
        <w:rPr>
          <w:rFonts w:ascii="Times New Roman" w:hAnsi="Times New Roman" w:cs="Times New Roman"/>
          <w:bCs/>
          <w:i/>
          <w:iCs/>
          <w:lang w:val="en-US"/>
        </w:rPr>
        <w:t xml:space="preserve"> qui agit</w:t>
      </w:r>
      <w:r w:rsidRPr="00D600B3">
        <w:rPr>
          <w:rFonts w:ascii="Times New Roman" w:hAnsi="Times New Roman" w:cs="Times New Roman"/>
          <w:bCs/>
          <w:lang w:val="en-US"/>
        </w:rPr>
        <w:t xml:space="preserve">. In other </w:t>
      </w:r>
      <w:proofErr w:type="gramStart"/>
      <w:r w:rsidRPr="00D600B3">
        <w:rPr>
          <w:rFonts w:ascii="Times New Roman" w:hAnsi="Times New Roman" w:cs="Times New Roman"/>
          <w:bCs/>
          <w:lang w:val="en-US"/>
        </w:rPr>
        <w:t>words</w:t>
      </w:r>
      <w:proofErr w:type="gramEnd"/>
      <w:r w:rsidRPr="00D600B3">
        <w:rPr>
          <w:rFonts w:ascii="Times New Roman" w:hAnsi="Times New Roman" w:cs="Times New Roman"/>
          <w:bCs/>
          <w:lang w:val="en-US"/>
        </w:rPr>
        <w:t xml:space="preserve"> he who seeks a remedy must prove the grounds therefore.”</w:t>
      </w:r>
    </w:p>
    <w:bookmarkEnd w:id="0"/>
    <w:p w14:paraId="2D0F329F" w14:textId="2C718DBA" w:rsidR="008E4180" w:rsidRDefault="00D862DE" w:rsidP="00DD029B">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074A30">
        <w:rPr>
          <w:rFonts w:ascii="Times New Roman" w:hAnsi="Times New Roman" w:cs="Times New Roman"/>
          <w:bCs/>
          <w:sz w:val="24"/>
          <w:szCs w:val="24"/>
        </w:rPr>
        <w:t>41</w:t>
      </w:r>
      <w:r>
        <w:rPr>
          <w:rFonts w:ascii="Times New Roman" w:hAnsi="Times New Roman" w:cs="Times New Roman"/>
          <w:bCs/>
          <w:sz w:val="24"/>
          <w:szCs w:val="24"/>
        </w:rPr>
        <w:t>]</w:t>
      </w:r>
      <w:r>
        <w:rPr>
          <w:rFonts w:ascii="Times New Roman" w:hAnsi="Times New Roman" w:cs="Times New Roman"/>
          <w:bCs/>
          <w:sz w:val="24"/>
          <w:szCs w:val="24"/>
        </w:rPr>
        <w:tab/>
      </w:r>
      <w:r w:rsidR="00C0743D">
        <w:rPr>
          <w:rFonts w:ascii="Times New Roman" w:hAnsi="Times New Roman" w:cs="Times New Roman"/>
          <w:bCs/>
          <w:sz w:val="24"/>
          <w:szCs w:val="24"/>
        </w:rPr>
        <w:t xml:space="preserve">In </w:t>
      </w:r>
      <w:r w:rsidR="00C0743D" w:rsidRPr="00D862DE">
        <w:rPr>
          <w:rFonts w:ascii="Times New Roman" w:hAnsi="Times New Roman" w:cs="Times New Roman"/>
          <w:bCs/>
          <w:i/>
          <w:iCs/>
          <w:sz w:val="24"/>
          <w:szCs w:val="24"/>
        </w:rPr>
        <w:t>casu</w:t>
      </w:r>
      <w:r w:rsidR="00C0743D">
        <w:rPr>
          <w:rFonts w:ascii="Times New Roman" w:hAnsi="Times New Roman" w:cs="Times New Roman"/>
          <w:bCs/>
          <w:sz w:val="24"/>
          <w:szCs w:val="24"/>
        </w:rPr>
        <w:t>, there w</w:t>
      </w:r>
      <w:r>
        <w:rPr>
          <w:rFonts w:ascii="Times New Roman" w:hAnsi="Times New Roman" w:cs="Times New Roman"/>
          <w:bCs/>
          <w:sz w:val="24"/>
          <w:szCs w:val="24"/>
        </w:rPr>
        <w:t>as</w:t>
      </w:r>
      <w:r w:rsidR="00C0743D">
        <w:rPr>
          <w:rFonts w:ascii="Times New Roman" w:hAnsi="Times New Roman" w:cs="Times New Roman"/>
          <w:bCs/>
          <w:sz w:val="24"/>
          <w:szCs w:val="24"/>
        </w:rPr>
        <w:t xml:space="preserve"> no evidence </w:t>
      </w:r>
      <w:r>
        <w:rPr>
          <w:rFonts w:ascii="Times New Roman" w:hAnsi="Times New Roman" w:cs="Times New Roman"/>
          <w:bCs/>
          <w:sz w:val="24"/>
          <w:szCs w:val="24"/>
        </w:rPr>
        <w:t>documentary</w:t>
      </w:r>
      <w:r w:rsidR="00364A35">
        <w:rPr>
          <w:rFonts w:ascii="Times New Roman" w:hAnsi="Times New Roman" w:cs="Times New Roman"/>
          <w:bCs/>
          <w:sz w:val="24"/>
          <w:szCs w:val="24"/>
        </w:rPr>
        <w:t xml:space="preserve"> or otherwise </w:t>
      </w:r>
      <w:r w:rsidR="00C0743D">
        <w:rPr>
          <w:rFonts w:ascii="Times New Roman" w:hAnsi="Times New Roman" w:cs="Times New Roman"/>
          <w:bCs/>
          <w:sz w:val="24"/>
          <w:szCs w:val="24"/>
        </w:rPr>
        <w:t xml:space="preserve">upon </w:t>
      </w:r>
      <w:r w:rsidR="00364A35">
        <w:rPr>
          <w:rFonts w:ascii="Times New Roman" w:hAnsi="Times New Roman" w:cs="Times New Roman"/>
          <w:bCs/>
          <w:sz w:val="24"/>
          <w:szCs w:val="24"/>
        </w:rPr>
        <w:t xml:space="preserve">which </w:t>
      </w:r>
      <w:r w:rsidR="00623768">
        <w:rPr>
          <w:rFonts w:ascii="Times New Roman" w:hAnsi="Times New Roman" w:cs="Times New Roman"/>
          <w:bCs/>
          <w:sz w:val="24"/>
          <w:szCs w:val="24"/>
        </w:rPr>
        <w:t xml:space="preserve">any reasonable court </w:t>
      </w:r>
      <w:r>
        <w:rPr>
          <w:rFonts w:ascii="Times New Roman" w:hAnsi="Times New Roman" w:cs="Times New Roman"/>
          <w:bCs/>
          <w:sz w:val="24"/>
          <w:szCs w:val="24"/>
        </w:rPr>
        <w:t>might</w:t>
      </w:r>
      <w:r w:rsidR="00623768">
        <w:rPr>
          <w:rFonts w:ascii="Times New Roman" w:hAnsi="Times New Roman" w:cs="Times New Roman"/>
          <w:bCs/>
          <w:sz w:val="24"/>
          <w:szCs w:val="24"/>
        </w:rPr>
        <w:t xml:space="preserve"> accept </w:t>
      </w:r>
      <w:r w:rsidR="00C0743D">
        <w:rPr>
          <w:rFonts w:ascii="Times New Roman" w:hAnsi="Times New Roman" w:cs="Times New Roman"/>
          <w:bCs/>
          <w:sz w:val="24"/>
          <w:szCs w:val="24"/>
        </w:rPr>
        <w:t xml:space="preserve">that </w:t>
      </w:r>
      <w:r w:rsidR="00623768">
        <w:rPr>
          <w:rFonts w:ascii="Times New Roman" w:hAnsi="Times New Roman" w:cs="Times New Roman"/>
          <w:bCs/>
          <w:sz w:val="24"/>
          <w:szCs w:val="24"/>
        </w:rPr>
        <w:t>the se</w:t>
      </w:r>
      <w:r>
        <w:rPr>
          <w:rFonts w:ascii="Times New Roman" w:hAnsi="Times New Roman" w:cs="Times New Roman"/>
          <w:bCs/>
          <w:sz w:val="24"/>
          <w:szCs w:val="24"/>
        </w:rPr>
        <w:t>c</w:t>
      </w:r>
      <w:r w:rsidR="00623768">
        <w:rPr>
          <w:rFonts w:ascii="Times New Roman" w:hAnsi="Times New Roman" w:cs="Times New Roman"/>
          <w:bCs/>
          <w:sz w:val="24"/>
          <w:szCs w:val="24"/>
        </w:rPr>
        <w:t xml:space="preserve">ond defendant </w:t>
      </w:r>
      <w:r w:rsidR="00C0743D">
        <w:rPr>
          <w:rFonts w:ascii="Times New Roman" w:hAnsi="Times New Roman" w:cs="Times New Roman"/>
          <w:bCs/>
          <w:sz w:val="24"/>
          <w:szCs w:val="24"/>
        </w:rPr>
        <w:t xml:space="preserve">was a party to the alleged agreement or that it was enriched unjustly at the expense of the plaintiff. It was not established that the first </w:t>
      </w:r>
      <w:r>
        <w:rPr>
          <w:rFonts w:ascii="Times New Roman" w:hAnsi="Times New Roman" w:cs="Times New Roman"/>
          <w:bCs/>
          <w:sz w:val="24"/>
          <w:szCs w:val="24"/>
        </w:rPr>
        <w:t>defendant</w:t>
      </w:r>
      <w:r w:rsidR="00C0743D">
        <w:rPr>
          <w:rFonts w:ascii="Times New Roman" w:hAnsi="Times New Roman" w:cs="Times New Roman"/>
          <w:bCs/>
          <w:sz w:val="24"/>
          <w:szCs w:val="24"/>
        </w:rPr>
        <w:t xml:space="preserve"> acted as </w:t>
      </w:r>
      <w:r w:rsidR="00E34E03">
        <w:rPr>
          <w:rFonts w:ascii="Times New Roman" w:hAnsi="Times New Roman" w:cs="Times New Roman"/>
          <w:bCs/>
          <w:sz w:val="24"/>
          <w:szCs w:val="24"/>
        </w:rPr>
        <w:t xml:space="preserve">its </w:t>
      </w:r>
      <w:r w:rsidR="00C0743D">
        <w:rPr>
          <w:rFonts w:ascii="Times New Roman" w:hAnsi="Times New Roman" w:cs="Times New Roman"/>
          <w:bCs/>
          <w:sz w:val="24"/>
          <w:szCs w:val="24"/>
        </w:rPr>
        <w:t>agent or officer in the transaction</w:t>
      </w:r>
      <w:r w:rsidR="00C84726">
        <w:rPr>
          <w:rFonts w:ascii="Times New Roman" w:hAnsi="Times New Roman" w:cs="Times New Roman"/>
          <w:bCs/>
          <w:sz w:val="24"/>
          <w:szCs w:val="24"/>
        </w:rPr>
        <w:t xml:space="preserve">. </w:t>
      </w:r>
      <w:r w:rsidR="00A4738B">
        <w:rPr>
          <w:rFonts w:ascii="Times New Roman" w:hAnsi="Times New Roman" w:cs="Times New Roman"/>
          <w:bCs/>
          <w:sz w:val="24"/>
          <w:szCs w:val="24"/>
        </w:rPr>
        <w:t xml:space="preserve">The </w:t>
      </w:r>
      <w:r w:rsidR="00C0743D">
        <w:rPr>
          <w:rFonts w:ascii="Times New Roman" w:hAnsi="Times New Roman" w:cs="Times New Roman"/>
          <w:bCs/>
          <w:sz w:val="24"/>
          <w:szCs w:val="24"/>
        </w:rPr>
        <w:t xml:space="preserve">mere fact that the </w:t>
      </w:r>
      <w:r>
        <w:rPr>
          <w:rFonts w:ascii="Times New Roman" w:hAnsi="Times New Roman" w:cs="Times New Roman"/>
          <w:bCs/>
          <w:sz w:val="24"/>
          <w:szCs w:val="24"/>
        </w:rPr>
        <w:t xml:space="preserve">plaintiff met with the first defendant and paid the sum to him at </w:t>
      </w:r>
      <w:r w:rsidR="00A4738B">
        <w:rPr>
          <w:rFonts w:ascii="Times New Roman" w:hAnsi="Times New Roman" w:cs="Times New Roman"/>
          <w:bCs/>
          <w:sz w:val="24"/>
          <w:szCs w:val="24"/>
        </w:rPr>
        <w:t>the second defendant’s premises does not</w:t>
      </w:r>
      <w:r>
        <w:rPr>
          <w:rFonts w:ascii="Times New Roman" w:hAnsi="Times New Roman" w:cs="Times New Roman"/>
          <w:bCs/>
          <w:sz w:val="24"/>
          <w:szCs w:val="24"/>
        </w:rPr>
        <w:t>,</w:t>
      </w:r>
      <w:r w:rsidR="00A4738B">
        <w:rPr>
          <w:rFonts w:ascii="Times New Roman" w:hAnsi="Times New Roman" w:cs="Times New Roman"/>
          <w:bCs/>
          <w:sz w:val="24"/>
          <w:szCs w:val="24"/>
        </w:rPr>
        <w:t xml:space="preserve"> </w:t>
      </w:r>
      <w:r>
        <w:rPr>
          <w:rFonts w:ascii="Times New Roman" w:hAnsi="Times New Roman" w:cs="Times New Roman"/>
          <w:bCs/>
          <w:sz w:val="24"/>
          <w:szCs w:val="24"/>
        </w:rPr>
        <w:t>on its own, establish that</w:t>
      </w:r>
      <w:r w:rsidR="00A4738B">
        <w:rPr>
          <w:rFonts w:ascii="Times New Roman" w:hAnsi="Times New Roman" w:cs="Times New Roman"/>
          <w:bCs/>
          <w:sz w:val="24"/>
          <w:szCs w:val="24"/>
        </w:rPr>
        <w:t xml:space="preserve"> </w:t>
      </w:r>
      <w:r>
        <w:rPr>
          <w:rFonts w:ascii="Times New Roman" w:hAnsi="Times New Roman" w:cs="Times New Roman"/>
          <w:bCs/>
          <w:sz w:val="24"/>
          <w:szCs w:val="24"/>
        </w:rPr>
        <w:t>t</w:t>
      </w:r>
      <w:r w:rsidR="00A4738B">
        <w:rPr>
          <w:rFonts w:ascii="Times New Roman" w:hAnsi="Times New Roman" w:cs="Times New Roman"/>
          <w:bCs/>
          <w:sz w:val="24"/>
          <w:szCs w:val="24"/>
        </w:rPr>
        <w:t>he company was involved</w:t>
      </w:r>
      <w:r w:rsidR="00E34E03">
        <w:rPr>
          <w:rFonts w:ascii="Times New Roman" w:hAnsi="Times New Roman" w:cs="Times New Roman"/>
          <w:bCs/>
          <w:sz w:val="24"/>
          <w:szCs w:val="24"/>
        </w:rPr>
        <w:t xml:space="preserve"> or that it was a party to the agreement</w:t>
      </w:r>
      <w:r w:rsidR="00A4738B">
        <w:rPr>
          <w:rFonts w:ascii="Times New Roman" w:hAnsi="Times New Roman" w:cs="Times New Roman"/>
          <w:bCs/>
          <w:sz w:val="24"/>
          <w:szCs w:val="24"/>
        </w:rPr>
        <w:t xml:space="preserve">. </w:t>
      </w:r>
      <w:r w:rsidR="00C0743D">
        <w:rPr>
          <w:rFonts w:ascii="Times New Roman" w:hAnsi="Times New Roman" w:cs="Times New Roman"/>
          <w:bCs/>
          <w:sz w:val="24"/>
          <w:szCs w:val="24"/>
        </w:rPr>
        <w:t xml:space="preserve">There was no evidence that </w:t>
      </w:r>
      <w:r w:rsidR="00A4738B">
        <w:rPr>
          <w:rFonts w:ascii="Times New Roman" w:hAnsi="Times New Roman" w:cs="Times New Roman"/>
          <w:bCs/>
          <w:sz w:val="24"/>
          <w:szCs w:val="24"/>
        </w:rPr>
        <w:t xml:space="preserve">the first defendant was acting on behalf of the </w:t>
      </w:r>
      <w:r w:rsidR="008E4180">
        <w:rPr>
          <w:rFonts w:ascii="Times New Roman" w:hAnsi="Times New Roman" w:cs="Times New Roman"/>
          <w:bCs/>
          <w:sz w:val="24"/>
          <w:szCs w:val="24"/>
        </w:rPr>
        <w:t>second</w:t>
      </w:r>
      <w:r w:rsidR="00A4738B">
        <w:rPr>
          <w:rFonts w:ascii="Times New Roman" w:hAnsi="Times New Roman" w:cs="Times New Roman"/>
          <w:bCs/>
          <w:sz w:val="24"/>
          <w:szCs w:val="24"/>
        </w:rPr>
        <w:t xml:space="preserve"> defendant</w:t>
      </w:r>
      <w:r w:rsidR="00C0743D">
        <w:rPr>
          <w:rFonts w:ascii="Times New Roman" w:hAnsi="Times New Roman" w:cs="Times New Roman"/>
          <w:bCs/>
          <w:sz w:val="24"/>
          <w:szCs w:val="24"/>
        </w:rPr>
        <w:t xml:space="preserve">. </w:t>
      </w:r>
      <w:r w:rsidR="00C84726">
        <w:rPr>
          <w:rFonts w:ascii="Times New Roman" w:hAnsi="Times New Roman" w:cs="Times New Roman"/>
          <w:bCs/>
          <w:sz w:val="24"/>
          <w:szCs w:val="24"/>
        </w:rPr>
        <w:t>There was also no proof that the second defendant received any funds from the plaintiff. I have no option in the circumstances but to conclude</w:t>
      </w:r>
      <w:r w:rsidR="008E4180">
        <w:rPr>
          <w:rFonts w:ascii="Times New Roman" w:hAnsi="Times New Roman" w:cs="Times New Roman"/>
          <w:bCs/>
          <w:sz w:val="24"/>
          <w:szCs w:val="24"/>
        </w:rPr>
        <w:t xml:space="preserve"> that there was no agreement between the plaintiff and the </w:t>
      </w:r>
      <w:r>
        <w:rPr>
          <w:rFonts w:ascii="Times New Roman" w:hAnsi="Times New Roman" w:cs="Times New Roman"/>
          <w:bCs/>
          <w:sz w:val="24"/>
          <w:szCs w:val="24"/>
        </w:rPr>
        <w:t xml:space="preserve">second </w:t>
      </w:r>
      <w:r w:rsidR="008E4180">
        <w:rPr>
          <w:rFonts w:ascii="Times New Roman" w:hAnsi="Times New Roman" w:cs="Times New Roman"/>
          <w:bCs/>
          <w:sz w:val="24"/>
          <w:szCs w:val="24"/>
        </w:rPr>
        <w:t>defendant</w:t>
      </w:r>
      <w:r w:rsidR="00C84726">
        <w:rPr>
          <w:rFonts w:ascii="Times New Roman" w:hAnsi="Times New Roman" w:cs="Times New Roman"/>
          <w:bCs/>
          <w:sz w:val="24"/>
          <w:szCs w:val="24"/>
        </w:rPr>
        <w:t>. There was also nothing to render the</w:t>
      </w:r>
      <w:r w:rsidR="00C0743D">
        <w:rPr>
          <w:rFonts w:ascii="Times New Roman" w:hAnsi="Times New Roman" w:cs="Times New Roman"/>
          <w:bCs/>
          <w:sz w:val="24"/>
          <w:szCs w:val="24"/>
        </w:rPr>
        <w:t xml:space="preserve"> second defendant liable</w:t>
      </w:r>
      <w:r w:rsidR="00C84726">
        <w:rPr>
          <w:rFonts w:ascii="Times New Roman" w:hAnsi="Times New Roman" w:cs="Times New Roman"/>
          <w:bCs/>
          <w:sz w:val="24"/>
          <w:szCs w:val="24"/>
        </w:rPr>
        <w:t xml:space="preserve"> to the plaintiff</w:t>
      </w:r>
      <w:r w:rsidR="00C0743D">
        <w:rPr>
          <w:rFonts w:ascii="Times New Roman" w:hAnsi="Times New Roman" w:cs="Times New Roman"/>
          <w:bCs/>
          <w:sz w:val="24"/>
          <w:szCs w:val="24"/>
        </w:rPr>
        <w:t xml:space="preserve"> on </w:t>
      </w:r>
      <w:r w:rsidR="00C84726">
        <w:rPr>
          <w:rFonts w:ascii="Times New Roman" w:hAnsi="Times New Roman" w:cs="Times New Roman"/>
          <w:bCs/>
          <w:sz w:val="24"/>
          <w:szCs w:val="24"/>
        </w:rPr>
        <w:t xml:space="preserve">the basis </w:t>
      </w:r>
      <w:r w:rsidR="00C0743D">
        <w:rPr>
          <w:rFonts w:ascii="Times New Roman" w:hAnsi="Times New Roman" w:cs="Times New Roman"/>
          <w:bCs/>
          <w:sz w:val="24"/>
          <w:szCs w:val="24"/>
        </w:rPr>
        <w:t xml:space="preserve">of the </w:t>
      </w:r>
      <w:r>
        <w:rPr>
          <w:rFonts w:ascii="Times New Roman" w:hAnsi="Times New Roman" w:cs="Times New Roman"/>
          <w:bCs/>
          <w:sz w:val="24"/>
          <w:szCs w:val="24"/>
        </w:rPr>
        <w:t>principle</w:t>
      </w:r>
      <w:r w:rsidR="00C0743D">
        <w:rPr>
          <w:rFonts w:ascii="Times New Roman" w:hAnsi="Times New Roman" w:cs="Times New Roman"/>
          <w:bCs/>
          <w:sz w:val="24"/>
          <w:szCs w:val="24"/>
        </w:rPr>
        <w:t xml:space="preserve"> of unjust enrichment</w:t>
      </w:r>
      <w:r w:rsidR="00C84726">
        <w:rPr>
          <w:rFonts w:ascii="Times New Roman" w:hAnsi="Times New Roman" w:cs="Times New Roman"/>
          <w:bCs/>
          <w:sz w:val="24"/>
          <w:szCs w:val="24"/>
        </w:rPr>
        <w:t xml:space="preserve">. </w:t>
      </w:r>
      <w:r w:rsidR="00331F7B">
        <w:rPr>
          <w:rFonts w:ascii="Times New Roman" w:hAnsi="Times New Roman" w:cs="Times New Roman"/>
          <w:bCs/>
          <w:sz w:val="24"/>
          <w:szCs w:val="24"/>
        </w:rPr>
        <w:t xml:space="preserve">The essential elements of the </w:t>
      </w:r>
      <w:r>
        <w:rPr>
          <w:rFonts w:ascii="Times New Roman" w:hAnsi="Times New Roman" w:cs="Times New Roman"/>
          <w:bCs/>
          <w:sz w:val="24"/>
          <w:szCs w:val="24"/>
        </w:rPr>
        <w:t>plaintiff’s</w:t>
      </w:r>
      <w:r w:rsidR="00331F7B">
        <w:rPr>
          <w:rFonts w:ascii="Times New Roman" w:hAnsi="Times New Roman" w:cs="Times New Roman"/>
          <w:bCs/>
          <w:sz w:val="24"/>
          <w:szCs w:val="24"/>
        </w:rPr>
        <w:t xml:space="preserve"> claim against the </w:t>
      </w:r>
      <w:r>
        <w:rPr>
          <w:rFonts w:ascii="Times New Roman" w:hAnsi="Times New Roman" w:cs="Times New Roman"/>
          <w:bCs/>
          <w:sz w:val="24"/>
          <w:szCs w:val="24"/>
        </w:rPr>
        <w:t>second</w:t>
      </w:r>
      <w:r w:rsidR="00331F7B">
        <w:rPr>
          <w:rFonts w:ascii="Times New Roman" w:hAnsi="Times New Roman" w:cs="Times New Roman"/>
          <w:bCs/>
          <w:sz w:val="24"/>
          <w:szCs w:val="24"/>
        </w:rPr>
        <w:t xml:space="preserve"> defendant</w:t>
      </w:r>
      <w:r>
        <w:rPr>
          <w:rFonts w:ascii="Times New Roman" w:hAnsi="Times New Roman" w:cs="Times New Roman"/>
          <w:bCs/>
          <w:sz w:val="24"/>
          <w:szCs w:val="24"/>
        </w:rPr>
        <w:t>,</w:t>
      </w:r>
      <w:r w:rsidR="00331F7B">
        <w:rPr>
          <w:rFonts w:ascii="Times New Roman" w:hAnsi="Times New Roman" w:cs="Times New Roman"/>
          <w:bCs/>
          <w:sz w:val="24"/>
          <w:szCs w:val="24"/>
        </w:rPr>
        <w:t xml:space="preserve"> as pleaded both in the main and alternative</w:t>
      </w:r>
      <w:r>
        <w:rPr>
          <w:rFonts w:ascii="Times New Roman" w:hAnsi="Times New Roman" w:cs="Times New Roman"/>
          <w:bCs/>
          <w:sz w:val="24"/>
          <w:szCs w:val="24"/>
        </w:rPr>
        <w:t>,</w:t>
      </w:r>
      <w:r w:rsidR="00331F7B">
        <w:rPr>
          <w:rFonts w:ascii="Times New Roman" w:hAnsi="Times New Roman" w:cs="Times New Roman"/>
          <w:bCs/>
          <w:sz w:val="24"/>
          <w:szCs w:val="24"/>
        </w:rPr>
        <w:t xml:space="preserve"> were not established.</w:t>
      </w:r>
      <w:r w:rsidR="008E4180">
        <w:rPr>
          <w:rFonts w:ascii="Times New Roman" w:hAnsi="Times New Roman" w:cs="Times New Roman"/>
          <w:bCs/>
          <w:sz w:val="24"/>
          <w:szCs w:val="24"/>
        </w:rPr>
        <w:t xml:space="preserve"> </w:t>
      </w:r>
    </w:p>
    <w:p w14:paraId="0591E0DF" w14:textId="3DD4FC68" w:rsidR="009F423B" w:rsidRDefault="008E4180" w:rsidP="00B72E0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074A30">
        <w:rPr>
          <w:rFonts w:ascii="Times New Roman" w:hAnsi="Times New Roman" w:cs="Times New Roman"/>
          <w:bCs/>
          <w:sz w:val="24"/>
          <w:szCs w:val="24"/>
        </w:rPr>
        <w:t>42</w:t>
      </w:r>
      <w:r>
        <w:rPr>
          <w:rFonts w:ascii="Times New Roman" w:hAnsi="Times New Roman" w:cs="Times New Roman"/>
          <w:bCs/>
          <w:sz w:val="24"/>
          <w:szCs w:val="24"/>
        </w:rPr>
        <w:t>]</w:t>
      </w:r>
      <w:r>
        <w:rPr>
          <w:rFonts w:ascii="Times New Roman" w:hAnsi="Times New Roman" w:cs="Times New Roman"/>
          <w:bCs/>
          <w:sz w:val="24"/>
          <w:szCs w:val="24"/>
        </w:rPr>
        <w:tab/>
        <w:t>The plaintiff failed to prove that there was any relationship between him and the second defendant</w:t>
      </w:r>
      <w:r w:rsidR="00D862DE">
        <w:rPr>
          <w:rFonts w:ascii="Times New Roman" w:hAnsi="Times New Roman" w:cs="Times New Roman"/>
          <w:bCs/>
          <w:sz w:val="24"/>
          <w:szCs w:val="24"/>
        </w:rPr>
        <w:t>,</w:t>
      </w:r>
      <w:r>
        <w:rPr>
          <w:rFonts w:ascii="Times New Roman" w:hAnsi="Times New Roman" w:cs="Times New Roman"/>
          <w:bCs/>
          <w:sz w:val="24"/>
          <w:szCs w:val="24"/>
        </w:rPr>
        <w:t xml:space="preserve"> and</w:t>
      </w:r>
      <w:r w:rsidR="00D862DE">
        <w:rPr>
          <w:rFonts w:ascii="Times New Roman" w:hAnsi="Times New Roman" w:cs="Times New Roman"/>
          <w:bCs/>
          <w:sz w:val="24"/>
          <w:szCs w:val="24"/>
        </w:rPr>
        <w:t>,</w:t>
      </w:r>
      <w:r>
        <w:rPr>
          <w:rFonts w:ascii="Times New Roman" w:hAnsi="Times New Roman" w:cs="Times New Roman"/>
          <w:bCs/>
          <w:sz w:val="24"/>
          <w:szCs w:val="24"/>
        </w:rPr>
        <w:t xml:space="preserve"> therefore</w:t>
      </w:r>
      <w:r w:rsidR="00D862DE">
        <w:rPr>
          <w:rFonts w:ascii="Times New Roman" w:hAnsi="Times New Roman" w:cs="Times New Roman"/>
          <w:bCs/>
          <w:sz w:val="24"/>
          <w:szCs w:val="24"/>
        </w:rPr>
        <w:t>,</w:t>
      </w:r>
      <w:r>
        <w:rPr>
          <w:rFonts w:ascii="Times New Roman" w:hAnsi="Times New Roman" w:cs="Times New Roman"/>
          <w:bCs/>
          <w:sz w:val="24"/>
          <w:szCs w:val="24"/>
        </w:rPr>
        <w:t xml:space="preserve"> the application for absolution from the instance succeeds against the second defendant. However, what is clear from the testimony of the plaintiff is that money was given </w:t>
      </w:r>
      <w:r w:rsidR="00C84726">
        <w:rPr>
          <w:rFonts w:ascii="Times New Roman" w:hAnsi="Times New Roman" w:cs="Times New Roman"/>
          <w:bCs/>
          <w:sz w:val="24"/>
          <w:szCs w:val="24"/>
        </w:rPr>
        <w:t xml:space="preserve">to </w:t>
      </w:r>
      <w:r>
        <w:rPr>
          <w:rFonts w:ascii="Times New Roman" w:hAnsi="Times New Roman" w:cs="Times New Roman"/>
          <w:bCs/>
          <w:sz w:val="24"/>
          <w:szCs w:val="24"/>
        </w:rPr>
        <w:t xml:space="preserve">and received by the first defendant. </w:t>
      </w:r>
      <w:r w:rsidR="00D17330">
        <w:rPr>
          <w:rFonts w:ascii="Times New Roman" w:hAnsi="Times New Roman" w:cs="Times New Roman"/>
          <w:bCs/>
          <w:sz w:val="24"/>
          <w:szCs w:val="24"/>
        </w:rPr>
        <w:t xml:space="preserve">He </w:t>
      </w:r>
      <w:r w:rsidR="00D862DE">
        <w:rPr>
          <w:rFonts w:ascii="Times New Roman" w:hAnsi="Times New Roman" w:cs="Times New Roman"/>
          <w:bCs/>
          <w:sz w:val="24"/>
          <w:szCs w:val="24"/>
        </w:rPr>
        <w:t xml:space="preserve">alleged </w:t>
      </w:r>
      <w:r w:rsidR="00C84726">
        <w:rPr>
          <w:rFonts w:ascii="Times New Roman" w:hAnsi="Times New Roman" w:cs="Times New Roman"/>
          <w:bCs/>
          <w:sz w:val="24"/>
          <w:szCs w:val="24"/>
        </w:rPr>
        <w:t xml:space="preserve">that </w:t>
      </w:r>
      <w:r w:rsidR="00D862DE">
        <w:rPr>
          <w:rFonts w:ascii="Times New Roman" w:hAnsi="Times New Roman" w:cs="Times New Roman"/>
          <w:bCs/>
          <w:sz w:val="24"/>
          <w:szCs w:val="24"/>
        </w:rPr>
        <w:t xml:space="preserve">he </w:t>
      </w:r>
      <w:r w:rsidR="00D17330">
        <w:rPr>
          <w:rFonts w:ascii="Times New Roman" w:hAnsi="Times New Roman" w:cs="Times New Roman"/>
          <w:bCs/>
          <w:sz w:val="24"/>
          <w:szCs w:val="24"/>
        </w:rPr>
        <w:t>suffered prejudice in that regard as he parted w</w:t>
      </w:r>
      <w:r w:rsidR="00D862DE">
        <w:rPr>
          <w:rFonts w:ascii="Times New Roman" w:hAnsi="Times New Roman" w:cs="Times New Roman"/>
          <w:bCs/>
          <w:sz w:val="24"/>
          <w:szCs w:val="24"/>
        </w:rPr>
        <w:t>ith</w:t>
      </w:r>
      <w:r w:rsidR="00D17330">
        <w:rPr>
          <w:rFonts w:ascii="Times New Roman" w:hAnsi="Times New Roman" w:cs="Times New Roman"/>
          <w:bCs/>
          <w:sz w:val="24"/>
          <w:szCs w:val="24"/>
        </w:rPr>
        <w:t xml:space="preserve"> US$149</w:t>
      </w:r>
      <w:r w:rsidR="00D862DE">
        <w:rPr>
          <w:rFonts w:ascii="Times New Roman" w:hAnsi="Times New Roman" w:cs="Times New Roman"/>
          <w:bCs/>
          <w:sz w:val="24"/>
          <w:szCs w:val="24"/>
        </w:rPr>
        <w:t>,</w:t>
      </w:r>
      <w:r w:rsidR="00D17330">
        <w:rPr>
          <w:rFonts w:ascii="Times New Roman" w:hAnsi="Times New Roman" w:cs="Times New Roman"/>
          <w:bCs/>
          <w:sz w:val="24"/>
          <w:szCs w:val="24"/>
        </w:rPr>
        <w:t>000</w:t>
      </w:r>
      <w:r w:rsidR="00D862DE">
        <w:rPr>
          <w:rFonts w:ascii="Times New Roman" w:hAnsi="Times New Roman" w:cs="Times New Roman"/>
          <w:bCs/>
          <w:sz w:val="24"/>
          <w:szCs w:val="24"/>
        </w:rPr>
        <w:t>.00</w:t>
      </w:r>
      <w:r w:rsidR="00C84726">
        <w:rPr>
          <w:rFonts w:ascii="Times New Roman" w:hAnsi="Times New Roman" w:cs="Times New Roman"/>
          <w:bCs/>
          <w:sz w:val="24"/>
          <w:szCs w:val="24"/>
        </w:rPr>
        <w:t xml:space="preserve"> which </w:t>
      </w:r>
      <w:r w:rsidR="00D862DE">
        <w:rPr>
          <w:rFonts w:ascii="Times New Roman" w:hAnsi="Times New Roman" w:cs="Times New Roman"/>
          <w:bCs/>
          <w:sz w:val="24"/>
          <w:szCs w:val="24"/>
        </w:rPr>
        <w:t>was not refunded. He, therefore, claimed that he</w:t>
      </w:r>
      <w:r w:rsidR="00D17330">
        <w:rPr>
          <w:rFonts w:ascii="Times New Roman" w:hAnsi="Times New Roman" w:cs="Times New Roman"/>
          <w:bCs/>
          <w:sz w:val="24"/>
          <w:szCs w:val="24"/>
        </w:rPr>
        <w:t xml:space="preserve"> is entitled to get it back. </w:t>
      </w:r>
      <w:r>
        <w:rPr>
          <w:rFonts w:ascii="Times New Roman" w:hAnsi="Times New Roman" w:cs="Times New Roman"/>
          <w:bCs/>
          <w:sz w:val="24"/>
          <w:szCs w:val="24"/>
        </w:rPr>
        <w:t xml:space="preserve">The </w:t>
      </w:r>
      <w:r w:rsidR="002D366E">
        <w:rPr>
          <w:rFonts w:ascii="Times New Roman" w:hAnsi="Times New Roman" w:cs="Times New Roman"/>
          <w:bCs/>
          <w:sz w:val="24"/>
          <w:szCs w:val="24"/>
        </w:rPr>
        <w:t xml:space="preserve">plaintiff was consistent in his testimony that </w:t>
      </w:r>
      <w:r w:rsidR="008D6F36">
        <w:rPr>
          <w:rFonts w:ascii="Times New Roman" w:hAnsi="Times New Roman" w:cs="Times New Roman"/>
          <w:bCs/>
          <w:sz w:val="24"/>
          <w:szCs w:val="24"/>
        </w:rPr>
        <w:t>he gave the money to the first defendant in trust and that he was the only one who was to access the money. There is no reason for the court to disbelieve him at this juncture.</w:t>
      </w:r>
      <w:r w:rsidR="00102EB9">
        <w:rPr>
          <w:rFonts w:ascii="Times New Roman" w:hAnsi="Times New Roman" w:cs="Times New Roman"/>
          <w:bCs/>
          <w:sz w:val="24"/>
          <w:szCs w:val="24"/>
        </w:rPr>
        <w:t xml:space="preserve"> </w:t>
      </w:r>
    </w:p>
    <w:p w14:paraId="6926CD99" w14:textId="20AD0C12" w:rsidR="00976EB8" w:rsidRPr="00E32F6D" w:rsidRDefault="009F423B" w:rsidP="0079331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w:t>
      </w:r>
      <w:r w:rsidR="00074A30">
        <w:rPr>
          <w:rFonts w:ascii="Times New Roman" w:hAnsi="Times New Roman" w:cs="Times New Roman"/>
          <w:bCs/>
          <w:sz w:val="24"/>
          <w:szCs w:val="24"/>
        </w:rPr>
        <w:t>43</w:t>
      </w:r>
      <w:r>
        <w:rPr>
          <w:rFonts w:ascii="Times New Roman" w:hAnsi="Times New Roman" w:cs="Times New Roman"/>
          <w:bCs/>
          <w:sz w:val="24"/>
          <w:szCs w:val="24"/>
        </w:rPr>
        <w:t>]</w:t>
      </w:r>
      <w:r>
        <w:rPr>
          <w:rFonts w:ascii="Times New Roman" w:hAnsi="Times New Roman" w:cs="Times New Roman"/>
          <w:bCs/>
          <w:sz w:val="24"/>
          <w:szCs w:val="24"/>
        </w:rPr>
        <w:tab/>
      </w:r>
      <w:r w:rsidR="00D862DE">
        <w:rPr>
          <w:rFonts w:ascii="Times New Roman" w:hAnsi="Times New Roman" w:cs="Times New Roman"/>
          <w:bCs/>
          <w:sz w:val="24"/>
          <w:szCs w:val="24"/>
        </w:rPr>
        <w:t xml:space="preserve">Further, </w:t>
      </w:r>
      <w:proofErr w:type="gramStart"/>
      <w:r w:rsidR="00D862DE">
        <w:rPr>
          <w:rFonts w:ascii="Times New Roman" w:hAnsi="Times New Roman" w:cs="Times New Roman"/>
          <w:bCs/>
          <w:sz w:val="24"/>
          <w:szCs w:val="24"/>
        </w:rPr>
        <w:t>E</w:t>
      </w:r>
      <w:r w:rsidR="008D6F36">
        <w:rPr>
          <w:rFonts w:ascii="Times New Roman" w:hAnsi="Times New Roman" w:cs="Times New Roman"/>
          <w:bCs/>
          <w:sz w:val="24"/>
          <w:szCs w:val="24"/>
        </w:rPr>
        <w:t>xhibit</w:t>
      </w:r>
      <w:proofErr w:type="gramEnd"/>
      <w:r w:rsidR="008D6F36">
        <w:rPr>
          <w:rFonts w:ascii="Times New Roman" w:hAnsi="Times New Roman" w:cs="Times New Roman"/>
          <w:bCs/>
          <w:sz w:val="24"/>
          <w:szCs w:val="24"/>
        </w:rPr>
        <w:t xml:space="preserve"> 1 confirms the plaintiff</w:t>
      </w:r>
      <w:r w:rsidR="00C84726">
        <w:rPr>
          <w:rFonts w:ascii="Times New Roman" w:hAnsi="Times New Roman" w:cs="Times New Roman"/>
          <w:bCs/>
          <w:sz w:val="24"/>
          <w:szCs w:val="24"/>
        </w:rPr>
        <w:t>’s case</w:t>
      </w:r>
      <w:r w:rsidR="008D6F36">
        <w:rPr>
          <w:rFonts w:ascii="Times New Roman" w:hAnsi="Times New Roman" w:cs="Times New Roman"/>
          <w:bCs/>
          <w:sz w:val="24"/>
          <w:szCs w:val="24"/>
        </w:rPr>
        <w:t xml:space="preserve"> </w:t>
      </w:r>
      <w:r w:rsidR="00B20717">
        <w:rPr>
          <w:rFonts w:ascii="Times New Roman" w:hAnsi="Times New Roman" w:cs="Times New Roman"/>
          <w:bCs/>
          <w:sz w:val="24"/>
          <w:szCs w:val="24"/>
        </w:rPr>
        <w:t xml:space="preserve">that he paid the money to the first defendant. </w:t>
      </w:r>
      <w:r w:rsidR="008D6F36">
        <w:rPr>
          <w:rFonts w:ascii="Times New Roman" w:hAnsi="Times New Roman" w:cs="Times New Roman"/>
          <w:bCs/>
          <w:sz w:val="24"/>
          <w:szCs w:val="24"/>
        </w:rPr>
        <w:t xml:space="preserve">The </w:t>
      </w:r>
      <w:r w:rsidR="00B20717">
        <w:rPr>
          <w:rFonts w:ascii="Times New Roman" w:hAnsi="Times New Roman" w:cs="Times New Roman"/>
          <w:bCs/>
          <w:sz w:val="24"/>
          <w:szCs w:val="24"/>
        </w:rPr>
        <w:t xml:space="preserve">first </w:t>
      </w:r>
      <w:r w:rsidR="008D6F36">
        <w:rPr>
          <w:rFonts w:ascii="Times New Roman" w:hAnsi="Times New Roman" w:cs="Times New Roman"/>
          <w:bCs/>
          <w:sz w:val="24"/>
          <w:szCs w:val="24"/>
        </w:rPr>
        <w:t>defendan</w:t>
      </w:r>
      <w:r w:rsidR="00B20717">
        <w:rPr>
          <w:rFonts w:ascii="Times New Roman" w:hAnsi="Times New Roman" w:cs="Times New Roman"/>
          <w:bCs/>
          <w:sz w:val="24"/>
          <w:szCs w:val="24"/>
        </w:rPr>
        <w:t>t, in turn</w:t>
      </w:r>
      <w:r w:rsidR="00C84726">
        <w:rPr>
          <w:rFonts w:ascii="Times New Roman" w:hAnsi="Times New Roman" w:cs="Times New Roman"/>
          <w:bCs/>
          <w:sz w:val="24"/>
          <w:szCs w:val="24"/>
        </w:rPr>
        <w:t>,</w:t>
      </w:r>
      <w:r w:rsidR="00B20717">
        <w:rPr>
          <w:rFonts w:ascii="Times New Roman" w:hAnsi="Times New Roman" w:cs="Times New Roman"/>
          <w:bCs/>
          <w:sz w:val="24"/>
          <w:szCs w:val="24"/>
        </w:rPr>
        <w:t xml:space="preserve"> did not deny </w:t>
      </w:r>
      <w:r w:rsidR="008D6F36">
        <w:rPr>
          <w:rFonts w:ascii="Times New Roman" w:hAnsi="Times New Roman" w:cs="Times New Roman"/>
          <w:bCs/>
          <w:sz w:val="24"/>
          <w:szCs w:val="24"/>
        </w:rPr>
        <w:t xml:space="preserve">that </w:t>
      </w:r>
      <w:r w:rsidR="00B20717">
        <w:rPr>
          <w:rFonts w:ascii="Times New Roman" w:hAnsi="Times New Roman" w:cs="Times New Roman"/>
          <w:bCs/>
          <w:sz w:val="24"/>
          <w:szCs w:val="24"/>
        </w:rPr>
        <w:t xml:space="preserve">he received </w:t>
      </w:r>
      <w:r w:rsidR="008D6F36">
        <w:rPr>
          <w:rFonts w:ascii="Times New Roman" w:hAnsi="Times New Roman" w:cs="Times New Roman"/>
          <w:bCs/>
          <w:sz w:val="24"/>
          <w:szCs w:val="24"/>
        </w:rPr>
        <w:t>the funds</w:t>
      </w:r>
      <w:r w:rsidR="00B20717">
        <w:rPr>
          <w:rFonts w:ascii="Times New Roman" w:hAnsi="Times New Roman" w:cs="Times New Roman"/>
          <w:bCs/>
          <w:sz w:val="24"/>
          <w:szCs w:val="24"/>
        </w:rPr>
        <w:t>. He</w:t>
      </w:r>
      <w:r w:rsidR="00C84726">
        <w:rPr>
          <w:rFonts w:ascii="Times New Roman" w:hAnsi="Times New Roman" w:cs="Times New Roman"/>
          <w:bCs/>
          <w:sz w:val="24"/>
          <w:szCs w:val="24"/>
        </w:rPr>
        <w:t>,</w:t>
      </w:r>
      <w:r w:rsidR="00B20717">
        <w:rPr>
          <w:rFonts w:ascii="Times New Roman" w:hAnsi="Times New Roman" w:cs="Times New Roman"/>
          <w:bCs/>
          <w:sz w:val="24"/>
          <w:szCs w:val="24"/>
        </w:rPr>
        <w:t xml:space="preserve"> however, alleged a different contract and that he paid the funds in terms of his mandate to the seller, Mr Hartman. Arising from the plaintiff’s testimony, if </w:t>
      </w:r>
      <w:r w:rsidR="000119F4">
        <w:rPr>
          <w:rFonts w:ascii="Times New Roman" w:hAnsi="Times New Roman" w:cs="Times New Roman"/>
          <w:bCs/>
          <w:sz w:val="24"/>
          <w:szCs w:val="24"/>
        </w:rPr>
        <w:t xml:space="preserve">the first defendant received the money and the plaintiff </w:t>
      </w:r>
      <w:r w:rsidR="00B20717">
        <w:rPr>
          <w:rFonts w:ascii="Times New Roman" w:hAnsi="Times New Roman" w:cs="Times New Roman"/>
          <w:bCs/>
          <w:sz w:val="24"/>
          <w:szCs w:val="24"/>
        </w:rPr>
        <w:t>was</w:t>
      </w:r>
      <w:r w:rsidR="000119F4">
        <w:rPr>
          <w:rFonts w:ascii="Times New Roman" w:hAnsi="Times New Roman" w:cs="Times New Roman"/>
          <w:bCs/>
          <w:sz w:val="24"/>
          <w:szCs w:val="24"/>
        </w:rPr>
        <w:t xml:space="preserve"> the only one </w:t>
      </w:r>
      <w:r w:rsidR="00B20717">
        <w:rPr>
          <w:rFonts w:ascii="Times New Roman" w:hAnsi="Times New Roman" w:cs="Times New Roman"/>
          <w:bCs/>
          <w:sz w:val="24"/>
          <w:szCs w:val="24"/>
        </w:rPr>
        <w:t>to</w:t>
      </w:r>
      <w:r w:rsidR="000119F4">
        <w:rPr>
          <w:rFonts w:ascii="Times New Roman" w:hAnsi="Times New Roman" w:cs="Times New Roman"/>
          <w:bCs/>
          <w:sz w:val="24"/>
          <w:szCs w:val="24"/>
        </w:rPr>
        <w:t xml:space="preserve"> </w:t>
      </w:r>
      <w:r w:rsidR="00B20717">
        <w:rPr>
          <w:rFonts w:ascii="Times New Roman" w:hAnsi="Times New Roman" w:cs="Times New Roman"/>
          <w:bCs/>
          <w:sz w:val="24"/>
          <w:szCs w:val="24"/>
        </w:rPr>
        <w:t xml:space="preserve">have </w:t>
      </w:r>
      <w:r w:rsidR="000119F4">
        <w:rPr>
          <w:rFonts w:ascii="Times New Roman" w:hAnsi="Times New Roman" w:cs="Times New Roman"/>
          <w:bCs/>
          <w:sz w:val="24"/>
          <w:szCs w:val="24"/>
        </w:rPr>
        <w:t>access to the money, then where did the money go?</w:t>
      </w:r>
      <w:r w:rsidR="00CE6B88">
        <w:rPr>
          <w:rFonts w:ascii="Times New Roman" w:hAnsi="Times New Roman" w:cs="Times New Roman"/>
          <w:bCs/>
          <w:sz w:val="24"/>
          <w:szCs w:val="24"/>
        </w:rPr>
        <w:t xml:space="preserve"> </w:t>
      </w:r>
      <w:r w:rsidR="00B20717">
        <w:rPr>
          <w:rFonts w:ascii="Times New Roman" w:hAnsi="Times New Roman" w:cs="Times New Roman"/>
          <w:bCs/>
          <w:sz w:val="24"/>
          <w:szCs w:val="24"/>
        </w:rPr>
        <w:t>Was the first defendant instructed otherwise to pay out as he allegedly did</w:t>
      </w:r>
      <w:r w:rsidR="002A5E41">
        <w:rPr>
          <w:rFonts w:ascii="Times New Roman" w:hAnsi="Times New Roman" w:cs="Times New Roman"/>
          <w:bCs/>
          <w:sz w:val="24"/>
          <w:szCs w:val="24"/>
        </w:rPr>
        <w:t>,</w:t>
      </w:r>
      <w:r w:rsidR="00B20717">
        <w:rPr>
          <w:rFonts w:ascii="Times New Roman" w:hAnsi="Times New Roman" w:cs="Times New Roman"/>
          <w:bCs/>
          <w:sz w:val="24"/>
          <w:szCs w:val="24"/>
        </w:rPr>
        <w:t xml:space="preserve"> </w:t>
      </w:r>
      <w:r w:rsidR="00C84726">
        <w:rPr>
          <w:rFonts w:ascii="Times New Roman" w:hAnsi="Times New Roman" w:cs="Times New Roman"/>
          <w:bCs/>
          <w:sz w:val="24"/>
          <w:szCs w:val="24"/>
        </w:rPr>
        <w:t>and on whose mandate? Further,</w:t>
      </w:r>
      <w:r w:rsidR="00B20717">
        <w:rPr>
          <w:rFonts w:ascii="Times New Roman" w:hAnsi="Times New Roman" w:cs="Times New Roman"/>
          <w:bCs/>
          <w:sz w:val="24"/>
          <w:szCs w:val="24"/>
        </w:rPr>
        <w:t xml:space="preserve"> did he even pay out the funds at all to anyone else? </w:t>
      </w:r>
      <w:r w:rsidR="00CE6B88">
        <w:rPr>
          <w:rFonts w:ascii="Times New Roman" w:hAnsi="Times New Roman" w:cs="Times New Roman"/>
          <w:bCs/>
          <w:sz w:val="24"/>
          <w:szCs w:val="24"/>
        </w:rPr>
        <w:t>These</w:t>
      </w:r>
      <w:r w:rsidR="00C84726">
        <w:rPr>
          <w:rFonts w:ascii="Times New Roman" w:hAnsi="Times New Roman" w:cs="Times New Roman"/>
          <w:bCs/>
          <w:sz w:val="24"/>
          <w:szCs w:val="24"/>
        </w:rPr>
        <w:t xml:space="preserve"> critical</w:t>
      </w:r>
      <w:r w:rsidR="00CE6B88">
        <w:rPr>
          <w:rFonts w:ascii="Times New Roman" w:hAnsi="Times New Roman" w:cs="Times New Roman"/>
          <w:bCs/>
          <w:sz w:val="24"/>
          <w:szCs w:val="24"/>
        </w:rPr>
        <w:t xml:space="preserve"> questions can only be answered if the first defendant is put to his defence.</w:t>
      </w:r>
      <w:r w:rsidR="00971EBB">
        <w:rPr>
          <w:rFonts w:ascii="Times New Roman" w:hAnsi="Times New Roman" w:cs="Times New Roman"/>
          <w:bCs/>
          <w:sz w:val="24"/>
          <w:szCs w:val="24"/>
        </w:rPr>
        <w:t xml:space="preserve"> </w:t>
      </w:r>
      <w:r w:rsidR="00B20717">
        <w:rPr>
          <w:rFonts w:ascii="Times New Roman" w:hAnsi="Times New Roman" w:cs="Times New Roman"/>
          <w:bCs/>
          <w:sz w:val="24"/>
          <w:szCs w:val="24"/>
        </w:rPr>
        <w:t>The plaintiff</w:t>
      </w:r>
      <w:r w:rsidR="00971EBB">
        <w:rPr>
          <w:rFonts w:ascii="Times New Roman" w:hAnsi="Times New Roman" w:cs="Times New Roman"/>
          <w:bCs/>
          <w:sz w:val="24"/>
          <w:szCs w:val="24"/>
        </w:rPr>
        <w:t xml:space="preserve"> managed to satisfy the elements of </w:t>
      </w:r>
      <w:r w:rsidR="00E32F6D">
        <w:rPr>
          <w:rFonts w:ascii="Times New Roman" w:hAnsi="Times New Roman" w:cs="Times New Roman"/>
          <w:bCs/>
          <w:sz w:val="24"/>
          <w:szCs w:val="24"/>
        </w:rPr>
        <w:t xml:space="preserve">his claim for restitution. He established a </w:t>
      </w:r>
      <w:r w:rsidR="00E32F6D">
        <w:rPr>
          <w:rFonts w:ascii="Times New Roman" w:hAnsi="Times New Roman" w:cs="Times New Roman"/>
          <w:bCs/>
          <w:i/>
          <w:sz w:val="24"/>
          <w:szCs w:val="24"/>
        </w:rPr>
        <w:t xml:space="preserve">prima facie </w:t>
      </w:r>
      <w:r w:rsidR="00E32F6D">
        <w:rPr>
          <w:rFonts w:ascii="Times New Roman" w:hAnsi="Times New Roman" w:cs="Times New Roman"/>
          <w:bCs/>
          <w:sz w:val="24"/>
          <w:szCs w:val="24"/>
        </w:rPr>
        <w:t xml:space="preserve">case of </w:t>
      </w:r>
      <w:r w:rsidR="00B20717">
        <w:rPr>
          <w:rFonts w:ascii="Times New Roman" w:hAnsi="Times New Roman" w:cs="Times New Roman"/>
          <w:bCs/>
          <w:sz w:val="24"/>
          <w:szCs w:val="24"/>
        </w:rPr>
        <w:t>there being an</w:t>
      </w:r>
      <w:r w:rsidR="00E32F6D">
        <w:rPr>
          <w:rFonts w:ascii="Times New Roman" w:hAnsi="Times New Roman" w:cs="Times New Roman"/>
          <w:bCs/>
          <w:sz w:val="24"/>
          <w:szCs w:val="24"/>
        </w:rPr>
        <w:t xml:space="preserve"> agreement and</w:t>
      </w:r>
      <w:r w:rsidR="00C84726">
        <w:rPr>
          <w:rFonts w:ascii="Times New Roman" w:hAnsi="Times New Roman" w:cs="Times New Roman"/>
          <w:bCs/>
          <w:sz w:val="24"/>
          <w:szCs w:val="24"/>
        </w:rPr>
        <w:t>/or for unjust enrichment</w:t>
      </w:r>
      <w:r w:rsidR="00E32F6D">
        <w:rPr>
          <w:rFonts w:ascii="Times New Roman" w:hAnsi="Times New Roman" w:cs="Times New Roman"/>
          <w:bCs/>
          <w:sz w:val="24"/>
          <w:szCs w:val="24"/>
        </w:rPr>
        <w:t xml:space="preserve"> entitl</w:t>
      </w:r>
      <w:r w:rsidR="00C84726">
        <w:rPr>
          <w:rFonts w:ascii="Times New Roman" w:hAnsi="Times New Roman" w:cs="Times New Roman"/>
          <w:bCs/>
          <w:sz w:val="24"/>
          <w:szCs w:val="24"/>
        </w:rPr>
        <w:t>ing him</w:t>
      </w:r>
      <w:r w:rsidR="00E32F6D">
        <w:rPr>
          <w:rFonts w:ascii="Times New Roman" w:hAnsi="Times New Roman" w:cs="Times New Roman"/>
          <w:bCs/>
          <w:sz w:val="24"/>
          <w:szCs w:val="24"/>
        </w:rPr>
        <w:t xml:space="preserve"> to the relief sought against the first defendant. Consequently, there is need for the first defendant to rebut </w:t>
      </w:r>
      <w:r w:rsidR="00C84726">
        <w:rPr>
          <w:rFonts w:ascii="Times New Roman" w:hAnsi="Times New Roman" w:cs="Times New Roman"/>
          <w:bCs/>
          <w:sz w:val="24"/>
          <w:szCs w:val="24"/>
        </w:rPr>
        <w:t xml:space="preserve">the plaintiff’s evidence </w:t>
      </w:r>
      <w:r w:rsidR="00E32F6D">
        <w:rPr>
          <w:rFonts w:ascii="Times New Roman" w:hAnsi="Times New Roman" w:cs="Times New Roman"/>
          <w:bCs/>
          <w:sz w:val="24"/>
          <w:szCs w:val="24"/>
        </w:rPr>
        <w:t>and be put to his defence.</w:t>
      </w:r>
    </w:p>
    <w:p w14:paraId="12E9C799" w14:textId="77777777" w:rsidR="00290937" w:rsidRPr="00456DDE" w:rsidRDefault="00290937" w:rsidP="00290937">
      <w:pPr>
        <w:spacing w:after="120" w:line="360" w:lineRule="auto"/>
        <w:ind w:left="720" w:hanging="720"/>
        <w:jc w:val="both"/>
        <w:rPr>
          <w:rFonts w:ascii="Times New Roman" w:hAnsi="Times New Roman" w:cs="Times New Roman"/>
          <w:b/>
          <w:bCs/>
          <w:sz w:val="24"/>
          <w:szCs w:val="24"/>
          <w:u w:val="single"/>
        </w:rPr>
      </w:pPr>
      <w:r w:rsidRPr="00456DDE">
        <w:rPr>
          <w:rFonts w:ascii="Times New Roman" w:hAnsi="Times New Roman" w:cs="Times New Roman"/>
          <w:b/>
          <w:bCs/>
          <w:sz w:val="24"/>
          <w:szCs w:val="24"/>
          <w:u w:val="single"/>
        </w:rPr>
        <w:t>DISPOSITION</w:t>
      </w:r>
    </w:p>
    <w:p w14:paraId="17487764" w14:textId="147786EF" w:rsidR="001B59FE" w:rsidRDefault="00290937" w:rsidP="001B59FE">
      <w:pPr>
        <w:spacing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074A30">
        <w:rPr>
          <w:rFonts w:ascii="Times New Roman" w:hAnsi="Times New Roman" w:cs="Times New Roman"/>
          <w:sz w:val="24"/>
          <w:szCs w:val="24"/>
        </w:rPr>
        <w:t>44</w:t>
      </w:r>
      <w:r>
        <w:rPr>
          <w:rFonts w:ascii="Times New Roman" w:hAnsi="Times New Roman" w:cs="Times New Roman"/>
          <w:sz w:val="24"/>
          <w:szCs w:val="24"/>
        </w:rPr>
        <w:t>]</w:t>
      </w:r>
      <w:r>
        <w:rPr>
          <w:rFonts w:ascii="Times New Roman" w:hAnsi="Times New Roman" w:cs="Times New Roman"/>
          <w:sz w:val="24"/>
          <w:szCs w:val="24"/>
        </w:rPr>
        <w:tab/>
      </w:r>
      <w:r w:rsidR="00B20717">
        <w:rPr>
          <w:rFonts w:ascii="Times New Roman" w:hAnsi="Times New Roman" w:cs="Times New Roman"/>
          <w:bCs/>
          <w:sz w:val="24"/>
          <w:szCs w:val="24"/>
        </w:rPr>
        <w:t>T</w:t>
      </w:r>
      <w:r w:rsidR="001B59FE" w:rsidRPr="001B59FE">
        <w:rPr>
          <w:rFonts w:ascii="Times New Roman" w:hAnsi="Times New Roman" w:cs="Times New Roman"/>
          <w:bCs/>
          <w:sz w:val="24"/>
          <w:szCs w:val="24"/>
        </w:rPr>
        <w:t xml:space="preserve">he court is </w:t>
      </w:r>
      <w:r w:rsidR="001B59FE">
        <w:rPr>
          <w:rFonts w:ascii="Times New Roman" w:hAnsi="Times New Roman" w:cs="Times New Roman"/>
          <w:bCs/>
          <w:sz w:val="24"/>
          <w:szCs w:val="24"/>
        </w:rPr>
        <w:t>not</w:t>
      </w:r>
      <w:r w:rsidR="001B59FE" w:rsidRPr="001B59FE">
        <w:rPr>
          <w:rFonts w:ascii="Times New Roman" w:hAnsi="Times New Roman" w:cs="Times New Roman"/>
          <w:bCs/>
          <w:sz w:val="24"/>
          <w:szCs w:val="24"/>
        </w:rPr>
        <w:t xml:space="preserve"> satisfied that the plaintiff established a </w:t>
      </w:r>
      <w:r w:rsidR="001B59FE" w:rsidRPr="001B59FE">
        <w:rPr>
          <w:rFonts w:ascii="Times New Roman" w:hAnsi="Times New Roman" w:cs="Times New Roman"/>
          <w:bCs/>
          <w:i/>
          <w:iCs/>
          <w:sz w:val="24"/>
          <w:szCs w:val="24"/>
        </w:rPr>
        <w:t>prima facie</w:t>
      </w:r>
      <w:r w:rsidR="001B59FE" w:rsidRPr="001B59FE">
        <w:rPr>
          <w:rFonts w:ascii="Times New Roman" w:hAnsi="Times New Roman" w:cs="Times New Roman"/>
          <w:bCs/>
          <w:sz w:val="24"/>
          <w:szCs w:val="24"/>
        </w:rPr>
        <w:t xml:space="preserve"> </w:t>
      </w:r>
      <w:r w:rsidR="001B59FE">
        <w:rPr>
          <w:rFonts w:ascii="Times New Roman" w:hAnsi="Times New Roman" w:cs="Times New Roman"/>
          <w:bCs/>
          <w:sz w:val="24"/>
          <w:szCs w:val="24"/>
        </w:rPr>
        <w:t xml:space="preserve">case </w:t>
      </w:r>
      <w:r w:rsidR="001B59FE" w:rsidRPr="001B59FE">
        <w:rPr>
          <w:rFonts w:ascii="Times New Roman" w:hAnsi="Times New Roman" w:cs="Times New Roman"/>
          <w:bCs/>
          <w:sz w:val="24"/>
          <w:szCs w:val="24"/>
        </w:rPr>
        <w:t xml:space="preserve">against the </w:t>
      </w:r>
      <w:r w:rsidR="001B59FE">
        <w:rPr>
          <w:rFonts w:ascii="Times New Roman" w:hAnsi="Times New Roman" w:cs="Times New Roman"/>
          <w:bCs/>
          <w:sz w:val="24"/>
          <w:szCs w:val="24"/>
        </w:rPr>
        <w:t>second</w:t>
      </w:r>
      <w:r w:rsidR="001B59FE" w:rsidRPr="001B59FE">
        <w:rPr>
          <w:rFonts w:ascii="Times New Roman" w:hAnsi="Times New Roman" w:cs="Times New Roman"/>
          <w:bCs/>
          <w:sz w:val="24"/>
          <w:szCs w:val="24"/>
        </w:rPr>
        <w:t xml:space="preserve"> defendant. The application for absolution from the instance</w:t>
      </w:r>
      <w:r w:rsidR="004A3D2F">
        <w:rPr>
          <w:rFonts w:ascii="Times New Roman" w:hAnsi="Times New Roman" w:cs="Times New Roman"/>
          <w:bCs/>
          <w:sz w:val="24"/>
          <w:szCs w:val="24"/>
        </w:rPr>
        <w:t xml:space="preserve"> by the second defendant</w:t>
      </w:r>
      <w:r w:rsidR="001B59FE" w:rsidRPr="001B59FE">
        <w:rPr>
          <w:rFonts w:ascii="Times New Roman" w:hAnsi="Times New Roman" w:cs="Times New Roman"/>
          <w:bCs/>
          <w:sz w:val="24"/>
          <w:szCs w:val="24"/>
        </w:rPr>
        <w:t xml:space="preserve"> </w:t>
      </w:r>
      <w:r w:rsidR="00B20717">
        <w:rPr>
          <w:rFonts w:ascii="Times New Roman" w:hAnsi="Times New Roman" w:cs="Times New Roman"/>
          <w:bCs/>
          <w:sz w:val="24"/>
          <w:szCs w:val="24"/>
        </w:rPr>
        <w:t xml:space="preserve">ought to succeed as it is merited. </w:t>
      </w:r>
      <w:r w:rsidR="00111E92" w:rsidRPr="00111E92">
        <w:rPr>
          <w:rFonts w:ascii="Times New Roman" w:hAnsi="Times New Roman" w:cs="Times New Roman"/>
          <w:bCs/>
          <w:sz w:val="24"/>
          <w:szCs w:val="24"/>
        </w:rPr>
        <w:t>As regards costs, there is no reason to depart from the general rule that costs shall follow the event.</w:t>
      </w:r>
      <w:r w:rsidR="00B20717">
        <w:rPr>
          <w:rFonts w:ascii="Times New Roman" w:hAnsi="Times New Roman" w:cs="Times New Roman"/>
          <w:bCs/>
          <w:sz w:val="24"/>
          <w:szCs w:val="24"/>
        </w:rPr>
        <w:t xml:space="preserve"> </w:t>
      </w:r>
      <w:r w:rsidR="002A5E41">
        <w:rPr>
          <w:rFonts w:ascii="Times New Roman" w:hAnsi="Times New Roman" w:cs="Times New Roman"/>
          <w:bCs/>
          <w:sz w:val="24"/>
          <w:szCs w:val="24"/>
        </w:rPr>
        <w:t>No special circumstances exist to justify</w:t>
      </w:r>
      <w:r w:rsidR="00B20717">
        <w:rPr>
          <w:rFonts w:ascii="Times New Roman" w:hAnsi="Times New Roman" w:cs="Times New Roman"/>
          <w:bCs/>
          <w:sz w:val="24"/>
          <w:szCs w:val="24"/>
        </w:rPr>
        <w:t xml:space="preserve"> an order for punitive costs against the plaintiff as prayed. The </w:t>
      </w:r>
      <w:r w:rsidR="001D72C0">
        <w:rPr>
          <w:rFonts w:ascii="Times New Roman" w:hAnsi="Times New Roman" w:cs="Times New Roman"/>
          <w:bCs/>
          <w:sz w:val="24"/>
          <w:szCs w:val="24"/>
        </w:rPr>
        <w:t xml:space="preserve">plaintiff failed to </w:t>
      </w:r>
      <w:r w:rsidR="002A5E41">
        <w:rPr>
          <w:rFonts w:ascii="Times New Roman" w:hAnsi="Times New Roman" w:cs="Times New Roman"/>
          <w:bCs/>
          <w:sz w:val="24"/>
          <w:szCs w:val="24"/>
        </w:rPr>
        <w:t xml:space="preserve">prove its allegations, which remained bald, </w:t>
      </w:r>
      <w:r w:rsidR="001D72C0">
        <w:rPr>
          <w:rFonts w:ascii="Times New Roman" w:hAnsi="Times New Roman" w:cs="Times New Roman"/>
          <w:bCs/>
          <w:sz w:val="24"/>
          <w:szCs w:val="24"/>
        </w:rPr>
        <w:t xml:space="preserve">but its claim cannot be considered </w:t>
      </w:r>
      <w:r w:rsidR="002A5E41">
        <w:rPr>
          <w:rFonts w:ascii="Times New Roman" w:hAnsi="Times New Roman" w:cs="Times New Roman"/>
          <w:bCs/>
          <w:sz w:val="24"/>
          <w:szCs w:val="24"/>
        </w:rPr>
        <w:t>an abuse of the court process. There is also no conduct warranting such an order.</w:t>
      </w:r>
      <w:r w:rsidR="001D72C0">
        <w:rPr>
          <w:rFonts w:ascii="Times New Roman" w:hAnsi="Times New Roman" w:cs="Times New Roman"/>
          <w:bCs/>
          <w:sz w:val="24"/>
          <w:szCs w:val="24"/>
        </w:rPr>
        <w:t xml:space="preserve"> </w:t>
      </w:r>
    </w:p>
    <w:p w14:paraId="2DA868F8" w14:textId="7C69765D" w:rsidR="001D72C0" w:rsidRDefault="008547A7" w:rsidP="001D72C0">
      <w:pPr>
        <w:spacing w:after="120" w:line="360" w:lineRule="auto"/>
        <w:ind w:left="720" w:hanging="720"/>
        <w:jc w:val="both"/>
        <w:rPr>
          <w:rFonts w:ascii="Times New Roman" w:eastAsia="Times New Roman" w:hAnsi="Times New Roman" w:cs="Times New Roman"/>
          <w:sz w:val="24"/>
          <w:szCs w:val="24"/>
          <w:lang w:val="en-US"/>
        </w:rPr>
      </w:pPr>
      <w:r>
        <w:rPr>
          <w:rFonts w:ascii="Times New Roman" w:hAnsi="Times New Roman" w:cs="Times New Roman"/>
          <w:bCs/>
          <w:sz w:val="24"/>
          <w:szCs w:val="24"/>
        </w:rPr>
        <w:t>[</w:t>
      </w:r>
      <w:r w:rsidR="001D72C0">
        <w:rPr>
          <w:rFonts w:ascii="Times New Roman" w:hAnsi="Times New Roman" w:cs="Times New Roman"/>
          <w:bCs/>
          <w:sz w:val="24"/>
          <w:szCs w:val="24"/>
        </w:rPr>
        <w:t>4</w:t>
      </w:r>
      <w:r w:rsidR="00074A30">
        <w:rPr>
          <w:rFonts w:ascii="Times New Roman" w:hAnsi="Times New Roman" w:cs="Times New Roman"/>
          <w:bCs/>
          <w:sz w:val="24"/>
          <w:szCs w:val="24"/>
        </w:rPr>
        <w:t>5</w:t>
      </w:r>
      <w:r>
        <w:rPr>
          <w:rFonts w:ascii="Times New Roman" w:hAnsi="Times New Roman" w:cs="Times New Roman"/>
          <w:bCs/>
          <w:sz w:val="24"/>
          <w:szCs w:val="24"/>
        </w:rPr>
        <w:t>]</w:t>
      </w:r>
      <w:r>
        <w:rPr>
          <w:rFonts w:ascii="Times New Roman" w:hAnsi="Times New Roman" w:cs="Times New Roman"/>
          <w:bCs/>
          <w:sz w:val="24"/>
          <w:szCs w:val="24"/>
        </w:rPr>
        <w:tab/>
      </w:r>
      <w:r w:rsidR="008F77BA">
        <w:rPr>
          <w:rFonts w:ascii="Times New Roman" w:hAnsi="Times New Roman" w:cs="Times New Roman"/>
          <w:bCs/>
          <w:sz w:val="24"/>
          <w:szCs w:val="24"/>
        </w:rPr>
        <w:t xml:space="preserve">As regards the application for absolution from the instance </w:t>
      </w:r>
      <w:r w:rsidR="00A931E6">
        <w:rPr>
          <w:rFonts w:ascii="Times New Roman" w:hAnsi="Times New Roman" w:cs="Times New Roman"/>
          <w:bCs/>
          <w:sz w:val="24"/>
          <w:szCs w:val="24"/>
        </w:rPr>
        <w:t>by</w:t>
      </w:r>
      <w:r w:rsidR="008F77BA">
        <w:rPr>
          <w:rFonts w:ascii="Times New Roman" w:hAnsi="Times New Roman" w:cs="Times New Roman"/>
          <w:bCs/>
          <w:sz w:val="24"/>
          <w:szCs w:val="24"/>
        </w:rPr>
        <w:t xml:space="preserve"> the first defendant, </w:t>
      </w:r>
      <w:r w:rsidR="001D72C0">
        <w:rPr>
          <w:rFonts w:ascii="Times New Roman" w:hAnsi="Times New Roman" w:cs="Times New Roman"/>
          <w:bCs/>
          <w:sz w:val="24"/>
          <w:szCs w:val="24"/>
        </w:rPr>
        <w:t>I</w:t>
      </w:r>
      <w:r w:rsidR="00F85FB1">
        <w:rPr>
          <w:rFonts w:ascii="Times New Roman" w:hAnsi="Times New Roman" w:cs="Times New Roman"/>
          <w:bCs/>
          <w:sz w:val="24"/>
          <w:szCs w:val="24"/>
        </w:rPr>
        <w:t xml:space="preserve"> am </w:t>
      </w:r>
      <w:r>
        <w:rPr>
          <w:rFonts w:ascii="Times New Roman" w:hAnsi="Times New Roman" w:cs="Times New Roman"/>
          <w:bCs/>
          <w:sz w:val="24"/>
          <w:szCs w:val="24"/>
        </w:rPr>
        <w:t xml:space="preserve">satisfied that the plaintiff established a </w:t>
      </w:r>
      <w:r>
        <w:rPr>
          <w:rFonts w:ascii="Times New Roman" w:hAnsi="Times New Roman" w:cs="Times New Roman"/>
          <w:bCs/>
          <w:i/>
          <w:sz w:val="24"/>
          <w:szCs w:val="24"/>
        </w:rPr>
        <w:t xml:space="preserve">prima facie </w:t>
      </w:r>
      <w:r>
        <w:rPr>
          <w:rFonts w:ascii="Times New Roman" w:hAnsi="Times New Roman" w:cs="Times New Roman"/>
          <w:bCs/>
          <w:sz w:val="24"/>
          <w:szCs w:val="24"/>
        </w:rPr>
        <w:t>case</w:t>
      </w:r>
      <w:r w:rsidR="001D72C0">
        <w:rPr>
          <w:rFonts w:ascii="Times New Roman" w:hAnsi="Times New Roman" w:cs="Times New Roman"/>
          <w:bCs/>
          <w:sz w:val="24"/>
          <w:szCs w:val="24"/>
        </w:rPr>
        <w:t xml:space="preserve"> against him</w:t>
      </w:r>
      <w:r>
        <w:rPr>
          <w:rFonts w:ascii="Times New Roman" w:hAnsi="Times New Roman" w:cs="Times New Roman"/>
          <w:bCs/>
          <w:sz w:val="24"/>
          <w:szCs w:val="24"/>
        </w:rPr>
        <w:t>.</w:t>
      </w:r>
      <w:r w:rsidR="001D72C0">
        <w:rPr>
          <w:rFonts w:ascii="Times New Roman" w:hAnsi="Times New Roman" w:cs="Times New Roman"/>
          <w:bCs/>
          <w:sz w:val="24"/>
          <w:szCs w:val="24"/>
        </w:rPr>
        <w:t xml:space="preserve"> </w:t>
      </w:r>
      <w:r>
        <w:rPr>
          <w:rFonts w:ascii="Times New Roman" w:hAnsi="Times New Roman" w:cs="Times New Roman"/>
          <w:bCs/>
          <w:sz w:val="24"/>
          <w:szCs w:val="24"/>
        </w:rPr>
        <w:t xml:space="preserve">The money was handed </w:t>
      </w:r>
      <w:r w:rsidR="001D72C0">
        <w:rPr>
          <w:rFonts w:ascii="Times New Roman" w:hAnsi="Times New Roman" w:cs="Times New Roman"/>
          <w:bCs/>
          <w:sz w:val="24"/>
          <w:szCs w:val="24"/>
        </w:rPr>
        <w:t xml:space="preserve">over </w:t>
      </w:r>
      <w:r>
        <w:rPr>
          <w:rFonts w:ascii="Times New Roman" w:hAnsi="Times New Roman" w:cs="Times New Roman"/>
          <w:bCs/>
          <w:sz w:val="24"/>
          <w:szCs w:val="24"/>
        </w:rPr>
        <w:t>to the first defendant</w:t>
      </w:r>
      <w:r w:rsidR="001D72C0">
        <w:rPr>
          <w:rFonts w:ascii="Times New Roman" w:hAnsi="Times New Roman" w:cs="Times New Roman"/>
          <w:bCs/>
          <w:sz w:val="24"/>
          <w:szCs w:val="24"/>
        </w:rPr>
        <w:t>,</w:t>
      </w:r>
      <w:r>
        <w:rPr>
          <w:rFonts w:ascii="Times New Roman" w:hAnsi="Times New Roman" w:cs="Times New Roman"/>
          <w:bCs/>
          <w:sz w:val="24"/>
          <w:szCs w:val="24"/>
        </w:rPr>
        <w:t xml:space="preserve"> who in turn accepted </w:t>
      </w:r>
      <w:r w:rsidR="001D72C0">
        <w:rPr>
          <w:rFonts w:ascii="Times New Roman" w:hAnsi="Times New Roman" w:cs="Times New Roman"/>
          <w:bCs/>
          <w:sz w:val="24"/>
          <w:szCs w:val="24"/>
        </w:rPr>
        <w:t xml:space="preserve">the payment. The plaintiff’s evidence was that the payment was made in terms of an agreement. </w:t>
      </w:r>
      <w:r w:rsidR="002D28AF">
        <w:rPr>
          <w:rFonts w:ascii="Times New Roman" w:hAnsi="Times New Roman" w:cs="Times New Roman"/>
          <w:bCs/>
          <w:sz w:val="24"/>
          <w:szCs w:val="24"/>
        </w:rPr>
        <w:t xml:space="preserve">The relief for restitution was anchored on the agreement </w:t>
      </w:r>
      <w:r w:rsidR="006046BA">
        <w:rPr>
          <w:rFonts w:ascii="Times New Roman" w:hAnsi="Times New Roman" w:cs="Times New Roman"/>
          <w:bCs/>
          <w:sz w:val="24"/>
          <w:szCs w:val="24"/>
        </w:rPr>
        <w:t xml:space="preserve">that </w:t>
      </w:r>
      <w:r w:rsidR="002D28AF">
        <w:rPr>
          <w:rFonts w:ascii="Times New Roman" w:hAnsi="Times New Roman" w:cs="Times New Roman"/>
          <w:bCs/>
          <w:sz w:val="24"/>
          <w:szCs w:val="24"/>
        </w:rPr>
        <w:t xml:space="preserve">the plaintiff </w:t>
      </w:r>
      <w:r w:rsidR="001D72C0">
        <w:rPr>
          <w:rFonts w:ascii="Times New Roman" w:hAnsi="Times New Roman" w:cs="Times New Roman"/>
          <w:bCs/>
          <w:sz w:val="24"/>
          <w:szCs w:val="24"/>
        </w:rPr>
        <w:t xml:space="preserve">said he had. </w:t>
      </w:r>
      <w:r w:rsidR="002A5E41">
        <w:rPr>
          <w:rFonts w:ascii="Times New Roman" w:hAnsi="Times New Roman" w:cs="Times New Roman"/>
          <w:bCs/>
          <w:sz w:val="24"/>
          <w:szCs w:val="24"/>
        </w:rPr>
        <w:t xml:space="preserve">In the alternative, the plaintiff’s case is that he was unjustly enriched at his expense and that he must be ordered to repay the funds. </w:t>
      </w:r>
      <w:r w:rsidR="002D28AF">
        <w:rPr>
          <w:rFonts w:ascii="Times New Roman" w:hAnsi="Times New Roman" w:cs="Times New Roman"/>
          <w:bCs/>
          <w:sz w:val="24"/>
          <w:szCs w:val="24"/>
        </w:rPr>
        <w:t>The first defendant must</w:t>
      </w:r>
      <w:r w:rsidR="001D72C0">
        <w:rPr>
          <w:rFonts w:ascii="Times New Roman" w:hAnsi="Times New Roman" w:cs="Times New Roman"/>
          <w:bCs/>
          <w:sz w:val="24"/>
          <w:szCs w:val="24"/>
        </w:rPr>
        <w:t xml:space="preserve">, </w:t>
      </w:r>
      <w:r w:rsidR="002D28AF">
        <w:rPr>
          <w:rFonts w:ascii="Times New Roman" w:hAnsi="Times New Roman" w:cs="Times New Roman"/>
          <w:bCs/>
          <w:sz w:val="24"/>
          <w:szCs w:val="24"/>
        </w:rPr>
        <w:t>therefore</w:t>
      </w:r>
      <w:r w:rsidR="001D72C0">
        <w:rPr>
          <w:rFonts w:ascii="Times New Roman" w:hAnsi="Times New Roman" w:cs="Times New Roman"/>
          <w:bCs/>
          <w:sz w:val="24"/>
          <w:szCs w:val="24"/>
        </w:rPr>
        <w:t>,</w:t>
      </w:r>
      <w:r w:rsidR="002D28AF">
        <w:rPr>
          <w:rFonts w:ascii="Times New Roman" w:hAnsi="Times New Roman" w:cs="Times New Roman"/>
          <w:bCs/>
          <w:sz w:val="24"/>
          <w:szCs w:val="24"/>
        </w:rPr>
        <w:t xml:space="preserve"> be put to his defence</w:t>
      </w:r>
      <w:r w:rsidR="00751582">
        <w:rPr>
          <w:rFonts w:ascii="Times New Roman" w:hAnsi="Times New Roman" w:cs="Times New Roman"/>
          <w:bCs/>
          <w:sz w:val="24"/>
          <w:szCs w:val="24"/>
        </w:rPr>
        <w:t xml:space="preserve"> to </w:t>
      </w:r>
      <w:r w:rsidR="00751582" w:rsidRPr="00751582">
        <w:rPr>
          <w:rFonts w:ascii="Times New Roman" w:hAnsi="Times New Roman" w:cs="Times New Roman"/>
          <w:bCs/>
          <w:sz w:val="24"/>
          <w:szCs w:val="24"/>
        </w:rPr>
        <w:t xml:space="preserve">explain what he did with the money and prove the contract he alleged entitled </w:t>
      </w:r>
      <w:r w:rsidR="001D72C0">
        <w:rPr>
          <w:rFonts w:ascii="Times New Roman" w:hAnsi="Times New Roman" w:cs="Times New Roman"/>
          <w:bCs/>
          <w:sz w:val="24"/>
          <w:szCs w:val="24"/>
        </w:rPr>
        <w:t>him to</w:t>
      </w:r>
      <w:r w:rsidR="00751582" w:rsidRPr="00751582">
        <w:rPr>
          <w:rFonts w:ascii="Times New Roman" w:hAnsi="Times New Roman" w:cs="Times New Roman"/>
          <w:bCs/>
          <w:sz w:val="24"/>
          <w:szCs w:val="24"/>
        </w:rPr>
        <w:t xml:space="preserve"> deal with the money as he alleged</w:t>
      </w:r>
      <w:r w:rsidR="00751582">
        <w:rPr>
          <w:rFonts w:ascii="Times New Roman" w:hAnsi="Times New Roman" w:cs="Times New Roman"/>
          <w:bCs/>
          <w:sz w:val="24"/>
          <w:szCs w:val="24"/>
        </w:rPr>
        <w:t>ly did</w:t>
      </w:r>
      <w:r w:rsidR="00A04B66">
        <w:rPr>
          <w:rFonts w:ascii="Times New Roman" w:hAnsi="Times New Roman" w:cs="Times New Roman"/>
          <w:bCs/>
          <w:sz w:val="24"/>
          <w:szCs w:val="24"/>
        </w:rPr>
        <w:t>.</w:t>
      </w:r>
      <w:r w:rsidR="001D72C0">
        <w:rPr>
          <w:rFonts w:ascii="Times New Roman" w:hAnsi="Times New Roman" w:cs="Times New Roman"/>
          <w:bCs/>
          <w:sz w:val="24"/>
          <w:szCs w:val="24"/>
        </w:rPr>
        <w:t xml:space="preserve"> Whether he paid out</w:t>
      </w:r>
      <w:r w:rsidR="002A5E41">
        <w:rPr>
          <w:rFonts w:ascii="Times New Roman" w:hAnsi="Times New Roman" w:cs="Times New Roman"/>
          <w:bCs/>
          <w:sz w:val="24"/>
          <w:szCs w:val="24"/>
        </w:rPr>
        <w:t xml:space="preserve"> the funds</w:t>
      </w:r>
      <w:r w:rsidR="001D72C0">
        <w:rPr>
          <w:rFonts w:ascii="Times New Roman" w:hAnsi="Times New Roman" w:cs="Times New Roman"/>
          <w:bCs/>
          <w:sz w:val="24"/>
          <w:szCs w:val="24"/>
        </w:rPr>
        <w:t xml:space="preserve"> to the seller or not is within his personal knowledge</w:t>
      </w:r>
      <w:r w:rsidR="002A5E41">
        <w:rPr>
          <w:rFonts w:ascii="Times New Roman" w:hAnsi="Times New Roman" w:cs="Times New Roman"/>
          <w:bCs/>
          <w:sz w:val="24"/>
          <w:szCs w:val="24"/>
        </w:rPr>
        <w:t>,</w:t>
      </w:r>
      <w:r w:rsidR="001D72C0">
        <w:rPr>
          <w:rFonts w:ascii="Times New Roman" w:hAnsi="Times New Roman" w:cs="Times New Roman"/>
          <w:bCs/>
          <w:sz w:val="24"/>
          <w:szCs w:val="24"/>
        </w:rPr>
        <w:t xml:space="preserve"> and he ought to rebut the averments that he unjustly enriched himself with the amount at the impoverishment of the plaintiff. </w:t>
      </w:r>
      <w:r w:rsidR="00A04B66">
        <w:rPr>
          <w:rFonts w:ascii="Times New Roman" w:hAnsi="Times New Roman" w:cs="Times New Roman"/>
          <w:bCs/>
          <w:sz w:val="24"/>
          <w:szCs w:val="24"/>
        </w:rPr>
        <w:t xml:space="preserve"> I fully associate myself with the remarks by </w:t>
      </w:r>
      <w:r w:rsidR="00A741EC" w:rsidRPr="00A741EC">
        <w:rPr>
          <w:rFonts w:ascii="Times New Roman" w:hAnsi="Times New Roman" w:cs="Times New Roman"/>
          <w:bCs/>
          <w:smallCaps/>
          <w:sz w:val="24"/>
          <w:szCs w:val="24"/>
        </w:rPr>
        <w:t xml:space="preserve">Beadle </w:t>
      </w:r>
      <w:r w:rsidR="00A04B66">
        <w:rPr>
          <w:rFonts w:ascii="Times New Roman" w:hAnsi="Times New Roman" w:cs="Times New Roman"/>
          <w:bCs/>
          <w:sz w:val="24"/>
          <w:szCs w:val="24"/>
        </w:rPr>
        <w:t xml:space="preserve">CJ (as he then was) in </w:t>
      </w:r>
      <w:r w:rsidR="00A04B66" w:rsidRPr="00A04B66">
        <w:rPr>
          <w:rFonts w:ascii="Times New Roman" w:hAnsi="Times New Roman" w:cs="Times New Roman"/>
          <w:bCs/>
          <w:i/>
          <w:iCs/>
          <w:sz w:val="24"/>
          <w:szCs w:val="24"/>
        </w:rPr>
        <w:t>Supreme Service Station (1969) (Pvt) Ltd</w:t>
      </w:r>
      <w:r w:rsidR="00A04B66" w:rsidRPr="00A04B66">
        <w:rPr>
          <w:rFonts w:ascii="Times New Roman" w:hAnsi="Times New Roman" w:cs="Times New Roman"/>
          <w:bCs/>
          <w:sz w:val="24"/>
          <w:szCs w:val="24"/>
        </w:rPr>
        <w:t> v </w:t>
      </w:r>
      <w:r w:rsidR="00A04B66" w:rsidRPr="00A04B66">
        <w:rPr>
          <w:rFonts w:ascii="Times New Roman" w:hAnsi="Times New Roman" w:cs="Times New Roman"/>
          <w:bCs/>
          <w:i/>
          <w:iCs/>
          <w:sz w:val="24"/>
          <w:szCs w:val="24"/>
        </w:rPr>
        <w:t>Goodridge </w:t>
      </w:r>
      <w:r w:rsidR="00A04B66" w:rsidRPr="00A04B66">
        <w:rPr>
          <w:rFonts w:ascii="Times New Roman" w:hAnsi="Times New Roman" w:cs="Times New Roman"/>
          <w:bCs/>
          <w:sz w:val="24"/>
          <w:szCs w:val="24"/>
        </w:rPr>
        <w:t>1971 (1) RLR</w:t>
      </w:r>
      <w:r w:rsidR="00A04B66">
        <w:rPr>
          <w:rFonts w:ascii="Times New Roman" w:hAnsi="Times New Roman" w:cs="Times New Roman"/>
          <w:bCs/>
          <w:sz w:val="24"/>
          <w:szCs w:val="24"/>
        </w:rPr>
        <w:t xml:space="preserve"> 1</w:t>
      </w:r>
      <w:r w:rsidR="00A04B66" w:rsidRPr="00A04B66">
        <w:rPr>
          <w:rFonts w:ascii="Times New Roman" w:hAnsi="Times New Roman" w:cs="Times New Roman"/>
          <w:bCs/>
          <w:sz w:val="24"/>
          <w:szCs w:val="24"/>
        </w:rPr>
        <w:t xml:space="preserve"> (A)</w:t>
      </w:r>
      <w:r w:rsidR="006D0207" w:rsidRPr="006D0207">
        <w:rPr>
          <w:rFonts w:ascii="Times New Roman" w:hAnsi="Times New Roman" w:cs="Times New Roman"/>
          <w:bCs/>
          <w:sz w:val="24"/>
          <w:szCs w:val="24"/>
        </w:rPr>
        <w:t xml:space="preserve"> </w:t>
      </w:r>
      <w:r w:rsidR="00A04B66">
        <w:rPr>
          <w:rFonts w:ascii="Times New Roman" w:hAnsi="Times New Roman" w:cs="Times New Roman"/>
          <w:bCs/>
          <w:sz w:val="24"/>
          <w:szCs w:val="24"/>
        </w:rPr>
        <w:t>at 5-6 that:</w:t>
      </w:r>
    </w:p>
    <w:p w14:paraId="2CC95D18" w14:textId="30CFB0CF" w:rsidR="00A04B66" w:rsidRPr="00A741EC" w:rsidRDefault="00A04B66" w:rsidP="001D72C0">
      <w:pPr>
        <w:spacing w:after="120" w:line="240" w:lineRule="auto"/>
        <w:ind w:left="1440"/>
        <w:jc w:val="both"/>
        <w:rPr>
          <w:rFonts w:ascii="Times New Roman" w:hAnsi="Times New Roman" w:cs="Times New Roman"/>
          <w:bCs/>
          <w:lang w:val="en-US"/>
        </w:rPr>
      </w:pPr>
      <w:r w:rsidRPr="00A741EC">
        <w:rPr>
          <w:rFonts w:ascii="Times New Roman" w:hAnsi="Times New Roman" w:cs="Times New Roman"/>
          <w:bCs/>
          <w:lang w:val="en-US"/>
        </w:rPr>
        <w:t>“Before concluding my remarks of the law on this subject, I must stress that rules of procedure are made to ensure that justice is done between the parties, and, so far as is possible, courts should not allow rules of procedure to be used to cause an injustice. If the defence is something peculiarly within the knowledge of a defendant, and the plaintiff has made out some case to answer, the plaintiff should not lightly be deprived of his remedy without first hearing what the defendant has to say. A defendant who might be afraid to go into the box should not be permitted to shelter behind the procedure of absolution from the instance”.</w:t>
      </w:r>
    </w:p>
    <w:p w14:paraId="1C9792D4" w14:textId="12A84091" w:rsidR="001D72C0" w:rsidRPr="001D72C0" w:rsidRDefault="001D72C0" w:rsidP="001D72C0">
      <w:pPr>
        <w:spacing w:after="12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ab/>
        <w:t xml:space="preserve">The first defendant’s application for absolution </w:t>
      </w:r>
      <w:r w:rsidR="002A5E41">
        <w:rPr>
          <w:rFonts w:ascii="Times New Roman" w:hAnsi="Times New Roman" w:cs="Times New Roman"/>
          <w:bCs/>
          <w:sz w:val="24"/>
          <w:szCs w:val="24"/>
          <w:lang w:val="en-US"/>
        </w:rPr>
        <w:t xml:space="preserve">from the instance </w:t>
      </w:r>
      <w:r>
        <w:rPr>
          <w:rFonts w:ascii="Times New Roman" w:hAnsi="Times New Roman" w:cs="Times New Roman"/>
          <w:bCs/>
          <w:sz w:val="24"/>
          <w:szCs w:val="24"/>
          <w:lang w:val="en-US"/>
        </w:rPr>
        <w:t>cannot succeed.</w:t>
      </w:r>
    </w:p>
    <w:p w14:paraId="2D9B04C9" w14:textId="081F178F" w:rsidR="00290937" w:rsidRPr="002D28AF" w:rsidRDefault="001D72C0" w:rsidP="00BB7A6F">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074A30">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r>
      <w:r w:rsidR="006D0207" w:rsidRPr="006D0207">
        <w:rPr>
          <w:rFonts w:ascii="Times New Roman" w:hAnsi="Times New Roman" w:cs="Times New Roman"/>
          <w:bCs/>
          <w:sz w:val="24"/>
          <w:szCs w:val="24"/>
        </w:rPr>
        <w:t xml:space="preserve">The costs in respect of the application by the </w:t>
      </w:r>
      <w:r w:rsidR="006D0207">
        <w:rPr>
          <w:rFonts w:ascii="Times New Roman" w:hAnsi="Times New Roman" w:cs="Times New Roman"/>
          <w:bCs/>
          <w:sz w:val="24"/>
          <w:szCs w:val="24"/>
        </w:rPr>
        <w:t>first defendant</w:t>
      </w:r>
      <w:r w:rsidR="006D0207" w:rsidRPr="006D0207">
        <w:rPr>
          <w:rFonts w:ascii="Times New Roman" w:hAnsi="Times New Roman" w:cs="Times New Roman"/>
          <w:bCs/>
          <w:sz w:val="24"/>
          <w:szCs w:val="24"/>
        </w:rPr>
        <w:t xml:space="preserve"> shall remain in the cause.</w:t>
      </w:r>
      <w:r w:rsidR="00751582">
        <w:rPr>
          <w:rFonts w:ascii="Times New Roman" w:hAnsi="Times New Roman" w:cs="Times New Roman"/>
          <w:bCs/>
          <w:sz w:val="24"/>
          <w:szCs w:val="24"/>
        </w:rPr>
        <w:t xml:space="preserve"> While the plaintiff sought costs on a legal practitioner and client scale against the defendant, I failed to find any special circumstances justifying such a pu</w:t>
      </w:r>
      <w:r>
        <w:rPr>
          <w:rFonts w:ascii="Times New Roman" w:hAnsi="Times New Roman" w:cs="Times New Roman"/>
          <w:bCs/>
          <w:sz w:val="24"/>
          <w:szCs w:val="24"/>
        </w:rPr>
        <w:t>ni</w:t>
      </w:r>
      <w:r w:rsidR="00751582">
        <w:rPr>
          <w:rFonts w:ascii="Times New Roman" w:hAnsi="Times New Roman" w:cs="Times New Roman"/>
          <w:bCs/>
          <w:sz w:val="24"/>
          <w:szCs w:val="24"/>
        </w:rPr>
        <w:t xml:space="preserve">tive scale of costs at this stage. It would also be prudent that the question of the appropriate scale of costs be </w:t>
      </w:r>
      <w:r>
        <w:rPr>
          <w:rFonts w:ascii="Times New Roman" w:hAnsi="Times New Roman" w:cs="Times New Roman"/>
          <w:bCs/>
          <w:sz w:val="24"/>
          <w:szCs w:val="24"/>
        </w:rPr>
        <w:t>reserved</w:t>
      </w:r>
      <w:r w:rsidR="00751582">
        <w:rPr>
          <w:rFonts w:ascii="Times New Roman" w:hAnsi="Times New Roman" w:cs="Times New Roman"/>
          <w:bCs/>
          <w:sz w:val="24"/>
          <w:szCs w:val="24"/>
        </w:rPr>
        <w:t xml:space="preserve"> until the end of the trial and that it be assessed vis-à-vis the merits of each party’s case.</w:t>
      </w:r>
    </w:p>
    <w:p w14:paraId="2F136272" w14:textId="077394C1" w:rsidR="00290937" w:rsidRDefault="00880102" w:rsidP="00290937">
      <w:pPr>
        <w:spacing w:after="12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1D72C0">
        <w:rPr>
          <w:rFonts w:ascii="Times New Roman" w:hAnsi="Times New Roman" w:cs="Times New Roman"/>
          <w:sz w:val="24"/>
          <w:szCs w:val="24"/>
        </w:rPr>
        <w:t>4</w:t>
      </w:r>
      <w:r w:rsidR="00074A30">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sidR="008D2D51">
        <w:rPr>
          <w:rFonts w:ascii="Times New Roman" w:hAnsi="Times New Roman" w:cs="Times New Roman"/>
          <w:sz w:val="24"/>
          <w:szCs w:val="24"/>
        </w:rPr>
        <w:t>In the result</w:t>
      </w:r>
      <w:r w:rsidR="003A049D">
        <w:rPr>
          <w:rFonts w:ascii="Times New Roman" w:hAnsi="Times New Roman" w:cs="Times New Roman"/>
          <w:sz w:val="24"/>
          <w:szCs w:val="24"/>
        </w:rPr>
        <w:t>,</w:t>
      </w:r>
      <w:r w:rsidR="008D2D51">
        <w:rPr>
          <w:rFonts w:ascii="Times New Roman" w:hAnsi="Times New Roman" w:cs="Times New Roman"/>
          <w:sz w:val="24"/>
          <w:szCs w:val="24"/>
        </w:rPr>
        <w:t xml:space="preserve"> </w:t>
      </w:r>
      <w:r w:rsidR="006D0207">
        <w:rPr>
          <w:rFonts w:ascii="Times New Roman" w:hAnsi="Times New Roman" w:cs="Times New Roman"/>
          <w:sz w:val="24"/>
          <w:szCs w:val="24"/>
        </w:rPr>
        <w:t>it is ordered as follows</w:t>
      </w:r>
      <w:r w:rsidR="003A049D">
        <w:rPr>
          <w:rFonts w:ascii="Times New Roman" w:hAnsi="Times New Roman" w:cs="Times New Roman"/>
          <w:sz w:val="24"/>
          <w:szCs w:val="24"/>
        </w:rPr>
        <w:t>:</w:t>
      </w:r>
    </w:p>
    <w:p w14:paraId="6FA60885" w14:textId="40D3E7B8" w:rsidR="00E201C5" w:rsidRDefault="003A049D" w:rsidP="00E60322">
      <w:pPr>
        <w:spacing w:after="120" w:line="360" w:lineRule="auto"/>
        <w:ind w:left="1440" w:hanging="720"/>
        <w:jc w:val="both"/>
        <w:rPr>
          <w:rFonts w:ascii="Times New Roman" w:hAnsi="Times New Roman" w:cs="Times New Roman"/>
          <w:sz w:val="24"/>
          <w:szCs w:val="24"/>
          <w:lang w:val="en-GB"/>
        </w:rPr>
      </w:pPr>
      <w:r w:rsidRPr="003A049D">
        <w:rPr>
          <w:rFonts w:ascii="Times New Roman" w:hAnsi="Times New Roman" w:cs="Times New Roman"/>
          <w:sz w:val="24"/>
          <w:szCs w:val="24"/>
          <w:lang w:val="en-GB"/>
        </w:rPr>
        <w:t xml:space="preserve">1. </w:t>
      </w:r>
      <w:r w:rsidRPr="003A049D">
        <w:rPr>
          <w:rFonts w:ascii="Times New Roman" w:hAnsi="Times New Roman" w:cs="Times New Roman"/>
          <w:sz w:val="24"/>
          <w:szCs w:val="24"/>
          <w:lang w:val="en-GB"/>
        </w:rPr>
        <w:tab/>
      </w:r>
      <w:r w:rsidR="00DF4D24">
        <w:rPr>
          <w:rFonts w:ascii="Times New Roman" w:hAnsi="Times New Roman" w:cs="Times New Roman"/>
          <w:sz w:val="24"/>
          <w:szCs w:val="24"/>
          <w:lang w:val="en-GB"/>
        </w:rPr>
        <w:t xml:space="preserve">The </w:t>
      </w:r>
      <w:r w:rsidR="00A931E6">
        <w:rPr>
          <w:rFonts w:ascii="Times New Roman" w:hAnsi="Times New Roman" w:cs="Times New Roman"/>
          <w:sz w:val="24"/>
          <w:szCs w:val="24"/>
          <w:lang w:val="en-GB"/>
        </w:rPr>
        <w:t xml:space="preserve">second </w:t>
      </w:r>
      <w:r w:rsidR="00DF4D24">
        <w:rPr>
          <w:rFonts w:ascii="Times New Roman" w:hAnsi="Times New Roman" w:cs="Times New Roman"/>
          <w:sz w:val="24"/>
          <w:szCs w:val="24"/>
          <w:lang w:val="en-GB"/>
        </w:rPr>
        <w:t>defendant</w:t>
      </w:r>
      <w:r w:rsidR="00A931E6">
        <w:rPr>
          <w:rFonts w:ascii="Times New Roman" w:hAnsi="Times New Roman" w:cs="Times New Roman"/>
          <w:sz w:val="24"/>
          <w:szCs w:val="24"/>
          <w:lang w:val="en-GB"/>
        </w:rPr>
        <w:t>’</w:t>
      </w:r>
      <w:r w:rsidR="00DF4D24">
        <w:rPr>
          <w:rFonts w:ascii="Times New Roman" w:hAnsi="Times New Roman" w:cs="Times New Roman"/>
          <w:sz w:val="24"/>
          <w:szCs w:val="24"/>
          <w:lang w:val="en-GB"/>
        </w:rPr>
        <w:t xml:space="preserve">s application for absolution from the instance </w:t>
      </w:r>
      <w:r w:rsidR="001D72C0">
        <w:rPr>
          <w:rFonts w:ascii="Times New Roman" w:hAnsi="Times New Roman" w:cs="Times New Roman"/>
          <w:sz w:val="24"/>
          <w:szCs w:val="24"/>
          <w:lang w:val="en-GB"/>
        </w:rPr>
        <w:t xml:space="preserve">be and </w:t>
      </w:r>
      <w:r w:rsidR="00DF4D24">
        <w:rPr>
          <w:rFonts w:ascii="Times New Roman" w:hAnsi="Times New Roman" w:cs="Times New Roman"/>
          <w:sz w:val="24"/>
          <w:szCs w:val="24"/>
          <w:lang w:val="en-GB"/>
        </w:rPr>
        <w:t>is hereby granted with costs.</w:t>
      </w:r>
    </w:p>
    <w:p w14:paraId="2E25DA94" w14:textId="2836044C" w:rsidR="00B1641E" w:rsidRDefault="00E60322" w:rsidP="008D2D51">
      <w:pPr>
        <w:spacing w:after="120" w:line="360" w:lineRule="auto"/>
        <w:ind w:left="1440" w:hanging="720"/>
        <w:jc w:val="both"/>
        <w:rPr>
          <w:rFonts w:ascii="Times New Roman" w:hAnsi="Times New Roman" w:cs="Times New Roman"/>
          <w:sz w:val="24"/>
          <w:szCs w:val="24"/>
          <w:lang w:val="en-GB"/>
        </w:rPr>
      </w:pPr>
      <w:r>
        <w:rPr>
          <w:rFonts w:ascii="Times New Roman" w:hAnsi="Times New Roman" w:cs="Times New Roman"/>
          <w:sz w:val="24"/>
          <w:szCs w:val="24"/>
          <w:lang w:val="en-GB"/>
        </w:rPr>
        <w:t>2.</w:t>
      </w:r>
      <w:r>
        <w:rPr>
          <w:rFonts w:ascii="Times New Roman" w:hAnsi="Times New Roman" w:cs="Times New Roman"/>
          <w:sz w:val="24"/>
          <w:szCs w:val="24"/>
          <w:lang w:val="en-GB"/>
        </w:rPr>
        <w:tab/>
        <w:t xml:space="preserve">The </w:t>
      </w:r>
      <w:r w:rsidR="001D72C0">
        <w:rPr>
          <w:rFonts w:ascii="Times New Roman" w:hAnsi="Times New Roman" w:cs="Times New Roman"/>
          <w:sz w:val="24"/>
          <w:szCs w:val="24"/>
          <w:lang w:val="en-GB"/>
        </w:rPr>
        <w:t>first defendant’s application for absolution from the instance be and i</w:t>
      </w:r>
      <w:r w:rsidR="008D2D51">
        <w:rPr>
          <w:rFonts w:ascii="Times New Roman" w:hAnsi="Times New Roman" w:cs="Times New Roman"/>
          <w:sz w:val="24"/>
          <w:szCs w:val="24"/>
          <w:lang w:val="en-GB"/>
        </w:rPr>
        <w:t>s</w:t>
      </w:r>
      <w:r w:rsidR="001D72C0">
        <w:rPr>
          <w:rFonts w:ascii="Times New Roman" w:hAnsi="Times New Roman" w:cs="Times New Roman"/>
          <w:sz w:val="24"/>
          <w:szCs w:val="24"/>
          <w:lang w:val="en-GB"/>
        </w:rPr>
        <w:t xml:space="preserve"> hereby dismissed</w:t>
      </w:r>
      <w:r w:rsidR="008D2D51">
        <w:rPr>
          <w:rFonts w:ascii="Times New Roman" w:hAnsi="Times New Roman" w:cs="Times New Roman"/>
          <w:sz w:val="24"/>
          <w:szCs w:val="24"/>
          <w:lang w:val="en-GB"/>
        </w:rPr>
        <w:t>, and th</w:t>
      </w:r>
      <w:r w:rsidR="00751582">
        <w:rPr>
          <w:rFonts w:ascii="Times New Roman" w:hAnsi="Times New Roman" w:cs="Times New Roman"/>
          <w:sz w:val="24"/>
          <w:szCs w:val="24"/>
          <w:lang w:val="en-GB"/>
        </w:rPr>
        <w:t>e costs thereof shall be in the cause.</w:t>
      </w:r>
    </w:p>
    <w:p w14:paraId="56EC25ED" w14:textId="77777777" w:rsidR="00575A7A" w:rsidRDefault="00575A7A" w:rsidP="00290937">
      <w:pPr>
        <w:spacing w:after="120" w:line="360" w:lineRule="auto"/>
        <w:jc w:val="both"/>
        <w:rPr>
          <w:rFonts w:ascii="Times New Roman" w:hAnsi="Times New Roman" w:cs="Times New Roman"/>
          <w:sz w:val="24"/>
          <w:szCs w:val="24"/>
          <w:lang w:val="en-GB"/>
        </w:rPr>
      </w:pPr>
    </w:p>
    <w:p w14:paraId="574F4A55" w14:textId="4CE84491" w:rsidR="00216E96" w:rsidRPr="00CF1322" w:rsidRDefault="00CF1322" w:rsidP="008D2D51">
      <w:pPr>
        <w:spacing w:after="120" w:line="360" w:lineRule="auto"/>
        <w:jc w:val="both"/>
        <w:rPr>
          <w:rFonts w:ascii="Times New Roman" w:hAnsi="Times New Roman" w:cs="Times New Roman"/>
          <w:smallCaps/>
          <w:sz w:val="24"/>
          <w:szCs w:val="24"/>
          <w:lang w:val="en-GB"/>
        </w:rPr>
      </w:pPr>
      <w:r w:rsidRPr="00CF1322">
        <w:rPr>
          <w:rFonts w:ascii="Times New Roman" w:hAnsi="Times New Roman" w:cs="Times New Roman"/>
          <w:b/>
          <w:bCs/>
          <w:smallCaps/>
          <w:sz w:val="24"/>
          <w:szCs w:val="24"/>
          <w:lang w:val="en-GB"/>
        </w:rPr>
        <w:t xml:space="preserve">Dembure J: </w:t>
      </w:r>
      <w:r w:rsidRPr="00CF1322">
        <w:rPr>
          <w:rFonts w:ascii="Times New Roman" w:hAnsi="Times New Roman" w:cs="Times New Roman"/>
          <w:smallCaps/>
          <w:sz w:val="24"/>
          <w:szCs w:val="24"/>
          <w:lang w:val="en-GB"/>
        </w:rPr>
        <w:t>……………………………………………………</w:t>
      </w:r>
      <w:proofErr w:type="gramStart"/>
      <w:r w:rsidRPr="00CF1322">
        <w:rPr>
          <w:rFonts w:ascii="Times New Roman" w:hAnsi="Times New Roman" w:cs="Times New Roman"/>
          <w:smallCaps/>
          <w:sz w:val="24"/>
          <w:szCs w:val="24"/>
          <w:lang w:val="en-GB"/>
        </w:rPr>
        <w:t>…..</w:t>
      </w:r>
      <w:proofErr w:type="gramEnd"/>
    </w:p>
    <w:p w14:paraId="1D9FFB04" w14:textId="17E38CBA" w:rsidR="00290937" w:rsidRPr="00456DDE" w:rsidRDefault="003E26F2" w:rsidP="00290937">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Scanlen &amp; Holderness</w:t>
      </w:r>
      <w:r w:rsidR="00202613">
        <w:rPr>
          <w:rFonts w:ascii="Times New Roman" w:hAnsi="Times New Roman" w:cs="Times New Roman"/>
          <w:i/>
          <w:sz w:val="24"/>
          <w:szCs w:val="24"/>
          <w:lang w:val="en-GB"/>
        </w:rPr>
        <w:t xml:space="preserve"> Legal P</w:t>
      </w:r>
      <w:r w:rsidR="00216E96">
        <w:rPr>
          <w:rFonts w:ascii="Times New Roman" w:hAnsi="Times New Roman" w:cs="Times New Roman"/>
          <w:i/>
          <w:sz w:val="24"/>
          <w:szCs w:val="24"/>
          <w:lang w:val="en-GB"/>
        </w:rPr>
        <w:t>r</w:t>
      </w:r>
      <w:r w:rsidR="00202613">
        <w:rPr>
          <w:rFonts w:ascii="Times New Roman" w:hAnsi="Times New Roman" w:cs="Times New Roman"/>
          <w:i/>
          <w:sz w:val="24"/>
          <w:szCs w:val="24"/>
          <w:lang w:val="en-GB"/>
        </w:rPr>
        <w:t>actitioners</w:t>
      </w:r>
      <w:r w:rsidR="00290937" w:rsidRPr="00456DDE">
        <w:rPr>
          <w:rFonts w:ascii="Times New Roman" w:hAnsi="Times New Roman" w:cs="Times New Roman"/>
          <w:sz w:val="24"/>
          <w:szCs w:val="24"/>
          <w:lang w:val="en-GB"/>
        </w:rPr>
        <w:t xml:space="preserve">, </w:t>
      </w:r>
      <w:r w:rsidR="00DF4D24">
        <w:rPr>
          <w:rFonts w:ascii="Times New Roman" w:hAnsi="Times New Roman" w:cs="Times New Roman"/>
          <w:sz w:val="24"/>
          <w:szCs w:val="24"/>
          <w:lang w:val="en-GB"/>
        </w:rPr>
        <w:t>plaintiff</w:t>
      </w:r>
      <w:r w:rsidR="00290937">
        <w:rPr>
          <w:rFonts w:ascii="Times New Roman" w:hAnsi="Times New Roman" w:cs="Times New Roman"/>
          <w:sz w:val="24"/>
          <w:szCs w:val="24"/>
          <w:lang w:val="en-GB"/>
        </w:rPr>
        <w:t>’s</w:t>
      </w:r>
      <w:r w:rsidR="00290937" w:rsidRPr="00456DDE">
        <w:rPr>
          <w:rFonts w:ascii="Times New Roman" w:hAnsi="Times New Roman" w:cs="Times New Roman"/>
          <w:sz w:val="24"/>
          <w:szCs w:val="24"/>
          <w:lang w:val="en-GB"/>
        </w:rPr>
        <w:t xml:space="preserve"> legal practitioners</w:t>
      </w:r>
    </w:p>
    <w:p w14:paraId="3A0056C9" w14:textId="5D8F71B1" w:rsidR="00290937" w:rsidRPr="00722171" w:rsidRDefault="003E26F2" w:rsidP="00722171">
      <w:pPr>
        <w:spacing w:after="0" w:line="240" w:lineRule="auto"/>
        <w:jc w:val="both"/>
        <w:rPr>
          <w:rFonts w:ascii="Times New Roman" w:hAnsi="Times New Roman" w:cs="Times New Roman"/>
          <w:i/>
          <w:iCs/>
          <w:sz w:val="24"/>
          <w:szCs w:val="24"/>
          <w:lang w:val="en-GB"/>
        </w:rPr>
      </w:pPr>
      <w:r>
        <w:rPr>
          <w:rFonts w:ascii="Times New Roman" w:hAnsi="Times New Roman" w:cs="Times New Roman"/>
          <w:i/>
          <w:iCs/>
          <w:sz w:val="24"/>
          <w:szCs w:val="24"/>
          <w:lang w:val="en-GB"/>
        </w:rPr>
        <w:t>Coghlan</w:t>
      </w:r>
      <w:r w:rsidR="006939FC">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Welsh and Guest</w:t>
      </w:r>
      <w:r w:rsidR="00F07FB8">
        <w:rPr>
          <w:rFonts w:ascii="Times New Roman" w:hAnsi="Times New Roman" w:cs="Times New Roman"/>
          <w:i/>
          <w:iCs/>
          <w:sz w:val="24"/>
          <w:szCs w:val="24"/>
          <w:lang w:val="en-GB"/>
        </w:rPr>
        <w:t xml:space="preserve">, </w:t>
      </w:r>
      <w:r w:rsidR="00F07FB8" w:rsidRPr="00F07FB8">
        <w:rPr>
          <w:rFonts w:ascii="Times New Roman" w:hAnsi="Times New Roman" w:cs="Times New Roman"/>
          <w:iCs/>
          <w:sz w:val="24"/>
          <w:szCs w:val="24"/>
          <w:lang w:val="en-GB"/>
        </w:rPr>
        <w:t>1</w:t>
      </w:r>
      <w:r w:rsidR="00DF4D24" w:rsidRPr="00DF4D24">
        <w:rPr>
          <w:rFonts w:ascii="Times New Roman" w:hAnsi="Times New Roman" w:cs="Times New Roman"/>
          <w:iCs/>
          <w:sz w:val="24"/>
          <w:szCs w:val="24"/>
          <w:vertAlign w:val="superscript"/>
          <w:lang w:val="en-GB"/>
        </w:rPr>
        <w:t>st</w:t>
      </w:r>
      <w:r w:rsidR="00F07FB8" w:rsidRPr="00F07FB8">
        <w:rPr>
          <w:rFonts w:ascii="Times New Roman" w:hAnsi="Times New Roman" w:cs="Times New Roman"/>
          <w:iCs/>
          <w:sz w:val="24"/>
          <w:szCs w:val="24"/>
          <w:lang w:val="en-GB"/>
        </w:rPr>
        <w:t xml:space="preserve"> </w:t>
      </w:r>
      <w:r w:rsidR="00DF4D24">
        <w:rPr>
          <w:rFonts w:ascii="Times New Roman" w:hAnsi="Times New Roman" w:cs="Times New Roman"/>
          <w:iCs/>
          <w:sz w:val="24"/>
          <w:szCs w:val="24"/>
          <w:lang w:val="en-GB"/>
        </w:rPr>
        <w:t>and 2</w:t>
      </w:r>
      <w:r w:rsidR="00DF4D24" w:rsidRPr="00DF4D24">
        <w:rPr>
          <w:rFonts w:ascii="Times New Roman" w:hAnsi="Times New Roman" w:cs="Times New Roman"/>
          <w:iCs/>
          <w:sz w:val="24"/>
          <w:szCs w:val="24"/>
          <w:vertAlign w:val="superscript"/>
          <w:lang w:val="en-GB"/>
        </w:rPr>
        <w:t>nd</w:t>
      </w:r>
      <w:r w:rsidR="00DF4D24">
        <w:rPr>
          <w:rFonts w:ascii="Times New Roman" w:hAnsi="Times New Roman" w:cs="Times New Roman"/>
          <w:iCs/>
          <w:sz w:val="24"/>
          <w:szCs w:val="24"/>
          <w:lang w:val="en-GB"/>
        </w:rPr>
        <w:t xml:space="preserve"> defendants</w:t>
      </w:r>
      <w:r w:rsidR="00F07FB8" w:rsidRPr="00F07FB8">
        <w:rPr>
          <w:rFonts w:ascii="Times New Roman" w:hAnsi="Times New Roman" w:cs="Times New Roman"/>
          <w:iCs/>
          <w:sz w:val="24"/>
          <w:szCs w:val="24"/>
          <w:lang w:val="en-GB"/>
        </w:rPr>
        <w:t>’ legal practitioners</w:t>
      </w:r>
    </w:p>
    <w:sectPr w:rsidR="00290937" w:rsidRPr="0072217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7E07" w14:textId="77777777" w:rsidR="009F12A2" w:rsidRDefault="009F12A2" w:rsidP="00290937">
      <w:pPr>
        <w:spacing w:after="0" w:line="240" w:lineRule="auto"/>
      </w:pPr>
      <w:r>
        <w:separator/>
      </w:r>
    </w:p>
  </w:endnote>
  <w:endnote w:type="continuationSeparator" w:id="0">
    <w:p w14:paraId="704C3A7B" w14:textId="77777777" w:rsidR="009F12A2" w:rsidRDefault="009F12A2" w:rsidP="00290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F02C" w14:textId="77777777" w:rsidR="005708EC" w:rsidRDefault="005708EC">
    <w:pPr>
      <w:pStyle w:val="Footer"/>
      <w:jc w:val="center"/>
    </w:pPr>
  </w:p>
  <w:p w14:paraId="4627B9BA" w14:textId="77777777" w:rsidR="005708EC" w:rsidRDefault="00570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EB233" w14:textId="77777777" w:rsidR="009F12A2" w:rsidRDefault="009F12A2" w:rsidP="00290937">
      <w:pPr>
        <w:spacing w:after="0" w:line="240" w:lineRule="auto"/>
      </w:pPr>
      <w:r>
        <w:separator/>
      </w:r>
    </w:p>
  </w:footnote>
  <w:footnote w:type="continuationSeparator" w:id="0">
    <w:p w14:paraId="20DF3B44" w14:textId="77777777" w:rsidR="009F12A2" w:rsidRDefault="009F12A2" w:rsidP="00290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008A" w14:textId="62DD55D1" w:rsidR="00FA050D" w:rsidRDefault="00FA050D">
    <w:pPr>
      <w:pStyle w:val="Header"/>
      <w:jc w:val="right"/>
    </w:pPr>
  </w:p>
  <w:sdt>
    <w:sdtPr>
      <w:id w:val="1587575837"/>
      <w:docPartObj>
        <w:docPartGallery w:val="Page Numbers (Top of Page)"/>
        <w:docPartUnique/>
      </w:docPartObj>
    </w:sdtPr>
    <w:sdtEndPr>
      <w:rPr>
        <w:noProof/>
      </w:rPr>
    </w:sdtEndPr>
    <w:sdtContent>
      <w:p w14:paraId="4FF0085B" w14:textId="25F96DBF" w:rsidR="005708EC" w:rsidRPr="00D33E79" w:rsidRDefault="005708EC">
        <w:pPr>
          <w:pStyle w:val="Header"/>
          <w:jc w:val="right"/>
          <w:rPr>
            <w:rFonts w:ascii="Times New Roman" w:hAnsi="Times New Roman" w:cs="Times New Roman"/>
            <w:noProof/>
          </w:rPr>
        </w:pPr>
        <w:r w:rsidRPr="00D33E79">
          <w:rPr>
            <w:rFonts w:ascii="Times New Roman" w:hAnsi="Times New Roman" w:cs="Times New Roman"/>
          </w:rPr>
          <w:fldChar w:fldCharType="begin"/>
        </w:r>
        <w:r w:rsidRPr="00D33E79">
          <w:rPr>
            <w:rFonts w:ascii="Times New Roman" w:hAnsi="Times New Roman" w:cs="Times New Roman"/>
          </w:rPr>
          <w:instrText xml:space="preserve"> PAGE   \* MERGEFORMAT </w:instrText>
        </w:r>
        <w:r w:rsidRPr="00D33E79">
          <w:rPr>
            <w:rFonts w:ascii="Times New Roman" w:hAnsi="Times New Roman" w:cs="Times New Roman"/>
          </w:rPr>
          <w:fldChar w:fldCharType="separate"/>
        </w:r>
        <w:r w:rsidRPr="00D33E79">
          <w:rPr>
            <w:rFonts w:ascii="Times New Roman" w:hAnsi="Times New Roman" w:cs="Times New Roman"/>
            <w:noProof/>
          </w:rPr>
          <w:t>13</w:t>
        </w:r>
        <w:r w:rsidRPr="00D33E79">
          <w:rPr>
            <w:rFonts w:ascii="Times New Roman" w:hAnsi="Times New Roman" w:cs="Times New Roman"/>
            <w:noProof/>
          </w:rPr>
          <w:fldChar w:fldCharType="end"/>
        </w:r>
      </w:p>
      <w:p w14:paraId="467D7515" w14:textId="51AF8524" w:rsidR="005708EC" w:rsidRPr="00D33E79" w:rsidRDefault="005708EC" w:rsidP="00F934D4">
        <w:pPr>
          <w:pStyle w:val="Header"/>
          <w:jc w:val="right"/>
          <w:rPr>
            <w:rFonts w:ascii="Times New Roman" w:hAnsi="Times New Roman" w:cs="Times New Roman"/>
            <w:noProof/>
          </w:rPr>
        </w:pPr>
        <w:r w:rsidRPr="00D33E79">
          <w:rPr>
            <w:rFonts w:ascii="Times New Roman" w:hAnsi="Times New Roman" w:cs="Times New Roman"/>
            <w:noProof/>
          </w:rPr>
          <w:t>HH</w:t>
        </w:r>
        <w:r w:rsidR="00E11611">
          <w:rPr>
            <w:rFonts w:ascii="Times New Roman" w:hAnsi="Times New Roman" w:cs="Times New Roman"/>
            <w:noProof/>
          </w:rPr>
          <w:t xml:space="preserve"> 432</w:t>
        </w:r>
        <w:r w:rsidRPr="00D33E79">
          <w:rPr>
            <w:rFonts w:ascii="Times New Roman" w:hAnsi="Times New Roman" w:cs="Times New Roman"/>
            <w:noProof/>
          </w:rPr>
          <w:t xml:space="preserve"> -25</w:t>
        </w:r>
      </w:p>
      <w:p w14:paraId="172F9292" w14:textId="77777777" w:rsidR="00993822" w:rsidRPr="00D33E79" w:rsidRDefault="005708EC" w:rsidP="00F934D4">
        <w:pPr>
          <w:pStyle w:val="Header"/>
          <w:jc w:val="right"/>
          <w:rPr>
            <w:rFonts w:ascii="Times New Roman" w:hAnsi="Times New Roman" w:cs="Times New Roman"/>
            <w:noProof/>
          </w:rPr>
        </w:pPr>
        <w:r w:rsidRPr="00D33E79">
          <w:rPr>
            <w:rFonts w:ascii="Times New Roman" w:hAnsi="Times New Roman" w:cs="Times New Roman"/>
            <w:noProof/>
          </w:rPr>
          <w:t xml:space="preserve">HCH </w:t>
        </w:r>
        <w:r w:rsidR="00993822" w:rsidRPr="00D33E79">
          <w:rPr>
            <w:rFonts w:ascii="Times New Roman" w:hAnsi="Times New Roman" w:cs="Times New Roman"/>
            <w:noProof/>
          </w:rPr>
          <w:t>9063</w:t>
        </w:r>
        <w:r w:rsidRPr="00D33E79">
          <w:rPr>
            <w:rFonts w:ascii="Times New Roman" w:hAnsi="Times New Roman" w:cs="Times New Roman"/>
            <w:noProof/>
          </w:rPr>
          <w:t>/</w:t>
        </w:r>
        <w:r w:rsidR="00993822" w:rsidRPr="00D33E79">
          <w:rPr>
            <w:rFonts w:ascii="Times New Roman" w:hAnsi="Times New Roman" w:cs="Times New Roman"/>
            <w:noProof/>
          </w:rPr>
          <w:t>14</w:t>
        </w:r>
      </w:p>
      <w:p w14:paraId="5601814B" w14:textId="4E5E6AAF" w:rsidR="005708EC" w:rsidRDefault="00C51C75" w:rsidP="00F934D4">
        <w:pPr>
          <w:pStyle w:val="Header"/>
          <w:jc w:val="right"/>
          <w:rPr>
            <w:noProof/>
          </w:rPr>
        </w:pPr>
      </w:p>
    </w:sdtContent>
  </w:sdt>
  <w:p w14:paraId="12C9EBD9" w14:textId="77777777" w:rsidR="005708EC" w:rsidRPr="00011538" w:rsidRDefault="005708EC">
    <w:pPr>
      <w:pStyle w:val="Header"/>
      <w:rPr>
        <w:rFonts w:ascii="Times New Roman" w:hAnsi="Times New Roman" w:cs="Times New Roman"/>
      </w:rPr>
    </w:pPr>
    <w:r>
      <w:tab/>
      <w:t xml:space="preserve">                                                                                                                                                  </w:t>
    </w:r>
    <w:r w:rsidRPr="009919DC">
      <w:rPr>
        <w:rFonts w:ascii="Times New Roman" w:hAnsi="Times New Roman" w:cs="Times New Roman"/>
      </w:rPr>
      <w:tab/>
    </w:r>
    <w:r>
      <w:rPr>
        <w:rFonts w:ascii="Times New Roman" w:hAnsi="Times New Roman" w:cs="Times New Roman"/>
      </w:rPr>
      <w:t xml:space="preserve">    </w:t>
    </w:r>
    <w:r w:rsidRPr="009919DC">
      <w:rPr>
        <w:rFonts w:ascii="Times New Roman" w:hAnsi="Times New Roman" w:cs="Times New Roman"/>
      </w:rPr>
      <w:t xml:space="preserve">                                                                                                                                      </w:t>
    </w:r>
    <w:r>
      <w:rPr>
        <w:rFonts w:ascii="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E2C"/>
    <w:multiLevelType w:val="hybridMultilevel"/>
    <w:tmpl w:val="85D016F0"/>
    <w:lvl w:ilvl="0" w:tplc="87AA21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CAF40AA"/>
    <w:multiLevelType w:val="multilevel"/>
    <w:tmpl w:val="10BA143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72E64242"/>
    <w:multiLevelType w:val="hybridMultilevel"/>
    <w:tmpl w:val="1D081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6025AB"/>
    <w:multiLevelType w:val="hybridMultilevel"/>
    <w:tmpl w:val="86A03CC4"/>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16cid:durableId="521825682">
    <w:abstractNumId w:val="0"/>
  </w:num>
  <w:num w:numId="2" w16cid:durableId="2015722704">
    <w:abstractNumId w:val="1"/>
  </w:num>
  <w:num w:numId="3" w16cid:durableId="574514514">
    <w:abstractNumId w:val="3"/>
  </w:num>
  <w:num w:numId="4" w16cid:durableId="433864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937"/>
    <w:rsid w:val="000006C8"/>
    <w:rsid w:val="00003CB2"/>
    <w:rsid w:val="000119F4"/>
    <w:rsid w:val="00026A86"/>
    <w:rsid w:val="000306E6"/>
    <w:rsid w:val="000367BE"/>
    <w:rsid w:val="000423DF"/>
    <w:rsid w:val="000461CA"/>
    <w:rsid w:val="00047E07"/>
    <w:rsid w:val="0005052A"/>
    <w:rsid w:val="00050E86"/>
    <w:rsid w:val="00053085"/>
    <w:rsid w:val="000551C6"/>
    <w:rsid w:val="0005771E"/>
    <w:rsid w:val="00063F34"/>
    <w:rsid w:val="00065626"/>
    <w:rsid w:val="000730C4"/>
    <w:rsid w:val="00074A30"/>
    <w:rsid w:val="00074C8C"/>
    <w:rsid w:val="00076248"/>
    <w:rsid w:val="00076B21"/>
    <w:rsid w:val="0008552F"/>
    <w:rsid w:val="000914BA"/>
    <w:rsid w:val="000919F5"/>
    <w:rsid w:val="000A0334"/>
    <w:rsid w:val="000A195D"/>
    <w:rsid w:val="000B09B1"/>
    <w:rsid w:val="000B1DC5"/>
    <w:rsid w:val="000B1E9E"/>
    <w:rsid w:val="000C2959"/>
    <w:rsid w:val="000C3A8C"/>
    <w:rsid w:val="000D009C"/>
    <w:rsid w:val="000D159F"/>
    <w:rsid w:val="000D3D09"/>
    <w:rsid w:val="000D4866"/>
    <w:rsid w:val="000D64B9"/>
    <w:rsid w:val="000D6C9A"/>
    <w:rsid w:val="000D72D8"/>
    <w:rsid w:val="000D7AF7"/>
    <w:rsid w:val="000D7EED"/>
    <w:rsid w:val="000E5B4D"/>
    <w:rsid w:val="000F1045"/>
    <w:rsid w:val="000F2720"/>
    <w:rsid w:val="000F33F9"/>
    <w:rsid w:val="000F4A14"/>
    <w:rsid w:val="001010DE"/>
    <w:rsid w:val="00102EB9"/>
    <w:rsid w:val="001035F4"/>
    <w:rsid w:val="001056DC"/>
    <w:rsid w:val="001069F8"/>
    <w:rsid w:val="00107378"/>
    <w:rsid w:val="00110D6B"/>
    <w:rsid w:val="00111E92"/>
    <w:rsid w:val="00113604"/>
    <w:rsid w:val="001141D9"/>
    <w:rsid w:val="001150F8"/>
    <w:rsid w:val="00121A56"/>
    <w:rsid w:val="00123A8D"/>
    <w:rsid w:val="00123CE6"/>
    <w:rsid w:val="00125A63"/>
    <w:rsid w:val="00125C2E"/>
    <w:rsid w:val="001268E0"/>
    <w:rsid w:val="00126D1B"/>
    <w:rsid w:val="001328AD"/>
    <w:rsid w:val="00132DC9"/>
    <w:rsid w:val="001356D7"/>
    <w:rsid w:val="00136EAB"/>
    <w:rsid w:val="00144023"/>
    <w:rsid w:val="001524E2"/>
    <w:rsid w:val="00155FF6"/>
    <w:rsid w:val="001704A6"/>
    <w:rsid w:val="00170FE0"/>
    <w:rsid w:val="0019390B"/>
    <w:rsid w:val="00193990"/>
    <w:rsid w:val="00196496"/>
    <w:rsid w:val="001A73A2"/>
    <w:rsid w:val="001A7567"/>
    <w:rsid w:val="001B0581"/>
    <w:rsid w:val="001B59FE"/>
    <w:rsid w:val="001C0AEC"/>
    <w:rsid w:val="001D72C0"/>
    <w:rsid w:val="001D7889"/>
    <w:rsid w:val="001E6BC1"/>
    <w:rsid w:val="001E6BDE"/>
    <w:rsid w:val="001E7DDA"/>
    <w:rsid w:val="001F15DA"/>
    <w:rsid w:val="001F383C"/>
    <w:rsid w:val="00200C76"/>
    <w:rsid w:val="00202613"/>
    <w:rsid w:val="00202A92"/>
    <w:rsid w:val="00206369"/>
    <w:rsid w:val="00210379"/>
    <w:rsid w:val="0021256B"/>
    <w:rsid w:val="002135C0"/>
    <w:rsid w:val="00216D9F"/>
    <w:rsid w:val="00216E96"/>
    <w:rsid w:val="00220228"/>
    <w:rsid w:val="0022315D"/>
    <w:rsid w:val="00225F6F"/>
    <w:rsid w:val="0022658E"/>
    <w:rsid w:val="00231252"/>
    <w:rsid w:val="002369F0"/>
    <w:rsid w:val="00241264"/>
    <w:rsid w:val="0025078B"/>
    <w:rsid w:val="00251EE9"/>
    <w:rsid w:val="00261562"/>
    <w:rsid w:val="00263376"/>
    <w:rsid w:val="002641F5"/>
    <w:rsid w:val="00265307"/>
    <w:rsid w:val="002678B1"/>
    <w:rsid w:val="0027374E"/>
    <w:rsid w:val="002775EF"/>
    <w:rsid w:val="00283B79"/>
    <w:rsid w:val="002902AA"/>
    <w:rsid w:val="00290937"/>
    <w:rsid w:val="00290D97"/>
    <w:rsid w:val="002A5E41"/>
    <w:rsid w:val="002A6B7E"/>
    <w:rsid w:val="002B1B2E"/>
    <w:rsid w:val="002C29F3"/>
    <w:rsid w:val="002C4CE2"/>
    <w:rsid w:val="002C4DCA"/>
    <w:rsid w:val="002C6722"/>
    <w:rsid w:val="002C7CDA"/>
    <w:rsid w:val="002D28AF"/>
    <w:rsid w:val="002D366E"/>
    <w:rsid w:val="002D59D7"/>
    <w:rsid w:val="002D6B9B"/>
    <w:rsid w:val="002E237F"/>
    <w:rsid w:val="002E24EA"/>
    <w:rsid w:val="002E644F"/>
    <w:rsid w:val="002E789E"/>
    <w:rsid w:val="002F4A7E"/>
    <w:rsid w:val="002F6194"/>
    <w:rsid w:val="00301751"/>
    <w:rsid w:val="0030211A"/>
    <w:rsid w:val="003022B0"/>
    <w:rsid w:val="00307392"/>
    <w:rsid w:val="003126F0"/>
    <w:rsid w:val="003131B9"/>
    <w:rsid w:val="00313563"/>
    <w:rsid w:val="00316E55"/>
    <w:rsid w:val="00317B4D"/>
    <w:rsid w:val="003232E6"/>
    <w:rsid w:val="003265E1"/>
    <w:rsid w:val="00331C1F"/>
    <w:rsid w:val="00331F7B"/>
    <w:rsid w:val="0035039A"/>
    <w:rsid w:val="00350DD7"/>
    <w:rsid w:val="00351F6A"/>
    <w:rsid w:val="003522F5"/>
    <w:rsid w:val="00352319"/>
    <w:rsid w:val="00352566"/>
    <w:rsid w:val="003552DB"/>
    <w:rsid w:val="00361986"/>
    <w:rsid w:val="0036324F"/>
    <w:rsid w:val="00364312"/>
    <w:rsid w:val="00364A35"/>
    <w:rsid w:val="00373520"/>
    <w:rsid w:val="0037747C"/>
    <w:rsid w:val="00383E6F"/>
    <w:rsid w:val="003868B0"/>
    <w:rsid w:val="003874CF"/>
    <w:rsid w:val="00391203"/>
    <w:rsid w:val="003A049D"/>
    <w:rsid w:val="003A4CD0"/>
    <w:rsid w:val="003A696D"/>
    <w:rsid w:val="003B2561"/>
    <w:rsid w:val="003B3FAE"/>
    <w:rsid w:val="003B4378"/>
    <w:rsid w:val="003D17F9"/>
    <w:rsid w:val="003D1E52"/>
    <w:rsid w:val="003D752B"/>
    <w:rsid w:val="003E26F2"/>
    <w:rsid w:val="003F7F46"/>
    <w:rsid w:val="00416387"/>
    <w:rsid w:val="00420B88"/>
    <w:rsid w:val="00423E3E"/>
    <w:rsid w:val="00432245"/>
    <w:rsid w:val="0043478F"/>
    <w:rsid w:val="004361FF"/>
    <w:rsid w:val="00440A69"/>
    <w:rsid w:val="00440F73"/>
    <w:rsid w:val="00442DA3"/>
    <w:rsid w:val="00446E5F"/>
    <w:rsid w:val="00447042"/>
    <w:rsid w:val="00454D1D"/>
    <w:rsid w:val="00457F3B"/>
    <w:rsid w:val="0046135B"/>
    <w:rsid w:val="0046186E"/>
    <w:rsid w:val="00463D94"/>
    <w:rsid w:val="004669AF"/>
    <w:rsid w:val="00470049"/>
    <w:rsid w:val="0047377C"/>
    <w:rsid w:val="004809A4"/>
    <w:rsid w:val="00482532"/>
    <w:rsid w:val="004839C4"/>
    <w:rsid w:val="00486F9A"/>
    <w:rsid w:val="0049123E"/>
    <w:rsid w:val="0049328F"/>
    <w:rsid w:val="00493682"/>
    <w:rsid w:val="004A3D2F"/>
    <w:rsid w:val="004A6167"/>
    <w:rsid w:val="004A7FAA"/>
    <w:rsid w:val="004B0281"/>
    <w:rsid w:val="004B14B0"/>
    <w:rsid w:val="004B415D"/>
    <w:rsid w:val="004B55EB"/>
    <w:rsid w:val="004B5E22"/>
    <w:rsid w:val="004B7538"/>
    <w:rsid w:val="004C15C0"/>
    <w:rsid w:val="004C3F4D"/>
    <w:rsid w:val="004C4313"/>
    <w:rsid w:val="004D5D63"/>
    <w:rsid w:val="004D6397"/>
    <w:rsid w:val="004E08A8"/>
    <w:rsid w:val="004E0ADF"/>
    <w:rsid w:val="004E732D"/>
    <w:rsid w:val="004F4843"/>
    <w:rsid w:val="004F5831"/>
    <w:rsid w:val="004F6EB0"/>
    <w:rsid w:val="005079F7"/>
    <w:rsid w:val="005104B0"/>
    <w:rsid w:val="00512B69"/>
    <w:rsid w:val="00513ADB"/>
    <w:rsid w:val="0053425F"/>
    <w:rsid w:val="005356C4"/>
    <w:rsid w:val="00535AFB"/>
    <w:rsid w:val="00541623"/>
    <w:rsid w:val="00542A91"/>
    <w:rsid w:val="00543007"/>
    <w:rsid w:val="00546DD1"/>
    <w:rsid w:val="005576D2"/>
    <w:rsid w:val="005620F4"/>
    <w:rsid w:val="00562691"/>
    <w:rsid w:val="00565F34"/>
    <w:rsid w:val="005708EC"/>
    <w:rsid w:val="00572591"/>
    <w:rsid w:val="00575A7A"/>
    <w:rsid w:val="00581236"/>
    <w:rsid w:val="00581252"/>
    <w:rsid w:val="00586D77"/>
    <w:rsid w:val="00593515"/>
    <w:rsid w:val="00596952"/>
    <w:rsid w:val="00597294"/>
    <w:rsid w:val="005A304C"/>
    <w:rsid w:val="005B0A45"/>
    <w:rsid w:val="005B2074"/>
    <w:rsid w:val="005B703C"/>
    <w:rsid w:val="005C09A6"/>
    <w:rsid w:val="005D3E8D"/>
    <w:rsid w:val="005D796F"/>
    <w:rsid w:val="005E7063"/>
    <w:rsid w:val="005E7ED4"/>
    <w:rsid w:val="005F001B"/>
    <w:rsid w:val="005F05D9"/>
    <w:rsid w:val="005F3C60"/>
    <w:rsid w:val="005F42AC"/>
    <w:rsid w:val="005F57B1"/>
    <w:rsid w:val="00603E05"/>
    <w:rsid w:val="006046BA"/>
    <w:rsid w:val="0060557A"/>
    <w:rsid w:val="00612E84"/>
    <w:rsid w:val="00614FBE"/>
    <w:rsid w:val="0061698C"/>
    <w:rsid w:val="0062139C"/>
    <w:rsid w:val="006230E3"/>
    <w:rsid w:val="00623768"/>
    <w:rsid w:val="006332D0"/>
    <w:rsid w:val="0063369E"/>
    <w:rsid w:val="00636E3D"/>
    <w:rsid w:val="00636F2B"/>
    <w:rsid w:val="006411DA"/>
    <w:rsid w:val="00641AA3"/>
    <w:rsid w:val="0065241C"/>
    <w:rsid w:val="00652783"/>
    <w:rsid w:val="00654AA5"/>
    <w:rsid w:val="00664B55"/>
    <w:rsid w:val="00674E5D"/>
    <w:rsid w:val="00677BA2"/>
    <w:rsid w:val="0068253E"/>
    <w:rsid w:val="006910D0"/>
    <w:rsid w:val="006918F2"/>
    <w:rsid w:val="00691AF2"/>
    <w:rsid w:val="006939FC"/>
    <w:rsid w:val="006952AF"/>
    <w:rsid w:val="00697876"/>
    <w:rsid w:val="006A1DD6"/>
    <w:rsid w:val="006A5FBE"/>
    <w:rsid w:val="006B34BB"/>
    <w:rsid w:val="006B480D"/>
    <w:rsid w:val="006B53EE"/>
    <w:rsid w:val="006C2E7C"/>
    <w:rsid w:val="006D0207"/>
    <w:rsid w:val="006D06F8"/>
    <w:rsid w:val="006D33EC"/>
    <w:rsid w:val="006D7E40"/>
    <w:rsid w:val="006E0D06"/>
    <w:rsid w:val="006E2F5C"/>
    <w:rsid w:val="006F1459"/>
    <w:rsid w:val="006F19E4"/>
    <w:rsid w:val="007003DE"/>
    <w:rsid w:val="007008F6"/>
    <w:rsid w:val="00702707"/>
    <w:rsid w:val="0070280B"/>
    <w:rsid w:val="007034D5"/>
    <w:rsid w:val="00706853"/>
    <w:rsid w:val="007126CF"/>
    <w:rsid w:val="007144FC"/>
    <w:rsid w:val="00717C3D"/>
    <w:rsid w:val="00721F1A"/>
    <w:rsid w:val="00722171"/>
    <w:rsid w:val="00723115"/>
    <w:rsid w:val="00723286"/>
    <w:rsid w:val="00727D98"/>
    <w:rsid w:val="007361FB"/>
    <w:rsid w:val="0073753E"/>
    <w:rsid w:val="00744C05"/>
    <w:rsid w:val="00751582"/>
    <w:rsid w:val="00751F02"/>
    <w:rsid w:val="007562F7"/>
    <w:rsid w:val="007563E2"/>
    <w:rsid w:val="00761BC4"/>
    <w:rsid w:val="00767E0C"/>
    <w:rsid w:val="007730B8"/>
    <w:rsid w:val="00780254"/>
    <w:rsid w:val="00780C3B"/>
    <w:rsid w:val="007864EC"/>
    <w:rsid w:val="00786C1F"/>
    <w:rsid w:val="00786C40"/>
    <w:rsid w:val="00787FDE"/>
    <w:rsid w:val="00791A6F"/>
    <w:rsid w:val="0079331A"/>
    <w:rsid w:val="007A74D4"/>
    <w:rsid w:val="007A7F05"/>
    <w:rsid w:val="007B43D0"/>
    <w:rsid w:val="007B6158"/>
    <w:rsid w:val="007C2A35"/>
    <w:rsid w:val="007D0321"/>
    <w:rsid w:val="007D0E77"/>
    <w:rsid w:val="007D2ED4"/>
    <w:rsid w:val="007D5173"/>
    <w:rsid w:val="007E03E7"/>
    <w:rsid w:val="007E6A2D"/>
    <w:rsid w:val="007E70BB"/>
    <w:rsid w:val="007F271D"/>
    <w:rsid w:val="007F4BC6"/>
    <w:rsid w:val="007F57F0"/>
    <w:rsid w:val="008038D0"/>
    <w:rsid w:val="00805B4B"/>
    <w:rsid w:val="00810E2F"/>
    <w:rsid w:val="0081367F"/>
    <w:rsid w:val="00821C62"/>
    <w:rsid w:val="0082274D"/>
    <w:rsid w:val="00832D2A"/>
    <w:rsid w:val="008408A4"/>
    <w:rsid w:val="008423BB"/>
    <w:rsid w:val="008547A7"/>
    <w:rsid w:val="0086081C"/>
    <w:rsid w:val="00863EA0"/>
    <w:rsid w:val="00871088"/>
    <w:rsid w:val="00871468"/>
    <w:rsid w:val="00872EB9"/>
    <w:rsid w:val="008776F8"/>
    <w:rsid w:val="00880102"/>
    <w:rsid w:val="008A3FAB"/>
    <w:rsid w:val="008A549C"/>
    <w:rsid w:val="008A6005"/>
    <w:rsid w:val="008B39E8"/>
    <w:rsid w:val="008B4324"/>
    <w:rsid w:val="008C0312"/>
    <w:rsid w:val="008C7512"/>
    <w:rsid w:val="008C7EA1"/>
    <w:rsid w:val="008D21D1"/>
    <w:rsid w:val="008D298B"/>
    <w:rsid w:val="008D2D51"/>
    <w:rsid w:val="008D6F36"/>
    <w:rsid w:val="008E1850"/>
    <w:rsid w:val="008E4180"/>
    <w:rsid w:val="008E44E7"/>
    <w:rsid w:val="008E4C52"/>
    <w:rsid w:val="008F03FE"/>
    <w:rsid w:val="008F287B"/>
    <w:rsid w:val="008F4F6C"/>
    <w:rsid w:val="008F77BA"/>
    <w:rsid w:val="009045F2"/>
    <w:rsid w:val="00910308"/>
    <w:rsid w:val="00911AB3"/>
    <w:rsid w:val="00913DE4"/>
    <w:rsid w:val="009171BA"/>
    <w:rsid w:val="0091751E"/>
    <w:rsid w:val="00920983"/>
    <w:rsid w:val="00925C5A"/>
    <w:rsid w:val="009308BA"/>
    <w:rsid w:val="00930E69"/>
    <w:rsid w:val="00931ADF"/>
    <w:rsid w:val="0093267D"/>
    <w:rsid w:val="00937E17"/>
    <w:rsid w:val="009435E2"/>
    <w:rsid w:val="0094732B"/>
    <w:rsid w:val="009512FD"/>
    <w:rsid w:val="0095706B"/>
    <w:rsid w:val="0096055A"/>
    <w:rsid w:val="00961F19"/>
    <w:rsid w:val="009631F1"/>
    <w:rsid w:val="00967D6F"/>
    <w:rsid w:val="00971EBB"/>
    <w:rsid w:val="0097255E"/>
    <w:rsid w:val="00974338"/>
    <w:rsid w:val="00975C31"/>
    <w:rsid w:val="00976EB8"/>
    <w:rsid w:val="00990529"/>
    <w:rsid w:val="009930B4"/>
    <w:rsid w:val="00993822"/>
    <w:rsid w:val="00994972"/>
    <w:rsid w:val="009A374A"/>
    <w:rsid w:val="009A3D85"/>
    <w:rsid w:val="009A4402"/>
    <w:rsid w:val="009A5D78"/>
    <w:rsid w:val="009A79A1"/>
    <w:rsid w:val="009A7A67"/>
    <w:rsid w:val="009B07B0"/>
    <w:rsid w:val="009B1C36"/>
    <w:rsid w:val="009C1DC6"/>
    <w:rsid w:val="009C6767"/>
    <w:rsid w:val="009D28AE"/>
    <w:rsid w:val="009D5EA8"/>
    <w:rsid w:val="009D6FBB"/>
    <w:rsid w:val="009E3340"/>
    <w:rsid w:val="009E539E"/>
    <w:rsid w:val="009F12A2"/>
    <w:rsid w:val="009F423B"/>
    <w:rsid w:val="009F70DA"/>
    <w:rsid w:val="00A0248F"/>
    <w:rsid w:val="00A036E8"/>
    <w:rsid w:val="00A04B66"/>
    <w:rsid w:val="00A178C8"/>
    <w:rsid w:val="00A20AF3"/>
    <w:rsid w:val="00A2387E"/>
    <w:rsid w:val="00A311D8"/>
    <w:rsid w:val="00A32118"/>
    <w:rsid w:val="00A329D7"/>
    <w:rsid w:val="00A338F4"/>
    <w:rsid w:val="00A3717A"/>
    <w:rsid w:val="00A4738B"/>
    <w:rsid w:val="00A51053"/>
    <w:rsid w:val="00A51D3C"/>
    <w:rsid w:val="00A53387"/>
    <w:rsid w:val="00A641A2"/>
    <w:rsid w:val="00A6594F"/>
    <w:rsid w:val="00A66CD3"/>
    <w:rsid w:val="00A71ECA"/>
    <w:rsid w:val="00A741EC"/>
    <w:rsid w:val="00A752D0"/>
    <w:rsid w:val="00A75495"/>
    <w:rsid w:val="00A771F7"/>
    <w:rsid w:val="00A77D1C"/>
    <w:rsid w:val="00A83DA0"/>
    <w:rsid w:val="00A85FA8"/>
    <w:rsid w:val="00A8612B"/>
    <w:rsid w:val="00A86CB1"/>
    <w:rsid w:val="00A904EE"/>
    <w:rsid w:val="00A931E6"/>
    <w:rsid w:val="00A948B2"/>
    <w:rsid w:val="00A958C2"/>
    <w:rsid w:val="00AA02CD"/>
    <w:rsid w:val="00AA365A"/>
    <w:rsid w:val="00AA76AA"/>
    <w:rsid w:val="00AB2F65"/>
    <w:rsid w:val="00AB4533"/>
    <w:rsid w:val="00AB6EC5"/>
    <w:rsid w:val="00AD14C0"/>
    <w:rsid w:val="00AD1C4E"/>
    <w:rsid w:val="00AD4EAA"/>
    <w:rsid w:val="00AD5C02"/>
    <w:rsid w:val="00AE000F"/>
    <w:rsid w:val="00AE1FE4"/>
    <w:rsid w:val="00AE597D"/>
    <w:rsid w:val="00AE62EA"/>
    <w:rsid w:val="00AF445B"/>
    <w:rsid w:val="00AF55A0"/>
    <w:rsid w:val="00B01CF0"/>
    <w:rsid w:val="00B11770"/>
    <w:rsid w:val="00B121CF"/>
    <w:rsid w:val="00B12BEF"/>
    <w:rsid w:val="00B1641E"/>
    <w:rsid w:val="00B1761F"/>
    <w:rsid w:val="00B20717"/>
    <w:rsid w:val="00B25220"/>
    <w:rsid w:val="00B3438C"/>
    <w:rsid w:val="00B40FEF"/>
    <w:rsid w:val="00B42223"/>
    <w:rsid w:val="00B4370D"/>
    <w:rsid w:val="00B453C7"/>
    <w:rsid w:val="00B50E3F"/>
    <w:rsid w:val="00B52828"/>
    <w:rsid w:val="00B72E09"/>
    <w:rsid w:val="00B8026A"/>
    <w:rsid w:val="00B82C02"/>
    <w:rsid w:val="00B85733"/>
    <w:rsid w:val="00B86C12"/>
    <w:rsid w:val="00B87305"/>
    <w:rsid w:val="00B97B36"/>
    <w:rsid w:val="00BA0638"/>
    <w:rsid w:val="00BA187F"/>
    <w:rsid w:val="00BA1EF8"/>
    <w:rsid w:val="00BB1A48"/>
    <w:rsid w:val="00BB4D3B"/>
    <w:rsid w:val="00BB7A6F"/>
    <w:rsid w:val="00BC0CDD"/>
    <w:rsid w:val="00BC3265"/>
    <w:rsid w:val="00BC43BA"/>
    <w:rsid w:val="00BD08BA"/>
    <w:rsid w:val="00BD70E1"/>
    <w:rsid w:val="00BD779B"/>
    <w:rsid w:val="00BE0151"/>
    <w:rsid w:val="00BE2D34"/>
    <w:rsid w:val="00BF0987"/>
    <w:rsid w:val="00C03B82"/>
    <w:rsid w:val="00C06FBD"/>
    <w:rsid w:val="00C0714F"/>
    <w:rsid w:val="00C0743D"/>
    <w:rsid w:val="00C1098D"/>
    <w:rsid w:val="00C146D2"/>
    <w:rsid w:val="00C159D7"/>
    <w:rsid w:val="00C16B91"/>
    <w:rsid w:val="00C179A0"/>
    <w:rsid w:val="00C22DC2"/>
    <w:rsid w:val="00C24B0C"/>
    <w:rsid w:val="00C25C93"/>
    <w:rsid w:val="00C273EB"/>
    <w:rsid w:val="00C31039"/>
    <w:rsid w:val="00C368DF"/>
    <w:rsid w:val="00C36983"/>
    <w:rsid w:val="00C466E7"/>
    <w:rsid w:val="00C5036A"/>
    <w:rsid w:val="00C51C75"/>
    <w:rsid w:val="00C529AF"/>
    <w:rsid w:val="00C61420"/>
    <w:rsid w:val="00C61437"/>
    <w:rsid w:val="00C6609E"/>
    <w:rsid w:val="00C669FF"/>
    <w:rsid w:val="00C735D8"/>
    <w:rsid w:val="00C74BC3"/>
    <w:rsid w:val="00C81CA4"/>
    <w:rsid w:val="00C82A50"/>
    <w:rsid w:val="00C8316E"/>
    <w:rsid w:val="00C831F3"/>
    <w:rsid w:val="00C84726"/>
    <w:rsid w:val="00C867AE"/>
    <w:rsid w:val="00C90245"/>
    <w:rsid w:val="00CA20EA"/>
    <w:rsid w:val="00CA2A68"/>
    <w:rsid w:val="00CA4D84"/>
    <w:rsid w:val="00CB5CE3"/>
    <w:rsid w:val="00CB7B42"/>
    <w:rsid w:val="00CC3DAB"/>
    <w:rsid w:val="00CC439F"/>
    <w:rsid w:val="00CC5654"/>
    <w:rsid w:val="00CD33C5"/>
    <w:rsid w:val="00CD7540"/>
    <w:rsid w:val="00CE0D3C"/>
    <w:rsid w:val="00CE125E"/>
    <w:rsid w:val="00CE5D02"/>
    <w:rsid w:val="00CE6B88"/>
    <w:rsid w:val="00CE6EC2"/>
    <w:rsid w:val="00CF008B"/>
    <w:rsid w:val="00CF1322"/>
    <w:rsid w:val="00CF2C23"/>
    <w:rsid w:val="00CF4B77"/>
    <w:rsid w:val="00D00B71"/>
    <w:rsid w:val="00D01F5B"/>
    <w:rsid w:val="00D04E99"/>
    <w:rsid w:val="00D07A15"/>
    <w:rsid w:val="00D146CC"/>
    <w:rsid w:val="00D17330"/>
    <w:rsid w:val="00D17606"/>
    <w:rsid w:val="00D23FDC"/>
    <w:rsid w:val="00D259A9"/>
    <w:rsid w:val="00D33E79"/>
    <w:rsid w:val="00D343B1"/>
    <w:rsid w:val="00D346FE"/>
    <w:rsid w:val="00D520D0"/>
    <w:rsid w:val="00D546D3"/>
    <w:rsid w:val="00D570A3"/>
    <w:rsid w:val="00D600B3"/>
    <w:rsid w:val="00D65C4D"/>
    <w:rsid w:val="00D70CD0"/>
    <w:rsid w:val="00D72A65"/>
    <w:rsid w:val="00D81128"/>
    <w:rsid w:val="00D82A2E"/>
    <w:rsid w:val="00D862DE"/>
    <w:rsid w:val="00D86C3B"/>
    <w:rsid w:val="00D87BF9"/>
    <w:rsid w:val="00D87E36"/>
    <w:rsid w:val="00D90082"/>
    <w:rsid w:val="00D933CF"/>
    <w:rsid w:val="00D942D8"/>
    <w:rsid w:val="00D94BBE"/>
    <w:rsid w:val="00DA0A2A"/>
    <w:rsid w:val="00DA62CD"/>
    <w:rsid w:val="00DA6737"/>
    <w:rsid w:val="00DA77E4"/>
    <w:rsid w:val="00DB39DD"/>
    <w:rsid w:val="00DB411A"/>
    <w:rsid w:val="00DB5BD0"/>
    <w:rsid w:val="00DC21E4"/>
    <w:rsid w:val="00DC23C9"/>
    <w:rsid w:val="00DC37E1"/>
    <w:rsid w:val="00DC3E2B"/>
    <w:rsid w:val="00DC7465"/>
    <w:rsid w:val="00DD029B"/>
    <w:rsid w:val="00DD3721"/>
    <w:rsid w:val="00DD4FAA"/>
    <w:rsid w:val="00DD5C64"/>
    <w:rsid w:val="00DD79F9"/>
    <w:rsid w:val="00DE13C9"/>
    <w:rsid w:val="00DE481C"/>
    <w:rsid w:val="00DF3613"/>
    <w:rsid w:val="00DF439F"/>
    <w:rsid w:val="00DF4D24"/>
    <w:rsid w:val="00DF60E6"/>
    <w:rsid w:val="00E02B57"/>
    <w:rsid w:val="00E03BB8"/>
    <w:rsid w:val="00E03C2E"/>
    <w:rsid w:val="00E05F95"/>
    <w:rsid w:val="00E11611"/>
    <w:rsid w:val="00E17AE5"/>
    <w:rsid w:val="00E201C5"/>
    <w:rsid w:val="00E251B3"/>
    <w:rsid w:val="00E2610D"/>
    <w:rsid w:val="00E32F6D"/>
    <w:rsid w:val="00E34E03"/>
    <w:rsid w:val="00E43954"/>
    <w:rsid w:val="00E578F6"/>
    <w:rsid w:val="00E60322"/>
    <w:rsid w:val="00E617F0"/>
    <w:rsid w:val="00E71391"/>
    <w:rsid w:val="00E76242"/>
    <w:rsid w:val="00E835E2"/>
    <w:rsid w:val="00E8380B"/>
    <w:rsid w:val="00E84ACC"/>
    <w:rsid w:val="00E85415"/>
    <w:rsid w:val="00E92595"/>
    <w:rsid w:val="00E92700"/>
    <w:rsid w:val="00E94442"/>
    <w:rsid w:val="00EA09E0"/>
    <w:rsid w:val="00EA0E1F"/>
    <w:rsid w:val="00EA2815"/>
    <w:rsid w:val="00EA4F61"/>
    <w:rsid w:val="00EB3E7A"/>
    <w:rsid w:val="00EC1E8F"/>
    <w:rsid w:val="00ED314C"/>
    <w:rsid w:val="00ED3785"/>
    <w:rsid w:val="00ED6718"/>
    <w:rsid w:val="00ED6786"/>
    <w:rsid w:val="00ED6BE2"/>
    <w:rsid w:val="00EE09FE"/>
    <w:rsid w:val="00EE446E"/>
    <w:rsid w:val="00EF383A"/>
    <w:rsid w:val="00F06E0C"/>
    <w:rsid w:val="00F07FB8"/>
    <w:rsid w:val="00F1482C"/>
    <w:rsid w:val="00F151B6"/>
    <w:rsid w:val="00F2255B"/>
    <w:rsid w:val="00F30440"/>
    <w:rsid w:val="00F42BBF"/>
    <w:rsid w:val="00F522A4"/>
    <w:rsid w:val="00F56B5C"/>
    <w:rsid w:val="00F61469"/>
    <w:rsid w:val="00F67EC9"/>
    <w:rsid w:val="00F67F03"/>
    <w:rsid w:val="00F7127D"/>
    <w:rsid w:val="00F75DB1"/>
    <w:rsid w:val="00F76B1E"/>
    <w:rsid w:val="00F8159E"/>
    <w:rsid w:val="00F83634"/>
    <w:rsid w:val="00F84CE5"/>
    <w:rsid w:val="00F85FB1"/>
    <w:rsid w:val="00F93334"/>
    <w:rsid w:val="00F934D4"/>
    <w:rsid w:val="00F96A8E"/>
    <w:rsid w:val="00F971DB"/>
    <w:rsid w:val="00FA050D"/>
    <w:rsid w:val="00FA4104"/>
    <w:rsid w:val="00FA4228"/>
    <w:rsid w:val="00FB127D"/>
    <w:rsid w:val="00FB1348"/>
    <w:rsid w:val="00FB53B9"/>
    <w:rsid w:val="00FC3199"/>
    <w:rsid w:val="00FD0034"/>
    <w:rsid w:val="00FD2655"/>
    <w:rsid w:val="00FD49BA"/>
    <w:rsid w:val="00FD4DBE"/>
    <w:rsid w:val="00FE4563"/>
    <w:rsid w:val="00FF03CE"/>
    <w:rsid w:val="00FF1B97"/>
    <w:rsid w:val="00FF5B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16366"/>
  <w15:chartTrackingRefBased/>
  <w15:docId w15:val="{670A65D5-065F-4F56-908C-6E5D457A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937"/>
  </w:style>
  <w:style w:type="paragraph" w:styleId="Heading2">
    <w:name w:val="heading 2"/>
    <w:basedOn w:val="Normal"/>
    <w:next w:val="Normal"/>
    <w:link w:val="Heading2Char"/>
    <w:uiPriority w:val="9"/>
    <w:semiHidden/>
    <w:unhideWhenUsed/>
    <w:qFormat/>
    <w:rsid w:val="007E6A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37"/>
  </w:style>
  <w:style w:type="paragraph" w:styleId="Footer">
    <w:name w:val="footer"/>
    <w:basedOn w:val="Normal"/>
    <w:link w:val="FooterChar"/>
    <w:uiPriority w:val="99"/>
    <w:unhideWhenUsed/>
    <w:rsid w:val="00290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937"/>
  </w:style>
  <w:style w:type="paragraph" w:styleId="ListParagraph">
    <w:name w:val="List Paragraph"/>
    <w:basedOn w:val="Normal"/>
    <w:uiPriority w:val="34"/>
    <w:qFormat/>
    <w:rsid w:val="00290937"/>
    <w:pPr>
      <w:ind w:left="720"/>
      <w:contextualSpacing/>
    </w:pPr>
  </w:style>
  <w:style w:type="character" w:customStyle="1" w:styleId="Heading2Char">
    <w:name w:val="Heading 2 Char"/>
    <w:basedOn w:val="DefaultParagraphFont"/>
    <w:link w:val="Heading2"/>
    <w:uiPriority w:val="9"/>
    <w:semiHidden/>
    <w:rsid w:val="007E6A2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64312"/>
    <w:rPr>
      <w:color w:val="0563C1" w:themeColor="hyperlink"/>
      <w:u w:val="single"/>
    </w:rPr>
  </w:style>
  <w:style w:type="character" w:styleId="UnresolvedMention">
    <w:name w:val="Unresolved Mention"/>
    <w:basedOn w:val="DefaultParagraphFont"/>
    <w:uiPriority w:val="99"/>
    <w:semiHidden/>
    <w:unhideWhenUsed/>
    <w:rsid w:val="00364312"/>
    <w:rPr>
      <w:color w:val="605E5C"/>
      <w:shd w:val="clear" w:color="auto" w:fill="E1DFDD"/>
    </w:rPr>
  </w:style>
  <w:style w:type="paragraph" w:styleId="NormalWeb">
    <w:name w:val="Normal (Web)"/>
    <w:basedOn w:val="Normal"/>
    <w:uiPriority w:val="99"/>
    <w:semiHidden/>
    <w:unhideWhenUsed/>
    <w:rsid w:val="008F4F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1102">
      <w:bodyDiv w:val="1"/>
      <w:marLeft w:val="0"/>
      <w:marRight w:val="0"/>
      <w:marTop w:val="0"/>
      <w:marBottom w:val="0"/>
      <w:divBdr>
        <w:top w:val="none" w:sz="0" w:space="0" w:color="auto"/>
        <w:left w:val="none" w:sz="0" w:space="0" w:color="auto"/>
        <w:bottom w:val="none" w:sz="0" w:space="0" w:color="auto"/>
        <w:right w:val="none" w:sz="0" w:space="0" w:color="auto"/>
      </w:divBdr>
    </w:div>
    <w:div w:id="227738368">
      <w:bodyDiv w:val="1"/>
      <w:marLeft w:val="0"/>
      <w:marRight w:val="0"/>
      <w:marTop w:val="0"/>
      <w:marBottom w:val="0"/>
      <w:divBdr>
        <w:top w:val="none" w:sz="0" w:space="0" w:color="auto"/>
        <w:left w:val="none" w:sz="0" w:space="0" w:color="auto"/>
        <w:bottom w:val="none" w:sz="0" w:space="0" w:color="auto"/>
        <w:right w:val="none" w:sz="0" w:space="0" w:color="auto"/>
      </w:divBdr>
    </w:div>
    <w:div w:id="285697945">
      <w:bodyDiv w:val="1"/>
      <w:marLeft w:val="0"/>
      <w:marRight w:val="0"/>
      <w:marTop w:val="0"/>
      <w:marBottom w:val="0"/>
      <w:divBdr>
        <w:top w:val="none" w:sz="0" w:space="0" w:color="auto"/>
        <w:left w:val="none" w:sz="0" w:space="0" w:color="auto"/>
        <w:bottom w:val="none" w:sz="0" w:space="0" w:color="auto"/>
        <w:right w:val="none" w:sz="0" w:space="0" w:color="auto"/>
      </w:divBdr>
    </w:div>
    <w:div w:id="390619394">
      <w:bodyDiv w:val="1"/>
      <w:marLeft w:val="0"/>
      <w:marRight w:val="0"/>
      <w:marTop w:val="0"/>
      <w:marBottom w:val="0"/>
      <w:divBdr>
        <w:top w:val="none" w:sz="0" w:space="0" w:color="auto"/>
        <w:left w:val="none" w:sz="0" w:space="0" w:color="auto"/>
        <w:bottom w:val="none" w:sz="0" w:space="0" w:color="auto"/>
        <w:right w:val="none" w:sz="0" w:space="0" w:color="auto"/>
      </w:divBdr>
    </w:div>
    <w:div w:id="449518854">
      <w:bodyDiv w:val="1"/>
      <w:marLeft w:val="0"/>
      <w:marRight w:val="0"/>
      <w:marTop w:val="0"/>
      <w:marBottom w:val="0"/>
      <w:divBdr>
        <w:top w:val="none" w:sz="0" w:space="0" w:color="auto"/>
        <w:left w:val="none" w:sz="0" w:space="0" w:color="auto"/>
        <w:bottom w:val="none" w:sz="0" w:space="0" w:color="auto"/>
        <w:right w:val="none" w:sz="0" w:space="0" w:color="auto"/>
      </w:divBdr>
    </w:div>
    <w:div w:id="543063437">
      <w:bodyDiv w:val="1"/>
      <w:marLeft w:val="0"/>
      <w:marRight w:val="0"/>
      <w:marTop w:val="0"/>
      <w:marBottom w:val="0"/>
      <w:divBdr>
        <w:top w:val="none" w:sz="0" w:space="0" w:color="auto"/>
        <w:left w:val="none" w:sz="0" w:space="0" w:color="auto"/>
        <w:bottom w:val="none" w:sz="0" w:space="0" w:color="auto"/>
        <w:right w:val="none" w:sz="0" w:space="0" w:color="auto"/>
      </w:divBdr>
    </w:div>
    <w:div w:id="765536851">
      <w:bodyDiv w:val="1"/>
      <w:marLeft w:val="0"/>
      <w:marRight w:val="0"/>
      <w:marTop w:val="0"/>
      <w:marBottom w:val="0"/>
      <w:divBdr>
        <w:top w:val="none" w:sz="0" w:space="0" w:color="auto"/>
        <w:left w:val="none" w:sz="0" w:space="0" w:color="auto"/>
        <w:bottom w:val="none" w:sz="0" w:space="0" w:color="auto"/>
        <w:right w:val="none" w:sz="0" w:space="0" w:color="auto"/>
      </w:divBdr>
    </w:div>
    <w:div w:id="1064528642">
      <w:bodyDiv w:val="1"/>
      <w:marLeft w:val="0"/>
      <w:marRight w:val="0"/>
      <w:marTop w:val="0"/>
      <w:marBottom w:val="0"/>
      <w:divBdr>
        <w:top w:val="none" w:sz="0" w:space="0" w:color="auto"/>
        <w:left w:val="none" w:sz="0" w:space="0" w:color="auto"/>
        <w:bottom w:val="none" w:sz="0" w:space="0" w:color="auto"/>
        <w:right w:val="none" w:sz="0" w:space="0" w:color="auto"/>
      </w:divBdr>
    </w:div>
    <w:div w:id="1369915047">
      <w:bodyDiv w:val="1"/>
      <w:marLeft w:val="0"/>
      <w:marRight w:val="0"/>
      <w:marTop w:val="0"/>
      <w:marBottom w:val="0"/>
      <w:divBdr>
        <w:top w:val="none" w:sz="0" w:space="0" w:color="auto"/>
        <w:left w:val="none" w:sz="0" w:space="0" w:color="auto"/>
        <w:bottom w:val="none" w:sz="0" w:space="0" w:color="auto"/>
        <w:right w:val="none" w:sz="0" w:space="0" w:color="auto"/>
      </w:divBdr>
    </w:div>
    <w:div w:id="1383599605">
      <w:bodyDiv w:val="1"/>
      <w:marLeft w:val="0"/>
      <w:marRight w:val="0"/>
      <w:marTop w:val="0"/>
      <w:marBottom w:val="0"/>
      <w:divBdr>
        <w:top w:val="none" w:sz="0" w:space="0" w:color="auto"/>
        <w:left w:val="none" w:sz="0" w:space="0" w:color="auto"/>
        <w:bottom w:val="none" w:sz="0" w:space="0" w:color="auto"/>
        <w:right w:val="none" w:sz="0" w:space="0" w:color="auto"/>
      </w:divBdr>
    </w:div>
    <w:div w:id="1507017122">
      <w:bodyDiv w:val="1"/>
      <w:marLeft w:val="0"/>
      <w:marRight w:val="0"/>
      <w:marTop w:val="0"/>
      <w:marBottom w:val="0"/>
      <w:divBdr>
        <w:top w:val="none" w:sz="0" w:space="0" w:color="auto"/>
        <w:left w:val="none" w:sz="0" w:space="0" w:color="auto"/>
        <w:bottom w:val="none" w:sz="0" w:space="0" w:color="auto"/>
        <w:right w:val="none" w:sz="0" w:space="0" w:color="auto"/>
      </w:divBdr>
    </w:div>
    <w:div w:id="1677151257">
      <w:bodyDiv w:val="1"/>
      <w:marLeft w:val="0"/>
      <w:marRight w:val="0"/>
      <w:marTop w:val="0"/>
      <w:marBottom w:val="0"/>
      <w:divBdr>
        <w:top w:val="none" w:sz="0" w:space="0" w:color="auto"/>
        <w:left w:val="none" w:sz="0" w:space="0" w:color="auto"/>
        <w:bottom w:val="none" w:sz="0" w:space="0" w:color="auto"/>
        <w:right w:val="none" w:sz="0" w:space="0" w:color="auto"/>
      </w:divBdr>
    </w:div>
    <w:div w:id="1693532479">
      <w:bodyDiv w:val="1"/>
      <w:marLeft w:val="0"/>
      <w:marRight w:val="0"/>
      <w:marTop w:val="0"/>
      <w:marBottom w:val="0"/>
      <w:divBdr>
        <w:top w:val="none" w:sz="0" w:space="0" w:color="auto"/>
        <w:left w:val="none" w:sz="0" w:space="0" w:color="auto"/>
        <w:bottom w:val="none" w:sz="0" w:space="0" w:color="auto"/>
        <w:right w:val="none" w:sz="0" w:space="0" w:color="auto"/>
      </w:divBdr>
    </w:div>
    <w:div w:id="1801606260">
      <w:bodyDiv w:val="1"/>
      <w:marLeft w:val="0"/>
      <w:marRight w:val="0"/>
      <w:marTop w:val="0"/>
      <w:marBottom w:val="0"/>
      <w:divBdr>
        <w:top w:val="none" w:sz="0" w:space="0" w:color="auto"/>
        <w:left w:val="none" w:sz="0" w:space="0" w:color="auto"/>
        <w:bottom w:val="none" w:sz="0" w:space="0" w:color="auto"/>
        <w:right w:val="none" w:sz="0" w:space="0" w:color="auto"/>
      </w:divBdr>
    </w:div>
    <w:div w:id="1847213284">
      <w:bodyDiv w:val="1"/>
      <w:marLeft w:val="0"/>
      <w:marRight w:val="0"/>
      <w:marTop w:val="0"/>
      <w:marBottom w:val="0"/>
      <w:divBdr>
        <w:top w:val="none" w:sz="0" w:space="0" w:color="auto"/>
        <w:left w:val="none" w:sz="0" w:space="0" w:color="auto"/>
        <w:bottom w:val="none" w:sz="0" w:space="0" w:color="auto"/>
        <w:right w:val="none" w:sz="0" w:space="0" w:color="auto"/>
      </w:divBdr>
    </w:div>
    <w:div w:id="208740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8086</Words>
  <Characters>38887</Characters>
  <Application>Microsoft Office Word</Application>
  <DocSecurity>0</DocSecurity>
  <Lines>324</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Allan Gumbodete</cp:lastModifiedBy>
  <cp:revision>2</cp:revision>
  <cp:lastPrinted>2025-07-21T14:30:00Z</cp:lastPrinted>
  <dcterms:created xsi:type="dcterms:W3CDTF">2025-08-15T08:52:00Z</dcterms:created>
  <dcterms:modified xsi:type="dcterms:W3CDTF">2025-08-15T08:52:00Z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b2f042ae-ac79-42b3-ba1a-4ac7b9ff9eec</vt:lpwstr>
  </property>
</Properties>
</file>