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BAA" w:rsidRPr="00423C3A" w:rsidRDefault="00423C3A" w:rsidP="002318C8">
      <w:pPr>
        <w:spacing w:line="276" w:lineRule="auto"/>
        <w:jc w:val="both"/>
        <w:rPr>
          <w:rFonts w:ascii="Times New Roman" w:hAnsi="Times New Roman" w:cs="Times New Roman"/>
          <w:b/>
          <w:sz w:val="24"/>
          <w:szCs w:val="24"/>
          <w:u w:val="single"/>
          <w:lang w:val="en-ZA"/>
        </w:rPr>
      </w:pPr>
      <w:bookmarkStart w:id="0" w:name="_GoBack"/>
      <w:bookmarkEnd w:id="0"/>
      <w:r w:rsidRPr="00423C3A">
        <w:rPr>
          <w:rFonts w:ascii="Times New Roman" w:hAnsi="Times New Roman" w:cs="Times New Roman"/>
          <w:b/>
          <w:sz w:val="24"/>
          <w:szCs w:val="24"/>
          <w:u w:val="single"/>
          <w:lang w:val="en-ZA"/>
        </w:rPr>
        <w:t>REPORTABLE (97)</w:t>
      </w:r>
    </w:p>
    <w:p w:rsidR="00ED142B" w:rsidRPr="00573343" w:rsidRDefault="00ED142B" w:rsidP="002318C8">
      <w:pPr>
        <w:spacing w:line="276" w:lineRule="auto"/>
        <w:jc w:val="both"/>
        <w:rPr>
          <w:rFonts w:ascii="Times New Roman" w:hAnsi="Times New Roman" w:cs="Times New Roman"/>
          <w:sz w:val="24"/>
          <w:szCs w:val="24"/>
          <w:lang w:val="en-ZA"/>
        </w:rPr>
      </w:pPr>
    </w:p>
    <w:p w:rsidR="007F1615" w:rsidRPr="00573343" w:rsidRDefault="007F1615" w:rsidP="00BE25AB">
      <w:pPr>
        <w:spacing w:line="276" w:lineRule="auto"/>
        <w:jc w:val="center"/>
        <w:rPr>
          <w:rFonts w:ascii="Times New Roman" w:hAnsi="Times New Roman" w:cs="Times New Roman"/>
          <w:b/>
          <w:sz w:val="24"/>
          <w:szCs w:val="24"/>
          <w:lang w:val="en-ZA"/>
        </w:rPr>
      </w:pPr>
      <w:r w:rsidRPr="00573343">
        <w:rPr>
          <w:rFonts w:ascii="Times New Roman" w:hAnsi="Times New Roman" w:cs="Times New Roman"/>
          <w:b/>
          <w:sz w:val="24"/>
          <w:szCs w:val="24"/>
          <w:lang w:val="en-ZA"/>
        </w:rPr>
        <w:t xml:space="preserve">(1) </w:t>
      </w:r>
      <w:r w:rsidR="00F6110E" w:rsidRP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BENJAMIN</w:t>
      </w:r>
      <w:r w:rsidR="00F6110E" w:rsidRPr="00573343">
        <w:rPr>
          <w:rFonts w:ascii="Times New Roman" w:hAnsi="Times New Roman" w:cs="Times New Roman"/>
          <w:b/>
          <w:sz w:val="24"/>
          <w:szCs w:val="24"/>
          <w:lang w:val="en-ZA"/>
        </w:rPr>
        <w:t xml:space="preserve">    </w:t>
      </w:r>
      <w:r w:rsid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RUKANDA </w:t>
      </w:r>
      <w:r w:rsidRPr="00573343">
        <w:rPr>
          <w:rFonts w:ascii="Times New Roman" w:hAnsi="Times New Roman" w:cs="Times New Roman"/>
          <w:b/>
          <w:sz w:val="24"/>
          <w:szCs w:val="24"/>
          <w:lang w:val="en-ZA"/>
        </w:rPr>
        <w:t xml:space="preserve">   </w:t>
      </w:r>
      <w:r w:rsidR="00573343">
        <w:rPr>
          <w:rFonts w:ascii="Times New Roman" w:hAnsi="Times New Roman" w:cs="Times New Roman"/>
          <w:b/>
          <w:sz w:val="24"/>
          <w:szCs w:val="24"/>
          <w:lang w:val="en-ZA"/>
        </w:rPr>
        <w:t xml:space="preserve"> </w:t>
      </w:r>
      <w:r w:rsidRPr="00573343">
        <w:rPr>
          <w:rFonts w:ascii="Times New Roman" w:hAnsi="Times New Roman" w:cs="Times New Roman"/>
          <w:b/>
          <w:sz w:val="24"/>
          <w:szCs w:val="24"/>
          <w:lang w:val="en-ZA"/>
        </w:rPr>
        <w:t xml:space="preserve">(2) </w:t>
      </w:r>
      <w:r w:rsidR="00573343">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LUCIA </w:t>
      </w:r>
      <w:r w:rsidR="00573343">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MATIBENGA</w:t>
      </w:r>
    </w:p>
    <w:p w:rsidR="000E3229" w:rsidRPr="00573343" w:rsidRDefault="007F1615" w:rsidP="00573343">
      <w:pPr>
        <w:spacing w:after="0" w:line="276" w:lineRule="auto"/>
        <w:jc w:val="center"/>
        <w:rPr>
          <w:rFonts w:ascii="Times New Roman" w:hAnsi="Times New Roman" w:cs="Times New Roman"/>
          <w:b/>
          <w:sz w:val="24"/>
          <w:szCs w:val="24"/>
          <w:lang w:val="en-ZA"/>
        </w:rPr>
      </w:pPr>
      <w:r w:rsidRPr="00573343">
        <w:rPr>
          <w:rFonts w:ascii="Times New Roman" w:hAnsi="Times New Roman" w:cs="Times New Roman"/>
          <w:b/>
          <w:sz w:val="24"/>
          <w:szCs w:val="24"/>
          <w:lang w:val="en-ZA"/>
        </w:rPr>
        <w:t xml:space="preserve">(3) </w:t>
      </w:r>
      <w:r w:rsidR="00F6110E" w:rsidRP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PEOPLE’S </w:t>
      </w:r>
      <w:r w:rsidR="00573343">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DEMOCRATIC</w:t>
      </w:r>
      <w:r w:rsid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 </w:t>
      </w:r>
      <w:r w:rsid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PARTY </w:t>
      </w:r>
      <w:r w:rsidR="00F6110E" w:rsidRP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  </w:t>
      </w:r>
      <w:r w:rsid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(Matibenga’s Breakaway </w:t>
      </w:r>
      <w:r w:rsidR="006E1907" w:rsidRPr="00573343">
        <w:rPr>
          <w:rFonts w:ascii="Times New Roman" w:hAnsi="Times New Roman" w:cs="Times New Roman"/>
          <w:b/>
          <w:sz w:val="24"/>
          <w:szCs w:val="24"/>
          <w:lang w:val="en-ZA"/>
        </w:rPr>
        <w:t>Party</w:t>
      </w:r>
      <w:r w:rsidR="001B452B" w:rsidRPr="00573343">
        <w:rPr>
          <w:rFonts w:ascii="Times New Roman" w:hAnsi="Times New Roman" w:cs="Times New Roman"/>
          <w:b/>
          <w:sz w:val="24"/>
          <w:szCs w:val="24"/>
          <w:lang w:val="en-ZA"/>
        </w:rPr>
        <w:t>)</w:t>
      </w:r>
    </w:p>
    <w:p w:rsidR="00F6110E" w:rsidRPr="00573343" w:rsidRDefault="00573343" w:rsidP="00573343">
      <w:pPr>
        <w:spacing w:after="0" w:line="276" w:lineRule="auto"/>
        <w:jc w:val="center"/>
        <w:rPr>
          <w:rFonts w:ascii="Times New Roman" w:hAnsi="Times New Roman" w:cs="Times New Roman"/>
          <w:b/>
          <w:sz w:val="24"/>
          <w:szCs w:val="24"/>
          <w:lang w:val="en-ZA"/>
        </w:rPr>
      </w:pPr>
      <w:r w:rsidRPr="00573343">
        <w:rPr>
          <w:rFonts w:ascii="Times New Roman" w:hAnsi="Times New Roman" w:cs="Times New Roman"/>
          <w:b/>
          <w:sz w:val="24"/>
          <w:szCs w:val="24"/>
          <w:lang w:val="en-ZA"/>
        </w:rPr>
        <w:t>v</w:t>
      </w:r>
    </w:p>
    <w:p w:rsidR="00F6110E" w:rsidRPr="00573343" w:rsidRDefault="00C039A3" w:rsidP="00E95BAA">
      <w:pPr>
        <w:spacing w:after="0" w:line="276" w:lineRule="auto"/>
        <w:jc w:val="center"/>
        <w:rPr>
          <w:rFonts w:ascii="Times New Roman" w:hAnsi="Times New Roman" w:cs="Times New Roman"/>
          <w:b/>
          <w:sz w:val="24"/>
          <w:szCs w:val="24"/>
          <w:lang w:val="en-ZA"/>
        </w:rPr>
      </w:pPr>
      <w:r w:rsidRPr="00573343">
        <w:rPr>
          <w:rFonts w:ascii="Times New Roman" w:hAnsi="Times New Roman" w:cs="Times New Roman"/>
          <w:b/>
          <w:sz w:val="24"/>
          <w:szCs w:val="24"/>
          <w:lang w:val="en-ZA"/>
        </w:rPr>
        <w:t>(1)</w:t>
      </w:r>
      <w:r w:rsidR="00B8778B" w:rsidRPr="00573343">
        <w:rPr>
          <w:rFonts w:ascii="Times New Roman" w:hAnsi="Times New Roman" w:cs="Times New Roman"/>
          <w:b/>
          <w:sz w:val="24"/>
          <w:szCs w:val="24"/>
          <w:lang w:val="en-ZA"/>
        </w:rPr>
        <w:t xml:space="preserve">    </w:t>
      </w:r>
      <w:r w:rsid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THE </w:t>
      </w:r>
      <w:r w:rsidR="00573343">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REGISTRAR</w:t>
      </w:r>
      <w:r w:rsid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 OF</w:t>
      </w:r>
      <w:r w:rsidR="00F6110E" w:rsidRP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THE </w:t>
      </w:r>
      <w:r w:rsid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SUPREME </w:t>
      </w:r>
      <w:r w:rsidR="00573343">
        <w:rPr>
          <w:rFonts w:ascii="Times New Roman" w:hAnsi="Times New Roman" w:cs="Times New Roman"/>
          <w:b/>
          <w:sz w:val="24"/>
          <w:szCs w:val="24"/>
          <w:lang w:val="en-ZA"/>
        </w:rPr>
        <w:t xml:space="preserve">    </w:t>
      </w:r>
      <w:r w:rsidR="001B452B" w:rsidRPr="00573343">
        <w:rPr>
          <w:rFonts w:ascii="Times New Roman" w:hAnsi="Times New Roman" w:cs="Times New Roman"/>
          <w:b/>
          <w:sz w:val="24"/>
          <w:szCs w:val="24"/>
          <w:lang w:val="en-ZA"/>
        </w:rPr>
        <w:t xml:space="preserve">COURT </w:t>
      </w:r>
      <w:r w:rsidR="00B8778B" w:rsidRPr="00573343">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B8778B" w:rsidRPr="00573343">
        <w:rPr>
          <w:rFonts w:ascii="Times New Roman" w:hAnsi="Times New Roman" w:cs="Times New Roman"/>
          <w:b/>
          <w:sz w:val="24"/>
          <w:szCs w:val="24"/>
          <w:lang w:val="en-ZA"/>
        </w:rPr>
        <w:t xml:space="preserve">(2)    </w:t>
      </w:r>
      <w:r w:rsidR="00E95BAA">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KUCACA</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 IVUMILE</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PHULU</w:t>
      </w:r>
      <w:r w:rsidR="00F6110E"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 </w:t>
      </w:r>
      <w:r w:rsidR="00B8778B" w:rsidRPr="00573343">
        <w:rPr>
          <w:rFonts w:ascii="Times New Roman" w:hAnsi="Times New Roman" w:cs="Times New Roman"/>
          <w:b/>
          <w:sz w:val="24"/>
          <w:szCs w:val="24"/>
          <w:lang w:val="en-ZA"/>
        </w:rPr>
        <w:t>(</w:t>
      </w:r>
      <w:r w:rsidRPr="00573343">
        <w:rPr>
          <w:rFonts w:ascii="Times New Roman" w:hAnsi="Times New Roman" w:cs="Times New Roman"/>
          <w:b/>
          <w:sz w:val="24"/>
          <w:szCs w:val="24"/>
          <w:lang w:val="en-ZA"/>
        </w:rPr>
        <w:t>3</w:t>
      </w:r>
      <w:r w:rsidR="00B8778B" w:rsidRPr="00573343">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SETTLEMENT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CHIKWINYA</w:t>
      </w:r>
      <w:r w:rsidR="00F6110E" w:rsidRPr="00573343">
        <w:rPr>
          <w:rFonts w:ascii="Times New Roman" w:hAnsi="Times New Roman" w:cs="Times New Roman"/>
          <w:b/>
          <w:sz w:val="24"/>
          <w:szCs w:val="24"/>
          <w:lang w:val="en-ZA"/>
        </w:rPr>
        <w:t xml:space="preserve"> </w:t>
      </w:r>
      <w:r w:rsidR="00B8778B"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 </w:t>
      </w:r>
      <w:r w:rsidR="00B8778B" w:rsidRPr="00573343">
        <w:rPr>
          <w:rFonts w:ascii="Times New Roman" w:hAnsi="Times New Roman" w:cs="Times New Roman"/>
          <w:b/>
          <w:sz w:val="24"/>
          <w:szCs w:val="24"/>
          <w:lang w:val="en-ZA"/>
        </w:rPr>
        <w:t>(</w:t>
      </w:r>
      <w:r w:rsidRPr="00573343">
        <w:rPr>
          <w:rFonts w:ascii="Times New Roman" w:hAnsi="Times New Roman" w:cs="Times New Roman"/>
          <w:b/>
          <w:sz w:val="24"/>
          <w:szCs w:val="24"/>
          <w:lang w:val="en-ZA"/>
        </w:rPr>
        <w:t>4</w:t>
      </w:r>
      <w:r w:rsidR="00B8778B" w:rsidRPr="00573343">
        <w:rPr>
          <w:rFonts w:ascii="Times New Roman" w:hAnsi="Times New Roman" w:cs="Times New Roman"/>
          <w:b/>
          <w:sz w:val="24"/>
          <w:szCs w:val="24"/>
          <w:lang w:val="en-ZA"/>
        </w:rPr>
        <w:t>)</w:t>
      </w:r>
      <w:r w:rsidR="00F6110E"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WILLIAS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MADZIMURE</w:t>
      </w:r>
      <w:r w:rsidR="00F6110E" w:rsidRPr="00573343">
        <w:rPr>
          <w:rFonts w:ascii="Times New Roman" w:hAnsi="Times New Roman" w:cs="Times New Roman"/>
          <w:b/>
          <w:sz w:val="24"/>
          <w:szCs w:val="24"/>
          <w:lang w:val="en-ZA"/>
        </w:rPr>
        <w:t xml:space="preserve"> </w:t>
      </w:r>
      <w:r w:rsidR="00B8778B" w:rsidRPr="00573343">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B8778B" w:rsidRPr="00573343">
        <w:rPr>
          <w:rFonts w:ascii="Times New Roman" w:hAnsi="Times New Roman" w:cs="Times New Roman"/>
          <w:b/>
          <w:sz w:val="24"/>
          <w:szCs w:val="24"/>
          <w:lang w:val="en-ZA"/>
        </w:rPr>
        <w:t>(</w:t>
      </w:r>
      <w:r w:rsidRPr="00573343">
        <w:rPr>
          <w:rFonts w:ascii="Times New Roman" w:hAnsi="Times New Roman" w:cs="Times New Roman"/>
          <w:b/>
          <w:sz w:val="24"/>
          <w:szCs w:val="24"/>
          <w:lang w:val="en-ZA"/>
        </w:rPr>
        <w:t>5</w:t>
      </w:r>
      <w:r w:rsidR="00B8778B" w:rsidRPr="00573343">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REGAI</w:t>
      </w:r>
      <w:r w:rsidR="009A1504" w:rsidRPr="00573343">
        <w:rPr>
          <w:rFonts w:ascii="Times New Roman" w:hAnsi="Times New Roman" w:cs="Times New Roman"/>
          <w:b/>
          <w:sz w:val="24"/>
          <w:szCs w:val="24"/>
          <w:lang w:val="en-ZA"/>
        </w:rPr>
        <w:t xml:space="preserve"> </w:t>
      </w:r>
      <w:r w:rsidR="00580F10">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TSUNGA</w:t>
      </w:r>
      <w:r w:rsidR="00E95BAA">
        <w:rPr>
          <w:rFonts w:ascii="Times New Roman" w:hAnsi="Times New Roman" w:cs="Times New Roman"/>
          <w:b/>
          <w:sz w:val="24"/>
          <w:szCs w:val="24"/>
          <w:lang w:val="en-ZA"/>
        </w:rPr>
        <w:t xml:space="preserve">     </w:t>
      </w:r>
      <w:r w:rsidRPr="00573343">
        <w:rPr>
          <w:rFonts w:ascii="Times New Roman" w:hAnsi="Times New Roman" w:cs="Times New Roman"/>
          <w:b/>
          <w:sz w:val="24"/>
          <w:szCs w:val="24"/>
          <w:lang w:val="en-ZA"/>
        </w:rPr>
        <w:t xml:space="preserve">(6) </w:t>
      </w:r>
      <w:r w:rsidR="0049728D" w:rsidRPr="00573343">
        <w:rPr>
          <w:rFonts w:ascii="Times New Roman" w:hAnsi="Times New Roman" w:cs="Times New Roman"/>
          <w:b/>
          <w:sz w:val="24"/>
          <w:szCs w:val="24"/>
          <w:lang w:val="en-ZA"/>
        </w:rPr>
        <w:t xml:space="preserve"> </w:t>
      </w:r>
      <w:r w:rsidR="00B8778B"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CHELESILE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MAHLANGU</w:t>
      </w:r>
    </w:p>
    <w:p w:rsidR="00740166" w:rsidRPr="00573343" w:rsidRDefault="00C039A3" w:rsidP="00BE25AB">
      <w:pPr>
        <w:spacing w:line="276" w:lineRule="auto"/>
        <w:jc w:val="center"/>
        <w:rPr>
          <w:rFonts w:ascii="Times New Roman" w:hAnsi="Times New Roman" w:cs="Times New Roman"/>
          <w:b/>
          <w:sz w:val="24"/>
          <w:szCs w:val="24"/>
          <w:lang w:val="en-ZA"/>
        </w:rPr>
      </w:pPr>
      <w:r w:rsidRPr="00573343">
        <w:rPr>
          <w:rFonts w:ascii="Times New Roman" w:hAnsi="Times New Roman" w:cs="Times New Roman"/>
          <w:b/>
          <w:sz w:val="24"/>
          <w:szCs w:val="24"/>
          <w:lang w:val="en-ZA"/>
        </w:rPr>
        <w:t xml:space="preserve">(7) </w:t>
      </w:r>
      <w:r w:rsidR="00B8778B" w:rsidRPr="00573343">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TENDAI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LAXTON</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 BITI</w:t>
      </w:r>
      <w:r w:rsidR="00F6110E" w:rsidRPr="00573343">
        <w:rPr>
          <w:rFonts w:ascii="Times New Roman" w:hAnsi="Times New Roman" w:cs="Times New Roman"/>
          <w:b/>
          <w:sz w:val="24"/>
          <w:szCs w:val="24"/>
          <w:lang w:val="en-ZA"/>
        </w:rPr>
        <w:t xml:space="preserve">   </w:t>
      </w:r>
      <w:r w:rsidR="00D07855" w:rsidRPr="00573343">
        <w:rPr>
          <w:rFonts w:ascii="Times New Roman" w:hAnsi="Times New Roman" w:cs="Times New Roman"/>
          <w:b/>
          <w:sz w:val="24"/>
          <w:szCs w:val="24"/>
          <w:lang w:val="en-ZA"/>
        </w:rPr>
        <w:t>(8)</w:t>
      </w:r>
      <w:r w:rsidR="00F6110E"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PEOPLE’S</w:t>
      </w:r>
      <w:r w:rsidR="00E95BAA">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 DEMOCRATIC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PARTY</w:t>
      </w:r>
      <w:r w:rsidR="00F6110E" w:rsidRPr="00573343">
        <w:rPr>
          <w:rFonts w:ascii="Times New Roman" w:hAnsi="Times New Roman" w:cs="Times New Roman"/>
          <w:b/>
          <w:sz w:val="24"/>
          <w:szCs w:val="24"/>
          <w:lang w:val="en-ZA"/>
        </w:rPr>
        <w:t xml:space="preserve">      </w:t>
      </w:r>
      <w:r w:rsidRPr="00573343">
        <w:rPr>
          <w:rFonts w:ascii="Times New Roman" w:hAnsi="Times New Roman" w:cs="Times New Roman"/>
          <w:b/>
          <w:sz w:val="24"/>
          <w:szCs w:val="24"/>
          <w:lang w:val="en-ZA"/>
        </w:rPr>
        <w:t>(9)</w:t>
      </w:r>
      <w:r w:rsidR="00B8778B"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JACOB </w:t>
      </w:r>
      <w:r w:rsidR="00E95BAA">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MU</w:t>
      </w:r>
      <w:r w:rsidR="009A1504" w:rsidRPr="00573343">
        <w:rPr>
          <w:rFonts w:ascii="Times New Roman" w:hAnsi="Times New Roman" w:cs="Times New Roman"/>
          <w:b/>
          <w:sz w:val="24"/>
          <w:szCs w:val="24"/>
          <w:lang w:val="en-ZA"/>
        </w:rPr>
        <w:t>D</w:t>
      </w:r>
      <w:r w:rsidR="00740166" w:rsidRPr="00573343">
        <w:rPr>
          <w:rFonts w:ascii="Times New Roman" w:hAnsi="Times New Roman" w:cs="Times New Roman"/>
          <w:b/>
          <w:sz w:val="24"/>
          <w:szCs w:val="24"/>
          <w:lang w:val="en-ZA"/>
        </w:rPr>
        <w:t>ENDA</w:t>
      </w:r>
      <w:r w:rsidR="00E95BAA">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 N.O</w:t>
      </w:r>
      <w:r w:rsidR="00F6110E"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 </w:t>
      </w:r>
      <w:r w:rsidRPr="00573343">
        <w:rPr>
          <w:rFonts w:ascii="Times New Roman" w:hAnsi="Times New Roman" w:cs="Times New Roman"/>
          <w:b/>
          <w:sz w:val="24"/>
          <w:szCs w:val="24"/>
          <w:lang w:val="en-ZA"/>
        </w:rPr>
        <w:t>(10)</w:t>
      </w:r>
      <w:r w:rsidR="00E95BAA">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THE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PARLIAMENT</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 OF </w:t>
      </w:r>
      <w:r w:rsidR="00E95BAA">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THE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REPUBLIC </w:t>
      </w:r>
      <w:r w:rsidR="00E95BAA">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OF</w:t>
      </w:r>
      <w:r w:rsidR="00B8778B"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   </w:t>
      </w:r>
      <w:r w:rsidR="00B8778B" w:rsidRPr="00573343">
        <w:rPr>
          <w:rFonts w:ascii="Times New Roman" w:hAnsi="Times New Roman" w:cs="Times New Roman"/>
          <w:b/>
          <w:sz w:val="24"/>
          <w:szCs w:val="24"/>
          <w:lang w:val="en-ZA"/>
        </w:rPr>
        <w:t xml:space="preserve">ZIMBABWE   </w:t>
      </w:r>
      <w:r w:rsidR="00E95BAA">
        <w:rPr>
          <w:rFonts w:ascii="Times New Roman" w:hAnsi="Times New Roman" w:cs="Times New Roman"/>
          <w:b/>
          <w:sz w:val="24"/>
          <w:szCs w:val="24"/>
          <w:lang w:val="en-ZA"/>
        </w:rPr>
        <w:t xml:space="preserve"> </w:t>
      </w:r>
      <w:r w:rsidRPr="00573343">
        <w:rPr>
          <w:rFonts w:ascii="Times New Roman" w:hAnsi="Times New Roman" w:cs="Times New Roman"/>
          <w:b/>
          <w:sz w:val="24"/>
          <w:szCs w:val="24"/>
          <w:lang w:val="en-ZA"/>
        </w:rPr>
        <w:t xml:space="preserve"> </w:t>
      </w:r>
      <w:r w:rsidR="009346A5" w:rsidRPr="00573343">
        <w:rPr>
          <w:rFonts w:ascii="Times New Roman" w:hAnsi="Times New Roman" w:cs="Times New Roman"/>
          <w:b/>
          <w:sz w:val="24"/>
          <w:szCs w:val="24"/>
          <w:lang w:val="en-ZA"/>
        </w:rPr>
        <w:t>(11)</w:t>
      </w:r>
      <w:r w:rsidRPr="00573343">
        <w:rPr>
          <w:rFonts w:ascii="Times New Roman" w:hAnsi="Times New Roman" w:cs="Times New Roman"/>
          <w:b/>
          <w:sz w:val="24"/>
          <w:szCs w:val="24"/>
          <w:lang w:val="en-ZA"/>
        </w:rPr>
        <w:t xml:space="preserve"> </w:t>
      </w:r>
      <w:r w:rsidR="0049728D" w:rsidRPr="00573343">
        <w:rPr>
          <w:rFonts w:ascii="Times New Roman" w:hAnsi="Times New Roman" w:cs="Times New Roman"/>
          <w:b/>
          <w:sz w:val="24"/>
          <w:szCs w:val="24"/>
          <w:lang w:val="en-ZA"/>
        </w:rPr>
        <w:t xml:space="preserve"> </w:t>
      </w:r>
      <w:r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THE</w:t>
      </w:r>
      <w:r w:rsidR="00E95BAA">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ZIMBABWE</w:t>
      </w:r>
      <w:r w:rsidR="00E95BAA">
        <w:rPr>
          <w:rFonts w:ascii="Times New Roman" w:hAnsi="Times New Roman" w:cs="Times New Roman"/>
          <w:b/>
          <w:sz w:val="24"/>
          <w:szCs w:val="24"/>
          <w:lang w:val="en-ZA"/>
        </w:rPr>
        <w:t xml:space="preserve">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 xml:space="preserve"> ELECTORAL </w:t>
      </w:r>
      <w:r w:rsidR="00F6110E" w:rsidRPr="00573343">
        <w:rPr>
          <w:rFonts w:ascii="Times New Roman" w:hAnsi="Times New Roman" w:cs="Times New Roman"/>
          <w:b/>
          <w:sz w:val="24"/>
          <w:szCs w:val="24"/>
          <w:lang w:val="en-ZA"/>
        </w:rPr>
        <w:t xml:space="preserve">    </w:t>
      </w:r>
      <w:r w:rsidR="00740166" w:rsidRPr="00573343">
        <w:rPr>
          <w:rFonts w:ascii="Times New Roman" w:hAnsi="Times New Roman" w:cs="Times New Roman"/>
          <w:b/>
          <w:sz w:val="24"/>
          <w:szCs w:val="24"/>
          <w:lang w:val="en-ZA"/>
        </w:rPr>
        <w:t>COMMISSION</w:t>
      </w:r>
    </w:p>
    <w:p w:rsidR="00941211" w:rsidRPr="00573343" w:rsidRDefault="00941211" w:rsidP="00BE25AB">
      <w:pPr>
        <w:pStyle w:val="ListParagraph"/>
        <w:spacing w:line="480" w:lineRule="auto"/>
        <w:jc w:val="center"/>
        <w:rPr>
          <w:rFonts w:ascii="Times New Roman" w:hAnsi="Times New Roman" w:cs="Times New Roman"/>
          <w:b/>
          <w:sz w:val="24"/>
          <w:szCs w:val="24"/>
          <w:lang w:val="en-ZA"/>
        </w:rPr>
      </w:pPr>
    </w:p>
    <w:p w:rsidR="00F6110E" w:rsidRPr="00573343" w:rsidRDefault="00F6110E" w:rsidP="00863A72">
      <w:pPr>
        <w:pStyle w:val="ListParagraph"/>
        <w:spacing w:line="240" w:lineRule="auto"/>
        <w:jc w:val="both"/>
        <w:rPr>
          <w:rFonts w:ascii="Times New Roman" w:hAnsi="Times New Roman" w:cs="Times New Roman"/>
          <w:sz w:val="24"/>
          <w:szCs w:val="24"/>
          <w:lang w:val="en-ZA"/>
        </w:rPr>
      </w:pPr>
    </w:p>
    <w:p w:rsidR="00941211" w:rsidRPr="00573343" w:rsidRDefault="00941211" w:rsidP="002318C8">
      <w:pPr>
        <w:spacing w:line="276" w:lineRule="auto"/>
        <w:jc w:val="both"/>
        <w:rPr>
          <w:rFonts w:ascii="Times New Roman" w:hAnsi="Times New Roman" w:cs="Times New Roman"/>
          <w:b/>
          <w:sz w:val="24"/>
          <w:szCs w:val="24"/>
          <w:lang w:val="en-ZA"/>
        </w:rPr>
      </w:pPr>
      <w:r w:rsidRPr="00573343">
        <w:rPr>
          <w:rFonts w:ascii="Times New Roman" w:hAnsi="Times New Roman" w:cs="Times New Roman"/>
          <w:b/>
          <w:sz w:val="24"/>
          <w:szCs w:val="24"/>
          <w:lang w:val="en-ZA"/>
        </w:rPr>
        <w:t>SUPREME COURT OF ZIMBABWE</w:t>
      </w:r>
    </w:p>
    <w:p w:rsidR="00941211" w:rsidRPr="00573343" w:rsidRDefault="0086789F" w:rsidP="002318C8">
      <w:pPr>
        <w:spacing w:line="276" w:lineRule="auto"/>
        <w:jc w:val="both"/>
        <w:rPr>
          <w:rFonts w:ascii="Times New Roman" w:hAnsi="Times New Roman" w:cs="Times New Roman"/>
          <w:b/>
          <w:sz w:val="24"/>
          <w:szCs w:val="24"/>
          <w:lang w:val="en-ZA"/>
        </w:rPr>
      </w:pPr>
      <w:r w:rsidRPr="00573343">
        <w:rPr>
          <w:rFonts w:ascii="Times New Roman" w:hAnsi="Times New Roman" w:cs="Times New Roman"/>
          <w:b/>
          <w:sz w:val="24"/>
          <w:szCs w:val="24"/>
          <w:lang w:val="en-ZA"/>
        </w:rPr>
        <w:t>HARARE</w:t>
      </w:r>
      <w:r w:rsidR="00E95BAA">
        <w:rPr>
          <w:rFonts w:ascii="Times New Roman" w:hAnsi="Times New Roman" w:cs="Times New Roman"/>
          <w:b/>
          <w:sz w:val="24"/>
          <w:szCs w:val="24"/>
          <w:lang w:val="en-ZA"/>
        </w:rPr>
        <w:t>:</w:t>
      </w:r>
      <w:r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 31 </w:t>
      </w:r>
      <w:r w:rsidR="00E95BAA" w:rsidRPr="00573343">
        <w:rPr>
          <w:rFonts w:ascii="Times New Roman" w:hAnsi="Times New Roman" w:cs="Times New Roman"/>
          <w:b/>
          <w:sz w:val="24"/>
          <w:szCs w:val="24"/>
          <w:lang w:val="en-ZA"/>
        </w:rPr>
        <w:t>JANUARY</w:t>
      </w:r>
      <w:r w:rsidR="00E95BAA">
        <w:rPr>
          <w:rFonts w:ascii="Times New Roman" w:hAnsi="Times New Roman" w:cs="Times New Roman"/>
          <w:b/>
          <w:sz w:val="24"/>
          <w:szCs w:val="24"/>
          <w:lang w:val="en-ZA"/>
        </w:rPr>
        <w:t xml:space="preserve"> 2022</w:t>
      </w:r>
      <w:r w:rsidR="00E95BAA" w:rsidRPr="00573343">
        <w:rPr>
          <w:rFonts w:ascii="Times New Roman" w:hAnsi="Times New Roman" w:cs="Times New Roman"/>
          <w:b/>
          <w:sz w:val="24"/>
          <w:szCs w:val="24"/>
          <w:lang w:val="en-ZA"/>
        </w:rPr>
        <w:t xml:space="preserve"> &amp;</w:t>
      </w:r>
      <w:r w:rsidR="00740166" w:rsidRPr="00573343">
        <w:rPr>
          <w:rFonts w:ascii="Times New Roman" w:hAnsi="Times New Roman" w:cs="Times New Roman"/>
          <w:b/>
          <w:sz w:val="24"/>
          <w:szCs w:val="24"/>
          <w:lang w:val="en-ZA"/>
        </w:rPr>
        <w:t xml:space="preserve"> </w:t>
      </w:r>
      <w:r w:rsidR="00E95BAA">
        <w:rPr>
          <w:rFonts w:ascii="Times New Roman" w:hAnsi="Times New Roman" w:cs="Times New Roman"/>
          <w:b/>
          <w:sz w:val="24"/>
          <w:szCs w:val="24"/>
          <w:lang w:val="en-ZA"/>
        </w:rPr>
        <w:t xml:space="preserve">1 FEBRUARY </w:t>
      </w:r>
      <w:r w:rsidR="00740166" w:rsidRPr="00573343">
        <w:rPr>
          <w:rFonts w:ascii="Times New Roman" w:hAnsi="Times New Roman" w:cs="Times New Roman"/>
          <w:b/>
          <w:sz w:val="24"/>
          <w:szCs w:val="24"/>
          <w:lang w:val="en-ZA"/>
        </w:rPr>
        <w:t>2022</w:t>
      </w:r>
    </w:p>
    <w:p w:rsidR="00941211" w:rsidRPr="00573343" w:rsidRDefault="00941211" w:rsidP="002318C8">
      <w:pPr>
        <w:spacing w:line="276" w:lineRule="auto"/>
        <w:jc w:val="both"/>
        <w:rPr>
          <w:rFonts w:ascii="Times New Roman" w:hAnsi="Times New Roman" w:cs="Times New Roman"/>
          <w:b/>
          <w:sz w:val="24"/>
          <w:szCs w:val="24"/>
          <w:lang w:val="en-ZA"/>
        </w:rPr>
      </w:pPr>
    </w:p>
    <w:p w:rsidR="00F6110E" w:rsidRPr="00573343" w:rsidRDefault="00F6110E" w:rsidP="00E95BAA">
      <w:pPr>
        <w:spacing w:after="0" w:line="240" w:lineRule="auto"/>
        <w:jc w:val="both"/>
        <w:rPr>
          <w:rFonts w:ascii="Times New Roman" w:hAnsi="Times New Roman" w:cs="Times New Roman"/>
          <w:b/>
          <w:sz w:val="24"/>
          <w:szCs w:val="24"/>
          <w:lang w:val="en-ZA"/>
        </w:rPr>
      </w:pPr>
    </w:p>
    <w:p w:rsidR="00941211" w:rsidRPr="00573343" w:rsidRDefault="00740166" w:rsidP="00E95BAA">
      <w:pPr>
        <w:spacing w:line="480" w:lineRule="auto"/>
        <w:jc w:val="both"/>
        <w:rPr>
          <w:rFonts w:ascii="Times New Roman" w:hAnsi="Times New Roman" w:cs="Times New Roman"/>
          <w:sz w:val="24"/>
          <w:szCs w:val="24"/>
          <w:lang w:val="en-ZA"/>
        </w:rPr>
      </w:pPr>
      <w:r w:rsidRPr="00573343">
        <w:rPr>
          <w:rFonts w:ascii="Times New Roman" w:hAnsi="Times New Roman" w:cs="Times New Roman"/>
          <w:i/>
          <w:sz w:val="24"/>
          <w:szCs w:val="24"/>
          <w:lang w:val="en-ZA"/>
        </w:rPr>
        <w:t xml:space="preserve">S. Simango </w:t>
      </w:r>
      <w:r w:rsidR="00455022" w:rsidRPr="00573343">
        <w:rPr>
          <w:rFonts w:ascii="Times New Roman" w:hAnsi="Times New Roman" w:cs="Times New Roman"/>
          <w:sz w:val="24"/>
          <w:szCs w:val="24"/>
          <w:lang w:val="en-ZA"/>
        </w:rPr>
        <w:t>for the a</w:t>
      </w:r>
      <w:r w:rsidR="007F1615" w:rsidRPr="00573343">
        <w:rPr>
          <w:rFonts w:ascii="Times New Roman" w:hAnsi="Times New Roman" w:cs="Times New Roman"/>
          <w:sz w:val="24"/>
          <w:szCs w:val="24"/>
          <w:lang w:val="en-ZA"/>
        </w:rPr>
        <w:t>pplicants</w:t>
      </w:r>
    </w:p>
    <w:p w:rsidR="00740166" w:rsidRPr="00573343" w:rsidRDefault="00740166" w:rsidP="00E95BAA">
      <w:pPr>
        <w:spacing w:line="480" w:lineRule="auto"/>
        <w:jc w:val="both"/>
        <w:rPr>
          <w:rFonts w:ascii="Times New Roman" w:hAnsi="Times New Roman" w:cs="Times New Roman"/>
          <w:i/>
          <w:sz w:val="24"/>
          <w:szCs w:val="24"/>
          <w:lang w:val="en-ZA"/>
        </w:rPr>
      </w:pPr>
      <w:r w:rsidRPr="00573343">
        <w:rPr>
          <w:rFonts w:ascii="Times New Roman" w:hAnsi="Times New Roman" w:cs="Times New Roman"/>
          <w:i/>
          <w:sz w:val="24"/>
          <w:szCs w:val="24"/>
          <w:lang w:val="en-ZA"/>
        </w:rPr>
        <w:t>S.</w:t>
      </w:r>
      <w:r w:rsidR="004C6E3F">
        <w:rPr>
          <w:rFonts w:ascii="Times New Roman" w:hAnsi="Times New Roman" w:cs="Times New Roman"/>
          <w:i/>
          <w:sz w:val="24"/>
          <w:szCs w:val="24"/>
          <w:lang w:val="en-ZA"/>
        </w:rPr>
        <w:t xml:space="preserve"> </w:t>
      </w:r>
      <w:r w:rsidRPr="00573343">
        <w:rPr>
          <w:rFonts w:ascii="Times New Roman" w:hAnsi="Times New Roman" w:cs="Times New Roman"/>
          <w:i/>
          <w:sz w:val="24"/>
          <w:szCs w:val="24"/>
          <w:lang w:val="en-ZA"/>
        </w:rPr>
        <w:t xml:space="preserve">M. Hashiti </w:t>
      </w:r>
      <w:r w:rsidRPr="00573343">
        <w:rPr>
          <w:rFonts w:ascii="Times New Roman" w:hAnsi="Times New Roman" w:cs="Times New Roman"/>
          <w:sz w:val="24"/>
          <w:szCs w:val="24"/>
          <w:lang w:val="en-ZA"/>
        </w:rPr>
        <w:t xml:space="preserve">and </w:t>
      </w:r>
      <w:r w:rsidRPr="00573343">
        <w:rPr>
          <w:rFonts w:ascii="Times New Roman" w:hAnsi="Times New Roman" w:cs="Times New Roman"/>
          <w:i/>
          <w:sz w:val="24"/>
          <w:szCs w:val="24"/>
          <w:lang w:val="en-ZA"/>
        </w:rPr>
        <w:t xml:space="preserve">M. Ndlovu </w:t>
      </w:r>
      <w:r w:rsidRPr="00573343">
        <w:rPr>
          <w:rFonts w:ascii="Times New Roman" w:hAnsi="Times New Roman" w:cs="Times New Roman"/>
          <w:sz w:val="24"/>
          <w:szCs w:val="24"/>
          <w:lang w:val="en-ZA"/>
        </w:rPr>
        <w:t>for the</w:t>
      </w:r>
      <w:r w:rsidR="00454EF0" w:rsidRPr="00573343">
        <w:rPr>
          <w:rFonts w:ascii="Times New Roman" w:hAnsi="Times New Roman" w:cs="Times New Roman"/>
          <w:sz w:val="24"/>
          <w:szCs w:val="24"/>
          <w:lang w:val="en-ZA"/>
        </w:rPr>
        <w:t xml:space="preserve"> </w:t>
      </w:r>
      <w:r w:rsidR="002318C8" w:rsidRPr="00573343">
        <w:rPr>
          <w:rFonts w:ascii="Times New Roman" w:hAnsi="Times New Roman" w:cs="Times New Roman"/>
          <w:sz w:val="24"/>
          <w:szCs w:val="24"/>
          <w:lang w:val="en-ZA"/>
        </w:rPr>
        <w:t xml:space="preserve">first to eighth </w:t>
      </w:r>
      <w:r w:rsidRPr="00573343">
        <w:rPr>
          <w:rFonts w:ascii="Times New Roman" w:hAnsi="Times New Roman" w:cs="Times New Roman"/>
          <w:sz w:val="24"/>
          <w:szCs w:val="24"/>
          <w:lang w:val="en-ZA"/>
        </w:rPr>
        <w:t>respondents</w:t>
      </w:r>
    </w:p>
    <w:p w:rsidR="00740166" w:rsidRPr="00573343" w:rsidRDefault="00740166" w:rsidP="00E95BAA">
      <w:pPr>
        <w:spacing w:line="480" w:lineRule="auto"/>
        <w:jc w:val="both"/>
        <w:rPr>
          <w:rFonts w:ascii="Times New Roman" w:hAnsi="Times New Roman" w:cs="Times New Roman"/>
          <w:sz w:val="24"/>
          <w:szCs w:val="24"/>
          <w:lang w:val="en-ZA"/>
        </w:rPr>
      </w:pPr>
      <w:r w:rsidRPr="00573343">
        <w:rPr>
          <w:rFonts w:ascii="Times New Roman" w:hAnsi="Times New Roman" w:cs="Times New Roman"/>
          <w:i/>
          <w:sz w:val="24"/>
          <w:szCs w:val="24"/>
          <w:lang w:val="en-ZA"/>
        </w:rPr>
        <w:t xml:space="preserve">K. Tundu </w:t>
      </w:r>
      <w:r w:rsidR="002318C8" w:rsidRPr="00573343">
        <w:rPr>
          <w:rFonts w:ascii="Times New Roman" w:hAnsi="Times New Roman" w:cs="Times New Roman"/>
          <w:sz w:val="24"/>
          <w:szCs w:val="24"/>
          <w:lang w:val="en-ZA"/>
        </w:rPr>
        <w:t xml:space="preserve">for the </w:t>
      </w:r>
      <w:r w:rsidR="00E95BAA" w:rsidRPr="00573343">
        <w:rPr>
          <w:rFonts w:ascii="Times New Roman" w:hAnsi="Times New Roman" w:cs="Times New Roman"/>
          <w:sz w:val="24"/>
          <w:szCs w:val="24"/>
          <w:lang w:val="en-ZA"/>
        </w:rPr>
        <w:t>ninth</w:t>
      </w:r>
      <w:r w:rsidR="002318C8" w:rsidRPr="00573343">
        <w:rPr>
          <w:rFonts w:ascii="Times New Roman" w:hAnsi="Times New Roman" w:cs="Times New Roman"/>
          <w:sz w:val="24"/>
          <w:szCs w:val="24"/>
          <w:lang w:val="en-ZA"/>
        </w:rPr>
        <w:t xml:space="preserve"> to tenth respondents</w:t>
      </w:r>
    </w:p>
    <w:p w:rsidR="00243C75" w:rsidRDefault="00740166" w:rsidP="00275557">
      <w:pPr>
        <w:spacing w:after="0" w:line="480" w:lineRule="auto"/>
        <w:jc w:val="both"/>
        <w:rPr>
          <w:rFonts w:ascii="Times New Roman" w:hAnsi="Times New Roman" w:cs="Times New Roman"/>
          <w:sz w:val="24"/>
          <w:szCs w:val="24"/>
          <w:lang w:val="en-ZA"/>
        </w:rPr>
      </w:pPr>
      <w:r w:rsidRPr="00573343">
        <w:rPr>
          <w:rFonts w:ascii="Times New Roman" w:hAnsi="Times New Roman" w:cs="Times New Roman"/>
          <w:i/>
          <w:sz w:val="24"/>
          <w:szCs w:val="24"/>
          <w:lang w:val="en-ZA"/>
        </w:rPr>
        <w:t xml:space="preserve">T. Kanengoni </w:t>
      </w:r>
      <w:r w:rsidR="007F1615" w:rsidRPr="00573343">
        <w:rPr>
          <w:rFonts w:ascii="Times New Roman" w:hAnsi="Times New Roman" w:cs="Times New Roman"/>
          <w:sz w:val="24"/>
          <w:szCs w:val="24"/>
          <w:lang w:val="en-ZA"/>
        </w:rPr>
        <w:t>for the</w:t>
      </w:r>
      <w:r w:rsidR="002318C8" w:rsidRPr="00573343">
        <w:rPr>
          <w:rFonts w:ascii="Times New Roman" w:hAnsi="Times New Roman" w:cs="Times New Roman"/>
          <w:sz w:val="24"/>
          <w:szCs w:val="24"/>
          <w:lang w:val="en-ZA"/>
        </w:rPr>
        <w:t xml:space="preserve"> eleventh</w:t>
      </w:r>
      <w:r w:rsidR="00243C75" w:rsidRPr="00573343">
        <w:rPr>
          <w:rFonts w:ascii="Times New Roman" w:hAnsi="Times New Roman" w:cs="Times New Roman"/>
          <w:sz w:val="24"/>
          <w:szCs w:val="24"/>
          <w:lang w:val="en-ZA"/>
        </w:rPr>
        <w:t xml:space="preserve"> respondent</w:t>
      </w:r>
    </w:p>
    <w:p w:rsidR="00E95BAA" w:rsidRPr="00573343" w:rsidRDefault="00E95BAA" w:rsidP="00ED142B">
      <w:pPr>
        <w:spacing w:after="0" w:line="480" w:lineRule="auto"/>
        <w:jc w:val="both"/>
        <w:rPr>
          <w:rFonts w:ascii="Times New Roman" w:hAnsi="Times New Roman" w:cs="Times New Roman"/>
          <w:sz w:val="24"/>
          <w:szCs w:val="24"/>
          <w:lang w:val="en-ZA"/>
        </w:rPr>
      </w:pPr>
    </w:p>
    <w:p w:rsidR="00863A72" w:rsidRPr="00573343" w:rsidRDefault="00863A72" w:rsidP="00E95BAA">
      <w:pPr>
        <w:spacing w:after="0" w:line="240" w:lineRule="auto"/>
        <w:jc w:val="both"/>
        <w:rPr>
          <w:rFonts w:ascii="Times New Roman" w:hAnsi="Times New Roman" w:cs="Times New Roman"/>
          <w:sz w:val="24"/>
          <w:szCs w:val="24"/>
          <w:lang w:val="en-ZA"/>
        </w:rPr>
      </w:pPr>
    </w:p>
    <w:p w:rsidR="00243C75" w:rsidRPr="00573343" w:rsidRDefault="00243C75" w:rsidP="002318C8">
      <w:pPr>
        <w:spacing w:line="360" w:lineRule="auto"/>
        <w:jc w:val="both"/>
        <w:rPr>
          <w:rFonts w:ascii="Times New Roman" w:hAnsi="Times New Roman" w:cs="Times New Roman"/>
          <w:b/>
          <w:sz w:val="24"/>
          <w:szCs w:val="24"/>
          <w:lang w:val="en-ZA"/>
        </w:rPr>
      </w:pPr>
      <w:r w:rsidRPr="00573343">
        <w:rPr>
          <w:rFonts w:ascii="Times New Roman" w:hAnsi="Times New Roman" w:cs="Times New Roman"/>
          <w:b/>
          <w:sz w:val="24"/>
          <w:szCs w:val="24"/>
          <w:lang w:val="en-ZA"/>
        </w:rPr>
        <w:t>IN CHAMBERS</w:t>
      </w:r>
    </w:p>
    <w:p w:rsidR="00FE4823" w:rsidRPr="00573343" w:rsidRDefault="00FE4823" w:rsidP="002318C8">
      <w:pPr>
        <w:spacing w:line="360" w:lineRule="auto"/>
        <w:jc w:val="both"/>
        <w:rPr>
          <w:rFonts w:ascii="Times New Roman" w:hAnsi="Times New Roman" w:cs="Times New Roman"/>
          <w:b/>
          <w:sz w:val="24"/>
          <w:szCs w:val="24"/>
          <w:lang w:val="en-ZA"/>
        </w:rPr>
      </w:pPr>
    </w:p>
    <w:p w:rsidR="00A2494E" w:rsidRPr="00573343" w:rsidRDefault="00740166" w:rsidP="002318C8">
      <w:pPr>
        <w:jc w:val="both"/>
        <w:rPr>
          <w:rFonts w:ascii="Times New Roman" w:hAnsi="Times New Roman" w:cs="Times New Roman"/>
          <w:b/>
          <w:sz w:val="24"/>
          <w:szCs w:val="24"/>
          <w:lang w:val="en-ZW"/>
        </w:rPr>
      </w:pPr>
      <w:r w:rsidRPr="00573343">
        <w:rPr>
          <w:rFonts w:ascii="Times New Roman" w:hAnsi="Times New Roman" w:cs="Times New Roman"/>
          <w:b/>
          <w:sz w:val="24"/>
          <w:szCs w:val="24"/>
          <w:lang w:val="en-ZA"/>
        </w:rPr>
        <w:t>UCHENA</w:t>
      </w:r>
      <w:r w:rsidR="00243C75" w:rsidRPr="00573343">
        <w:rPr>
          <w:rFonts w:ascii="Times New Roman" w:hAnsi="Times New Roman" w:cs="Times New Roman"/>
          <w:b/>
          <w:sz w:val="24"/>
          <w:szCs w:val="24"/>
          <w:lang w:val="en-ZA"/>
        </w:rPr>
        <w:t xml:space="preserve"> JA:  </w:t>
      </w:r>
    </w:p>
    <w:p w:rsidR="003F1021" w:rsidRPr="00ED142B" w:rsidRDefault="00A2494E" w:rsidP="00ED142B">
      <w:pPr>
        <w:pStyle w:val="ListParagraph"/>
        <w:numPr>
          <w:ilvl w:val="0"/>
          <w:numId w:val="16"/>
        </w:numPr>
        <w:spacing w:after="200" w:line="480" w:lineRule="auto"/>
        <w:ind w:hanging="436"/>
        <w:jc w:val="both"/>
        <w:rPr>
          <w:rFonts w:ascii="Times New Roman" w:hAnsi="Times New Roman" w:cs="Times New Roman"/>
          <w:sz w:val="24"/>
          <w:szCs w:val="24"/>
          <w:lang w:val="en-ZW"/>
        </w:rPr>
      </w:pPr>
      <w:r w:rsidRPr="00ED142B">
        <w:rPr>
          <w:rFonts w:ascii="Times New Roman" w:hAnsi="Times New Roman" w:cs="Times New Roman"/>
          <w:sz w:val="24"/>
          <w:szCs w:val="24"/>
          <w:lang w:val="en-ZW"/>
        </w:rPr>
        <w:t>This is a chamber application in which the applicant</w:t>
      </w:r>
      <w:r w:rsidR="0004000A" w:rsidRPr="00ED142B">
        <w:rPr>
          <w:rFonts w:ascii="Times New Roman" w:hAnsi="Times New Roman" w:cs="Times New Roman"/>
          <w:sz w:val="24"/>
          <w:szCs w:val="24"/>
          <w:lang w:val="en-ZW"/>
        </w:rPr>
        <w:t>s</w:t>
      </w:r>
      <w:r w:rsidR="00BF77B4" w:rsidRPr="00ED142B">
        <w:rPr>
          <w:rFonts w:ascii="Times New Roman" w:hAnsi="Times New Roman" w:cs="Times New Roman"/>
          <w:sz w:val="24"/>
          <w:szCs w:val="24"/>
          <w:lang w:val="en-ZW"/>
        </w:rPr>
        <w:t xml:space="preserve"> applied in terms of r</w:t>
      </w:r>
      <w:r w:rsidR="002318C8" w:rsidRPr="00ED142B">
        <w:rPr>
          <w:rFonts w:ascii="Times New Roman" w:hAnsi="Times New Roman" w:cs="Times New Roman"/>
          <w:sz w:val="24"/>
          <w:szCs w:val="24"/>
          <w:lang w:val="en-ZW"/>
        </w:rPr>
        <w:t xml:space="preserve"> 13 of the 2018 Supreme Court </w:t>
      </w:r>
      <w:r w:rsidRPr="00ED142B">
        <w:rPr>
          <w:rFonts w:ascii="Times New Roman" w:hAnsi="Times New Roman" w:cs="Times New Roman"/>
          <w:sz w:val="24"/>
          <w:szCs w:val="24"/>
          <w:lang w:val="en-ZW"/>
        </w:rPr>
        <w:t xml:space="preserve">Rules, for the setting aside of the Registrar’s  act of advising the </w:t>
      </w:r>
      <w:r w:rsidRPr="00ED142B">
        <w:rPr>
          <w:rFonts w:ascii="Times New Roman" w:hAnsi="Times New Roman" w:cs="Times New Roman"/>
          <w:sz w:val="24"/>
          <w:szCs w:val="24"/>
          <w:lang w:val="en-ZW"/>
        </w:rPr>
        <w:lastRenderedPageBreak/>
        <w:t>parties that the applicants</w:t>
      </w:r>
      <w:r w:rsidR="001E652A" w:rsidRPr="00ED142B">
        <w:rPr>
          <w:rFonts w:ascii="Times New Roman" w:hAnsi="Times New Roman" w:cs="Times New Roman"/>
          <w:sz w:val="24"/>
          <w:szCs w:val="24"/>
          <w:lang w:val="en-ZW"/>
        </w:rPr>
        <w:t>’</w:t>
      </w:r>
      <w:r w:rsidRPr="00ED142B">
        <w:rPr>
          <w:rFonts w:ascii="Times New Roman" w:hAnsi="Times New Roman" w:cs="Times New Roman"/>
          <w:sz w:val="24"/>
          <w:szCs w:val="24"/>
          <w:lang w:val="en-ZW"/>
        </w:rPr>
        <w:t xml:space="preserve"> appeal </w:t>
      </w:r>
      <w:r w:rsidR="006C5804" w:rsidRPr="00ED142B">
        <w:rPr>
          <w:rFonts w:ascii="Times New Roman" w:hAnsi="Times New Roman" w:cs="Times New Roman"/>
          <w:sz w:val="24"/>
          <w:szCs w:val="24"/>
          <w:lang w:val="en-ZW"/>
        </w:rPr>
        <w:t xml:space="preserve"> against the High </w:t>
      </w:r>
      <w:r w:rsidR="0004000A" w:rsidRPr="00ED142B">
        <w:rPr>
          <w:rFonts w:ascii="Times New Roman" w:hAnsi="Times New Roman" w:cs="Times New Roman"/>
          <w:sz w:val="24"/>
          <w:szCs w:val="24"/>
          <w:lang w:val="en-ZW"/>
        </w:rPr>
        <w:t xml:space="preserve">Court’s decision in HC 1348/21 </w:t>
      </w:r>
      <w:r w:rsidRPr="00ED142B">
        <w:rPr>
          <w:rFonts w:ascii="Times New Roman" w:hAnsi="Times New Roman" w:cs="Times New Roman"/>
          <w:sz w:val="24"/>
          <w:szCs w:val="24"/>
          <w:lang w:val="en-ZW"/>
        </w:rPr>
        <w:t>had</w:t>
      </w:r>
      <w:r w:rsidR="003F1021" w:rsidRPr="00ED142B">
        <w:rPr>
          <w:rFonts w:ascii="Times New Roman" w:hAnsi="Times New Roman" w:cs="Times New Roman"/>
          <w:sz w:val="24"/>
          <w:szCs w:val="24"/>
          <w:lang w:val="en-ZW"/>
        </w:rPr>
        <w:t xml:space="preserve"> in ter</w:t>
      </w:r>
      <w:r w:rsidR="00D1127A" w:rsidRPr="00ED142B">
        <w:rPr>
          <w:rFonts w:ascii="Times New Roman" w:hAnsi="Times New Roman" w:cs="Times New Roman"/>
          <w:sz w:val="24"/>
          <w:szCs w:val="24"/>
          <w:lang w:val="en-ZW"/>
        </w:rPr>
        <w:t>ms of r</w:t>
      </w:r>
      <w:r w:rsidR="003F1021" w:rsidRPr="00ED142B">
        <w:rPr>
          <w:rFonts w:ascii="Times New Roman" w:hAnsi="Times New Roman" w:cs="Times New Roman"/>
          <w:sz w:val="24"/>
          <w:szCs w:val="24"/>
          <w:lang w:val="en-ZW"/>
        </w:rPr>
        <w:t xml:space="preserve"> 55 (6),</w:t>
      </w:r>
      <w:r w:rsidRPr="00ED142B">
        <w:rPr>
          <w:rFonts w:ascii="Times New Roman" w:hAnsi="Times New Roman" w:cs="Times New Roman"/>
          <w:sz w:val="24"/>
          <w:szCs w:val="24"/>
          <w:lang w:val="en-ZW"/>
        </w:rPr>
        <w:t xml:space="preserve"> been deemed abando</w:t>
      </w:r>
      <w:r w:rsidR="002318C8" w:rsidRPr="00ED142B">
        <w:rPr>
          <w:rFonts w:ascii="Times New Roman" w:hAnsi="Times New Roman" w:cs="Times New Roman"/>
          <w:sz w:val="24"/>
          <w:szCs w:val="24"/>
          <w:lang w:val="en-ZW"/>
        </w:rPr>
        <w:t>ned and dismissed.</w:t>
      </w:r>
    </w:p>
    <w:p w:rsidR="002318C8" w:rsidRPr="00573343" w:rsidRDefault="002318C8" w:rsidP="002318C8">
      <w:pPr>
        <w:pStyle w:val="ListParagraph"/>
        <w:spacing w:after="200" w:line="276" w:lineRule="auto"/>
        <w:jc w:val="both"/>
        <w:rPr>
          <w:rFonts w:ascii="Times New Roman" w:hAnsi="Times New Roman" w:cs="Times New Roman"/>
          <w:sz w:val="24"/>
          <w:szCs w:val="24"/>
          <w:lang w:val="en-ZW"/>
        </w:rPr>
      </w:pPr>
    </w:p>
    <w:p w:rsidR="00A2494E" w:rsidRPr="00573343" w:rsidRDefault="00A2494E" w:rsidP="002318C8">
      <w:pPr>
        <w:pStyle w:val="ListParagraph"/>
        <w:spacing w:after="200" w:line="276" w:lineRule="auto"/>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 xml:space="preserve"> </w:t>
      </w:r>
    </w:p>
    <w:p w:rsidR="00A2494E" w:rsidRPr="00ED142B" w:rsidRDefault="00A2494E" w:rsidP="00ED142B">
      <w:pPr>
        <w:pStyle w:val="ListParagraph"/>
        <w:numPr>
          <w:ilvl w:val="0"/>
          <w:numId w:val="16"/>
        </w:numPr>
        <w:spacing w:after="200" w:line="480" w:lineRule="auto"/>
        <w:ind w:hanging="436"/>
        <w:jc w:val="both"/>
        <w:rPr>
          <w:rFonts w:ascii="Times New Roman" w:hAnsi="Times New Roman" w:cs="Times New Roman"/>
          <w:sz w:val="24"/>
          <w:szCs w:val="24"/>
          <w:lang w:val="en-ZW"/>
        </w:rPr>
      </w:pPr>
      <w:r w:rsidRPr="00ED142B">
        <w:rPr>
          <w:rFonts w:ascii="Times New Roman" w:hAnsi="Times New Roman" w:cs="Times New Roman"/>
          <w:sz w:val="24"/>
          <w:szCs w:val="24"/>
          <w:lang w:val="en-ZW"/>
        </w:rPr>
        <w:t xml:space="preserve">After hearing the </w:t>
      </w:r>
      <w:r w:rsidR="0004000A" w:rsidRPr="00ED142B">
        <w:rPr>
          <w:rFonts w:ascii="Times New Roman" w:hAnsi="Times New Roman" w:cs="Times New Roman"/>
          <w:sz w:val="24"/>
          <w:szCs w:val="24"/>
          <w:lang w:val="en-ZW"/>
        </w:rPr>
        <w:t>parties</w:t>
      </w:r>
      <w:r w:rsidRPr="00ED142B">
        <w:rPr>
          <w:rFonts w:ascii="Times New Roman" w:hAnsi="Times New Roman" w:cs="Times New Roman"/>
          <w:sz w:val="24"/>
          <w:szCs w:val="24"/>
          <w:lang w:val="en-ZW"/>
        </w:rPr>
        <w:t xml:space="preserve"> I set aside the Registrar’s erroneous communication and reinstated the applicants</w:t>
      </w:r>
      <w:r w:rsidR="001E652A" w:rsidRPr="00ED142B">
        <w:rPr>
          <w:rFonts w:ascii="Times New Roman" w:hAnsi="Times New Roman" w:cs="Times New Roman"/>
          <w:sz w:val="24"/>
          <w:szCs w:val="24"/>
          <w:lang w:val="en-ZW"/>
        </w:rPr>
        <w:t>’</w:t>
      </w:r>
      <w:r w:rsidRPr="00ED142B">
        <w:rPr>
          <w:rFonts w:ascii="Times New Roman" w:hAnsi="Times New Roman" w:cs="Times New Roman"/>
          <w:sz w:val="24"/>
          <w:szCs w:val="24"/>
          <w:lang w:val="en-ZW"/>
        </w:rPr>
        <w:t xml:space="preserve"> appeal. I indicated that reasons would follow. These are they. </w:t>
      </w:r>
    </w:p>
    <w:p w:rsidR="00A2494E" w:rsidRPr="00573343" w:rsidRDefault="00A2494E" w:rsidP="002318C8">
      <w:pPr>
        <w:pStyle w:val="ListParagraph"/>
        <w:jc w:val="both"/>
        <w:rPr>
          <w:rFonts w:ascii="Times New Roman" w:hAnsi="Times New Roman" w:cs="Times New Roman"/>
          <w:sz w:val="24"/>
          <w:szCs w:val="24"/>
          <w:lang w:val="en-ZW"/>
        </w:rPr>
      </w:pPr>
    </w:p>
    <w:p w:rsidR="0089135E" w:rsidRPr="00573343" w:rsidRDefault="0089135E" w:rsidP="002318C8">
      <w:pPr>
        <w:pStyle w:val="ListParagraph"/>
        <w:jc w:val="both"/>
        <w:rPr>
          <w:rFonts w:ascii="Times New Roman" w:hAnsi="Times New Roman" w:cs="Times New Roman"/>
          <w:sz w:val="24"/>
          <w:szCs w:val="24"/>
          <w:lang w:val="en-ZW"/>
        </w:rPr>
      </w:pPr>
    </w:p>
    <w:p w:rsidR="00A2494E" w:rsidRPr="00573343" w:rsidRDefault="00A2494E" w:rsidP="002318C8">
      <w:pPr>
        <w:pStyle w:val="ListParagraph"/>
        <w:jc w:val="both"/>
        <w:rPr>
          <w:rFonts w:ascii="Times New Roman" w:hAnsi="Times New Roman" w:cs="Times New Roman"/>
          <w:b/>
          <w:sz w:val="24"/>
          <w:szCs w:val="24"/>
          <w:lang w:val="en-ZW"/>
        </w:rPr>
      </w:pPr>
      <w:r w:rsidRPr="00573343">
        <w:rPr>
          <w:rFonts w:ascii="Times New Roman" w:hAnsi="Times New Roman" w:cs="Times New Roman"/>
          <w:b/>
          <w:sz w:val="24"/>
          <w:szCs w:val="24"/>
          <w:lang w:val="en-ZW"/>
        </w:rPr>
        <w:t>THE FACTS</w:t>
      </w:r>
    </w:p>
    <w:p w:rsidR="00A2494E" w:rsidRPr="00573343" w:rsidRDefault="00A2494E" w:rsidP="002318C8">
      <w:pPr>
        <w:pStyle w:val="ListParagraph"/>
        <w:jc w:val="both"/>
        <w:rPr>
          <w:rFonts w:ascii="Times New Roman" w:hAnsi="Times New Roman" w:cs="Times New Roman"/>
          <w:b/>
          <w:sz w:val="24"/>
          <w:szCs w:val="24"/>
          <w:lang w:val="en-ZW"/>
        </w:rPr>
      </w:pPr>
    </w:p>
    <w:p w:rsidR="00A2494E" w:rsidRPr="00573343" w:rsidRDefault="00A2494E" w:rsidP="00ED142B">
      <w:pPr>
        <w:pStyle w:val="ListParagraph"/>
        <w:numPr>
          <w:ilvl w:val="0"/>
          <w:numId w:val="16"/>
        </w:numPr>
        <w:spacing w:after="200" w:line="480" w:lineRule="auto"/>
        <w:ind w:hanging="436"/>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The applicant</w:t>
      </w:r>
      <w:r w:rsidR="004C6051"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noted an appeal</w:t>
      </w:r>
      <w:r w:rsidR="00693540" w:rsidRPr="00573343">
        <w:rPr>
          <w:rFonts w:ascii="Times New Roman" w:hAnsi="Times New Roman" w:cs="Times New Roman"/>
          <w:sz w:val="24"/>
          <w:szCs w:val="24"/>
          <w:lang w:val="en-ZW"/>
        </w:rPr>
        <w:t xml:space="preserve"> to this C</w:t>
      </w:r>
      <w:r w:rsidR="0004000A" w:rsidRPr="00573343">
        <w:rPr>
          <w:rFonts w:ascii="Times New Roman" w:hAnsi="Times New Roman" w:cs="Times New Roman"/>
          <w:sz w:val="24"/>
          <w:szCs w:val="24"/>
          <w:lang w:val="en-ZW"/>
        </w:rPr>
        <w:t>ourt</w:t>
      </w:r>
      <w:r w:rsidRPr="00573343">
        <w:rPr>
          <w:rFonts w:ascii="Times New Roman" w:hAnsi="Times New Roman" w:cs="Times New Roman"/>
          <w:sz w:val="24"/>
          <w:szCs w:val="24"/>
          <w:lang w:val="en-ZW"/>
        </w:rPr>
        <w:t xml:space="preserve"> against the decision of the High Court in HC</w:t>
      </w:r>
      <w:r w:rsidR="0004000A" w:rsidRPr="00573343">
        <w:rPr>
          <w:rFonts w:ascii="Times New Roman" w:hAnsi="Times New Roman" w:cs="Times New Roman"/>
          <w:sz w:val="24"/>
          <w:szCs w:val="24"/>
          <w:lang w:val="en-ZW"/>
        </w:rPr>
        <w:t xml:space="preserve"> 1348/21. </w:t>
      </w:r>
      <w:r w:rsidRPr="00573343">
        <w:rPr>
          <w:rFonts w:ascii="Times New Roman" w:hAnsi="Times New Roman" w:cs="Times New Roman"/>
          <w:sz w:val="24"/>
          <w:szCs w:val="24"/>
          <w:lang w:val="en-ZW"/>
        </w:rPr>
        <w:t>The parties thereafter appeared before the Registrar</w:t>
      </w:r>
      <w:r w:rsidR="003779D9" w:rsidRPr="00573343">
        <w:rPr>
          <w:rFonts w:ascii="Times New Roman" w:hAnsi="Times New Roman" w:cs="Times New Roman"/>
          <w:sz w:val="24"/>
          <w:szCs w:val="24"/>
          <w:lang w:val="en-ZW"/>
        </w:rPr>
        <w:t xml:space="preserve"> </w:t>
      </w:r>
      <w:r w:rsidR="0089135E" w:rsidRPr="00573343">
        <w:rPr>
          <w:rFonts w:ascii="Times New Roman" w:hAnsi="Times New Roman" w:cs="Times New Roman"/>
          <w:sz w:val="24"/>
          <w:szCs w:val="24"/>
          <w:lang w:val="en-ZW"/>
        </w:rPr>
        <w:t>in terms of r </w:t>
      </w:r>
      <w:r w:rsidR="003779D9" w:rsidRPr="00573343">
        <w:rPr>
          <w:rFonts w:ascii="Times New Roman" w:hAnsi="Times New Roman" w:cs="Times New Roman"/>
          <w:sz w:val="24"/>
          <w:szCs w:val="24"/>
          <w:lang w:val="en-ZW"/>
        </w:rPr>
        <w:t>55 (2),</w:t>
      </w:r>
      <w:r w:rsidR="0025397B" w:rsidRPr="00573343">
        <w:rPr>
          <w:rFonts w:ascii="Times New Roman" w:hAnsi="Times New Roman" w:cs="Times New Roman"/>
          <w:sz w:val="24"/>
          <w:szCs w:val="24"/>
          <w:lang w:val="en-ZW"/>
        </w:rPr>
        <w:t xml:space="preserve"> for the determination of the amount the </w:t>
      </w:r>
      <w:r w:rsidR="00DA5FF4" w:rsidRPr="00573343">
        <w:rPr>
          <w:rFonts w:ascii="Times New Roman" w:hAnsi="Times New Roman" w:cs="Times New Roman"/>
          <w:sz w:val="24"/>
          <w:szCs w:val="24"/>
          <w:lang w:val="en-ZW"/>
        </w:rPr>
        <w:t>applicant</w:t>
      </w:r>
      <w:r w:rsidR="003C4CA9" w:rsidRPr="00573343">
        <w:rPr>
          <w:rFonts w:ascii="Times New Roman" w:hAnsi="Times New Roman" w:cs="Times New Roman"/>
          <w:sz w:val="24"/>
          <w:szCs w:val="24"/>
          <w:lang w:val="en-ZW"/>
        </w:rPr>
        <w:t>s</w:t>
      </w:r>
      <w:r w:rsidR="0025397B" w:rsidRPr="00573343">
        <w:rPr>
          <w:rFonts w:ascii="Times New Roman" w:hAnsi="Times New Roman" w:cs="Times New Roman"/>
          <w:sz w:val="24"/>
          <w:szCs w:val="24"/>
          <w:lang w:val="en-ZW"/>
        </w:rPr>
        <w:t xml:space="preserve"> had to pay as</w:t>
      </w:r>
      <w:r w:rsidR="003779D9" w:rsidRPr="00573343">
        <w:rPr>
          <w:rFonts w:ascii="Times New Roman" w:hAnsi="Times New Roman" w:cs="Times New Roman"/>
          <w:sz w:val="24"/>
          <w:szCs w:val="24"/>
          <w:lang w:val="en-ZW"/>
        </w:rPr>
        <w:t xml:space="preserve"> security for the</w:t>
      </w:r>
      <w:r w:rsidR="0025397B" w:rsidRPr="00573343">
        <w:rPr>
          <w:rFonts w:ascii="Times New Roman" w:hAnsi="Times New Roman" w:cs="Times New Roman"/>
          <w:sz w:val="24"/>
          <w:szCs w:val="24"/>
          <w:lang w:val="en-ZW"/>
        </w:rPr>
        <w:t xml:space="preserve"> respo</w:t>
      </w:r>
      <w:r w:rsidR="00DA5FF4" w:rsidRPr="00573343">
        <w:rPr>
          <w:rFonts w:ascii="Times New Roman" w:hAnsi="Times New Roman" w:cs="Times New Roman"/>
          <w:sz w:val="24"/>
          <w:szCs w:val="24"/>
          <w:lang w:val="en-ZW"/>
        </w:rPr>
        <w:t>ndent</w:t>
      </w:r>
      <w:r w:rsidR="0025397B" w:rsidRPr="00573343">
        <w:rPr>
          <w:rFonts w:ascii="Times New Roman" w:hAnsi="Times New Roman" w:cs="Times New Roman"/>
          <w:sz w:val="24"/>
          <w:szCs w:val="24"/>
          <w:lang w:val="en-ZW"/>
        </w:rPr>
        <w:t>s</w:t>
      </w:r>
      <w:r w:rsidR="00DA5FF4" w:rsidRPr="00573343">
        <w:rPr>
          <w:rFonts w:ascii="Times New Roman" w:hAnsi="Times New Roman" w:cs="Times New Roman"/>
          <w:sz w:val="24"/>
          <w:szCs w:val="24"/>
          <w:lang w:val="en-ZW"/>
        </w:rPr>
        <w:t>’</w:t>
      </w:r>
      <w:r w:rsidR="0025397B" w:rsidRPr="00573343">
        <w:rPr>
          <w:rFonts w:ascii="Times New Roman" w:hAnsi="Times New Roman" w:cs="Times New Roman"/>
          <w:sz w:val="24"/>
          <w:szCs w:val="24"/>
          <w:lang w:val="en-ZW"/>
        </w:rPr>
        <w:t xml:space="preserve"> costs</w:t>
      </w:r>
      <w:r w:rsidRPr="00573343">
        <w:rPr>
          <w:rFonts w:ascii="Times New Roman" w:hAnsi="Times New Roman" w:cs="Times New Roman"/>
          <w:sz w:val="24"/>
          <w:szCs w:val="24"/>
          <w:lang w:val="en-ZW"/>
        </w:rPr>
        <w:t>. The Registrar determined the amount</w:t>
      </w:r>
      <w:r w:rsidR="002A7050" w:rsidRPr="00573343">
        <w:rPr>
          <w:rFonts w:ascii="Times New Roman" w:hAnsi="Times New Roman" w:cs="Times New Roman"/>
          <w:sz w:val="24"/>
          <w:szCs w:val="24"/>
          <w:lang w:val="en-ZW"/>
        </w:rPr>
        <w:t xml:space="preserve"> the applicants had to pay</w:t>
      </w:r>
      <w:r w:rsidRPr="00573343">
        <w:rPr>
          <w:rFonts w:ascii="Times New Roman" w:hAnsi="Times New Roman" w:cs="Times New Roman"/>
          <w:sz w:val="24"/>
          <w:szCs w:val="24"/>
          <w:lang w:val="en-ZW"/>
        </w:rPr>
        <w:t xml:space="preserve"> </w:t>
      </w:r>
      <w:r w:rsidR="002A7050" w:rsidRPr="00573343">
        <w:rPr>
          <w:rFonts w:ascii="Times New Roman" w:hAnsi="Times New Roman" w:cs="Times New Roman"/>
          <w:sz w:val="24"/>
          <w:szCs w:val="24"/>
          <w:lang w:val="en-ZW"/>
        </w:rPr>
        <w:t>as the respondent</w:t>
      </w:r>
      <w:r w:rsidRPr="00573343">
        <w:rPr>
          <w:rFonts w:ascii="Times New Roman" w:hAnsi="Times New Roman" w:cs="Times New Roman"/>
          <w:sz w:val="24"/>
          <w:szCs w:val="24"/>
          <w:lang w:val="en-ZW"/>
        </w:rPr>
        <w:t>s</w:t>
      </w:r>
      <w:r w:rsidR="002A7050" w:rsidRPr="00573343">
        <w:rPr>
          <w:rFonts w:ascii="Times New Roman" w:hAnsi="Times New Roman" w:cs="Times New Roman"/>
          <w:sz w:val="24"/>
          <w:szCs w:val="24"/>
          <w:lang w:val="en-ZW"/>
        </w:rPr>
        <w:t>’</w:t>
      </w:r>
      <w:r w:rsidRPr="00573343">
        <w:rPr>
          <w:rFonts w:ascii="Times New Roman" w:hAnsi="Times New Roman" w:cs="Times New Roman"/>
          <w:sz w:val="24"/>
          <w:szCs w:val="24"/>
          <w:lang w:val="en-ZW"/>
        </w:rPr>
        <w:t xml:space="preserve"> security of costs and the period within which it was to be paid.</w:t>
      </w:r>
    </w:p>
    <w:p w:rsidR="0089135E" w:rsidRPr="00573343" w:rsidRDefault="0089135E" w:rsidP="0089135E">
      <w:pPr>
        <w:pStyle w:val="ListParagraph"/>
        <w:spacing w:after="200" w:line="276" w:lineRule="auto"/>
        <w:jc w:val="both"/>
        <w:rPr>
          <w:rFonts w:ascii="Times New Roman" w:hAnsi="Times New Roman" w:cs="Times New Roman"/>
          <w:sz w:val="24"/>
          <w:szCs w:val="24"/>
          <w:lang w:val="en-ZW"/>
        </w:rPr>
      </w:pPr>
    </w:p>
    <w:p w:rsidR="00A2494E" w:rsidRPr="00573343" w:rsidRDefault="00A2494E" w:rsidP="002318C8">
      <w:pPr>
        <w:pStyle w:val="ListParagraph"/>
        <w:jc w:val="both"/>
        <w:rPr>
          <w:rFonts w:ascii="Times New Roman" w:hAnsi="Times New Roman" w:cs="Times New Roman"/>
          <w:sz w:val="24"/>
          <w:szCs w:val="24"/>
          <w:lang w:val="en-ZW"/>
        </w:rPr>
      </w:pPr>
    </w:p>
    <w:p w:rsidR="00A2494E" w:rsidRDefault="00A2494E" w:rsidP="00ED142B">
      <w:pPr>
        <w:pStyle w:val="ListParagraph"/>
        <w:numPr>
          <w:ilvl w:val="0"/>
          <w:numId w:val="16"/>
        </w:numPr>
        <w:spacing w:after="200" w:line="480" w:lineRule="auto"/>
        <w:ind w:hanging="436"/>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 xml:space="preserve">Believing that the </w:t>
      </w:r>
      <w:r w:rsidR="00CC1897" w:rsidRPr="00573343">
        <w:rPr>
          <w:rFonts w:ascii="Times New Roman" w:hAnsi="Times New Roman" w:cs="Times New Roman"/>
          <w:sz w:val="24"/>
          <w:szCs w:val="24"/>
          <w:lang w:val="en-ZW"/>
        </w:rPr>
        <w:t>applicants</w:t>
      </w:r>
      <w:r w:rsidRPr="00573343">
        <w:rPr>
          <w:rFonts w:ascii="Times New Roman" w:hAnsi="Times New Roman" w:cs="Times New Roman"/>
          <w:sz w:val="24"/>
          <w:szCs w:val="24"/>
          <w:lang w:val="en-ZW"/>
        </w:rPr>
        <w:t xml:space="preserve"> had failed to pay</w:t>
      </w:r>
      <w:r w:rsidR="005942BF" w:rsidRPr="00573343">
        <w:rPr>
          <w:rFonts w:ascii="Times New Roman" w:hAnsi="Times New Roman" w:cs="Times New Roman"/>
          <w:sz w:val="24"/>
          <w:szCs w:val="24"/>
          <w:lang w:val="en-ZW"/>
        </w:rPr>
        <w:t xml:space="preserve"> the respondents’</w:t>
      </w:r>
      <w:r w:rsidRPr="00573343">
        <w:rPr>
          <w:rFonts w:ascii="Times New Roman" w:hAnsi="Times New Roman" w:cs="Times New Roman"/>
          <w:sz w:val="24"/>
          <w:szCs w:val="24"/>
          <w:lang w:val="en-ZW"/>
        </w:rPr>
        <w:t xml:space="preserve"> security of costs within the period she had </w:t>
      </w:r>
      <w:r w:rsidR="007D15AE" w:rsidRPr="00573343">
        <w:rPr>
          <w:rFonts w:ascii="Times New Roman" w:hAnsi="Times New Roman" w:cs="Times New Roman"/>
          <w:sz w:val="24"/>
          <w:szCs w:val="24"/>
          <w:lang w:val="en-ZW"/>
        </w:rPr>
        <w:t>prescribed</w:t>
      </w:r>
      <w:r w:rsidRPr="00573343">
        <w:rPr>
          <w:rFonts w:ascii="Times New Roman" w:hAnsi="Times New Roman" w:cs="Times New Roman"/>
          <w:sz w:val="24"/>
          <w:szCs w:val="24"/>
          <w:lang w:val="en-ZW"/>
        </w:rPr>
        <w:t xml:space="preserve"> the Registrar on </w:t>
      </w:r>
      <w:r w:rsidR="00E57A53" w:rsidRPr="00573343">
        <w:rPr>
          <w:rFonts w:ascii="Times New Roman" w:hAnsi="Times New Roman" w:cs="Times New Roman"/>
          <w:sz w:val="24"/>
          <w:szCs w:val="24"/>
          <w:lang w:val="en-ZW"/>
        </w:rPr>
        <w:t xml:space="preserve"> 16 December 2021,</w:t>
      </w:r>
      <w:r w:rsidRPr="00573343">
        <w:rPr>
          <w:rFonts w:ascii="Times New Roman" w:hAnsi="Times New Roman" w:cs="Times New Roman"/>
          <w:sz w:val="24"/>
          <w:szCs w:val="24"/>
          <w:lang w:val="en-ZW"/>
        </w:rPr>
        <w:t xml:space="preserve"> advised the parties that the applican</w:t>
      </w:r>
      <w:r w:rsidR="005942BF" w:rsidRPr="00573343">
        <w:rPr>
          <w:rFonts w:ascii="Times New Roman" w:hAnsi="Times New Roman" w:cs="Times New Roman"/>
          <w:sz w:val="24"/>
          <w:szCs w:val="24"/>
          <w:lang w:val="en-ZW"/>
        </w:rPr>
        <w:t>t</w:t>
      </w:r>
      <w:r w:rsidR="00B014C1" w:rsidRPr="00573343">
        <w:rPr>
          <w:rFonts w:ascii="Times New Roman" w:hAnsi="Times New Roman" w:cs="Times New Roman"/>
          <w:sz w:val="24"/>
          <w:szCs w:val="24"/>
          <w:lang w:val="en-ZW"/>
        </w:rPr>
        <w:t>s</w:t>
      </w:r>
      <w:r w:rsidR="005942BF" w:rsidRPr="00573343">
        <w:rPr>
          <w:rFonts w:ascii="Times New Roman" w:hAnsi="Times New Roman" w:cs="Times New Roman"/>
          <w:sz w:val="24"/>
          <w:szCs w:val="24"/>
          <w:lang w:val="en-ZW"/>
        </w:rPr>
        <w:t>’</w:t>
      </w:r>
      <w:r w:rsidR="00B014C1" w:rsidRPr="00573343">
        <w:rPr>
          <w:rFonts w:ascii="Times New Roman" w:hAnsi="Times New Roman" w:cs="Times New Roman"/>
          <w:sz w:val="24"/>
          <w:szCs w:val="24"/>
          <w:lang w:val="en-ZW"/>
        </w:rPr>
        <w:t xml:space="preserve"> appeal had</w:t>
      </w:r>
      <w:r w:rsidR="00E1748F" w:rsidRPr="00573343">
        <w:rPr>
          <w:rFonts w:ascii="Times New Roman" w:hAnsi="Times New Roman" w:cs="Times New Roman"/>
          <w:sz w:val="24"/>
          <w:szCs w:val="24"/>
          <w:lang w:val="en-ZW"/>
        </w:rPr>
        <w:t>,</w:t>
      </w:r>
      <w:r w:rsidR="00B014C1" w:rsidRPr="00573343">
        <w:rPr>
          <w:rFonts w:ascii="Times New Roman" w:hAnsi="Times New Roman" w:cs="Times New Roman"/>
          <w:sz w:val="24"/>
          <w:szCs w:val="24"/>
          <w:lang w:val="en-ZW"/>
        </w:rPr>
        <w:t xml:space="preserve"> in terms of r </w:t>
      </w:r>
      <w:r w:rsidRPr="00573343">
        <w:rPr>
          <w:rFonts w:ascii="Times New Roman" w:hAnsi="Times New Roman" w:cs="Times New Roman"/>
          <w:sz w:val="24"/>
          <w:szCs w:val="24"/>
          <w:lang w:val="en-ZW"/>
        </w:rPr>
        <w:t>55 (6)</w:t>
      </w:r>
      <w:r w:rsidR="00E1748F" w:rsidRPr="00573343">
        <w:rPr>
          <w:rFonts w:ascii="Times New Roman" w:hAnsi="Times New Roman" w:cs="Times New Roman"/>
          <w:sz w:val="24"/>
          <w:szCs w:val="24"/>
          <w:lang w:val="en-ZW"/>
        </w:rPr>
        <w:t>,</w:t>
      </w:r>
      <w:r w:rsidRPr="00573343">
        <w:rPr>
          <w:rFonts w:ascii="Times New Roman" w:hAnsi="Times New Roman" w:cs="Times New Roman"/>
          <w:sz w:val="24"/>
          <w:szCs w:val="24"/>
          <w:lang w:val="en-ZW"/>
        </w:rPr>
        <w:t xml:space="preserve"> been deemed abandoned and dismissed.</w:t>
      </w:r>
    </w:p>
    <w:p w:rsidR="00E95BAA" w:rsidRPr="00573343" w:rsidRDefault="00E95BAA" w:rsidP="00E95BAA">
      <w:pPr>
        <w:pStyle w:val="ListParagraph"/>
        <w:spacing w:after="200" w:line="480" w:lineRule="auto"/>
        <w:jc w:val="both"/>
        <w:rPr>
          <w:rFonts w:ascii="Times New Roman" w:hAnsi="Times New Roman" w:cs="Times New Roman"/>
          <w:sz w:val="24"/>
          <w:szCs w:val="24"/>
          <w:lang w:val="en-ZW"/>
        </w:rPr>
      </w:pPr>
    </w:p>
    <w:p w:rsidR="00A2494E" w:rsidRPr="00573343" w:rsidRDefault="00A2494E" w:rsidP="00ED142B">
      <w:pPr>
        <w:pStyle w:val="ListParagraph"/>
        <w:numPr>
          <w:ilvl w:val="0"/>
          <w:numId w:val="16"/>
        </w:numPr>
        <w:spacing w:after="200" w:line="480" w:lineRule="auto"/>
        <w:ind w:hanging="436"/>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In response the applicant</w:t>
      </w:r>
      <w:r w:rsidR="00E84984"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submitted proof </w:t>
      </w:r>
      <w:r w:rsidR="00D87B1C" w:rsidRPr="00573343">
        <w:rPr>
          <w:rFonts w:ascii="Times New Roman" w:hAnsi="Times New Roman" w:cs="Times New Roman"/>
          <w:sz w:val="24"/>
          <w:szCs w:val="24"/>
          <w:lang w:val="en-ZW"/>
        </w:rPr>
        <w:t>that</w:t>
      </w:r>
      <w:r w:rsidRPr="00573343">
        <w:rPr>
          <w:rFonts w:ascii="Times New Roman" w:hAnsi="Times New Roman" w:cs="Times New Roman"/>
          <w:sz w:val="24"/>
          <w:szCs w:val="24"/>
          <w:lang w:val="en-ZW"/>
        </w:rPr>
        <w:t xml:space="preserve"> </w:t>
      </w:r>
      <w:r w:rsidR="00E84984" w:rsidRPr="00573343">
        <w:rPr>
          <w:rFonts w:ascii="Times New Roman" w:hAnsi="Times New Roman" w:cs="Times New Roman"/>
          <w:sz w:val="24"/>
          <w:szCs w:val="24"/>
          <w:lang w:val="en-ZW"/>
        </w:rPr>
        <w:t>t</w:t>
      </w:r>
      <w:r w:rsidRPr="00573343">
        <w:rPr>
          <w:rFonts w:ascii="Times New Roman" w:hAnsi="Times New Roman" w:cs="Times New Roman"/>
          <w:sz w:val="24"/>
          <w:szCs w:val="24"/>
          <w:lang w:val="en-ZW"/>
        </w:rPr>
        <w:t>he</w:t>
      </w:r>
      <w:r w:rsidR="00E84984" w:rsidRPr="00573343">
        <w:rPr>
          <w:rFonts w:ascii="Times New Roman" w:hAnsi="Times New Roman" w:cs="Times New Roman"/>
          <w:sz w:val="24"/>
          <w:szCs w:val="24"/>
          <w:lang w:val="en-ZW"/>
        </w:rPr>
        <w:t>y</w:t>
      </w:r>
      <w:r w:rsidRPr="00573343">
        <w:rPr>
          <w:rFonts w:ascii="Times New Roman" w:hAnsi="Times New Roman" w:cs="Times New Roman"/>
          <w:sz w:val="24"/>
          <w:szCs w:val="24"/>
          <w:lang w:val="en-ZW"/>
        </w:rPr>
        <w:t xml:space="preserve"> had paid</w:t>
      </w:r>
      <w:r w:rsidR="009D4224" w:rsidRPr="00573343">
        <w:rPr>
          <w:rFonts w:ascii="Times New Roman" w:hAnsi="Times New Roman" w:cs="Times New Roman"/>
          <w:sz w:val="24"/>
          <w:szCs w:val="24"/>
          <w:lang w:val="en-ZW"/>
        </w:rPr>
        <w:t xml:space="preserve"> the respondents’</w:t>
      </w:r>
      <w:r w:rsidRPr="00573343">
        <w:rPr>
          <w:rFonts w:ascii="Times New Roman" w:hAnsi="Times New Roman" w:cs="Times New Roman"/>
          <w:sz w:val="24"/>
          <w:szCs w:val="24"/>
          <w:lang w:val="en-ZW"/>
        </w:rPr>
        <w:t xml:space="preserve"> security of costs within the period stipulated by the Registrar.</w:t>
      </w:r>
    </w:p>
    <w:p w:rsidR="00A2494E" w:rsidRPr="00573343" w:rsidRDefault="00A2494E" w:rsidP="003F09D9">
      <w:pPr>
        <w:pStyle w:val="ListParagraph"/>
        <w:spacing w:line="240" w:lineRule="auto"/>
        <w:jc w:val="both"/>
        <w:rPr>
          <w:rFonts w:ascii="Times New Roman" w:hAnsi="Times New Roman" w:cs="Times New Roman"/>
          <w:sz w:val="24"/>
          <w:szCs w:val="24"/>
          <w:lang w:val="en-ZW"/>
        </w:rPr>
      </w:pPr>
    </w:p>
    <w:p w:rsidR="00313EFA" w:rsidRPr="00573343" w:rsidRDefault="00313EFA" w:rsidP="002318C8">
      <w:pPr>
        <w:pStyle w:val="ListParagraph"/>
        <w:jc w:val="both"/>
        <w:rPr>
          <w:rFonts w:ascii="Times New Roman" w:hAnsi="Times New Roman" w:cs="Times New Roman"/>
          <w:sz w:val="24"/>
          <w:szCs w:val="24"/>
          <w:lang w:val="en-ZW"/>
        </w:rPr>
      </w:pPr>
    </w:p>
    <w:p w:rsidR="00A2494E" w:rsidRPr="00573343" w:rsidRDefault="00A2494E" w:rsidP="00ED142B">
      <w:pPr>
        <w:pStyle w:val="ListParagraph"/>
        <w:numPr>
          <w:ilvl w:val="0"/>
          <w:numId w:val="16"/>
        </w:numPr>
        <w:spacing w:after="200" w:line="480" w:lineRule="auto"/>
        <w:ind w:hanging="436"/>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The Registrar by letter dated</w:t>
      </w:r>
      <w:r w:rsidR="005C50D0" w:rsidRPr="00573343">
        <w:rPr>
          <w:rFonts w:ascii="Times New Roman" w:hAnsi="Times New Roman" w:cs="Times New Roman"/>
          <w:sz w:val="24"/>
          <w:szCs w:val="24"/>
          <w:lang w:val="en-ZW"/>
        </w:rPr>
        <w:t xml:space="preserve"> 5 January 2022</w:t>
      </w:r>
      <w:r w:rsidRPr="00573343">
        <w:rPr>
          <w:rFonts w:ascii="Times New Roman" w:hAnsi="Times New Roman" w:cs="Times New Roman"/>
          <w:sz w:val="24"/>
          <w:szCs w:val="24"/>
          <w:lang w:val="en-ZW"/>
        </w:rPr>
        <w:t xml:space="preserve"> admitted that she had erroneously advised the parties that the applicants</w:t>
      </w:r>
      <w:r w:rsidR="001B4811">
        <w:rPr>
          <w:rFonts w:ascii="Times New Roman" w:hAnsi="Times New Roman" w:cs="Times New Roman"/>
          <w:sz w:val="24"/>
          <w:szCs w:val="24"/>
          <w:lang w:val="en-ZW"/>
        </w:rPr>
        <w:t>’</w:t>
      </w:r>
      <w:r w:rsidRPr="00573343">
        <w:rPr>
          <w:rFonts w:ascii="Times New Roman" w:hAnsi="Times New Roman" w:cs="Times New Roman"/>
          <w:sz w:val="24"/>
          <w:szCs w:val="24"/>
          <w:lang w:val="en-ZW"/>
        </w:rPr>
        <w:t xml:space="preserve"> appeal had been deemed abandoned and dismissed.  She</w:t>
      </w:r>
      <w:r w:rsidR="009339FE" w:rsidRPr="00573343">
        <w:rPr>
          <w:rFonts w:ascii="Times New Roman" w:hAnsi="Times New Roman" w:cs="Times New Roman"/>
          <w:sz w:val="24"/>
          <w:szCs w:val="24"/>
          <w:lang w:val="en-ZW"/>
        </w:rPr>
        <w:t>,</w:t>
      </w:r>
      <w:r w:rsidR="005C50D0" w:rsidRPr="00573343">
        <w:rPr>
          <w:rFonts w:ascii="Times New Roman" w:hAnsi="Times New Roman" w:cs="Times New Roman"/>
          <w:sz w:val="24"/>
          <w:szCs w:val="24"/>
          <w:lang w:val="en-ZW"/>
        </w:rPr>
        <w:t xml:space="preserve"> in her report</w:t>
      </w:r>
      <w:r w:rsidR="009339FE" w:rsidRPr="00573343">
        <w:rPr>
          <w:rFonts w:ascii="Times New Roman" w:hAnsi="Times New Roman" w:cs="Times New Roman"/>
          <w:sz w:val="24"/>
          <w:szCs w:val="24"/>
          <w:lang w:val="en-ZW"/>
        </w:rPr>
        <w:t>,</w:t>
      </w:r>
      <w:r w:rsidRPr="00573343">
        <w:rPr>
          <w:rFonts w:ascii="Times New Roman" w:hAnsi="Times New Roman" w:cs="Times New Roman"/>
          <w:sz w:val="24"/>
          <w:szCs w:val="24"/>
          <w:lang w:val="en-ZW"/>
        </w:rPr>
        <w:t xml:space="preserve"> explained that because a number of officers in her </w:t>
      </w:r>
      <w:r w:rsidRPr="00573343">
        <w:rPr>
          <w:rFonts w:ascii="Times New Roman" w:hAnsi="Times New Roman" w:cs="Times New Roman"/>
          <w:sz w:val="24"/>
          <w:szCs w:val="24"/>
          <w:lang w:val="en-ZW"/>
        </w:rPr>
        <w:lastRenderedPageBreak/>
        <w:t xml:space="preserve">registry had tested positive </w:t>
      </w:r>
      <w:r w:rsidR="003F1021" w:rsidRPr="00573343">
        <w:rPr>
          <w:rFonts w:ascii="Times New Roman" w:hAnsi="Times New Roman" w:cs="Times New Roman"/>
          <w:sz w:val="24"/>
          <w:szCs w:val="24"/>
          <w:lang w:val="en-ZW"/>
        </w:rPr>
        <w:t>to</w:t>
      </w:r>
      <w:r w:rsidRPr="00573343">
        <w:rPr>
          <w:rFonts w:ascii="Times New Roman" w:hAnsi="Times New Roman" w:cs="Times New Roman"/>
          <w:sz w:val="24"/>
          <w:szCs w:val="24"/>
          <w:lang w:val="en-ZW"/>
        </w:rPr>
        <w:t xml:space="preserve"> Covid </w:t>
      </w:r>
      <w:r w:rsidR="003F1021" w:rsidRPr="00573343">
        <w:rPr>
          <w:rFonts w:ascii="Times New Roman" w:hAnsi="Times New Roman" w:cs="Times New Roman"/>
          <w:sz w:val="24"/>
          <w:szCs w:val="24"/>
          <w:lang w:val="en-ZW"/>
        </w:rPr>
        <w:t>19,</w:t>
      </w:r>
      <w:r w:rsidRPr="00573343">
        <w:rPr>
          <w:rFonts w:ascii="Times New Roman" w:hAnsi="Times New Roman" w:cs="Times New Roman"/>
          <w:sz w:val="24"/>
          <w:szCs w:val="24"/>
          <w:lang w:val="en-ZW"/>
        </w:rPr>
        <w:t xml:space="preserve"> her office was operating on skeletal staff leading to the delayed movement of documents. </w:t>
      </w:r>
      <w:r w:rsidR="00EC394D" w:rsidRPr="00573343">
        <w:rPr>
          <w:rFonts w:ascii="Times New Roman" w:hAnsi="Times New Roman" w:cs="Times New Roman"/>
          <w:sz w:val="24"/>
          <w:szCs w:val="24"/>
          <w:lang w:val="en-ZW"/>
        </w:rPr>
        <w:t>I</w:t>
      </w:r>
      <w:r w:rsidR="00401B64" w:rsidRPr="00573343">
        <w:rPr>
          <w:rFonts w:ascii="Times New Roman" w:hAnsi="Times New Roman" w:cs="Times New Roman"/>
          <w:sz w:val="24"/>
          <w:szCs w:val="24"/>
          <w:lang w:val="en-ZW"/>
        </w:rPr>
        <w:t xml:space="preserve">n her letter dated 5 January </w:t>
      </w:r>
      <w:r w:rsidR="00014B87" w:rsidRPr="00573343">
        <w:rPr>
          <w:rFonts w:ascii="Times New Roman" w:hAnsi="Times New Roman" w:cs="Times New Roman"/>
          <w:sz w:val="24"/>
          <w:szCs w:val="24"/>
          <w:lang w:val="en-ZW"/>
        </w:rPr>
        <w:t>2022</w:t>
      </w:r>
      <w:r w:rsidR="00EC394D" w:rsidRPr="00573343">
        <w:rPr>
          <w:rFonts w:ascii="Times New Roman" w:hAnsi="Times New Roman" w:cs="Times New Roman"/>
          <w:sz w:val="24"/>
          <w:szCs w:val="24"/>
          <w:lang w:val="en-ZW"/>
        </w:rPr>
        <w:t xml:space="preserve"> she</w:t>
      </w:r>
      <w:r w:rsidR="00014B87" w:rsidRPr="00573343">
        <w:rPr>
          <w:rFonts w:ascii="Times New Roman" w:hAnsi="Times New Roman" w:cs="Times New Roman"/>
          <w:sz w:val="24"/>
          <w:szCs w:val="24"/>
          <w:lang w:val="en-ZW"/>
        </w:rPr>
        <w:t xml:space="preserve"> </w:t>
      </w:r>
      <w:r w:rsidRPr="00573343">
        <w:rPr>
          <w:rFonts w:ascii="Times New Roman" w:hAnsi="Times New Roman" w:cs="Times New Roman"/>
          <w:sz w:val="24"/>
          <w:szCs w:val="24"/>
          <w:lang w:val="en-ZW"/>
        </w:rPr>
        <w:t>advised the applicant</w:t>
      </w:r>
      <w:r w:rsidR="0020170B"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that</w:t>
      </w:r>
      <w:r w:rsidR="00401B64" w:rsidRPr="00573343">
        <w:rPr>
          <w:rFonts w:ascii="Times New Roman" w:hAnsi="Times New Roman" w:cs="Times New Roman"/>
          <w:sz w:val="24"/>
          <w:szCs w:val="24"/>
          <w:lang w:val="en-ZW"/>
        </w:rPr>
        <w:t xml:space="preserve"> she could not reverse her act because</w:t>
      </w:r>
      <w:r w:rsidRPr="00573343">
        <w:rPr>
          <w:rFonts w:ascii="Times New Roman" w:hAnsi="Times New Roman" w:cs="Times New Roman"/>
          <w:sz w:val="24"/>
          <w:szCs w:val="24"/>
          <w:lang w:val="en-ZW"/>
        </w:rPr>
        <w:t xml:space="preserve"> she was </w:t>
      </w:r>
      <w:r w:rsidRPr="00573343">
        <w:rPr>
          <w:rFonts w:ascii="Times New Roman" w:hAnsi="Times New Roman" w:cs="Times New Roman"/>
          <w:i/>
          <w:sz w:val="24"/>
          <w:szCs w:val="24"/>
          <w:lang w:val="en-ZW"/>
        </w:rPr>
        <w:t>functus officio</w:t>
      </w:r>
      <w:r w:rsidRPr="00573343">
        <w:rPr>
          <w:rFonts w:ascii="Times New Roman" w:hAnsi="Times New Roman" w:cs="Times New Roman"/>
          <w:sz w:val="24"/>
          <w:szCs w:val="24"/>
          <w:lang w:val="en-ZW"/>
        </w:rPr>
        <w:t xml:space="preserve"> and that the</w:t>
      </w:r>
      <w:r w:rsidR="0020170B" w:rsidRPr="00573343">
        <w:rPr>
          <w:rFonts w:ascii="Times New Roman" w:hAnsi="Times New Roman" w:cs="Times New Roman"/>
          <w:sz w:val="24"/>
          <w:szCs w:val="24"/>
          <w:lang w:val="en-ZW"/>
        </w:rPr>
        <w:t>ir</w:t>
      </w:r>
      <w:r w:rsidRPr="00573343">
        <w:rPr>
          <w:rFonts w:ascii="Times New Roman" w:hAnsi="Times New Roman" w:cs="Times New Roman"/>
          <w:sz w:val="24"/>
          <w:szCs w:val="24"/>
          <w:lang w:val="en-ZW"/>
        </w:rPr>
        <w:t xml:space="preserve"> remedy was </w:t>
      </w:r>
      <w:r w:rsidR="00D95FB4" w:rsidRPr="00573343">
        <w:rPr>
          <w:rFonts w:ascii="Times New Roman" w:hAnsi="Times New Roman" w:cs="Times New Roman"/>
          <w:sz w:val="24"/>
          <w:szCs w:val="24"/>
          <w:lang w:val="en-ZW"/>
        </w:rPr>
        <w:t>an application in terms of r 13</w:t>
      </w:r>
      <w:r w:rsidRPr="00573343">
        <w:rPr>
          <w:rFonts w:ascii="Times New Roman" w:hAnsi="Times New Roman" w:cs="Times New Roman"/>
          <w:sz w:val="24"/>
          <w:szCs w:val="24"/>
          <w:lang w:val="en-ZW"/>
        </w:rPr>
        <w:t>.</w:t>
      </w:r>
    </w:p>
    <w:p w:rsidR="00A2494E" w:rsidRPr="00573343" w:rsidRDefault="00A2494E" w:rsidP="002318C8">
      <w:pPr>
        <w:pStyle w:val="ListParagraph"/>
        <w:jc w:val="both"/>
        <w:rPr>
          <w:rFonts w:ascii="Times New Roman" w:hAnsi="Times New Roman" w:cs="Times New Roman"/>
          <w:sz w:val="24"/>
          <w:szCs w:val="24"/>
          <w:lang w:val="en-ZW"/>
        </w:rPr>
      </w:pPr>
    </w:p>
    <w:p w:rsidR="00A2494E" w:rsidRPr="00573343" w:rsidRDefault="00A2494E" w:rsidP="002318C8">
      <w:pPr>
        <w:pStyle w:val="ListParagraph"/>
        <w:jc w:val="both"/>
        <w:rPr>
          <w:rFonts w:ascii="Times New Roman" w:hAnsi="Times New Roman" w:cs="Times New Roman"/>
          <w:sz w:val="24"/>
          <w:szCs w:val="24"/>
          <w:lang w:val="en-ZW"/>
        </w:rPr>
      </w:pPr>
    </w:p>
    <w:p w:rsidR="00A2494E" w:rsidRPr="00573343" w:rsidRDefault="00A2494E" w:rsidP="00ED142B">
      <w:pPr>
        <w:pStyle w:val="ListParagraph"/>
        <w:numPr>
          <w:ilvl w:val="0"/>
          <w:numId w:val="16"/>
        </w:numPr>
        <w:spacing w:after="200" w:line="480" w:lineRule="auto"/>
        <w:ind w:hanging="436"/>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Immediately thereafter the applicant</w:t>
      </w:r>
      <w:r w:rsidR="0020170B"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applied for the setting aside of the Registrar’s erroneous communication to the effect that the applicant’s appeal had been deemed abandoned and dismissed and the reinstatement of </w:t>
      </w:r>
      <w:r w:rsidR="004F0E77" w:rsidRPr="00573343">
        <w:rPr>
          <w:rFonts w:ascii="Times New Roman" w:hAnsi="Times New Roman" w:cs="Times New Roman"/>
          <w:sz w:val="24"/>
          <w:szCs w:val="24"/>
          <w:lang w:val="en-ZW"/>
        </w:rPr>
        <w:t>t</w:t>
      </w:r>
      <w:r w:rsidRPr="00573343">
        <w:rPr>
          <w:rFonts w:ascii="Times New Roman" w:hAnsi="Times New Roman" w:cs="Times New Roman"/>
          <w:sz w:val="24"/>
          <w:szCs w:val="24"/>
          <w:lang w:val="en-ZW"/>
        </w:rPr>
        <w:t>h</w:t>
      </w:r>
      <w:r w:rsidR="004F0E77" w:rsidRPr="00573343">
        <w:rPr>
          <w:rFonts w:ascii="Times New Roman" w:hAnsi="Times New Roman" w:cs="Times New Roman"/>
          <w:sz w:val="24"/>
          <w:szCs w:val="24"/>
          <w:lang w:val="en-ZW"/>
        </w:rPr>
        <w:t>e</w:t>
      </w:r>
      <w:r w:rsidRPr="00573343">
        <w:rPr>
          <w:rFonts w:ascii="Times New Roman" w:hAnsi="Times New Roman" w:cs="Times New Roman"/>
          <w:sz w:val="24"/>
          <w:szCs w:val="24"/>
          <w:lang w:val="en-ZW"/>
        </w:rPr>
        <w:t>i</w:t>
      </w:r>
      <w:r w:rsidR="004F0E77" w:rsidRPr="00573343">
        <w:rPr>
          <w:rFonts w:ascii="Times New Roman" w:hAnsi="Times New Roman" w:cs="Times New Roman"/>
          <w:sz w:val="24"/>
          <w:szCs w:val="24"/>
          <w:lang w:val="en-ZW"/>
        </w:rPr>
        <w:t>r</w:t>
      </w:r>
      <w:r w:rsidRPr="00573343">
        <w:rPr>
          <w:rFonts w:ascii="Times New Roman" w:hAnsi="Times New Roman" w:cs="Times New Roman"/>
          <w:sz w:val="24"/>
          <w:szCs w:val="24"/>
          <w:lang w:val="en-ZW"/>
        </w:rPr>
        <w:t xml:space="preserve"> appeal.</w:t>
      </w:r>
    </w:p>
    <w:p w:rsidR="00D95FB4" w:rsidRPr="00573343" w:rsidRDefault="00D95FB4" w:rsidP="00573343">
      <w:pPr>
        <w:jc w:val="both"/>
        <w:rPr>
          <w:rFonts w:ascii="Times New Roman" w:hAnsi="Times New Roman" w:cs="Times New Roman"/>
          <w:sz w:val="24"/>
          <w:szCs w:val="24"/>
          <w:lang w:val="en-ZW"/>
        </w:rPr>
      </w:pPr>
    </w:p>
    <w:p w:rsidR="00A2494E" w:rsidRPr="00573343" w:rsidRDefault="00A2494E" w:rsidP="002318C8">
      <w:pPr>
        <w:pStyle w:val="ListParagraph"/>
        <w:jc w:val="both"/>
        <w:rPr>
          <w:rFonts w:ascii="Times New Roman" w:hAnsi="Times New Roman" w:cs="Times New Roman"/>
          <w:b/>
          <w:sz w:val="24"/>
          <w:szCs w:val="24"/>
          <w:lang w:val="en-ZW"/>
        </w:rPr>
      </w:pPr>
      <w:r w:rsidRPr="00573343">
        <w:rPr>
          <w:rFonts w:ascii="Times New Roman" w:hAnsi="Times New Roman" w:cs="Times New Roman"/>
          <w:b/>
          <w:sz w:val="24"/>
          <w:szCs w:val="24"/>
          <w:lang w:val="en-ZW"/>
        </w:rPr>
        <w:t>SUBMISSIONS BY THE PARTIES</w:t>
      </w:r>
    </w:p>
    <w:p w:rsidR="00E84984" w:rsidRPr="00573343" w:rsidRDefault="00E84984" w:rsidP="002318C8">
      <w:pPr>
        <w:pStyle w:val="ListParagraph"/>
        <w:jc w:val="both"/>
        <w:rPr>
          <w:rFonts w:ascii="Times New Roman" w:hAnsi="Times New Roman" w:cs="Times New Roman"/>
          <w:b/>
          <w:sz w:val="24"/>
          <w:szCs w:val="24"/>
          <w:lang w:val="en-ZW"/>
        </w:rPr>
      </w:pPr>
    </w:p>
    <w:p w:rsidR="00E06A59" w:rsidRPr="00573343" w:rsidRDefault="0029241A" w:rsidP="00ED142B">
      <w:pPr>
        <w:pStyle w:val="ListParagraph"/>
        <w:spacing w:after="0" w:line="276" w:lineRule="auto"/>
        <w:jc w:val="both"/>
        <w:rPr>
          <w:rFonts w:ascii="Times New Roman" w:hAnsi="Times New Roman" w:cs="Times New Roman"/>
          <w:b/>
          <w:sz w:val="24"/>
          <w:szCs w:val="24"/>
          <w:lang w:val="en-ZW"/>
        </w:rPr>
      </w:pPr>
      <w:r w:rsidRPr="00573343">
        <w:rPr>
          <w:rFonts w:ascii="Times New Roman" w:hAnsi="Times New Roman" w:cs="Times New Roman"/>
          <w:b/>
          <w:sz w:val="24"/>
          <w:szCs w:val="24"/>
          <w:lang w:val="en-ZW"/>
        </w:rPr>
        <w:t xml:space="preserve">Second </w:t>
      </w:r>
      <w:r w:rsidR="001C5BE6" w:rsidRPr="00573343">
        <w:rPr>
          <w:rFonts w:ascii="Times New Roman" w:hAnsi="Times New Roman" w:cs="Times New Roman"/>
          <w:b/>
          <w:sz w:val="24"/>
          <w:szCs w:val="24"/>
          <w:lang w:val="en-ZW"/>
        </w:rPr>
        <w:t>to</w:t>
      </w:r>
      <w:r w:rsidRPr="00573343">
        <w:rPr>
          <w:rFonts w:ascii="Times New Roman" w:hAnsi="Times New Roman" w:cs="Times New Roman"/>
          <w:b/>
          <w:sz w:val="24"/>
          <w:szCs w:val="24"/>
          <w:lang w:val="en-ZW"/>
        </w:rPr>
        <w:t xml:space="preserve"> Eight</w:t>
      </w:r>
      <w:r w:rsidR="001C5BE6" w:rsidRPr="00573343">
        <w:rPr>
          <w:rFonts w:ascii="Times New Roman" w:hAnsi="Times New Roman" w:cs="Times New Roman"/>
          <w:b/>
          <w:sz w:val="24"/>
          <w:szCs w:val="24"/>
          <w:lang w:val="en-ZW"/>
        </w:rPr>
        <w:t>h</w:t>
      </w:r>
      <w:r w:rsidRPr="00573343">
        <w:rPr>
          <w:rFonts w:ascii="Times New Roman" w:hAnsi="Times New Roman" w:cs="Times New Roman"/>
          <w:b/>
          <w:sz w:val="24"/>
          <w:szCs w:val="24"/>
          <w:vertAlign w:val="superscript"/>
          <w:lang w:val="en-ZW"/>
        </w:rPr>
        <w:t xml:space="preserve">   </w:t>
      </w:r>
      <w:r w:rsidRPr="00573343">
        <w:rPr>
          <w:rFonts w:ascii="Times New Roman" w:hAnsi="Times New Roman" w:cs="Times New Roman"/>
          <w:b/>
          <w:sz w:val="24"/>
          <w:szCs w:val="24"/>
          <w:lang w:val="en-ZW"/>
        </w:rPr>
        <w:t xml:space="preserve">and </w:t>
      </w:r>
      <w:r w:rsidR="00E95BAA" w:rsidRPr="00573343">
        <w:rPr>
          <w:rFonts w:ascii="Times New Roman" w:hAnsi="Times New Roman" w:cs="Times New Roman"/>
          <w:b/>
          <w:sz w:val="24"/>
          <w:szCs w:val="24"/>
          <w:lang w:val="en-ZW"/>
        </w:rPr>
        <w:t>Ninth</w:t>
      </w:r>
      <w:r w:rsidRPr="00573343">
        <w:rPr>
          <w:rFonts w:ascii="Times New Roman" w:hAnsi="Times New Roman" w:cs="Times New Roman"/>
          <w:b/>
          <w:sz w:val="24"/>
          <w:szCs w:val="24"/>
          <w:lang w:val="en-ZW"/>
        </w:rPr>
        <w:t xml:space="preserve"> to Eleventh</w:t>
      </w:r>
      <w:r w:rsidR="00456E3D" w:rsidRPr="00573343">
        <w:rPr>
          <w:rFonts w:ascii="Times New Roman" w:hAnsi="Times New Roman" w:cs="Times New Roman"/>
          <w:b/>
          <w:sz w:val="24"/>
          <w:szCs w:val="24"/>
          <w:lang w:val="en-ZW"/>
        </w:rPr>
        <w:t xml:space="preserve"> </w:t>
      </w:r>
      <w:r w:rsidR="00864F54" w:rsidRPr="00573343">
        <w:rPr>
          <w:rFonts w:ascii="Times New Roman" w:hAnsi="Times New Roman" w:cs="Times New Roman"/>
          <w:b/>
          <w:sz w:val="24"/>
          <w:szCs w:val="24"/>
          <w:lang w:val="en-ZW"/>
        </w:rPr>
        <w:t>Respondent</w:t>
      </w:r>
      <w:r w:rsidR="00E06A59" w:rsidRPr="00573343">
        <w:rPr>
          <w:rFonts w:ascii="Times New Roman" w:hAnsi="Times New Roman" w:cs="Times New Roman"/>
          <w:b/>
          <w:sz w:val="24"/>
          <w:szCs w:val="24"/>
          <w:lang w:val="en-ZW"/>
        </w:rPr>
        <w:t>s</w:t>
      </w:r>
      <w:r w:rsidR="00864F54" w:rsidRPr="00573343">
        <w:rPr>
          <w:rFonts w:ascii="Times New Roman" w:hAnsi="Times New Roman" w:cs="Times New Roman"/>
          <w:b/>
          <w:sz w:val="24"/>
          <w:szCs w:val="24"/>
          <w:lang w:val="en-ZW"/>
        </w:rPr>
        <w:t>’</w:t>
      </w:r>
      <w:r w:rsidR="00E06A59" w:rsidRPr="00573343">
        <w:rPr>
          <w:rFonts w:ascii="Times New Roman" w:hAnsi="Times New Roman" w:cs="Times New Roman"/>
          <w:b/>
          <w:sz w:val="24"/>
          <w:szCs w:val="24"/>
          <w:lang w:val="en-ZW"/>
        </w:rPr>
        <w:t xml:space="preserve"> Submissions</w:t>
      </w:r>
      <w:r w:rsidR="00E84984" w:rsidRPr="00573343">
        <w:rPr>
          <w:rFonts w:ascii="Times New Roman" w:hAnsi="Times New Roman" w:cs="Times New Roman"/>
          <w:b/>
          <w:sz w:val="24"/>
          <w:szCs w:val="24"/>
          <w:lang w:val="en-ZW"/>
        </w:rPr>
        <w:t xml:space="preserve"> on Preliminary Issues</w:t>
      </w:r>
    </w:p>
    <w:p w:rsidR="00DE212F" w:rsidRPr="00573343" w:rsidRDefault="00DE212F" w:rsidP="002318C8">
      <w:pPr>
        <w:pStyle w:val="ListParagraph"/>
        <w:spacing w:after="200" w:line="276" w:lineRule="auto"/>
        <w:jc w:val="both"/>
        <w:rPr>
          <w:rFonts w:ascii="Times New Roman" w:hAnsi="Times New Roman" w:cs="Times New Roman"/>
          <w:b/>
          <w:sz w:val="24"/>
          <w:szCs w:val="24"/>
          <w:lang w:val="en-ZW"/>
        </w:rPr>
      </w:pPr>
    </w:p>
    <w:p w:rsidR="00DE212F" w:rsidRPr="00573343" w:rsidRDefault="00DE212F" w:rsidP="00C5417B">
      <w:pPr>
        <w:pStyle w:val="ListParagraph"/>
        <w:spacing w:after="200" w:line="240" w:lineRule="auto"/>
        <w:jc w:val="both"/>
        <w:rPr>
          <w:rFonts w:ascii="Times New Roman" w:hAnsi="Times New Roman" w:cs="Times New Roman"/>
          <w:b/>
          <w:sz w:val="24"/>
          <w:szCs w:val="24"/>
          <w:lang w:val="en-ZW"/>
        </w:rPr>
      </w:pPr>
    </w:p>
    <w:p w:rsidR="00A2494E" w:rsidRPr="00573343" w:rsidRDefault="00A2494E" w:rsidP="00ED142B">
      <w:pPr>
        <w:pStyle w:val="ListParagraph"/>
        <w:spacing w:after="0"/>
        <w:jc w:val="both"/>
        <w:rPr>
          <w:rFonts w:ascii="Times New Roman" w:hAnsi="Times New Roman" w:cs="Times New Roman"/>
          <w:sz w:val="24"/>
          <w:szCs w:val="24"/>
          <w:lang w:val="en-ZW"/>
        </w:rPr>
      </w:pPr>
    </w:p>
    <w:p w:rsidR="00F37F0B" w:rsidRPr="00573343" w:rsidRDefault="004F0E77" w:rsidP="00ED142B">
      <w:pPr>
        <w:pStyle w:val="ListParagraph"/>
        <w:numPr>
          <w:ilvl w:val="0"/>
          <w:numId w:val="16"/>
        </w:numPr>
        <w:spacing w:after="200" w:line="480" w:lineRule="auto"/>
        <w:ind w:hanging="436"/>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 xml:space="preserve">Mr </w:t>
      </w:r>
      <w:r w:rsidRPr="00573343">
        <w:rPr>
          <w:rFonts w:ascii="Times New Roman" w:hAnsi="Times New Roman" w:cs="Times New Roman"/>
          <w:i/>
          <w:sz w:val="24"/>
          <w:szCs w:val="24"/>
          <w:lang w:val="en-ZW"/>
        </w:rPr>
        <w:t>Hashiti</w:t>
      </w:r>
      <w:r w:rsidRPr="00573343">
        <w:rPr>
          <w:rFonts w:ascii="Times New Roman" w:hAnsi="Times New Roman" w:cs="Times New Roman"/>
          <w:sz w:val="24"/>
          <w:szCs w:val="24"/>
          <w:lang w:val="en-ZW"/>
        </w:rPr>
        <w:t xml:space="preserve"> for the </w:t>
      </w:r>
      <w:r w:rsidR="00DE212F" w:rsidRPr="00573343">
        <w:rPr>
          <w:rFonts w:ascii="Times New Roman" w:hAnsi="Times New Roman" w:cs="Times New Roman"/>
          <w:sz w:val="24"/>
          <w:szCs w:val="24"/>
          <w:lang w:val="en-ZW"/>
        </w:rPr>
        <w:t>second to the eighth</w:t>
      </w:r>
      <w:r w:rsidRPr="00573343">
        <w:rPr>
          <w:rFonts w:ascii="Times New Roman" w:hAnsi="Times New Roman" w:cs="Times New Roman"/>
          <w:sz w:val="24"/>
          <w:szCs w:val="24"/>
          <w:lang w:val="en-ZW"/>
        </w:rPr>
        <w:t xml:space="preserve"> responden</w:t>
      </w:r>
      <w:r w:rsidR="00CC52A2" w:rsidRPr="00573343">
        <w:rPr>
          <w:rFonts w:ascii="Times New Roman" w:hAnsi="Times New Roman" w:cs="Times New Roman"/>
          <w:sz w:val="24"/>
          <w:szCs w:val="24"/>
          <w:lang w:val="en-ZW"/>
        </w:rPr>
        <w:t>ts submitted that the applicant</w:t>
      </w:r>
      <w:r w:rsidRPr="00573343">
        <w:rPr>
          <w:rFonts w:ascii="Times New Roman" w:hAnsi="Times New Roman" w:cs="Times New Roman"/>
          <w:sz w:val="24"/>
          <w:szCs w:val="24"/>
          <w:lang w:val="en-ZW"/>
        </w:rPr>
        <w:t>s</w:t>
      </w:r>
      <w:r w:rsidR="00CC52A2" w:rsidRPr="00573343">
        <w:rPr>
          <w:rFonts w:ascii="Times New Roman" w:hAnsi="Times New Roman" w:cs="Times New Roman"/>
          <w:sz w:val="24"/>
          <w:szCs w:val="24"/>
          <w:lang w:val="en-ZW"/>
        </w:rPr>
        <w:t>’</w:t>
      </w:r>
      <w:r w:rsidRPr="00573343">
        <w:rPr>
          <w:rFonts w:ascii="Times New Roman" w:hAnsi="Times New Roman" w:cs="Times New Roman"/>
          <w:sz w:val="24"/>
          <w:szCs w:val="24"/>
          <w:lang w:val="en-ZW"/>
        </w:rPr>
        <w:t xml:space="preserve"> application </w:t>
      </w:r>
      <w:r w:rsidR="00456E3D" w:rsidRPr="00573343">
        <w:rPr>
          <w:rFonts w:ascii="Times New Roman" w:hAnsi="Times New Roman" w:cs="Times New Roman"/>
          <w:sz w:val="24"/>
          <w:szCs w:val="24"/>
          <w:lang w:val="en-ZW"/>
        </w:rPr>
        <w:t>wa</w:t>
      </w:r>
      <w:r w:rsidRPr="00573343">
        <w:rPr>
          <w:rFonts w:ascii="Times New Roman" w:hAnsi="Times New Roman" w:cs="Times New Roman"/>
          <w:sz w:val="24"/>
          <w:szCs w:val="24"/>
          <w:lang w:val="en-ZW"/>
        </w:rPr>
        <w:t>s not proper</w:t>
      </w:r>
      <w:r w:rsidR="00DE212F" w:rsidRPr="00573343">
        <w:rPr>
          <w:rFonts w:ascii="Times New Roman" w:hAnsi="Times New Roman" w:cs="Times New Roman"/>
          <w:sz w:val="24"/>
          <w:szCs w:val="24"/>
          <w:lang w:val="en-ZW"/>
        </w:rPr>
        <w:t>ly before the court because r</w:t>
      </w:r>
      <w:r w:rsidRPr="00573343">
        <w:rPr>
          <w:rFonts w:ascii="Times New Roman" w:hAnsi="Times New Roman" w:cs="Times New Roman"/>
          <w:sz w:val="24"/>
          <w:szCs w:val="24"/>
          <w:lang w:val="en-ZW"/>
        </w:rPr>
        <w:t xml:space="preserve"> 13 is not applicable to the reinstatement of the applicant’s appeal. He submitted that the applicants should have applied for the reinstatement of the appeal in terms of</w:t>
      </w:r>
      <w:r w:rsidR="00E9101F" w:rsidRPr="00573343">
        <w:rPr>
          <w:rFonts w:ascii="Times New Roman" w:hAnsi="Times New Roman" w:cs="Times New Roman"/>
          <w:sz w:val="24"/>
          <w:szCs w:val="24"/>
          <w:lang w:val="en-ZW"/>
        </w:rPr>
        <w:t xml:space="preserve"> r</w:t>
      </w:r>
      <w:r w:rsidR="004A5177" w:rsidRPr="00573343">
        <w:rPr>
          <w:rFonts w:ascii="Times New Roman" w:hAnsi="Times New Roman" w:cs="Times New Roman"/>
          <w:sz w:val="24"/>
          <w:szCs w:val="24"/>
          <w:lang w:val="en-ZW"/>
        </w:rPr>
        <w:t xml:space="preserve"> 70 of the Supreme Court Rules 2018. He further submitted that the applicant should also have</w:t>
      </w:r>
      <w:r w:rsidR="001340CC" w:rsidRPr="00573343">
        <w:rPr>
          <w:rFonts w:ascii="Times New Roman" w:hAnsi="Times New Roman" w:cs="Times New Roman"/>
          <w:sz w:val="24"/>
          <w:szCs w:val="24"/>
          <w:lang w:val="en-ZW"/>
        </w:rPr>
        <w:t xml:space="preserve"> applied for condonation.</w:t>
      </w:r>
      <w:r w:rsidRPr="00573343">
        <w:rPr>
          <w:rFonts w:ascii="Times New Roman" w:hAnsi="Times New Roman" w:cs="Times New Roman"/>
          <w:sz w:val="24"/>
          <w:szCs w:val="24"/>
          <w:lang w:val="en-ZW"/>
        </w:rPr>
        <w:t xml:space="preserve"> He therefore submitted that the application should be struck off the roll</w:t>
      </w:r>
      <w:r w:rsidR="004A5177" w:rsidRPr="00573343">
        <w:rPr>
          <w:rFonts w:ascii="Times New Roman" w:hAnsi="Times New Roman" w:cs="Times New Roman"/>
          <w:sz w:val="24"/>
          <w:szCs w:val="24"/>
          <w:lang w:val="en-ZW"/>
        </w:rPr>
        <w:t xml:space="preserve"> with costs</w:t>
      </w:r>
      <w:r w:rsidRPr="00573343">
        <w:rPr>
          <w:rFonts w:ascii="Times New Roman" w:hAnsi="Times New Roman" w:cs="Times New Roman"/>
          <w:sz w:val="24"/>
          <w:szCs w:val="24"/>
          <w:lang w:val="en-ZW"/>
        </w:rPr>
        <w:t>.</w:t>
      </w:r>
    </w:p>
    <w:p w:rsidR="00DE212F" w:rsidRPr="00573343" w:rsidRDefault="00DE212F" w:rsidP="00DE212F">
      <w:pPr>
        <w:pStyle w:val="ListParagraph"/>
        <w:spacing w:after="200" w:line="276" w:lineRule="auto"/>
        <w:jc w:val="both"/>
        <w:rPr>
          <w:rFonts w:ascii="Times New Roman" w:hAnsi="Times New Roman" w:cs="Times New Roman"/>
          <w:sz w:val="24"/>
          <w:szCs w:val="24"/>
          <w:lang w:val="en-ZW"/>
        </w:rPr>
      </w:pPr>
    </w:p>
    <w:p w:rsidR="00DE212F" w:rsidRPr="00573343" w:rsidRDefault="00DE212F" w:rsidP="00DE212F">
      <w:pPr>
        <w:pStyle w:val="ListParagraph"/>
        <w:spacing w:after="200" w:line="276" w:lineRule="auto"/>
        <w:jc w:val="both"/>
        <w:rPr>
          <w:rFonts w:ascii="Times New Roman" w:hAnsi="Times New Roman" w:cs="Times New Roman"/>
          <w:sz w:val="24"/>
          <w:szCs w:val="24"/>
          <w:lang w:val="en-ZW"/>
        </w:rPr>
      </w:pPr>
    </w:p>
    <w:p w:rsidR="00F37F0B" w:rsidRPr="00573343" w:rsidRDefault="00AA3F47" w:rsidP="00ED142B">
      <w:pPr>
        <w:pStyle w:val="ListParagraph"/>
        <w:numPr>
          <w:ilvl w:val="0"/>
          <w:numId w:val="16"/>
        </w:numPr>
        <w:spacing w:after="0" w:line="480" w:lineRule="auto"/>
        <w:ind w:left="709" w:hanging="425"/>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 xml:space="preserve">Mr </w:t>
      </w:r>
      <w:r w:rsidRPr="00573343">
        <w:rPr>
          <w:rFonts w:ascii="Times New Roman" w:hAnsi="Times New Roman" w:cs="Times New Roman"/>
          <w:i/>
          <w:sz w:val="24"/>
          <w:szCs w:val="24"/>
          <w:lang w:val="en-ZW"/>
        </w:rPr>
        <w:t>Tundu</w:t>
      </w:r>
      <w:r w:rsidRPr="00573343">
        <w:rPr>
          <w:rFonts w:ascii="Times New Roman" w:hAnsi="Times New Roman" w:cs="Times New Roman"/>
          <w:sz w:val="24"/>
          <w:szCs w:val="24"/>
          <w:lang w:val="en-ZW"/>
        </w:rPr>
        <w:t xml:space="preserve"> for the </w:t>
      </w:r>
      <w:r w:rsidR="00E95BAA" w:rsidRPr="00573343">
        <w:rPr>
          <w:rFonts w:ascii="Times New Roman" w:hAnsi="Times New Roman" w:cs="Times New Roman"/>
          <w:sz w:val="24"/>
          <w:szCs w:val="24"/>
          <w:lang w:val="en-ZW"/>
        </w:rPr>
        <w:t>ninth</w:t>
      </w:r>
      <w:r w:rsidRPr="00573343">
        <w:rPr>
          <w:rFonts w:ascii="Times New Roman" w:hAnsi="Times New Roman" w:cs="Times New Roman"/>
          <w:sz w:val="24"/>
          <w:szCs w:val="24"/>
          <w:lang w:val="en-ZW"/>
        </w:rPr>
        <w:t xml:space="preserve"> and tenth respondents and Mr </w:t>
      </w:r>
      <w:r w:rsidR="00456E3D" w:rsidRPr="00573343">
        <w:rPr>
          <w:rFonts w:ascii="Times New Roman" w:hAnsi="Times New Roman" w:cs="Times New Roman"/>
          <w:sz w:val="24"/>
          <w:szCs w:val="24"/>
          <w:lang w:val="en-ZW"/>
        </w:rPr>
        <w:t>K</w:t>
      </w:r>
      <w:r w:rsidR="00456E3D" w:rsidRPr="00573343">
        <w:rPr>
          <w:rFonts w:ascii="Times New Roman" w:hAnsi="Times New Roman" w:cs="Times New Roman"/>
          <w:i/>
          <w:sz w:val="24"/>
          <w:szCs w:val="24"/>
          <w:lang w:val="en-ZW"/>
        </w:rPr>
        <w:t>anengon</w:t>
      </w:r>
      <w:r w:rsidRPr="00573343">
        <w:rPr>
          <w:rFonts w:ascii="Times New Roman" w:hAnsi="Times New Roman" w:cs="Times New Roman"/>
          <w:sz w:val="24"/>
          <w:szCs w:val="24"/>
          <w:lang w:val="en-ZW"/>
        </w:rPr>
        <w:t>i for the eleventh</w:t>
      </w:r>
      <w:r w:rsidR="00456E3D" w:rsidRPr="00573343">
        <w:rPr>
          <w:rFonts w:ascii="Times New Roman" w:hAnsi="Times New Roman" w:cs="Times New Roman"/>
          <w:sz w:val="24"/>
          <w:szCs w:val="24"/>
          <w:lang w:val="en-ZW"/>
        </w:rPr>
        <w:t xml:space="preserve"> respondent submitted that their clients will abide by the decision of the court on the preliminary issue</w:t>
      </w:r>
      <w:r w:rsidR="00B359E0" w:rsidRPr="00573343">
        <w:rPr>
          <w:rFonts w:ascii="Times New Roman" w:hAnsi="Times New Roman" w:cs="Times New Roman"/>
          <w:sz w:val="24"/>
          <w:szCs w:val="24"/>
          <w:lang w:val="en-ZW"/>
        </w:rPr>
        <w:t>s</w:t>
      </w:r>
      <w:r w:rsidR="00456E3D" w:rsidRPr="00573343">
        <w:rPr>
          <w:rFonts w:ascii="Times New Roman" w:hAnsi="Times New Roman" w:cs="Times New Roman"/>
          <w:sz w:val="24"/>
          <w:szCs w:val="24"/>
          <w:lang w:val="en-ZW"/>
        </w:rPr>
        <w:t>.</w:t>
      </w:r>
    </w:p>
    <w:p w:rsidR="00AA3F47" w:rsidRDefault="00AA3F47" w:rsidP="00ED142B">
      <w:pPr>
        <w:spacing w:after="0" w:line="276" w:lineRule="auto"/>
        <w:jc w:val="both"/>
        <w:rPr>
          <w:rFonts w:ascii="Times New Roman" w:hAnsi="Times New Roman" w:cs="Times New Roman"/>
          <w:sz w:val="24"/>
          <w:szCs w:val="24"/>
          <w:lang w:val="en-ZW"/>
        </w:rPr>
      </w:pPr>
    </w:p>
    <w:p w:rsidR="00ED142B" w:rsidRPr="00ED142B" w:rsidRDefault="00ED142B" w:rsidP="00ED142B">
      <w:pPr>
        <w:spacing w:after="0" w:line="276" w:lineRule="auto"/>
        <w:jc w:val="both"/>
        <w:rPr>
          <w:rFonts w:ascii="Times New Roman" w:hAnsi="Times New Roman" w:cs="Times New Roman"/>
          <w:sz w:val="24"/>
          <w:szCs w:val="24"/>
          <w:lang w:val="en-ZW"/>
        </w:rPr>
      </w:pPr>
    </w:p>
    <w:p w:rsidR="002241A1" w:rsidRPr="00573343" w:rsidRDefault="00EA3BA5" w:rsidP="002318C8">
      <w:pPr>
        <w:pStyle w:val="ListParagraph"/>
        <w:spacing w:after="200" w:line="276" w:lineRule="auto"/>
        <w:jc w:val="both"/>
        <w:rPr>
          <w:rFonts w:ascii="Times New Roman" w:hAnsi="Times New Roman" w:cs="Times New Roman"/>
          <w:b/>
          <w:sz w:val="24"/>
          <w:szCs w:val="24"/>
          <w:lang w:val="en-ZW"/>
        </w:rPr>
      </w:pPr>
      <w:r w:rsidRPr="00573343">
        <w:rPr>
          <w:rFonts w:ascii="Times New Roman" w:hAnsi="Times New Roman" w:cs="Times New Roman"/>
          <w:b/>
          <w:sz w:val="24"/>
          <w:szCs w:val="24"/>
          <w:lang w:val="en-ZW"/>
        </w:rPr>
        <w:t>A</w:t>
      </w:r>
      <w:r w:rsidR="00A72363" w:rsidRPr="00573343">
        <w:rPr>
          <w:rFonts w:ascii="Times New Roman" w:hAnsi="Times New Roman" w:cs="Times New Roman"/>
          <w:b/>
          <w:sz w:val="24"/>
          <w:szCs w:val="24"/>
          <w:lang w:val="en-ZW"/>
        </w:rPr>
        <w:t>PPLICANT</w:t>
      </w:r>
      <w:r w:rsidR="00C5417B" w:rsidRPr="00573343">
        <w:rPr>
          <w:rFonts w:ascii="Times New Roman" w:hAnsi="Times New Roman" w:cs="Times New Roman"/>
          <w:b/>
          <w:sz w:val="24"/>
          <w:szCs w:val="24"/>
          <w:lang w:val="en-ZW"/>
        </w:rPr>
        <w:t>S</w:t>
      </w:r>
      <w:r w:rsidR="00A72363" w:rsidRPr="00573343">
        <w:rPr>
          <w:rFonts w:ascii="Times New Roman" w:hAnsi="Times New Roman" w:cs="Times New Roman"/>
          <w:b/>
          <w:sz w:val="24"/>
          <w:szCs w:val="24"/>
          <w:lang w:val="en-ZW"/>
        </w:rPr>
        <w:t>’</w:t>
      </w:r>
      <w:r w:rsidR="00C5417B" w:rsidRPr="00573343">
        <w:rPr>
          <w:rFonts w:ascii="Times New Roman" w:hAnsi="Times New Roman" w:cs="Times New Roman"/>
          <w:b/>
          <w:sz w:val="24"/>
          <w:szCs w:val="24"/>
          <w:lang w:val="en-ZW"/>
        </w:rPr>
        <w:t xml:space="preserve"> SUBMISSION ON PRELIMINERY ISSUE</w:t>
      </w:r>
      <w:r w:rsidR="00E95BAA">
        <w:rPr>
          <w:rFonts w:ascii="Times New Roman" w:hAnsi="Times New Roman" w:cs="Times New Roman"/>
          <w:b/>
          <w:sz w:val="24"/>
          <w:szCs w:val="24"/>
          <w:lang w:val="en-ZW"/>
        </w:rPr>
        <w:t>S</w:t>
      </w:r>
    </w:p>
    <w:p w:rsidR="00EA3BA5" w:rsidRPr="00573343" w:rsidRDefault="00EA3BA5" w:rsidP="002318C8">
      <w:pPr>
        <w:pStyle w:val="ListParagraph"/>
        <w:spacing w:after="200" w:line="276" w:lineRule="auto"/>
        <w:jc w:val="both"/>
        <w:rPr>
          <w:rFonts w:ascii="Times New Roman" w:hAnsi="Times New Roman" w:cs="Times New Roman"/>
          <w:sz w:val="24"/>
          <w:szCs w:val="24"/>
          <w:lang w:val="en-ZW"/>
        </w:rPr>
      </w:pPr>
    </w:p>
    <w:p w:rsidR="002241A1" w:rsidRPr="00C15378" w:rsidRDefault="002241A1" w:rsidP="006F1DFB">
      <w:pPr>
        <w:pStyle w:val="ListParagraph"/>
        <w:numPr>
          <w:ilvl w:val="0"/>
          <w:numId w:val="16"/>
        </w:numPr>
        <w:spacing w:line="480" w:lineRule="auto"/>
        <w:ind w:left="851" w:hanging="567"/>
        <w:jc w:val="both"/>
        <w:rPr>
          <w:rFonts w:ascii="Times New Roman" w:hAnsi="Times New Roman" w:cs="Times New Roman"/>
          <w:sz w:val="24"/>
          <w:szCs w:val="24"/>
          <w:lang w:val="en-ZW"/>
        </w:rPr>
      </w:pPr>
      <w:r w:rsidRPr="00C15378">
        <w:rPr>
          <w:rFonts w:ascii="Times New Roman" w:hAnsi="Times New Roman" w:cs="Times New Roman"/>
          <w:sz w:val="24"/>
          <w:szCs w:val="24"/>
          <w:lang w:val="en-ZW"/>
        </w:rPr>
        <w:t xml:space="preserve">Mr </w:t>
      </w:r>
      <w:r w:rsidRPr="00C15378">
        <w:rPr>
          <w:rFonts w:ascii="Times New Roman" w:hAnsi="Times New Roman" w:cs="Times New Roman"/>
          <w:i/>
          <w:sz w:val="24"/>
          <w:szCs w:val="24"/>
          <w:lang w:val="en-ZW"/>
        </w:rPr>
        <w:t>Simango</w:t>
      </w:r>
      <w:r w:rsidRPr="00C15378">
        <w:rPr>
          <w:rFonts w:ascii="Times New Roman" w:hAnsi="Times New Roman" w:cs="Times New Roman"/>
          <w:sz w:val="24"/>
          <w:szCs w:val="24"/>
          <w:lang w:val="en-ZW"/>
        </w:rPr>
        <w:t xml:space="preserve"> for th</w:t>
      </w:r>
      <w:r w:rsidR="00382263" w:rsidRPr="00C15378">
        <w:rPr>
          <w:rFonts w:ascii="Times New Roman" w:hAnsi="Times New Roman" w:cs="Times New Roman"/>
          <w:sz w:val="24"/>
          <w:szCs w:val="24"/>
          <w:lang w:val="en-ZW"/>
        </w:rPr>
        <w:t>e applicants submitted that r</w:t>
      </w:r>
      <w:r w:rsidRPr="00C15378">
        <w:rPr>
          <w:rFonts w:ascii="Times New Roman" w:hAnsi="Times New Roman" w:cs="Times New Roman"/>
          <w:sz w:val="24"/>
          <w:szCs w:val="24"/>
          <w:lang w:val="en-ZW"/>
        </w:rPr>
        <w:t xml:space="preserve"> 13 is the correct procedure to be followed when a litigant is aggrieved by an act, decision or order of a Registrar other than an act, order or d</w:t>
      </w:r>
      <w:r w:rsidR="00382263" w:rsidRPr="00C15378">
        <w:rPr>
          <w:rFonts w:ascii="Times New Roman" w:hAnsi="Times New Roman" w:cs="Times New Roman"/>
          <w:sz w:val="24"/>
          <w:szCs w:val="24"/>
          <w:lang w:val="en-ZW"/>
        </w:rPr>
        <w:t>ecision at the direction of a J</w:t>
      </w:r>
      <w:r w:rsidRPr="00C15378">
        <w:rPr>
          <w:rFonts w:ascii="Times New Roman" w:hAnsi="Times New Roman" w:cs="Times New Roman"/>
          <w:sz w:val="24"/>
          <w:szCs w:val="24"/>
          <w:lang w:val="en-ZW"/>
        </w:rPr>
        <w:t>udge.</w:t>
      </w:r>
    </w:p>
    <w:p w:rsidR="00DE212F" w:rsidRPr="00573343" w:rsidRDefault="00DE212F" w:rsidP="00DE212F">
      <w:pPr>
        <w:pStyle w:val="ListParagraph"/>
        <w:spacing w:line="276" w:lineRule="auto"/>
        <w:jc w:val="both"/>
        <w:rPr>
          <w:rFonts w:ascii="Times New Roman" w:hAnsi="Times New Roman" w:cs="Times New Roman"/>
          <w:sz w:val="24"/>
          <w:szCs w:val="24"/>
          <w:lang w:val="en-ZW"/>
        </w:rPr>
      </w:pPr>
    </w:p>
    <w:p w:rsidR="00DE212F" w:rsidRPr="00573343" w:rsidRDefault="00DE212F" w:rsidP="00DE212F">
      <w:pPr>
        <w:pStyle w:val="ListParagraph"/>
        <w:spacing w:line="276" w:lineRule="auto"/>
        <w:jc w:val="both"/>
        <w:rPr>
          <w:rFonts w:ascii="Times New Roman" w:hAnsi="Times New Roman" w:cs="Times New Roman"/>
          <w:sz w:val="24"/>
          <w:szCs w:val="24"/>
          <w:lang w:val="en-ZW"/>
        </w:rPr>
      </w:pPr>
    </w:p>
    <w:p w:rsidR="00C15378" w:rsidRDefault="00C15378" w:rsidP="006F1DFB">
      <w:pPr>
        <w:pStyle w:val="ListParagraph"/>
        <w:numPr>
          <w:ilvl w:val="0"/>
          <w:numId w:val="16"/>
        </w:numPr>
        <w:tabs>
          <w:tab w:val="left" w:pos="851"/>
        </w:tabs>
        <w:spacing w:line="480" w:lineRule="auto"/>
        <w:ind w:hanging="436"/>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 </w:t>
      </w:r>
      <w:r>
        <w:rPr>
          <w:rFonts w:ascii="Times New Roman" w:hAnsi="Times New Roman" w:cs="Times New Roman"/>
          <w:sz w:val="24"/>
          <w:szCs w:val="24"/>
          <w:lang w:val="en-ZW"/>
        </w:rPr>
        <w:tab/>
      </w:r>
      <w:r w:rsidR="002241A1" w:rsidRPr="00573343">
        <w:rPr>
          <w:rFonts w:ascii="Times New Roman" w:hAnsi="Times New Roman" w:cs="Times New Roman"/>
          <w:sz w:val="24"/>
          <w:szCs w:val="24"/>
          <w:lang w:val="en-ZW"/>
        </w:rPr>
        <w:t>Af</w:t>
      </w:r>
      <w:r w:rsidR="00382263" w:rsidRPr="00573343">
        <w:rPr>
          <w:rFonts w:ascii="Times New Roman" w:hAnsi="Times New Roman" w:cs="Times New Roman"/>
          <w:sz w:val="24"/>
          <w:szCs w:val="24"/>
          <w:lang w:val="en-ZW"/>
        </w:rPr>
        <w:t>ter hearing the parties on the second to eig</w:t>
      </w:r>
      <w:r w:rsidR="001F102F" w:rsidRPr="00573343">
        <w:rPr>
          <w:rFonts w:ascii="Times New Roman" w:hAnsi="Times New Roman" w:cs="Times New Roman"/>
          <w:sz w:val="24"/>
          <w:szCs w:val="24"/>
          <w:lang w:val="en-ZW"/>
        </w:rPr>
        <w:t>h</w:t>
      </w:r>
      <w:r w:rsidR="00382263" w:rsidRPr="00573343">
        <w:rPr>
          <w:rFonts w:ascii="Times New Roman" w:hAnsi="Times New Roman" w:cs="Times New Roman"/>
          <w:sz w:val="24"/>
          <w:szCs w:val="24"/>
          <w:lang w:val="en-ZW"/>
        </w:rPr>
        <w:t>th</w:t>
      </w:r>
      <w:r w:rsidR="00E31774" w:rsidRPr="00573343">
        <w:rPr>
          <w:rFonts w:ascii="Times New Roman" w:hAnsi="Times New Roman" w:cs="Times New Roman"/>
          <w:sz w:val="24"/>
          <w:szCs w:val="24"/>
          <w:lang w:val="en-ZW"/>
        </w:rPr>
        <w:t xml:space="preserve"> respondent</w:t>
      </w:r>
      <w:r w:rsidR="002241A1" w:rsidRPr="00573343">
        <w:rPr>
          <w:rFonts w:ascii="Times New Roman" w:hAnsi="Times New Roman" w:cs="Times New Roman"/>
          <w:sz w:val="24"/>
          <w:szCs w:val="24"/>
          <w:lang w:val="en-ZW"/>
        </w:rPr>
        <w:t>s</w:t>
      </w:r>
      <w:r w:rsidR="00E31774" w:rsidRPr="00573343">
        <w:rPr>
          <w:rFonts w:ascii="Times New Roman" w:hAnsi="Times New Roman" w:cs="Times New Roman"/>
          <w:sz w:val="24"/>
          <w:szCs w:val="24"/>
          <w:lang w:val="en-ZW"/>
        </w:rPr>
        <w:t>’</w:t>
      </w:r>
      <w:r w:rsidR="002241A1" w:rsidRPr="00573343">
        <w:rPr>
          <w:rFonts w:ascii="Times New Roman" w:hAnsi="Times New Roman" w:cs="Times New Roman"/>
          <w:sz w:val="24"/>
          <w:szCs w:val="24"/>
          <w:lang w:val="en-ZW"/>
        </w:rPr>
        <w:t xml:space="preserve"> preliminary issue</w:t>
      </w:r>
      <w:r w:rsidR="00E31774" w:rsidRPr="00573343">
        <w:rPr>
          <w:rFonts w:ascii="Times New Roman" w:hAnsi="Times New Roman" w:cs="Times New Roman"/>
          <w:sz w:val="24"/>
          <w:szCs w:val="24"/>
          <w:lang w:val="en-ZW"/>
        </w:rPr>
        <w:t>s</w:t>
      </w:r>
      <w:r w:rsidR="002241A1" w:rsidRPr="00573343">
        <w:rPr>
          <w:rFonts w:ascii="Times New Roman" w:hAnsi="Times New Roman" w:cs="Times New Roman"/>
          <w:sz w:val="24"/>
          <w:szCs w:val="24"/>
          <w:lang w:val="en-ZW"/>
        </w:rPr>
        <w:t xml:space="preserve"> I </w:t>
      </w:r>
    </w:p>
    <w:p w:rsidR="002241A1" w:rsidRPr="00573343" w:rsidRDefault="002241A1" w:rsidP="006F1DFB">
      <w:pPr>
        <w:pStyle w:val="ListParagraph"/>
        <w:spacing w:line="480" w:lineRule="auto"/>
        <w:ind w:left="851"/>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 xml:space="preserve">dismissed </w:t>
      </w:r>
      <w:r w:rsidR="00E31774" w:rsidRPr="00573343">
        <w:rPr>
          <w:rFonts w:ascii="Times New Roman" w:hAnsi="Times New Roman" w:cs="Times New Roman"/>
          <w:sz w:val="24"/>
          <w:szCs w:val="24"/>
          <w:lang w:val="en-ZW"/>
        </w:rPr>
        <w:t>them</w:t>
      </w:r>
      <w:r w:rsidRPr="00573343">
        <w:rPr>
          <w:rFonts w:ascii="Times New Roman" w:hAnsi="Times New Roman" w:cs="Times New Roman"/>
          <w:sz w:val="24"/>
          <w:szCs w:val="24"/>
          <w:lang w:val="en-ZW"/>
        </w:rPr>
        <w:t xml:space="preserve"> and indicated that reasons for my decision will be in the judgment on the merits.</w:t>
      </w:r>
    </w:p>
    <w:p w:rsidR="007A7D9F" w:rsidRPr="00573343" w:rsidRDefault="007A7D9F" w:rsidP="002318C8">
      <w:pPr>
        <w:pStyle w:val="ListParagraph"/>
        <w:spacing w:line="276" w:lineRule="auto"/>
        <w:jc w:val="both"/>
        <w:rPr>
          <w:rFonts w:ascii="Times New Roman" w:hAnsi="Times New Roman" w:cs="Times New Roman"/>
          <w:sz w:val="24"/>
          <w:szCs w:val="24"/>
          <w:lang w:val="en-ZW"/>
        </w:rPr>
      </w:pPr>
    </w:p>
    <w:p w:rsidR="00DE212F" w:rsidRPr="00573343" w:rsidRDefault="00DE212F" w:rsidP="002318C8">
      <w:pPr>
        <w:pStyle w:val="ListParagraph"/>
        <w:spacing w:line="276" w:lineRule="auto"/>
        <w:jc w:val="both"/>
        <w:rPr>
          <w:rFonts w:ascii="Times New Roman" w:hAnsi="Times New Roman" w:cs="Times New Roman"/>
          <w:sz w:val="24"/>
          <w:szCs w:val="24"/>
          <w:lang w:val="en-ZW"/>
        </w:rPr>
      </w:pPr>
    </w:p>
    <w:p w:rsidR="002241A1" w:rsidRPr="00573343" w:rsidRDefault="00476C18" w:rsidP="00382263">
      <w:pPr>
        <w:pStyle w:val="ListParagraph"/>
        <w:spacing w:line="276" w:lineRule="auto"/>
        <w:ind w:hanging="720"/>
        <w:jc w:val="both"/>
        <w:rPr>
          <w:rFonts w:ascii="Times New Roman" w:hAnsi="Times New Roman" w:cs="Times New Roman"/>
          <w:b/>
          <w:sz w:val="24"/>
          <w:szCs w:val="24"/>
          <w:lang w:val="en-ZW"/>
        </w:rPr>
      </w:pPr>
      <w:r w:rsidRPr="00573343">
        <w:rPr>
          <w:rFonts w:ascii="Times New Roman" w:hAnsi="Times New Roman" w:cs="Times New Roman"/>
          <w:b/>
          <w:sz w:val="24"/>
          <w:szCs w:val="24"/>
          <w:lang w:val="en-ZW"/>
        </w:rPr>
        <w:t>A</w:t>
      </w:r>
      <w:r w:rsidR="009B7C91" w:rsidRPr="00573343">
        <w:rPr>
          <w:rFonts w:ascii="Times New Roman" w:hAnsi="Times New Roman" w:cs="Times New Roman"/>
          <w:b/>
          <w:sz w:val="24"/>
          <w:szCs w:val="24"/>
          <w:lang w:val="en-ZW"/>
        </w:rPr>
        <w:t>PPLICANT</w:t>
      </w:r>
      <w:r w:rsidR="00C5417B" w:rsidRPr="00573343">
        <w:rPr>
          <w:rFonts w:ascii="Times New Roman" w:hAnsi="Times New Roman" w:cs="Times New Roman"/>
          <w:b/>
          <w:sz w:val="24"/>
          <w:szCs w:val="24"/>
          <w:lang w:val="en-ZW"/>
        </w:rPr>
        <w:t>S</w:t>
      </w:r>
      <w:r w:rsidR="009B7C91" w:rsidRPr="00573343">
        <w:rPr>
          <w:rFonts w:ascii="Times New Roman" w:hAnsi="Times New Roman" w:cs="Times New Roman"/>
          <w:b/>
          <w:sz w:val="24"/>
          <w:szCs w:val="24"/>
          <w:lang w:val="en-ZW"/>
        </w:rPr>
        <w:t>’</w:t>
      </w:r>
      <w:r w:rsidR="00C5417B" w:rsidRPr="00573343">
        <w:rPr>
          <w:rFonts w:ascii="Times New Roman" w:hAnsi="Times New Roman" w:cs="Times New Roman"/>
          <w:b/>
          <w:sz w:val="24"/>
          <w:szCs w:val="24"/>
          <w:lang w:val="en-ZW"/>
        </w:rPr>
        <w:t xml:space="preserve"> SUBMISSION</w:t>
      </w:r>
      <w:r w:rsidR="004501B8">
        <w:rPr>
          <w:rFonts w:ascii="Times New Roman" w:hAnsi="Times New Roman" w:cs="Times New Roman"/>
          <w:b/>
          <w:sz w:val="24"/>
          <w:szCs w:val="24"/>
          <w:lang w:val="en-ZW"/>
        </w:rPr>
        <w:t>S</w:t>
      </w:r>
      <w:r w:rsidR="00C5417B" w:rsidRPr="00573343">
        <w:rPr>
          <w:rFonts w:ascii="Times New Roman" w:hAnsi="Times New Roman" w:cs="Times New Roman"/>
          <w:b/>
          <w:sz w:val="24"/>
          <w:szCs w:val="24"/>
          <w:lang w:val="en-ZW"/>
        </w:rPr>
        <w:t xml:space="preserve"> ON MERITS</w:t>
      </w:r>
    </w:p>
    <w:p w:rsidR="002241A1" w:rsidRPr="00573343" w:rsidRDefault="002241A1" w:rsidP="002318C8">
      <w:pPr>
        <w:pStyle w:val="ListParagraph"/>
        <w:spacing w:line="276" w:lineRule="auto"/>
        <w:jc w:val="both"/>
        <w:rPr>
          <w:rFonts w:ascii="Times New Roman" w:hAnsi="Times New Roman" w:cs="Times New Roman"/>
          <w:sz w:val="24"/>
          <w:szCs w:val="24"/>
          <w:lang w:val="en-ZW"/>
        </w:rPr>
      </w:pPr>
    </w:p>
    <w:p w:rsidR="00F0688C" w:rsidRDefault="002241A1" w:rsidP="006F1DFB">
      <w:pPr>
        <w:pStyle w:val="ListParagraph"/>
        <w:numPr>
          <w:ilvl w:val="0"/>
          <w:numId w:val="16"/>
        </w:numPr>
        <w:spacing w:after="200" w:line="480" w:lineRule="auto"/>
        <w:ind w:left="851" w:hanging="56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 xml:space="preserve">Mr </w:t>
      </w:r>
      <w:r w:rsidRPr="00573343">
        <w:rPr>
          <w:rFonts w:ascii="Times New Roman" w:hAnsi="Times New Roman" w:cs="Times New Roman"/>
          <w:i/>
          <w:sz w:val="24"/>
          <w:szCs w:val="24"/>
          <w:lang w:val="en-ZW"/>
        </w:rPr>
        <w:t>Simango</w:t>
      </w:r>
      <w:r w:rsidRPr="00573343">
        <w:rPr>
          <w:rFonts w:ascii="Times New Roman" w:hAnsi="Times New Roman" w:cs="Times New Roman"/>
          <w:sz w:val="24"/>
          <w:szCs w:val="24"/>
          <w:lang w:val="en-ZW"/>
        </w:rPr>
        <w:t xml:space="preserve"> for the applicants submitted that the applicant</w:t>
      </w:r>
      <w:r w:rsidR="00237402"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paid the respondents</w:t>
      </w:r>
      <w:r w:rsidR="00237402" w:rsidRPr="00573343">
        <w:rPr>
          <w:rFonts w:ascii="Times New Roman" w:hAnsi="Times New Roman" w:cs="Times New Roman"/>
          <w:sz w:val="24"/>
          <w:szCs w:val="24"/>
          <w:lang w:val="en-ZW"/>
        </w:rPr>
        <w:t>’</w:t>
      </w:r>
      <w:r w:rsidRPr="00573343">
        <w:rPr>
          <w:rFonts w:ascii="Times New Roman" w:hAnsi="Times New Roman" w:cs="Times New Roman"/>
          <w:sz w:val="24"/>
          <w:szCs w:val="24"/>
          <w:lang w:val="en-ZW"/>
        </w:rPr>
        <w:t xml:space="preserve"> security of costs within the time ordered by the Registrar and that the Registrar had by letter dated 5 January 2022 admitted that applicants paid security of costs timeously. He submitted that at law the appeal had not been deemed abandoned and dismissed as the fact</w:t>
      </w:r>
      <w:r w:rsidR="00476C18" w:rsidRPr="00573343">
        <w:rPr>
          <w:rFonts w:ascii="Times New Roman" w:hAnsi="Times New Roman" w:cs="Times New Roman"/>
          <w:sz w:val="24"/>
          <w:szCs w:val="24"/>
          <w:lang w:val="en-ZW"/>
        </w:rPr>
        <w:t>or</w:t>
      </w:r>
      <w:r w:rsidRPr="00573343">
        <w:rPr>
          <w:rFonts w:ascii="Times New Roman" w:hAnsi="Times New Roman" w:cs="Times New Roman"/>
          <w:sz w:val="24"/>
          <w:szCs w:val="24"/>
          <w:lang w:val="en-ZW"/>
        </w:rPr>
        <w:t xml:space="preserve">s </w:t>
      </w:r>
      <w:r w:rsidR="00FE4AD1" w:rsidRPr="00573343">
        <w:rPr>
          <w:rFonts w:ascii="Times New Roman" w:hAnsi="Times New Roman" w:cs="Times New Roman"/>
          <w:sz w:val="24"/>
          <w:szCs w:val="24"/>
          <w:lang w:val="en-ZW"/>
        </w:rPr>
        <w:t>which</w:t>
      </w:r>
      <w:r w:rsidRPr="00573343">
        <w:rPr>
          <w:rFonts w:ascii="Times New Roman" w:hAnsi="Times New Roman" w:cs="Times New Roman"/>
          <w:sz w:val="24"/>
          <w:szCs w:val="24"/>
          <w:lang w:val="en-ZW"/>
        </w:rPr>
        <w:t xml:space="preserve"> trigger </w:t>
      </w:r>
      <w:r w:rsidR="00FE4AD1" w:rsidRPr="00573343">
        <w:rPr>
          <w:rFonts w:ascii="Times New Roman" w:hAnsi="Times New Roman" w:cs="Times New Roman"/>
          <w:sz w:val="24"/>
          <w:szCs w:val="24"/>
          <w:lang w:val="en-ZW"/>
        </w:rPr>
        <w:t>the</w:t>
      </w:r>
      <w:r w:rsidRPr="00573343">
        <w:rPr>
          <w:rFonts w:ascii="Times New Roman" w:hAnsi="Times New Roman" w:cs="Times New Roman"/>
          <w:sz w:val="24"/>
          <w:szCs w:val="24"/>
          <w:lang w:val="en-ZW"/>
        </w:rPr>
        <w:t xml:space="preserve"> abandonment and dismissal</w:t>
      </w:r>
      <w:r w:rsidR="00FE4AD1" w:rsidRPr="00573343">
        <w:rPr>
          <w:rFonts w:ascii="Times New Roman" w:hAnsi="Times New Roman" w:cs="Times New Roman"/>
          <w:sz w:val="24"/>
          <w:szCs w:val="24"/>
          <w:lang w:val="en-ZW"/>
        </w:rPr>
        <w:t xml:space="preserve"> of an appeal had not occurred</w:t>
      </w:r>
      <w:r w:rsidRPr="00573343">
        <w:rPr>
          <w:rFonts w:ascii="Times New Roman" w:hAnsi="Times New Roman" w:cs="Times New Roman"/>
          <w:sz w:val="24"/>
          <w:szCs w:val="24"/>
          <w:lang w:val="en-ZW"/>
        </w:rPr>
        <w:t>. He submitted that the Registrar can only advise the parties of what had been triggered by the operation of the law. He further submitted that where the Registrar advises the parties of what the law has not done her erroneous act must be set aside and the appeal be reinstated.</w:t>
      </w:r>
    </w:p>
    <w:p w:rsidR="00ED142B" w:rsidRPr="00E95BAA" w:rsidRDefault="00ED142B" w:rsidP="00ED142B">
      <w:pPr>
        <w:pStyle w:val="ListParagraph"/>
        <w:spacing w:after="200" w:line="480" w:lineRule="auto"/>
        <w:jc w:val="both"/>
        <w:rPr>
          <w:rFonts w:ascii="Times New Roman" w:hAnsi="Times New Roman" w:cs="Times New Roman"/>
          <w:sz w:val="24"/>
          <w:szCs w:val="24"/>
          <w:lang w:val="en-ZW"/>
        </w:rPr>
      </w:pPr>
    </w:p>
    <w:p w:rsidR="002241A1" w:rsidRPr="00573343" w:rsidRDefault="00F0688C" w:rsidP="004C6E3F">
      <w:pPr>
        <w:pStyle w:val="ListParagraph"/>
        <w:spacing w:after="0" w:line="276" w:lineRule="auto"/>
        <w:ind w:hanging="720"/>
        <w:jc w:val="both"/>
        <w:rPr>
          <w:rFonts w:ascii="Times New Roman" w:hAnsi="Times New Roman" w:cs="Times New Roman"/>
          <w:b/>
          <w:sz w:val="24"/>
          <w:szCs w:val="24"/>
          <w:lang w:val="en-ZW"/>
        </w:rPr>
      </w:pPr>
      <w:r w:rsidRPr="00573343">
        <w:rPr>
          <w:rFonts w:ascii="Times New Roman" w:hAnsi="Times New Roman" w:cs="Times New Roman"/>
          <w:b/>
          <w:sz w:val="24"/>
          <w:szCs w:val="24"/>
          <w:lang w:val="en-ZW"/>
        </w:rPr>
        <w:t>SECOND TO EIGHT</w:t>
      </w:r>
      <w:r w:rsidR="00717013" w:rsidRPr="00573343">
        <w:rPr>
          <w:rFonts w:ascii="Times New Roman" w:hAnsi="Times New Roman" w:cs="Times New Roman"/>
          <w:b/>
          <w:sz w:val="24"/>
          <w:szCs w:val="24"/>
          <w:lang w:val="en-ZW"/>
        </w:rPr>
        <w:t>H</w:t>
      </w:r>
      <w:r w:rsidRPr="00573343">
        <w:rPr>
          <w:rFonts w:ascii="Times New Roman" w:hAnsi="Times New Roman" w:cs="Times New Roman"/>
          <w:b/>
          <w:sz w:val="24"/>
          <w:szCs w:val="24"/>
          <w:lang w:val="en-ZW"/>
        </w:rPr>
        <w:t xml:space="preserve"> RESPONDENTS’ SUBMISSION ON THE MERITS</w:t>
      </w:r>
    </w:p>
    <w:p w:rsidR="002241A1" w:rsidRPr="004C6E3F" w:rsidRDefault="002241A1" w:rsidP="004C6E3F">
      <w:pPr>
        <w:spacing w:after="0" w:line="276" w:lineRule="auto"/>
        <w:jc w:val="both"/>
        <w:rPr>
          <w:rFonts w:ascii="Times New Roman" w:hAnsi="Times New Roman" w:cs="Times New Roman"/>
          <w:sz w:val="24"/>
          <w:szCs w:val="24"/>
          <w:lang w:val="en-ZW"/>
        </w:rPr>
      </w:pPr>
    </w:p>
    <w:p w:rsidR="00C15378" w:rsidRDefault="00C15378" w:rsidP="006F1DFB">
      <w:pPr>
        <w:pStyle w:val="ListParagraph"/>
        <w:numPr>
          <w:ilvl w:val="0"/>
          <w:numId w:val="16"/>
        </w:numPr>
        <w:tabs>
          <w:tab w:val="left" w:pos="993"/>
        </w:tabs>
        <w:spacing w:after="200" w:line="480" w:lineRule="auto"/>
        <w:ind w:hanging="436"/>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 </w:t>
      </w:r>
      <w:r>
        <w:rPr>
          <w:rFonts w:ascii="Times New Roman" w:hAnsi="Times New Roman" w:cs="Times New Roman"/>
          <w:sz w:val="24"/>
          <w:szCs w:val="24"/>
          <w:lang w:val="en-ZW"/>
        </w:rPr>
        <w:tab/>
      </w:r>
      <w:r w:rsidR="00F37F0B" w:rsidRPr="00573343">
        <w:rPr>
          <w:rFonts w:ascii="Times New Roman" w:hAnsi="Times New Roman" w:cs="Times New Roman"/>
          <w:sz w:val="24"/>
          <w:szCs w:val="24"/>
          <w:lang w:val="en-ZW"/>
        </w:rPr>
        <w:t>Mr</w:t>
      </w:r>
      <w:r w:rsidR="00F37F0B" w:rsidRPr="00573343">
        <w:rPr>
          <w:rFonts w:ascii="Times New Roman" w:hAnsi="Times New Roman" w:cs="Times New Roman"/>
          <w:i/>
          <w:sz w:val="24"/>
          <w:szCs w:val="24"/>
          <w:lang w:val="en-ZW"/>
        </w:rPr>
        <w:t xml:space="preserve"> Hashiti </w:t>
      </w:r>
      <w:r w:rsidR="00F0688C" w:rsidRPr="00573343">
        <w:rPr>
          <w:rFonts w:ascii="Times New Roman" w:hAnsi="Times New Roman" w:cs="Times New Roman"/>
          <w:sz w:val="24"/>
          <w:szCs w:val="24"/>
          <w:lang w:val="en-ZW"/>
        </w:rPr>
        <w:t xml:space="preserve">for the second to the eight </w:t>
      </w:r>
      <w:r w:rsidR="0044220C" w:rsidRPr="00573343">
        <w:rPr>
          <w:rFonts w:ascii="Times New Roman" w:hAnsi="Times New Roman" w:cs="Times New Roman"/>
          <w:sz w:val="24"/>
          <w:szCs w:val="24"/>
          <w:lang w:val="en-ZW"/>
        </w:rPr>
        <w:t>respondents</w:t>
      </w:r>
      <w:r w:rsidR="0044220C" w:rsidRPr="00573343">
        <w:rPr>
          <w:rFonts w:ascii="Times New Roman" w:hAnsi="Times New Roman" w:cs="Times New Roman"/>
          <w:i/>
          <w:sz w:val="24"/>
          <w:szCs w:val="24"/>
          <w:lang w:val="en-ZW"/>
        </w:rPr>
        <w:t xml:space="preserve"> </w:t>
      </w:r>
      <w:r w:rsidR="00F37F0B" w:rsidRPr="00573343">
        <w:rPr>
          <w:rFonts w:ascii="Times New Roman" w:hAnsi="Times New Roman" w:cs="Times New Roman"/>
          <w:sz w:val="24"/>
          <w:szCs w:val="24"/>
          <w:lang w:val="en-ZW"/>
        </w:rPr>
        <w:t xml:space="preserve">submitted that the issue for </w:t>
      </w:r>
    </w:p>
    <w:p w:rsidR="0044220C" w:rsidRPr="00573343" w:rsidRDefault="00F37F0B" w:rsidP="00C15378">
      <w:pPr>
        <w:pStyle w:val="ListParagraph"/>
        <w:tabs>
          <w:tab w:val="left" w:pos="993"/>
        </w:tabs>
        <w:spacing w:after="200" w:line="480" w:lineRule="auto"/>
        <w:ind w:left="993"/>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determination was whether the applicants had furnished security</w:t>
      </w:r>
      <w:r w:rsidR="00717013" w:rsidRPr="00573343">
        <w:rPr>
          <w:rFonts w:ascii="Times New Roman" w:hAnsi="Times New Roman" w:cs="Times New Roman"/>
          <w:sz w:val="24"/>
          <w:szCs w:val="24"/>
          <w:lang w:val="en-ZW"/>
        </w:rPr>
        <w:t xml:space="preserve"> for the respondent</w:t>
      </w:r>
      <w:r w:rsidR="00DF2065" w:rsidRPr="00573343">
        <w:rPr>
          <w:rFonts w:ascii="Times New Roman" w:hAnsi="Times New Roman" w:cs="Times New Roman"/>
          <w:sz w:val="24"/>
          <w:szCs w:val="24"/>
          <w:lang w:val="en-ZW"/>
        </w:rPr>
        <w:t>s</w:t>
      </w:r>
      <w:r w:rsidR="00717013" w:rsidRPr="00573343">
        <w:rPr>
          <w:rFonts w:ascii="Times New Roman" w:hAnsi="Times New Roman" w:cs="Times New Roman"/>
          <w:sz w:val="24"/>
          <w:szCs w:val="24"/>
          <w:lang w:val="en-ZW"/>
        </w:rPr>
        <w:t>’</w:t>
      </w:r>
      <w:r w:rsidR="00F0688C" w:rsidRPr="00573343">
        <w:rPr>
          <w:rFonts w:ascii="Times New Roman" w:hAnsi="Times New Roman" w:cs="Times New Roman"/>
          <w:sz w:val="24"/>
          <w:szCs w:val="24"/>
          <w:lang w:val="en-ZW"/>
        </w:rPr>
        <w:t xml:space="preserve"> costs to the Registrar</w:t>
      </w:r>
      <w:r w:rsidR="00717013" w:rsidRPr="00573343">
        <w:rPr>
          <w:rFonts w:ascii="Times New Roman" w:hAnsi="Times New Roman" w:cs="Times New Roman"/>
          <w:sz w:val="24"/>
          <w:szCs w:val="24"/>
          <w:lang w:val="en-ZW"/>
        </w:rPr>
        <w:t>’s office</w:t>
      </w:r>
      <w:r w:rsidR="009B6FC0" w:rsidRPr="00573343">
        <w:rPr>
          <w:rFonts w:ascii="Times New Roman" w:hAnsi="Times New Roman" w:cs="Times New Roman"/>
          <w:sz w:val="24"/>
          <w:szCs w:val="24"/>
          <w:lang w:val="en-ZW"/>
        </w:rPr>
        <w:t xml:space="preserve"> by</w:t>
      </w:r>
      <w:r w:rsidR="00F0688C" w:rsidRPr="00573343">
        <w:rPr>
          <w:rFonts w:ascii="Times New Roman" w:hAnsi="Times New Roman" w:cs="Times New Roman"/>
          <w:sz w:val="24"/>
          <w:szCs w:val="24"/>
          <w:lang w:val="en-ZW"/>
        </w:rPr>
        <w:t xml:space="preserve"> 8 December </w:t>
      </w:r>
      <w:r w:rsidRPr="00573343">
        <w:rPr>
          <w:rFonts w:ascii="Times New Roman" w:hAnsi="Times New Roman" w:cs="Times New Roman"/>
          <w:sz w:val="24"/>
          <w:szCs w:val="24"/>
          <w:lang w:val="en-ZW"/>
        </w:rPr>
        <w:t xml:space="preserve">2021 which was the due </w:t>
      </w:r>
      <w:r w:rsidRPr="00573343">
        <w:rPr>
          <w:rFonts w:ascii="Times New Roman" w:hAnsi="Times New Roman" w:cs="Times New Roman"/>
          <w:sz w:val="24"/>
          <w:szCs w:val="24"/>
          <w:lang w:val="en-ZW"/>
        </w:rPr>
        <w:lastRenderedPageBreak/>
        <w:t xml:space="preserve">date. He submitted that the applicants had failed to do so </w:t>
      </w:r>
      <w:r w:rsidR="00DF2065" w:rsidRPr="00573343">
        <w:rPr>
          <w:rFonts w:ascii="Times New Roman" w:hAnsi="Times New Roman" w:cs="Times New Roman"/>
          <w:sz w:val="24"/>
          <w:szCs w:val="24"/>
          <w:lang w:val="en-ZW"/>
        </w:rPr>
        <w:t>when</w:t>
      </w:r>
      <w:r w:rsidRPr="00573343">
        <w:rPr>
          <w:rFonts w:ascii="Times New Roman" w:hAnsi="Times New Roman" w:cs="Times New Roman"/>
          <w:sz w:val="24"/>
          <w:szCs w:val="24"/>
          <w:lang w:val="en-ZW"/>
        </w:rPr>
        <w:t xml:space="preserve"> they had an obligation to furnish proof of payment </w:t>
      </w:r>
      <w:r w:rsidR="00DF2065" w:rsidRPr="00573343">
        <w:rPr>
          <w:rFonts w:ascii="Times New Roman" w:hAnsi="Times New Roman" w:cs="Times New Roman"/>
          <w:sz w:val="24"/>
          <w:szCs w:val="24"/>
          <w:lang w:val="en-ZW"/>
        </w:rPr>
        <w:t>to the Registrar. Counsel submitted</w:t>
      </w:r>
      <w:r w:rsidRPr="00573343">
        <w:rPr>
          <w:rFonts w:ascii="Times New Roman" w:hAnsi="Times New Roman" w:cs="Times New Roman"/>
          <w:sz w:val="24"/>
          <w:szCs w:val="24"/>
          <w:lang w:val="en-ZW"/>
        </w:rPr>
        <w:t xml:space="preserve"> that the applicants’ failure to furnish</w:t>
      </w:r>
      <w:r w:rsidR="00DF2065" w:rsidRPr="00573343">
        <w:rPr>
          <w:rFonts w:ascii="Times New Roman" w:hAnsi="Times New Roman" w:cs="Times New Roman"/>
          <w:sz w:val="24"/>
          <w:szCs w:val="24"/>
          <w:lang w:val="en-ZW"/>
        </w:rPr>
        <w:t xml:space="preserve"> proof of</w:t>
      </w:r>
      <w:r w:rsidRPr="00573343">
        <w:rPr>
          <w:rFonts w:ascii="Times New Roman" w:hAnsi="Times New Roman" w:cs="Times New Roman"/>
          <w:sz w:val="24"/>
          <w:szCs w:val="24"/>
          <w:lang w:val="en-ZW"/>
        </w:rPr>
        <w:t xml:space="preserve"> payment of</w:t>
      </w:r>
      <w:r w:rsidR="00DF2065" w:rsidRPr="00573343">
        <w:rPr>
          <w:rFonts w:ascii="Times New Roman" w:hAnsi="Times New Roman" w:cs="Times New Roman"/>
          <w:sz w:val="24"/>
          <w:szCs w:val="24"/>
          <w:lang w:val="en-ZW"/>
        </w:rPr>
        <w:t xml:space="preserve"> the respondent’s</w:t>
      </w:r>
      <w:r w:rsidRPr="00573343">
        <w:rPr>
          <w:rFonts w:ascii="Times New Roman" w:hAnsi="Times New Roman" w:cs="Times New Roman"/>
          <w:sz w:val="24"/>
          <w:szCs w:val="24"/>
          <w:lang w:val="en-ZW"/>
        </w:rPr>
        <w:t xml:space="preserve"> security</w:t>
      </w:r>
      <w:r w:rsidR="00DF2065" w:rsidRPr="00573343">
        <w:rPr>
          <w:rFonts w:ascii="Times New Roman" w:hAnsi="Times New Roman" w:cs="Times New Roman"/>
          <w:sz w:val="24"/>
          <w:szCs w:val="24"/>
          <w:lang w:val="en-ZW"/>
        </w:rPr>
        <w:t xml:space="preserve"> of</w:t>
      </w:r>
      <w:r w:rsidRPr="00573343">
        <w:rPr>
          <w:rFonts w:ascii="Times New Roman" w:hAnsi="Times New Roman" w:cs="Times New Roman"/>
          <w:sz w:val="24"/>
          <w:szCs w:val="24"/>
          <w:lang w:val="en-ZW"/>
        </w:rPr>
        <w:t xml:space="preserve"> cost</w:t>
      </w:r>
      <w:r w:rsidR="00F0688C" w:rsidRPr="00573343">
        <w:rPr>
          <w:rFonts w:ascii="Times New Roman" w:hAnsi="Times New Roman" w:cs="Times New Roman"/>
          <w:sz w:val="24"/>
          <w:szCs w:val="24"/>
          <w:lang w:val="en-ZW"/>
        </w:rPr>
        <w:t>s after payment in terms of r</w:t>
      </w:r>
      <w:r w:rsidRPr="00573343">
        <w:rPr>
          <w:rFonts w:ascii="Times New Roman" w:hAnsi="Times New Roman" w:cs="Times New Roman"/>
          <w:sz w:val="24"/>
          <w:szCs w:val="24"/>
          <w:lang w:val="en-ZW"/>
        </w:rPr>
        <w:t xml:space="preserve"> 55 (5) justified the dismissal of the appeal.  </w:t>
      </w:r>
      <w:r w:rsidR="00C27EFA" w:rsidRPr="00573343">
        <w:rPr>
          <w:rFonts w:ascii="Times New Roman" w:hAnsi="Times New Roman" w:cs="Times New Roman"/>
          <w:sz w:val="24"/>
          <w:szCs w:val="24"/>
          <w:lang w:val="en-ZW"/>
        </w:rPr>
        <w:t>He further</w:t>
      </w:r>
      <w:r w:rsidR="001340CC" w:rsidRPr="00573343">
        <w:rPr>
          <w:rFonts w:ascii="Times New Roman" w:hAnsi="Times New Roman" w:cs="Times New Roman"/>
          <w:sz w:val="24"/>
          <w:szCs w:val="24"/>
          <w:lang w:val="en-ZW"/>
        </w:rPr>
        <w:t xml:space="preserve"> submitted that the application should be dismissed</w:t>
      </w:r>
      <w:r w:rsidR="002D4B38" w:rsidRPr="00573343">
        <w:rPr>
          <w:rFonts w:ascii="Times New Roman" w:hAnsi="Times New Roman" w:cs="Times New Roman"/>
          <w:sz w:val="24"/>
          <w:szCs w:val="24"/>
          <w:lang w:val="en-ZW"/>
        </w:rPr>
        <w:t xml:space="preserve"> as the draft order </w:t>
      </w:r>
      <w:r w:rsidR="004A5177" w:rsidRPr="00573343">
        <w:rPr>
          <w:rFonts w:ascii="Times New Roman" w:hAnsi="Times New Roman" w:cs="Times New Roman"/>
          <w:sz w:val="24"/>
          <w:szCs w:val="24"/>
          <w:lang w:val="en-ZW"/>
        </w:rPr>
        <w:t>did not comply with the rules.</w:t>
      </w:r>
    </w:p>
    <w:p w:rsidR="00F0688C" w:rsidRPr="00573343" w:rsidRDefault="00F0688C" w:rsidP="00F0688C">
      <w:pPr>
        <w:pStyle w:val="ListParagraph"/>
        <w:spacing w:after="200" w:line="480" w:lineRule="auto"/>
        <w:jc w:val="both"/>
        <w:rPr>
          <w:rFonts w:ascii="Times New Roman" w:hAnsi="Times New Roman" w:cs="Times New Roman"/>
          <w:i/>
          <w:sz w:val="24"/>
          <w:szCs w:val="24"/>
          <w:lang w:val="en-ZW"/>
        </w:rPr>
      </w:pPr>
    </w:p>
    <w:p w:rsidR="00C27EFA" w:rsidRPr="00573343" w:rsidRDefault="00C27EFA" w:rsidP="002318C8">
      <w:pPr>
        <w:pStyle w:val="ListParagraph"/>
        <w:spacing w:after="200" w:line="276" w:lineRule="auto"/>
        <w:jc w:val="both"/>
        <w:rPr>
          <w:rFonts w:ascii="Times New Roman" w:hAnsi="Times New Roman" w:cs="Times New Roman"/>
          <w:sz w:val="24"/>
          <w:szCs w:val="24"/>
          <w:lang w:val="en-ZW"/>
        </w:rPr>
      </w:pPr>
    </w:p>
    <w:p w:rsidR="004F0E77" w:rsidRPr="00573343" w:rsidRDefault="00E95BAA" w:rsidP="00630732">
      <w:pPr>
        <w:pStyle w:val="ListParagraph"/>
        <w:spacing w:after="200" w:line="276" w:lineRule="auto"/>
        <w:ind w:hanging="720"/>
        <w:jc w:val="both"/>
        <w:rPr>
          <w:rFonts w:ascii="Times New Roman" w:hAnsi="Times New Roman" w:cs="Times New Roman"/>
          <w:b/>
          <w:sz w:val="24"/>
          <w:szCs w:val="24"/>
          <w:lang w:val="en-ZW"/>
        </w:rPr>
      </w:pPr>
      <w:r w:rsidRPr="00275557">
        <w:rPr>
          <w:rFonts w:ascii="Times New Roman" w:hAnsi="Times New Roman" w:cs="Times New Roman"/>
          <w:b/>
          <w:sz w:val="24"/>
          <w:szCs w:val="24"/>
          <w:lang w:val="en-ZW"/>
        </w:rPr>
        <w:t>NINTH</w:t>
      </w:r>
      <w:r w:rsidR="00F0688C" w:rsidRPr="00573343">
        <w:rPr>
          <w:rFonts w:ascii="Times New Roman" w:hAnsi="Times New Roman" w:cs="Times New Roman"/>
          <w:b/>
          <w:sz w:val="24"/>
          <w:szCs w:val="24"/>
          <w:lang w:val="en-ZW"/>
        </w:rPr>
        <w:t xml:space="preserve"> TO ELEVENTH </w:t>
      </w:r>
      <w:r w:rsidR="00630732" w:rsidRPr="00573343">
        <w:rPr>
          <w:rFonts w:ascii="Times New Roman" w:hAnsi="Times New Roman" w:cs="Times New Roman"/>
          <w:b/>
          <w:sz w:val="24"/>
          <w:szCs w:val="24"/>
          <w:lang w:val="en-ZW"/>
        </w:rPr>
        <w:t>RESPONDENTS’ SUBMISSIONS</w:t>
      </w:r>
      <w:r w:rsidR="00F0688C" w:rsidRPr="00573343">
        <w:rPr>
          <w:rFonts w:ascii="Times New Roman" w:hAnsi="Times New Roman" w:cs="Times New Roman"/>
          <w:b/>
          <w:sz w:val="24"/>
          <w:szCs w:val="24"/>
          <w:lang w:val="en-ZW"/>
        </w:rPr>
        <w:t xml:space="preserve"> ON THE MERITS</w:t>
      </w:r>
      <w:r w:rsidR="0044220C" w:rsidRPr="00573343">
        <w:rPr>
          <w:rFonts w:ascii="Times New Roman" w:hAnsi="Times New Roman" w:cs="Times New Roman"/>
          <w:b/>
          <w:sz w:val="24"/>
          <w:szCs w:val="24"/>
          <w:lang w:val="en-ZW"/>
        </w:rPr>
        <w:t xml:space="preserve"> </w:t>
      </w:r>
      <w:r w:rsidR="004F0E77" w:rsidRPr="00573343">
        <w:rPr>
          <w:rFonts w:ascii="Times New Roman" w:hAnsi="Times New Roman" w:cs="Times New Roman"/>
          <w:b/>
          <w:sz w:val="24"/>
          <w:szCs w:val="24"/>
          <w:lang w:val="en-ZW"/>
        </w:rPr>
        <w:t xml:space="preserve">  </w:t>
      </w:r>
    </w:p>
    <w:p w:rsidR="00C27EFA" w:rsidRPr="00573343" w:rsidRDefault="00C27EFA" w:rsidP="002318C8">
      <w:pPr>
        <w:pStyle w:val="ListParagraph"/>
        <w:spacing w:after="200" w:line="276" w:lineRule="auto"/>
        <w:jc w:val="both"/>
        <w:rPr>
          <w:rFonts w:ascii="Times New Roman" w:hAnsi="Times New Roman" w:cs="Times New Roman"/>
          <w:b/>
          <w:sz w:val="24"/>
          <w:szCs w:val="24"/>
          <w:lang w:val="en-ZW"/>
        </w:rPr>
      </w:pPr>
      <w:r w:rsidRPr="00573343">
        <w:rPr>
          <w:rFonts w:ascii="Times New Roman" w:hAnsi="Times New Roman" w:cs="Times New Roman"/>
          <w:b/>
          <w:sz w:val="24"/>
          <w:szCs w:val="24"/>
          <w:lang w:val="en-ZW"/>
        </w:rPr>
        <w:t xml:space="preserve">           </w:t>
      </w:r>
    </w:p>
    <w:p w:rsidR="00C15378" w:rsidRDefault="00C15378" w:rsidP="00C15378">
      <w:pPr>
        <w:pStyle w:val="ListParagraph"/>
        <w:numPr>
          <w:ilvl w:val="0"/>
          <w:numId w:val="16"/>
        </w:numPr>
        <w:tabs>
          <w:tab w:val="left" w:pos="993"/>
        </w:tabs>
        <w:spacing w:after="200" w:line="480" w:lineRule="auto"/>
        <w:ind w:hanging="436"/>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 </w:t>
      </w:r>
      <w:r>
        <w:rPr>
          <w:rFonts w:ascii="Times New Roman" w:hAnsi="Times New Roman" w:cs="Times New Roman"/>
          <w:sz w:val="24"/>
          <w:szCs w:val="24"/>
          <w:lang w:val="en-ZW"/>
        </w:rPr>
        <w:tab/>
      </w:r>
      <w:r w:rsidR="00F26C3B" w:rsidRPr="00573343">
        <w:rPr>
          <w:rFonts w:ascii="Times New Roman" w:hAnsi="Times New Roman" w:cs="Times New Roman"/>
          <w:sz w:val="24"/>
          <w:szCs w:val="24"/>
          <w:lang w:val="en-ZW"/>
        </w:rPr>
        <w:t xml:space="preserve">Mr </w:t>
      </w:r>
      <w:r w:rsidR="00F26C3B" w:rsidRPr="00573343">
        <w:rPr>
          <w:rFonts w:ascii="Times New Roman" w:hAnsi="Times New Roman" w:cs="Times New Roman"/>
          <w:i/>
          <w:sz w:val="24"/>
          <w:szCs w:val="24"/>
          <w:lang w:val="en-ZW"/>
        </w:rPr>
        <w:t xml:space="preserve">Tundu </w:t>
      </w:r>
      <w:r w:rsidR="00A9437D" w:rsidRPr="00573343">
        <w:rPr>
          <w:rFonts w:ascii="Times New Roman" w:hAnsi="Times New Roman" w:cs="Times New Roman"/>
          <w:sz w:val="24"/>
          <w:szCs w:val="24"/>
          <w:lang w:val="en-ZW"/>
        </w:rPr>
        <w:t>for the nineth and tenth respondents and Mr </w:t>
      </w:r>
      <w:r w:rsidR="00F26C3B" w:rsidRPr="00573343">
        <w:rPr>
          <w:rFonts w:ascii="Times New Roman" w:hAnsi="Times New Roman" w:cs="Times New Roman"/>
          <w:i/>
          <w:sz w:val="24"/>
          <w:szCs w:val="24"/>
          <w:lang w:val="en-ZW"/>
        </w:rPr>
        <w:t>Kanengoni</w:t>
      </w:r>
      <w:r w:rsidR="00A9437D" w:rsidRPr="00573343">
        <w:rPr>
          <w:rFonts w:ascii="Times New Roman" w:hAnsi="Times New Roman" w:cs="Times New Roman"/>
          <w:sz w:val="24"/>
          <w:szCs w:val="24"/>
          <w:lang w:val="en-ZW"/>
        </w:rPr>
        <w:t xml:space="preserve"> for the </w:t>
      </w:r>
      <w:r w:rsidR="00110675" w:rsidRPr="00573343">
        <w:rPr>
          <w:rFonts w:ascii="Times New Roman" w:hAnsi="Times New Roman" w:cs="Times New Roman"/>
          <w:sz w:val="24"/>
          <w:szCs w:val="24"/>
          <w:lang w:val="en-ZW"/>
        </w:rPr>
        <w:t>eleventh</w:t>
      </w:r>
      <w:r w:rsidR="00F26C3B" w:rsidRPr="00573343">
        <w:rPr>
          <w:rFonts w:ascii="Times New Roman" w:hAnsi="Times New Roman" w:cs="Times New Roman"/>
          <w:sz w:val="24"/>
          <w:szCs w:val="24"/>
          <w:lang w:val="en-ZW"/>
        </w:rPr>
        <w:t xml:space="preserve"> </w:t>
      </w:r>
    </w:p>
    <w:p w:rsidR="00A2494E" w:rsidRPr="00573343" w:rsidRDefault="00C15378" w:rsidP="00C15378">
      <w:pPr>
        <w:pStyle w:val="ListParagraph"/>
        <w:tabs>
          <w:tab w:val="left" w:pos="993"/>
        </w:tabs>
        <w:spacing w:after="200" w:line="48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r>
      <w:r w:rsidR="00F26C3B" w:rsidRPr="00573343">
        <w:rPr>
          <w:rFonts w:ascii="Times New Roman" w:hAnsi="Times New Roman" w:cs="Times New Roman"/>
          <w:sz w:val="24"/>
          <w:szCs w:val="24"/>
          <w:lang w:val="en-ZW"/>
        </w:rPr>
        <w:t>respondent submitted that their clients will abide by the decision of the court.</w:t>
      </w:r>
    </w:p>
    <w:p w:rsidR="00A9437D" w:rsidRPr="00573343" w:rsidRDefault="00A9437D" w:rsidP="00A9437D">
      <w:pPr>
        <w:pStyle w:val="ListParagraph"/>
        <w:spacing w:after="200" w:line="480" w:lineRule="auto"/>
        <w:jc w:val="both"/>
        <w:rPr>
          <w:rFonts w:ascii="Times New Roman" w:hAnsi="Times New Roman" w:cs="Times New Roman"/>
          <w:sz w:val="24"/>
          <w:szCs w:val="24"/>
          <w:lang w:val="en-ZW"/>
        </w:rPr>
      </w:pPr>
    </w:p>
    <w:p w:rsidR="00A2494E" w:rsidRPr="00573343" w:rsidRDefault="00A2494E" w:rsidP="00A9437D">
      <w:pPr>
        <w:pStyle w:val="ListParagraph"/>
        <w:ind w:hanging="720"/>
        <w:jc w:val="both"/>
        <w:rPr>
          <w:rFonts w:ascii="Times New Roman" w:hAnsi="Times New Roman" w:cs="Times New Roman"/>
          <w:b/>
          <w:sz w:val="24"/>
          <w:szCs w:val="24"/>
          <w:lang w:val="en-ZW"/>
        </w:rPr>
      </w:pPr>
      <w:r w:rsidRPr="00573343">
        <w:rPr>
          <w:rFonts w:ascii="Times New Roman" w:hAnsi="Times New Roman" w:cs="Times New Roman"/>
          <w:sz w:val="24"/>
          <w:szCs w:val="24"/>
          <w:lang w:val="en-ZW"/>
        </w:rPr>
        <w:t xml:space="preserve">   </w:t>
      </w:r>
      <w:r w:rsidR="00692C66">
        <w:rPr>
          <w:rFonts w:ascii="Times New Roman" w:hAnsi="Times New Roman" w:cs="Times New Roman"/>
          <w:b/>
          <w:sz w:val="24"/>
          <w:szCs w:val="24"/>
          <w:lang w:val="en-ZW"/>
        </w:rPr>
        <w:t>THE LAW</w:t>
      </w:r>
    </w:p>
    <w:p w:rsidR="00A9437D" w:rsidRPr="00573343" w:rsidRDefault="00A9437D" w:rsidP="00A9437D">
      <w:pPr>
        <w:pStyle w:val="ListParagraph"/>
        <w:ind w:hanging="720"/>
        <w:jc w:val="both"/>
        <w:rPr>
          <w:rFonts w:ascii="Times New Roman" w:hAnsi="Times New Roman" w:cs="Times New Roman"/>
          <w:b/>
          <w:sz w:val="24"/>
          <w:szCs w:val="24"/>
          <w:lang w:val="en-ZW"/>
        </w:rPr>
      </w:pPr>
    </w:p>
    <w:p w:rsidR="00C15378" w:rsidRDefault="00C15378" w:rsidP="00C15378">
      <w:pPr>
        <w:pStyle w:val="ListParagraph"/>
        <w:numPr>
          <w:ilvl w:val="0"/>
          <w:numId w:val="16"/>
        </w:numPr>
        <w:tabs>
          <w:tab w:val="left" w:pos="911"/>
        </w:tabs>
        <w:spacing w:after="0" w:line="480" w:lineRule="auto"/>
        <w:ind w:hanging="436"/>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 </w:t>
      </w:r>
      <w:r>
        <w:rPr>
          <w:rFonts w:ascii="Times New Roman" w:hAnsi="Times New Roman" w:cs="Times New Roman"/>
          <w:sz w:val="24"/>
          <w:szCs w:val="24"/>
          <w:lang w:val="en-ZW"/>
        </w:rPr>
        <w:tab/>
      </w:r>
      <w:r w:rsidR="00A2494E" w:rsidRPr="00573343">
        <w:rPr>
          <w:rFonts w:ascii="Times New Roman" w:hAnsi="Times New Roman" w:cs="Times New Roman"/>
          <w:sz w:val="24"/>
          <w:szCs w:val="24"/>
          <w:lang w:val="en-ZW"/>
        </w:rPr>
        <w:t xml:space="preserve">Rule 55 (6) on which the Registrar relied when she advised the parties that the </w:t>
      </w:r>
    </w:p>
    <w:p w:rsidR="00A2494E" w:rsidRPr="00573343" w:rsidRDefault="00A2494E" w:rsidP="00C15378">
      <w:pPr>
        <w:pStyle w:val="ListParagraph"/>
        <w:tabs>
          <w:tab w:val="left" w:pos="911"/>
        </w:tabs>
        <w:spacing w:after="0" w:line="480" w:lineRule="auto"/>
        <w:ind w:left="911"/>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applicant</w:t>
      </w:r>
      <w:r w:rsidR="001C1B6F"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appeal had been </w:t>
      </w:r>
      <w:r w:rsidR="00F81266" w:rsidRPr="00573343">
        <w:rPr>
          <w:rFonts w:ascii="Times New Roman" w:hAnsi="Times New Roman" w:cs="Times New Roman"/>
          <w:sz w:val="24"/>
          <w:szCs w:val="24"/>
          <w:lang w:val="en-ZW"/>
        </w:rPr>
        <w:t>regarded as</w:t>
      </w:r>
      <w:r w:rsidRPr="00573343">
        <w:rPr>
          <w:rFonts w:ascii="Times New Roman" w:hAnsi="Times New Roman" w:cs="Times New Roman"/>
          <w:sz w:val="24"/>
          <w:szCs w:val="24"/>
          <w:lang w:val="en-ZW"/>
        </w:rPr>
        <w:t xml:space="preserve"> abandoned and</w:t>
      </w:r>
      <w:r w:rsidR="00F81266" w:rsidRPr="00573343">
        <w:rPr>
          <w:rFonts w:ascii="Times New Roman" w:hAnsi="Times New Roman" w:cs="Times New Roman"/>
          <w:sz w:val="24"/>
          <w:szCs w:val="24"/>
          <w:lang w:val="en-ZW"/>
        </w:rPr>
        <w:t xml:space="preserve"> deemed to have been</w:t>
      </w:r>
      <w:r w:rsidRPr="00573343">
        <w:rPr>
          <w:rFonts w:ascii="Times New Roman" w:hAnsi="Times New Roman" w:cs="Times New Roman"/>
          <w:sz w:val="24"/>
          <w:szCs w:val="24"/>
          <w:lang w:val="en-ZW"/>
        </w:rPr>
        <w:t xml:space="preserve"> dismissed provides as follows:</w:t>
      </w:r>
    </w:p>
    <w:p w:rsidR="00A2494E" w:rsidRPr="00573343" w:rsidRDefault="00A2494E" w:rsidP="00275557">
      <w:pPr>
        <w:pStyle w:val="ListParagraph"/>
        <w:tabs>
          <w:tab w:val="left" w:pos="911"/>
        </w:tabs>
        <w:spacing w:after="0"/>
        <w:ind w:left="1440" w:hanging="164"/>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 xml:space="preserve">“55 (6) If the applicant who is required to furnish security for the respondent’s costs of appeal fails to furnish such security within the period specified in subrule (5), the appeal shall be regarded as abandoned and shall be deemed to have been dismissed.” </w:t>
      </w:r>
    </w:p>
    <w:p w:rsidR="00A2494E" w:rsidRPr="00573343" w:rsidRDefault="00A2494E" w:rsidP="002318C8">
      <w:pPr>
        <w:pStyle w:val="ListParagraph"/>
        <w:tabs>
          <w:tab w:val="left" w:pos="911"/>
        </w:tabs>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 xml:space="preserve"> </w:t>
      </w:r>
    </w:p>
    <w:p w:rsidR="00A9437D" w:rsidRPr="00573343" w:rsidRDefault="00A9437D" w:rsidP="002318C8">
      <w:pPr>
        <w:pStyle w:val="ListParagraph"/>
        <w:tabs>
          <w:tab w:val="left" w:pos="911"/>
        </w:tabs>
        <w:jc w:val="both"/>
        <w:rPr>
          <w:rFonts w:ascii="Times New Roman" w:hAnsi="Times New Roman" w:cs="Times New Roman"/>
          <w:sz w:val="24"/>
          <w:szCs w:val="24"/>
          <w:lang w:val="en-ZW"/>
        </w:rPr>
      </w:pPr>
    </w:p>
    <w:p w:rsidR="00A9437D" w:rsidRPr="00573343" w:rsidRDefault="00A9437D" w:rsidP="002318C8">
      <w:pPr>
        <w:pStyle w:val="ListParagraph"/>
        <w:tabs>
          <w:tab w:val="left" w:pos="911"/>
        </w:tabs>
        <w:jc w:val="both"/>
        <w:rPr>
          <w:rFonts w:ascii="Times New Roman" w:hAnsi="Times New Roman" w:cs="Times New Roman"/>
          <w:sz w:val="24"/>
          <w:szCs w:val="24"/>
          <w:lang w:val="en-ZW"/>
        </w:rPr>
      </w:pPr>
    </w:p>
    <w:p w:rsidR="00C15378" w:rsidRDefault="00C15378" w:rsidP="00C15378">
      <w:pPr>
        <w:pStyle w:val="ListParagraph"/>
        <w:numPr>
          <w:ilvl w:val="0"/>
          <w:numId w:val="16"/>
        </w:numPr>
        <w:tabs>
          <w:tab w:val="left" w:pos="911"/>
        </w:tabs>
        <w:spacing w:after="200" w:line="480" w:lineRule="auto"/>
        <w:ind w:hanging="436"/>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 </w:t>
      </w:r>
      <w:r>
        <w:rPr>
          <w:rFonts w:ascii="Times New Roman" w:hAnsi="Times New Roman" w:cs="Times New Roman"/>
          <w:sz w:val="24"/>
          <w:szCs w:val="24"/>
          <w:lang w:val="en-ZW"/>
        </w:rPr>
        <w:tab/>
      </w:r>
      <w:r w:rsidR="00A2494E" w:rsidRPr="00573343">
        <w:rPr>
          <w:rFonts w:ascii="Times New Roman" w:hAnsi="Times New Roman" w:cs="Times New Roman"/>
          <w:sz w:val="24"/>
          <w:szCs w:val="24"/>
          <w:lang w:val="en-ZW"/>
        </w:rPr>
        <w:t xml:space="preserve">It is clear that an appeal can only be regarded as abandoned and deemed to have </w:t>
      </w:r>
    </w:p>
    <w:p w:rsidR="00A2494E" w:rsidRPr="00573343" w:rsidRDefault="00C15378" w:rsidP="00C15378">
      <w:pPr>
        <w:pStyle w:val="ListParagraph"/>
        <w:tabs>
          <w:tab w:val="left" w:pos="911"/>
        </w:tabs>
        <w:spacing w:after="200" w:line="48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r>
      <w:r w:rsidR="00A2494E" w:rsidRPr="00573343">
        <w:rPr>
          <w:rFonts w:ascii="Times New Roman" w:hAnsi="Times New Roman" w:cs="Times New Roman"/>
          <w:sz w:val="24"/>
          <w:szCs w:val="24"/>
          <w:lang w:val="en-ZW"/>
        </w:rPr>
        <w:t>been dismissed if the following fact</w:t>
      </w:r>
      <w:r w:rsidR="00F81266" w:rsidRPr="00573343">
        <w:rPr>
          <w:rFonts w:ascii="Times New Roman" w:hAnsi="Times New Roman" w:cs="Times New Roman"/>
          <w:sz w:val="24"/>
          <w:szCs w:val="24"/>
          <w:lang w:val="en-ZW"/>
        </w:rPr>
        <w:t>or</w:t>
      </w:r>
      <w:r w:rsidR="00A2494E" w:rsidRPr="00573343">
        <w:rPr>
          <w:rFonts w:ascii="Times New Roman" w:hAnsi="Times New Roman" w:cs="Times New Roman"/>
          <w:sz w:val="24"/>
          <w:szCs w:val="24"/>
          <w:lang w:val="en-ZW"/>
        </w:rPr>
        <w:t>s have occurred:</w:t>
      </w:r>
    </w:p>
    <w:p w:rsidR="00A2494E" w:rsidRPr="00275557" w:rsidRDefault="00A2494E" w:rsidP="00C15378">
      <w:pPr>
        <w:pStyle w:val="ListParagraph"/>
        <w:numPr>
          <w:ilvl w:val="0"/>
          <w:numId w:val="11"/>
        </w:numPr>
        <w:tabs>
          <w:tab w:val="left" w:pos="911"/>
        </w:tabs>
        <w:spacing w:after="200" w:line="276" w:lineRule="auto"/>
        <w:ind w:hanging="44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The appellant has failed to furnish</w:t>
      </w:r>
      <w:r w:rsidR="00EB790A" w:rsidRPr="00573343">
        <w:rPr>
          <w:rFonts w:ascii="Times New Roman" w:hAnsi="Times New Roman" w:cs="Times New Roman"/>
          <w:sz w:val="24"/>
          <w:szCs w:val="24"/>
          <w:lang w:val="en-ZW"/>
        </w:rPr>
        <w:t xml:space="preserve"> security for</w:t>
      </w:r>
      <w:r w:rsidRPr="00573343">
        <w:rPr>
          <w:rFonts w:ascii="Times New Roman" w:hAnsi="Times New Roman" w:cs="Times New Roman"/>
          <w:sz w:val="24"/>
          <w:szCs w:val="24"/>
          <w:lang w:val="en-ZW"/>
        </w:rPr>
        <w:t xml:space="preserve"> the </w:t>
      </w:r>
      <w:r w:rsidR="00B9767E" w:rsidRPr="00275557">
        <w:rPr>
          <w:rFonts w:ascii="Times New Roman" w:hAnsi="Times New Roman" w:cs="Times New Roman"/>
          <w:sz w:val="24"/>
          <w:szCs w:val="24"/>
          <w:lang w:val="en-ZW"/>
        </w:rPr>
        <w:t>r</w:t>
      </w:r>
      <w:r w:rsidR="00032975" w:rsidRPr="00275557">
        <w:rPr>
          <w:rFonts w:ascii="Times New Roman" w:hAnsi="Times New Roman" w:cs="Times New Roman"/>
          <w:sz w:val="24"/>
          <w:szCs w:val="24"/>
          <w:lang w:val="en-ZW"/>
        </w:rPr>
        <w:t>espondent’</w:t>
      </w:r>
      <w:r w:rsidRPr="00275557">
        <w:rPr>
          <w:rFonts w:ascii="Times New Roman" w:hAnsi="Times New Roman" w:cs="Times New Roman"/>
          <w:sz w:val="24"/>
          <w:szCs w:val="24"/>
          <w:lang w:val="en-ZW"/>
        </w:rPr>
        <w:t>s costs.</w:t>
      </w:r>
    </w:p>
    <w:p w:rsidR="00771B3C" w:rsidRPr="00573343" w:rsidRDefault="00771B3C" w:rsidP="00771B3C">
      <w:pPr>
        <w:pStyle w:val="ListParagraph"/>
        <w:tabs>
          <w:tab w:val="left" w:pos="911"/>
        </w:tabs>
        <w:spacing w:after="200" w:line="276" w:lineRule="auto"/>
        <w:ind w:left="1440"/>
        <w:jc w:val="both"/>
        <w:rPr>
          <w:rFonts w:ascii="Times New Roman" w:hAnsi="Times New Roman" w:cs="Times New Roman"/>
          <w:sz w:val="24"/>
          <w:szCs w:val="24"/>
          <w:lang w:val="en-ZW"/>
        </w:rPr>
      </w:pPr>
    </w:p>
    <w:p w:rsidR="00A2494E" w:rsidRDefault="00A2494E" w:rsidP="00C15378">
      <w:pPr>
        <w:pStyle w:val="ListParagraph"/>
        <w:numPr>
          <w:ilvl w:val="0"/>
          <w:numId w:val="11"/>
        </w:numPr>
        <w:tabs>
          <w:tab w:val="left" w:pos="911"/>
        </w:tabs>
        <w:spacing w:after="200" w:line="276" w:lineRule="auto"/>
        <w:ind w:hanging="44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Within the period specified</w:t>
      </w:r>
      <w:r w:rsidR="00DF2500" w:rsidRPr="00573343">
        <w:rPr>
          <w:rFonts w:ascii="Times New Roman" w:hAnsi="Times New Roman" w:cs="Times New Roman"/>
          <w:sz w:val="24"/>
          <w:szCs w:val="24"/>
          <w:lang w:val="en-ZW"/>
        </w:rPr>
        <w:t xml:space="preserve"> in terms of subrule (5) </w:t>
      </w:r>
      <w:r w:rsidR="00DF2500" w:rsidRPr="00275557">
        <w:rPr>
          <w:rFonts w:ascii="Times New Roman" w:hAnsi="Times New Roman" w:cs="Times New Roman"/>
          <w:sz w:val="24"/>
          <w:szCs w:val="24"/>
          <w:lang w:val="en-ZW"/>
        </w:rPr>
        <w:t>of r</w:t>
      </w:r>
      <w:r w:rsidRPr="00275557">
        <w:rPr>
          <w:rFonts w:ascii="Times New Roman" w:hAnsi="Times New Roman" w:cs="Times New Roman"/>
          <w:sz w:val="24"/>
          <w:szCs w:val="24"/>
          <w:lang w:val="en-ZW"/>
        </w:rPr>
        <w:t xml:space="preserve"> 55.</w:t>
      </w:r>
    </w:p>
    <w:p w:rsidR="00275557" w:rsidRPr="00275557" w:rsidRDefault="00275557" w:rsidP="00275557">
      <w:pPr>
        <w:pStyle w:val="ListParagraph"/>
        <w:rPr>
          <w:rFonts w:ascii="Times New Roman" w:hAnsi="Times New Roman" w:cs="Times New Roman"/>
          <w:sz w:val="24"/>
          <w:szCs w:val="24"/>
          <w:lang w:val="en-ZW"/>
        </w:rPr>
      </w:pPr>
    </w:p>
    <w:p w:rsidR="00275557" w:rsidRPr="00275557" w:rsidRDefault="00275557" w:rsidP="00275557">
      <w:pPr>
        <w:pStyle w:val="ListParagraph"/>
        <w:tabs>
          <w:tab w:val="left" w:pos="911"/>
        </w:tabs>
        <w:spacing w:after="200" w:line="276" w:lineRule="auto"/>
        <w:ind w:left="1440"/>
        <w:jc w:val="both"/>
        <w:rPr>
          <w:rFonts w:ascii="Times New Roman" w:hAnsi="Times New Roman" w:cs="Times New Roman"/>
          <w:sz w:val="24"/>
          <w:szCs w:val="24"/>
          <w:lang w:val="en-ZW"/>
        </w:rPr>
      </w:pPr>
    </w:p>
    <w:p w:rsidR="00A2494E" w:rsidRPr="00573343" w:rsidRDefault="00A2494E" w:rsidP="002318C8">
      <w:pPr>
        <w:pStyle w:val="ListParagraph"/>
        <w:tabs>
          <w:tab w:val="left" w:pos="911"/>
        </w:tabs>
        <w:ind w:left="1440"/>
        <w:jc w:val="both"/>
        <w:rPr>
          <w:rFonts w:ascii="Times New Roman" w:hAnsi="Times New Roman" w:cs="Times New Roman"/>
          <w:sz w:val="24"/>
          <w:szCs w:val="24"/>
          <w:lang w:val="en-ZW"/>
        </w:rPr>
      </w:pPr>
    </w:p>
    <w:p w:rsidR="00C15378" w:rsidRDefault="00C15378" w:rsidP="00ED142B">
      <w:pPr>
        <w:pStyle w:val="ListParagraph"/>
        <w:numPr>
          <w:ilvl w:val="0"/>
          <w:numId w:val="16"/>
        </w:numPr>
        <w:tabs>
          <w:tab w:val="left" w:pos="911"/>
        </w:tabs>
        <w:spacing w:line="480" w:lineRule="auto"/>
        <w:ind w:hanging="436"/>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 xml:space="preserve"> </w:t>
      </w:r>
      <w:r>
        <w:rPr>
          <w:rFonts w:ascii="Times New Roman" w:hAnsi="Times New Roman" w:cs="Times New Roman"/>
          <w:sz w:val="24"/>
          <w:szCs w:val="24"/>
          <w:lang w:val="en-ZW"/>
        </w:rPr>
        <w:tab/>
      </w:r>
      <w:r w:rsidR="00A2494E" w:rsidRPr="00573343">
        <w:rPr>
          <w:rFonts w:ascii="Times New Roman" w:hAnsi="Times New Roman" w:cs="Times New Roman"/>
          <w:sz w:val="24"/>
          <w:szCs w:val="24"/>
          <w:lang w:val="en-ZW"/>
        </w:rPr>
        <w:t xml:space="preserve">The </w:t>
      </w:r>
      <w:r w:rsidR="006415D3" w:rsidRPr="00573343">
        <w:rPr>
          <w:rFonts w:ascii="Times New Roman" w:hAnsi="Times New Roman" w:cs="Times New Roman"/>
          <w:sz w:val="24"/>
          <w:szCs w:val="24"/>
          <w:lang w:val="en-ZW"/>
        </w:rPr>
        <w:t>occurrence</w:t>
      </w:r>
      <w:r w:rsidR="00A2494E" w:rsidRPr="00573343">
        <w:rPr>
          <w:rFonts w:ascii="Times New Roman" w:hAnsi="Times New Roman" w:cs="Times New Roman"/>
          <w:sz w:val="24"/>
          <w:szCs w:val="24"/>
          <w:lang w:val="en-ZW"/>
        </w:rPr>
        <w:t xml:space="preserve"> of these fact</w:t>
      </w:r>
      <w:r w:rsidR="005C1BF5" w:rsidRPr="00573343">
        <w:rPr>
          <w:rFonts w:ascii="Times New Roman" w:hAnsi="Times New Roman" w:cs="Times New Roman"/>
          <w:sz w:val="24"/>
          <w:szCs w:val="24"/>
          <w:lang w:val="en-ZW"/>
        </w:rPr>
        <w:t>or</w:t>
      </w:r>
      <w:r w:rsidR="00A2494E" w:rsidRPr="00573343">
        <w:rPr>
          <w:rFonts w:ascii="Times New Roman" w:hAnsi="Times New Roman" w:cs="Times New Roman"/>
          <w:sz w:val="24"/>
          <w:szCs w:val="24"/>
          <w:lang w:val="en-ZW"/>
        </w:rPr>
        <w:t xml:space="preserve">s on their own without any act on the part of the </w:t>
      </w:r>
    </w:p>
    <w:p w:rsidR="00A2494E" w:rsidRDefault="00A2494E" w:rsidP="00C15378">
      <w:pPr>
        <w:pStyle w:val="ListParagraph"/>
        <w:tabs>
          <w:tab w:val="left" w:pos="911"/>
        </w:tabs>
        <w:spacing w:after="0" w:line="480" w:lineRule="auto"/>
        <w:ind w:left="913"/>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Registrar trigger the regarding  of the appeal as having been abandoned and the deeming of its having been dismissed. If the fact</w:t>
      </w:r>
      <w:r w:rsidR="00EB790A" w:rsidRPr="00573343">
        <w:rPr>
          <w:rFonts w:ascii="Times New Roman" w:hAnsi="Times New Roman" w:cs="Times New Roman"/>
          <w:sz w:val="24"/>
          <w:szCs w:val="24"/>
          <w:lang w:val="en-ZW"/>
        </w:rPr>
        <w:t>or</w:t>
      </w:r>
      <w:r w:rsidRPr="00573343">
        <w:rPr>
          <w:rFonts w:ascii="Times New Roman" w:hAnsi="Times New Roman" w:cs="Times New Roman"/>
          <w:sz w:val="24"/>
          <w:szCs w:val="24"/>
          <w:lang w:val="en-ZW"/>
        </w:rPr>
        <w:t xml:space="preserve">s on which the appeal can be regarded as having been abandoned and its being deemed to have been dismissed </w:t>
      </w:r>
      <w:r w:rsidR="00EB790A" w:rsidRPr="00573343">
        <w:rPr>
          <w:rFonts w:ascii="Times New Roman" w:hAnsi="Times New Roman" w:cs="Times New Roman"/>
          <w:sz w:val="24"/>
          <w:szCs w:val="24"/>
          <w:lang w:val="en-ZW"/>
        </w:rPr>
        <w:t>have not occurred</w:t>
      </w:r>
      <w:r w:rsidRPr="00573343">
        <w:rPr>
          <w:rFonts w:ascii="Times New Roman" w:hAnsi="Times New Roman" w:cs="Times New Roman"/>
          <w:sz w:val="24"/>
          <w:szCs w:val="24"/>
          <w:lang w:val="en-ZW"/>
        </w:rPr>
        <w:t xml:space="preserve"> the operation</w:t>
      </w:r>
      <w:r w:rsidR="006415D3" w:rsidRPr="00573343">
        <w:rPr>
          <w:rFonts w:ascii="Times New Roman" w:hAnsi="Times New Roman" w:cs="Times New Roman"/>
          <w:sz w:val="24"/>
          <w:szCs w:val="24"/>
          <w:lang w:val="en-ZW"/>
        </w:rPr>
        <w:t xml:space="preserve"> of the</w:t>
      </w:r>
      <w:r w:rsidRPr="00573343">
        <w:rPr>
          <w:rFonts w:ascii="Times New Roman" w:hAnsi="Times New Roman" w:cs="Times New Roman"/>
          <w:sz w:val="24"/>
          <w:szCs w:val="24"/>
          <w:lang w:val="en-ZW"/>
        </w:rPr>
        <w:t xml:space="preserve"> law cannot be said to have been triggered. </w:t>
      </w:r>
      <w:r w:rsidR="00EB790A" w:rsidRPr="00573343">
        <w:rPr>
          <w:rFonts w:ascii="Times New Roman" w:hAnsi="Times New Roman" w:cs="Times New Roman"/>
          <w:sz w:val="24"/>
          <w:szCs w:val="24"/>
          <w:lang w:val="en-ZW"/>
        </w:rPr>
        <w:t xml:space="preserve">The law </w:t>
      </w:r>
      <w:r w:rsidR="00B5120B" w:rsidRPr="00573343">
        <w:rPr>
          <w:rFonts w:ascii="Times New Roman" w:hAnsi="Times New Roman" w:cs="Times New Roman"/>
          <w:sz w:val="24"/>
          <w:szCs w:val="24"/>
          <w:lang w:val="en-ZW"/>
        </w:rPr>
        <w:t>can</w:t>
      </w:r>
      <w:r w:rsidR="00EB790A" w:rsidRPr="00573343">
        <w:rPr>
          <w:rFonts w:ascii="Times New Roman" w:hAnsi="Times New Roman" w:cs="Times New Roman"/>
          <w:sz w:val="24"/>
          <w:szCs w:val="24"/>
          <w:lang w:val="en-ZW"/>
        </w:rPr>
        <w:t xml:space="preserve">not </w:t>
      </w:r>
      <w:r w:rsidR="00B5120B" w:rsidRPr="00573343">
        <w:rPr>
          <w:rFonts w:ascii="Times New Roman" w:hAnsi="Times New Roman" w:cs="Times New Roman"/>
          <w:sz w:val="24"/>
          <w:szCs w:val="24"/>
          <w:lang w:val="en-ZW"/>
        </w:rPr>
        <w:t>be activated or be triggered into operation by</w:t>
      </w:r>
      <w:r w:rsidR="00EB790A" w:rsidRPr="00573343">
        <w:rPr>
          <w:rFonts w:ascii="Times New Roman" w:hAnsi="Times New Roman" w:cs="Times New Roman"/>
          <w:sz w:val="24"/>
          <w:szCs w:val="24"/>
          <w:lang w:val="en-ZW"/>
        </w:rPr>
        <w:t xml:space="preserve"> circumstances other than those for which it was enacted. Therefore a</w:t>
      </w:r>
      <w:r w:rsidRPr="00573343">
        <w:rPr>
          <w:rFonts w:ascii="Times New Roman" w:hAnsi="Times New Roman" w:cs="Times New Roman"/>
          <w:sz w:val="24"/>
          <w:szCs w:val="24"/>
          <w:lang w:val="en-ZW"/>
        </w:rPr>
        <w:t>ny</w:t>
      </w:r>
      <w:r w:rsidR="00EB790A" w:rsidRPr="00573343">
        <w:rPr>
          <w:rFonts w:ascii="Times New Roman" w:hAnsi="Times New Roman" w:cs="Times New Roman"/>
          <w:sz w:val="24"/>
          <w:szCs w:val="24"/>
          <w:lang w:val="en-ZW"/>
        </w:rPr>
        <w:t xml:space="preserve"> erroneous</w:t>
      </w:r>
      <w:r w:rsidRPr="00573343">
        <w:rPr>
          <w:rFonts w:ascii="Times New Roman" w:hAnsi="Times New Roman" w:cs="Times New Roman"/>
          <w:sz w:val="24"/>
          <w:szCs w:val="24"/>
          <w:lang w:val="en-ZW"/>
        </w:rPr>
        <w:t xml:space="preserve"> pronouncement by the Registrar</w:t>
      </w:r>
      <w:r w:rsidR="006415D3" w:rsidRPr="00573343">
        <w:rPr>
          <w:rFonts w:ascii="Times New Roman" w:hAnsi="Times New Roman" w:cs="Times New Roman"/>
          <w:sz w:val="24"/>
          <w:szCs w:val="24"/>
          <w:lang w:val="en-ZW"/>
        </w:rPr>
        <w:t xml:space="preserve"> in </w:t>
      </w:r>
      <w:r w:rsidR="00EB790A" w:rsidRPr="00573343">
        <w:rPr>
          <w:rFonts w:ascii="Times New Roman" w:hAnsi="Times New Roman" w:cs="Times New Roman"/>
          <w:sz w:val="24"/>
          <w:szCs w:val="24"/>
          <w:lang w:val="en-ZW"/>
        </w:rPr>
        <w:t>terms of r 55 (6)</w:t>
      </w:r>
      <w:r w:rsidRPr="00573343">
        <w:rPr>
          <w:rFonts w:ascii="Times New Roman" w:hAnsi="Times New Roman" w:cs="Times New Roman"/>
          <w:sz w:val="24"/>
          <w:szCs w:val="24"/>
          <w:lang w:val="en-ZW"/>
        </w:rPr>
        <w:t xml:space="preserve"> that the appeal is regarded as having been abandoned and deemed to have been dismissed will be contrary to t</w:t>
      </w:r>
      <w:r w:rsidR="001C1B6F" w:rsidRPr="00573343">
        <w:rPr>
          <w:rFonts w:ascii="Times New Roman" w:hAnsi="Times New Roman" w:cs="Times New Roman"/>
          <w:sz w:val="24"/>
          <w:szCs w:val="24"/>
          <w:lang w:val="en-ZW"/>
        </w:rPr>
        <w:t>he</w:t>
      </w:r>
      <w:r w:rsidRPr="00573343">
        <w:rPr>
          <w:rFonts w:ascii="Times New Roman" w:hAnsi="Times New Roman" w:cs="Times New Roman"/>
          <w:sz w:val="24"/>
          <w:szCs w:val="24"/>
          <w:lang w:val="en-ZW"/>
        </w:rPr>
        <w:t xml:space="preserve"> law and a nullity which the provisions of r 13 </w:t>
      </w:r>
      <w:r w:rsidR="006415D3" w:rsidRPr="00573343">
        <w:rPr>
          <w:rFonts w:ascii="Times New Roman" w:hAnsi="Times New Roman" w:cs="Times New Roman"/>
          <w:sz w:val="24"/>
          <w:szCs w:val="24"/>
          <w:lang w:val="en-ZW"/>
        </w:rPr>
        <w:t>provides should be set aside</w:t>
      </w:r>
      <w:r w:rsidRPr="00573343">
        <w:rPr>
          <w:rFonts w:ascii="Times New Roman" w:hAnsi="Times New Roman" w:cs="Times New Roman"/>
          <w:sz w:val="24"/>
          <w:szCs w:val="24"/>
          <w:lang w:val="en-ZW"/>
        </w:rPr>
        <w:t>.</w:t>
      </w:r>
    </w:p>
    <w:p w:rsidR="00C15378" w:rsidRPr="00573343" w:rsidRDefault="00C15378" w:rsidP="00C15378">
      <w:pPr>
        <w:pStyle w:val="ListParagraph"/>
        <w:tabs>
          <w:tab w:val="left" w:pos="911"/>
        </w:tabs>
        <w:spacing w:after="0" w:line="480" w:lineRule="auto"/>
        <w:ind w:left="913"/>
        <w:jc w:val="both"/>
        <w:rPr>
          <w:rFonts w:ascii="Times New Roman" w:hAnsi="Times New Roman" w:cs="Times New Roman"/>
          <w:sz w:val="24"/>
          <w:szCs w:val="24"/>
          <w:lang w:val="en-ZW"/>
        </w:rPr>
      </w:pPr>
    </w:p>
    <w:p w:rsidR="0076128F" w:rsidRPr="00C15378" w:rsidRDefault="00A2494E" w:rsidP="00C15378">
      <w:pPr>
        <w:pStyle w:val="ListParagraph"/>
        <w:tabs>
          <w:tab w:val="left" w:pos="911"/>
        </w:tabs>
        <w:spacing w:after="0"/>
        <w:ind w:left="0"/>
        <w:jc w:val="both"/>
        <w:rPr>
          <w:rFonts w:ascii="Times New Roman" w:hAnsi="Times New Roman" w:cs="Times New Roman"/>
          <w:sz w:val="14"/>
          <w:szCs w:val="24"/>
          <w:lang w:val="en-ZW"/>
        </w:rPr>
      </w:pPr>
      <w:r w:rsidRPr="00573343">
        <w:rPr>
          <w:rFonts w:ascii="Times New Roman" w:hAnsi="Times New Roman" w:cs="Times New Roman"/>
          <w:sz w:val="24"/>
          <w:szCs w:val="24"/>
          <w:lang w:val="en-ZW"/>
        </w:rPr>
        <w:t xml:space="preserve">      </w:t>
      </w:r>
    </w:p>
    <w:p w:rsidR="001C1B6F" w:rsidRPr="00573343" w:rsidRDefault="00A2494E" w:rsidP="00C15378">
      <w:pPr>
        <w:pStyle w:val="ListParagraph"/>
        <w:tabs>
          <w:tab w:val="left" w:pos="851"/>
        </w:tabs>
        <w:spacing w:after="0" w:line="480" w:lineRule="auto"/>
        <w:ind w:left="284"/>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(1</w:t>
      </w:r>
      <w:r w:rsidR="0037363A" w:rsidRPr="00573343">
        <w:rPr>
          <w:rFonts w:ascii="Times New Roman" w:hAnsi="Times New Roman" w:cs="Times New Roman"/>
          <w:sz w:val="24"/>
          <w:szCs w:val="24"/>
          <w:lang w:val="en-ZW"/>
        </w:rPr>
        <w:t>8</w:t>
      </w:r>
      <w:r w:rsidRPr="00573343">
        <w:rPr>
          <w:rFonts w:ascii="Times New Roman" w:hAnsi="Times New Roman" w:cs="Times New Roman"/>
          <w:sz w:val="24"/>
          <w:szCs w:val="24"/>
          <w:lang w:val="en-ZW"/>
        </w:rPr>
        <w:t xml:space="preserve">)  </w:t>
      </w:r>
      <w:r w:rsidR="00C15378">
        <w:rPr>
          <w:rFonts w:ascii="Times New Roman" w:hAnsi="Times New Roman" w:cs="Times New Roman"/>
          <w:sz w:val="24"/>
          <w:szCs w:val="24"/>
          <w:lang w:val="en-ZW"/>
        </w:rPr>
        <w:tab/>
      </w:r>
      <w:r w:rsidRPr="00573343">
        <w:rPr>
          <w:rFonts w:ascii="Times New Roman" w:hAnsi="Times New Roman" w:cs="Times New Roman"/>
          <w:sz w:val="24"/>
          <w:szCs w:val="24"/>
          <w:lang w:val="en-ZW"/>
        </w:rPr>
        <w:t xml:space="preserve">Rule 13 of the 2018 </w:t>
      </w:r>
      <w:r w:rsidR="001C1B6F" w:rsidRPr="00573343">
        <w:rPr>
          <w:rFonts w:ascii="Times New Roman" w:hAnsi="Times New Roman" w:cs="Times New Roman"/>
          <w:sz w:val="24"/>
          <w:szCs w:val="24"/>
          <w:lang w:val="en-ZW"/>
        </w:rPr>
        <w:t>Supreme Court Rules provides as</w:t>
      </w:r>
      <w:r w:rsidR="000F1D25" w:rsidRPr="00573343">
        <w:rPr>
          <w:rFonts w:ascii="Times New Roman" w:hAnsi="Times New Roman" w:cs="Times New Roman"/>
          <w:sz w:val="24"/>
          <w:szCs w:val="24"/>
          <w:lang w:val="en-ZW"/>
        </w:rPr>
        <w:t xml:space="preserve"> </w:t>
      </w:r>
      <w:r w:rsidR="001C1B6F" w:rsidRPr="00573343">
        <w:rPr>
          <w:rFonts w:ascii="Times New Roman" w:hAnsi="Times New Roman" w:cs="Times New Roman"/>
          <w:sz w:val="24"/>
          <w:szCs w:val="24"/>
          <w:lang w:val="en-ZW"/>
        </w:rPr>
        <w:t>follows:</w:t>
      </w:r>
    </w:p>
    <w:p w:rsidR="00A2494E" w:rsidRPr="00573343" w:rsidRDefault="000F1D25" w:rsidP="00275557">
      <w:pPr>
        <w:pStyle w:val="ListParagraph"/>
        <w:tabs>
          <w:tab w:val="left" w:pos="911"/>
          <w:tab w:val="left" w:pos="1418"/>
        </w:tabs>
        <w:ind w:left="1701" w:hanging="56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w:t>
      </w:r>
      <w:r w:rsidR="00A2494E" w:rsidRPr="00573343">
        <w:rPr>
          <w:rFonts w:ascii="Times New Roman" w:hAnsi="Times New Roman" w:cs="Times New Roman"/>
          <w:sz w:val="24"/>
          <w:szCs w:val="24"/>
          <w:lang w:val="en-ZW"/>
        </w:rPr>
        <w:t>1)</w:t>
      </w:r>
      <w:r w:rsidRPr="00573343">
        <w:rPr>
          <w:rFonts w:ascii="Times New Roman" w:hAnsi="Times New Roman" w:cs="Times New Roman"/>
          <w:sz w:val="24"/>
          <w:szCs w:val="24"/>
          <w:lang w:val="en-ZW"/>
        </w:rPr>
        <w:t xml:space="preserve"> </w:t>
      </w:r>
      <w:r w:rsidR="00275557">
        <w:rPr>
          <w:rFonts w:ascii="Times New Roman" w:hAnsi="Times New Roman" w:cs="Times New Roman"/>
          <w:sz w:val="24"/>
          <w:szCs w:val="24"/>
          <w:lang w:val="en-ZW"/>
        </w:rPr>
        <w:tab/>
      </w:r>
      <w:r w:rsidR="00A2494E" w:rsidRPr="00573343">
        <w:rPr>
          <w:rFonts w:ascii="Times New Roman" w:hAnsi="Times New Roman" w:cs="Times New Roman"/>
          <w:sz w:val="24"/>
          <w:szCs w:val="24"/>
          <w:lang w:val="en-ZW"/>
        </w:rPr>
        <w:t xml:space="preserve">Any person aggrieved by any act, order or decision </w:t>
      </w:r>
      <w:r w:rsidRPr="00573343">
        <w:rPr>
          <w:rFonts w:ascii="Times New Roman" w:hAnsi="Times New Roman" w:cs="Times New Roman"/>
          <w:sz w:val="24"/>
          <w:szCs w:val="24"/>
          <w:lang w:val="en-ZW"/>
        </w:rPr>
        <w:t xml:space="preserve">  </w:t>
      </w:r>
      <w:r w:rsidR="00A2494E" w:rsidRPr="00573343">
        <w:rPr>
          <w:rFonts w:ascii="Times New Roman" w:hAnsi="Times New Roman" w:cs="Times New Roman"/>
          <w:sz w:val="24"/>
          <w:szCs w:val="24"/>
          <w:lang w:val="en-ZW"/>
        </w:rPr>
        <w:t>of a registrar, other than an act performed or order or decision made at the direction of a judge, may apply to have such act, order or decision set aside.</w:t>
      </w:r>
    </w:p>
    <w:p w:rsidR="00A2494E" w:rsidRPr="00573343" w:rsidRDefault="00A2494E" w:rsidP="00275557">
      <w:pPr>
        <w:tabs>
          <w:tab w:val="left" w:pos="1134"/>
        </w:tabs>
        <w:ind w:left="1701" w:hanging="425"/>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(2)</w:t>
      </w:r>
      <w:r w:rsidR="000F1D25" w:rsidRPr="00573343">
        <w:rPr>
          <w:rFonts w:ascii="Times New Roman" w:hAnsi="Times New Roman" w:cs="Times New Roman"/>
          <w:sz w:val="24"/>
          <w:szCs w:val="24"/>
          <w:lang w:val="en-ZW"/>
        </w:rPr>
        <w:tab/>
      </w:r>
      <w:r w:rsidRPr="00573343">
        <w:rPr>
          <w:rFonts w:ascii="Times New Roman" w:hAnsi="Times New Roman" w:cs="Times New Roman"/>
          <w:sz w:val="24"/>
          <w:szCs w:val="24"/>
          <w:lang w:val="en-ZW"/>
        </w:rPr>
        <w:t>An application in terms of subrule (1) shall be by chamber application served on the registrar and any other person interested in the matter and shall state clearly and specifically the grounds on which it is sought to have the act, order or decision set aside.</w:t>
      </w:r>
    </w:p>
    <w:p w:rsidR="00A2494E" w:rsidRPr="00573343" w:rsidRDefault="000F1D25" w:rsidP="00275557">
      <w:pPr>
        <w:pStyle w:val="ListParagraph"/>
        <w:tabs>
          <w:tab w:val="left" w:pos="911"/>
        </w:tabs>
        <w:ind w:left="1701" w:hanging="425"/>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w:t>
      </w:r>
      <w:r w:rsidR="00A2494E" w:rsidRPr="00573343">
        <w:rPr>
          <w:rFonts w:ascii="Times New Roman" w:hAnsi="Times New Roman" w:cs="Times New Roman"/>
          <w:sz w:val="24"/>
          <w:szCs w:val="24"/>
          <w:lang w:val="en-ZW"/>
        </w:rPr>
        <w:t>3)</w:t>
      </w:r>
      <w:r w:rsidRPr="00573343">
        <w:rPr>
          <w:rFonts w:ascii="Times New Roman" w:hAnsi="Times New Roman" w:cs="Times New Roman"/>
          <w:sz w:val="24"/>
          <w:szCs w:val="24"/>
          <w:lang w:val="en-ZW"/>
        </w:rPr>
        <w:tab/>
      </w:r>
      <w:r w:rsidR="00073081" w:rsidRPr="00573343">
        <w:rPr>
          <w:rFonts w:ascii="Times New Roman" w:hAnsi="Times New Roman" w:cs="Times New Roman"/>
          <w:sz w:val="24"/>
          <w:szCs w:val="24"/>
          <w:lang w:val="en-ZW"/>
        </w:rPr>
        <w:t>The R</w:t>
      </w:r>
      <w:r w:rsidR="00A2494E" w:rsidRPr="00573343">
        <w:rPr>
          <w:rFonts w:ascii="Times New Roman" w:hAnsi="Times New Roman" w:cs="Times New Roman"/>
          <w:sz w:val="24"/>
          <w:szCs w:val="24"/>
          <w:lang w:val="en-ZW"/>
        </w:rPr>
        <w:t>egistrar shall report on the application and shall serve copies of his or her report on the applicant and any person cited as co-respondent.</w:t>
      </w:r>
    </w:p>
    <w:p w:rsidR="000F1D25" w:rsidRPr="00573343" w:rsidRDefault="000F1D25" w:rsidP="000F1D25">
      <w:pPr>
        <w:pStyle w:val="ListParagraph"/>
        <w:tabs>
          <w:tab w:val="left" w:pos="911"/>
        </w:tabs>
        <w:ind w:left="2160" w:hanging="600"/>
        <w:jc w:val="both"/>
        <w:rPr>
          <w:rFonts w:ascii="Times New Roman" w:hAnsi="Times New Roman" w:cs="Times New Roman"/>
          <w:sz w:val="24"/>
          <w:szCs w:val="24"/>
          <w:lang w:val="en-ZW"/>
        </w:rPr>
      </w:pPr>
    </w:p>
    <w:p w:rsidR="00A2494E" w:rsidRDefault="00A2494E" w:rsidP="00275557">
      <w:pPr>
        <w:pStyle w:val="ListParagraph"/>
        <w:tabs>
          <w:tab w:val="left" w:pos="911"/>
        </w:tabs>
        <w:ind w:left="1701" w:hanging="425"/>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(4) On receipt of a copy of the report referred to in subrule (3), the applicant and co-respondent may file submissions in relation to any matter arisi</w:t>
      </w:r>
      <w:r w:rsidR="00C831E2" w:rsidRPr="00573343">
        <w:rPr>
          <w:rFonts w:ascii="Times New Roman" w:hAnsi="Times New Roman" w:cs="Times New Roman"/>
          <w:sz w:val="24"/>
          <w:szCs w:val="24"/>
          <w:lang w:val="en-ZW"/>
        </w:rPr>
        <w:t>ng there from and thereafter a J</w:t>
      </w:r>
      <w:r w:rsidRPr="00573343">
        <w:rPr>
          <w:rFonts w:ascii="Times New Roman" w:hAnsi="Times New Roman" w:cs="Times New Roman"/>
          <w:sz w:val="24"/>
          <w:szCs w:val="24"/>
          <w:lang w:val="en-ZW"/>
        </w:rPr>
        <w:t>udge shall hear the application and may make such order in the matter as he or she may think fit.”</w:t>
      </w:r>
    </w:p>
    <w:p w:rsidR="00275557" w:rsidRDefault="00275557" w:rsidP="00275557">
      <w:pPr>
        <w:pStyle w:val="ListParagraph"/>
        <w:tabs>
          <w:tab w:val="left" w:pos="911"/>
        </w:tabs>
        <w:ind w:left="1701" w:hanging="425"/>
        <w:jc w:val="both"/>
        <w:rPr>
          <w:rFonts w:ascii="Times New Roman" w:hAnsi="Times New Roman" w:cs="Times New Roman"/>
          <w:sz w:val="24"/>
          <w:szCs w:val="24"/>
          <w:lang w:val="en-ZW"/>
        </w:rPr>
      </w:pPr>
    </w:p>
    <w:p w:rsidR="00275557" w:rsidRPr="00573343" w:rsidRDefault="00275557" w:rsidP="00275557">
      <w:pPr>
        <w:pStyle w:val="ListParagraph"/>
        <w:tabs>
          <w:tab w:val="left" w:pos="911"/>
        </w:tabs>
        <w:ind w:left="1701" w:hanging="425"/>
        <w:jc w:val="both"/>
        <w:rPr>
          <w:rFonts w:ascii="Times New Roman" w:hAnsi="Times New Roman" w:cs="Times New Roman"/>
          <w:sz w:val="24"/>
          <w:szCs w:val="24"/>
          <w:lang w:val="en-ZW"/>
        </w:rPr>
      </w:pPr>
    </w:p>
    <w:p w:rsidR="00C40423" w:rsidRPr="00573343" w:rsidRDefault="00C40423" w:rsidP="000F1D25">
      <w:pPr>
        <w:pStyle w:val="ListParagraph"/>
        <w:tabs>
          <w:tab w:val="left" w:pos="911"/>
        </w:tabs>
        <w:ind w:left="2268" w:hanging="708"/>
        <w:jc w:val="both"/>
        <w:rPr>
          <w:rFonts w:ascii="Times New Roman" w:hAnsi="Times New Roman" w:cs="Times New Roman"/>
          <w:sz w:val="24"/>
          <w:szCs w:val="24"/>
          <w:lang w:val="en-ZW"/>
        </w:rPr>
      </w:pPr>
    </w:p>
    <w:p w:rsidR="00A2494E" w:rsidRPr="00573343" w:rsidRDefault="00A2494E" w:rsidP="00761381">
      <w:pPr>
        <w:pStyle w:val="ListParagraph"/>
        <w:numPr>
          <w:ilvl w:val="0"/>
          <w:numId w:val="15"/>
        </w:numPr>
        <w:spacing w:line="480" w:lineRule="auto"/>
        <w:ind w:left="851" w:hanging="56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Subrule (1) provides for an application by any aggrieved perso</w:t>
      </w:r>
      <w:r w:rsidR="00B5569C" w:rsidRPr="00573343">
        <w:rPr>
          <w:rFonts w:ascii="Times New Roman" w:hAnsi="Times New Roman" w:cs="Times New Roman"/>
          <w:sz w:val="24"/>
          <w:szCs w:val="24"/>
          <w:lang w:val="en-ZW"/>
        </w:rPr>
        <w:t>n for the setting aside of the R</w:t>
      </w:r>
      <w:r w:rsidRPr="00573343">
        <w:rPr>
          <w:rFonts w:ascii="Times New Roman" w:hAnsi="Times New Roman" w:cs="Times New Roman"/>
          <w:sz w:val="24"/>
          <w:szCs w:val="24"/>
          <w:lang w:val="en-ZW"/>
        </w:rPr>
        <w:t>egistrar’s act</w:t>
      </w:r>
      <w:r w:rsidR="0065435E"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order</w:t>
      </w:r>
      <w:r w:rsidR="0065435E"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or decision</w:t>
      </w:r>
      <w:r w:rsidR="0065435E"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made by him or her ot</w:t>
      </w:r>
      <w:r w:rsidR="00073081" w:rsidRPr="00573343">
        <w:rPr>
          <w:rFonts w:ascii="Times New Roman" w:hAnsi="Times New Roman" w:cs="Times New Roman"/>
          <w:sz w:val="24"/>
          <w:szCs w:val="24"/>
          <w:lang w:val="en-ZW"/>
        </w:rPr>
        <w:t>her than at the direction of a J</w:t>
      </w:r>
      <w:r w:rsidRPr="00573343">
        <w:rPr>
          <w:rFonts w:ascii="Times New Roman" w:hAnsi="Times New Roman" w:cs="Times New Roman"/>
          <w:sz w:val="24"/>
          <w:szCs w:val="24"/>
          <w:lang w:val="en-ZW"/>
        </w:rPr>
        <w:t>udge. The application is</w:t>
      </w:r>
      <w:r w:rsidR="003652F8" w:rsidRPr="00573343">
        <w:rPr>
          <w:rFonts w:ascii="Times New Roman" w:hAnsi="Times New Roman" w:cs="Times New Roman"/>
          <w:sz w:val="24"/>
          <w:szCs w:val="24"/>
          <w:lang w:val="en-ZW"/>
        </w:rPr>
        <w:t xml:space="preserve"> therefore</w:t>
      </w:r>
      <w:r w:rsidRPr="00573343">
        <w:rPr>
          <w:rFonts w:ascii="Times New Roman" w:hAnsi="Times New Roman" w:cs="Times New Roman"/>
          <w:sz w:val="24"/>
          <w:szCs w:val="24"/>
          <w:lang w:val="en-ZW"/>
        </w:rPr>
        <w:t xml:space="preserve"> for the setting aside of the </w:t>
      </w:r>
      <w:r w:rsidRPr="00573343">
        <w:rPr>
          <w:rFonts w:ascii="Times New Roman" w:hAnsi="Times New Roman" w:cs="Times New Roman"/>
          <w:sz w:val="24"/>
          <w:szCs w:val="24"/>
          <w:lang w:val="en-ZW"/>
        </w:rPr>
        <w:lastRenderedPageBreak/>
        <w:t>registrar’s</w:t>
      </w:r>
      <w:r w:rsidR="003652F8" w:rsidRPr="00573343">
        <w:rPr>
          <w:rFonts w:ascii="Times New Roman" w:hAnsi="Times New Roman" w:cs="Times New Roman"/>
          <w:sz w:val="24"/>
          <w:szCs w:val="24"/>
          <w:lang w:val="en-ZW"/>
        </w:rPr>
        <w:t xml:space="preserve"> own</w:t>
      </w:r>
      <w:r w:rsidRPr="00573343">
        <w:rPr>
          <w:rFonts w:ascii="Times New Roman" w:hAnsi="Times New Roman" w:cs="Times New Roman"/>
          <w:sz w:val="24"/>
          <w:szCs w:val="24"/>
          <w:lang w:val="en-ZW"/>
        </w:rPr>
        <w:t xml:space="preserve"> act</w:t>
      </w:r>
      <w:r w:rsidR="003652F8"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order</w:t>
      </w:r>
      <w:r w:rsidR="003652F8"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or decision</w:t>
      </w:r>
      <w:r w:rsidR="003652F8"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w:t>
      </w:r>
      <w:r w:rsidR="006E6CE3" w:rsidRPr="00573343">
        <w:rPr>
          <w:rFonts w:ascii="Times New Roman" w:hAnsi="Times New Roman" w:cs="Times New Roman"/>
          <w:sz w:val="24"/>
          <w:szCs w:val="24"/>
          <w:lang w:val="en-ZW"/>
        </w:rPr>
        <w:t>It</w:t>
      </w:r>
      <w:r w:rsidRPr="00573343">
        <w:rPr>
          <w:rFonts w:ascii="Times New Roman" w:hAnsi="Times New Roman" w:cs="Times New Roman"/>
          <w:sz w:val="24"/>
          <w:szCs w:val="24"/>
          <w:lang w:val="en-ZW"/>
        </w:rPr>
        <w:t xml:space="preserve"> entitles the aggrieved person to app</w:t>
      </w:r>
      <w:r w:rsidR="00072751" w:rsidRPr="00573343">
        <w:rPr>
          <w:rFonts w:ascii="Times New Roman" w:hAnsi="Times New Roman" w:cs="Times New Roman"/>
          <w:sz w:val="24"/>
          <w:szCs w:val="24"/>
          <w:lang w:val="en-ZW"/>
        </w:rPr>
        <w:t>ly against a wide range of the R</w:t>
      </w:r>
      <w:r w:rsidRPr="00573343">
        <w:rPr>
          <w:rFonts w:ascii="Times New Roman" w:hAnsi="Times New Roman" w:cs="Times New Roman"/>
          <w:sz w:val="24"/>
          <w:szCs w:val="24"/>
          <w:lang w:val="en-ZW"/>
        </w:rPr>
        <w:t>egistrar’s conduct other than conduct</w:t>
      </w:r>
      <w:r w:rsidR="006561A9" w:rsidRPr="00573343">
        <w:rPr>
          <w:rFonts w:ascii="Times New Roman" w:hAnsi="Times New Roman" w:cs="Times New Roman"/>
          <w:sz w:val="24"/>
          <w:szCs w:val="24"/>
          <w:lang w:val="en-ZW"/>
        </w:rPr>
        <w:t xml:space="preserve"> triggered by a direction of a J</w:t>
      </w:r>
      <w:r w:rsidRPr="00573343">
        <w:rPr>
          <w:rFonts w:ascii="Times New Roman" w:hAnsi="Times New Roman" w:cs="Times New Roman"/>
          <w:sz w:val="24"/>
          <w:szCs w:val="24"/>
          <w:lang w:val="en-ZW"/>
        </w:rPr>
        <w:t>udge</w:t>
      </w:r>
      <w:r w:rsidR="001C1B6F" w:rsidRPr="00573343">
        <w:rPr>
          <w:rFonts w:ascii="Times New Roman" w:hAnsi="Times New Roman" w:cs="Times New Roman"/>
          <w:sz w:val="24"/>
          <w:szCs w:val="24"/>
          <w:lang w:val="en-ZW"/>
        </w:rPr>
        <w:t>.</w:t>
      </w:r>
    </w:p>
    <w:p w:rsidR="00C27EFA" w:rsidRPr="00573343" w:rsidRDefault="00C27EFA" w:rsidP="002318C8">
      <w:pPr>
        <w:pStyle w:val="ListParagraph"/>
        <w:tabs>
          <w:tab w:val="left" w:pos="911"/>
        </w:tabs>
        <w:ind w:left="0"/>
        <w:jc w:val="both"/>
        <w:rPr>
          <w:rFonts w:ascii="Times New Roman" w:hAnsi="Times New Roman" w:cs="Times New Roman"/>
          <w:sz w:val="24"/>
          <w:szCs w:val="24"/>
          <w:lang w:val="en-ZW"/>
        </w:rPr>
      </w:pPr>
    </w:p>
    <w:p w:rsidR="000F1D25" w:rsidRPr="00573343" w:rsidRDefault="000F1D25" w:rsidP="002318C8">
      <w:pPr>
        <w:pStyle w:val="ListParagraph"/>
        <w:tabs>
          <w:tab w:val="left" w:pos="911"/>
        </w:tabs>
        <w:ind w:left="0"/>
        <w:jc w:val="both"/>
        <w:rPr>
          <w:rFonts w:ascii="Times New Roman" w:hAnsi="Times New Roman" w:cs="Times New Roman"/>
          <w:sz w:val="24"/>
          <w:szCs w:val="24"/>
          <w:lang w:val="en-ZW"/>
        </w:rPr>
      </w:pPr>
    </w:p>
    <w:p w:rsidR="00275557" w:rsidRDefault="00C27EFA" w:rsidP="00761381">
      <w:pPr>
        <w:pStyle w:val="ListParagraph"/>
        <w:numPr>
          <w:ilvl w:val="0"/>
          <w:numId w:val="15"/>
        </w:numPr>
        <w:spacing w:after="0" w:line="480" w:lineRule="auto"/>
        <w:ind w:left="851" w:hanging="56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The rule does not state the period within which the application should be made</w:t>
      </w:r>
      <w:r w:rsidR="009617DC" w:rsidRPr="00573343">
        <w:rPr>
          <w:rFonts w:ascii="Times New Roman" w:hAnsi="Times New Roman" w:cs="Times New Roman"/>
          <w:sz w:val="24"/>
          <w:szCs w:val="24"/>
          <w:lang w:val="en-ZW"/>
        </w:rPr>
        <w:t>.</w:t>
      </w:r>
      <w:r w:rsidRPr="00573343">
        <w:rPr>
          <w:rFonts w:ascii="Times New Roman" w:hAnsi="Times New Roman" w:cs="Times New Roman"/>
          <w:sz w:val="24"/>
          <w:szCs w:val="24"/>
          <w:lang w:val="en-ZW"/>
        </w:rPr>
        <w:t xml:space="preserve"> </w:t>
      </w:r>
    </w:p>
    <w:p w:rsidR="00C27EFA" w:rsidRPr="00761381" w:rsidRDefault="00C27EFA" w:rsidP="00761381">
      <w:pPr>
        <w:spacing w:line="480" w:lineRule="auto"/>
        <w:ind w:left="851"/>
        <w:jc w:val="both"/>
        <w:rPr>
          <w:rFonts w:ascii="Times New Roman" w:hAnsi="Times New Roman" w:cs="Times New Roman"/>
          <w:sz w:val="24"/>
          <w:szCs w:val="24"/>
          <w:lang w:val="en-ZW"/>
        </w:rPr>
      </w:pPr>
      <w:r w:rsidRPr="00761381">
        <w:rPr>
          <w:rFonts w:ascii="Times New Roman" w:hAnsi="Times New Roman" w:cs="Times New Roman"/>
          <w:sz w:val="24"/>
          <w:szCs w:val="24"/>
          <w:lang w:val="en-ZW"/>
        </w:rPr>
        <w:t>This means the</w:t>
      </w:r>
      <w:r w:rsidR="009617DC" w:rsidRPr="00761381">
        <w:rPr>
          <w:rFonts w:ascii="Times New Roman" w:hAnsi="Times New Roman" w:cs="Times New Roman"/>
          <w:sz w:val="24"/>
          <w:szCs w:val="24"/>
          <w:lang w:val="en-ZW"/>
        </w:rPr>
        <w:t xml:space="preserve"> application can be made at any time without the need for an application for condonation.</w:t>
      </w:r>
    </w:p>
    <w:p w:rsidR="00A2494E" w:rsidRPr="00573343" w:rsidRDefault="00A2494E" w:rsidP="002318C8">
      <w:pPr>
        <w:pStyle w:val="ListParagraph"/>
        <w:tabs>
          <w:tab w:val="left" w:pos="911"/>
        </w:tabs>
        <w:ind w:left="0"/>
        <w:jc w:val="both"/>
        <w:rPr>
          <w:rFonts w:ascii="Times New Roman" w:hAnsi="Times New Roman" w:cs="Times New Roman"/>
          <w:sz w:val="24"/>
          <w:szCs w:val="24"/>
          <w:lang w:val="en-ZW"/>
        </w:rPr>
      </w:pPr>
    </w:p>
    <w:p w:rsidR="002C4CCD" w:rsidRPr="00573343" w:rsidRDefault="002C4CCD" w:rsidP="002318C8">
      <w:pPr>
        <w:pStyle w:val="ListParagraph"/>
        <w:tabs>
          <w:tab w:val="left" w:pos="911"/>
        </w:tabs>
        <w:ind w:left="0"/>
        <w:jc w:val="both"/>
        <w:rPr>
          <w:rFonts w:ascii="Times New Roman" w:hAnsi="Times New Roman" w:cs="Times New Roman"/>
          <w:sz w:val="24"/>
          <w:szCs w:val="24"/>
          <w:lang w:val="en-ZW"/>
        </w:rPr>
      </w:pPr>
    </w:p>
    <w:p w:rsidR="00A2494E" w:rsidRPr="00573343" w:rsidRDefault="00A2494E" w:rsidP="00761381">
      <w:pPr>
        <w:pStyle w:val="ListParagraph"/>
        <w:spacing w:line="480" w:lineRule="auto"/>
        <w:ind w:left="851" w:hanging="56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w:t>
      </w:r>
      <w:r w:rsidR="0037363A" w:rsidRPr="00573343">
        <w:rPr>
          <w:rFonts w:ascii="Times New Roman" w:hAnsi="Times New Roman" w:cs="Times New Roman"/>
          <w:sz w:val="24"/>
          <w:szCs w:val="24"/>
          <w:lang w:val="en-ZW"/>
        </w:rPr>
        <w:t>2</w:t>
      </w:r>
      <w:r w:rsidR="009617DC" w:rsidRPr="00573343">
        <w:rPr>
          <w:rFonts w:ascii="Times New Roman" w:hAnsi="Times New Roman" w:cs="Times New Roman"/>
          <w:sz w:val="24"/>
          <w:szCs w:val="24"/>
          <w:lang w:val="en-ZW"/>
        </w:rPr>
        <w:t>1</w:t>
      </w:r>
      <w:r w:rsidRPr="00573343">
        <w:rPr>
          <w:rFonts w:ascii="Times New Roman" w:hAnsi="Times New Roman" w:cs="Times New Roman"/>
          <w:sz w:val="24"/>
          <w:szCs w:val="24"/>
          <w:lang w:val="en-ZW"/>
        </w:rPr>
        <w:t>)</w:t>
      </w:r>
      <w:r w:rsidR="002C4CCD" w:rsidRPr="00573343">
        <w:rPr>
          <w:rFonts w:ascii="Times New Roman" w:hAnsi="Times New Roman" w:cs="Times New Roman"/>
          <w:sz w:val="24"/>
          <w:szCs w:val="24"/>
          <w:lang w:val="en-ZW"/>
        </w:rPr>
        <w:t xml:space="preserve"> </w:t>
      </w:r>
      <w:r w:rsidR="00761381">
        <w:rPr>
          <w:rFonts w:ascii="Times New Roman" w:hAnsi="Times New Roman" w:cs="Times New Roman"/>
          <w:sz w:val="24"/>
          <w:szCs w:val="24"/>
          <w:lang w:val="en-ZW"/>
        </w:rPr>
        <w:tab/>
      </w:r>
      <w:r w:rsidRPr="00573343">
        <w:rPr>
          <w:rFonts w:ascii="Times New Roman" w:hAnsi="Times New Roman" w:cs="Times New Roman"/>
          <w:sz w:val="24"/>
          <w:szCs w:val="24"/>
          <w:lang w:val="en-ZW"/>
        </w:rPr>
        <w:t>Subrule (2) provides tha</w:t>
      </w:r>
      <w:r w:rsidR="001C1B6F" w:rsidRPr="00573343">
        <w:rPr>
          <w:rFonts w:ascii="Times New Roman" w:hAnsi="Times New Roman" w:cs="Times New Roman"/>
          <w:sz w:val="24"/>
          <w:szCs w:val="24"/>
          <w:lang w:val="en-ZW"/>
        </w:rPr>
        <w:t>t</w:t>
      </w:r>
      <w:r w:rsidRPr="00573343">
        <w:rPr>
          <w:rFonts w:ascii="Times New Roman" w:hAnsi="Times New Roman" w:cs="Times New Roman"/>
          <w:sz w:val="24"/>
          <w:szCs w:val="24"/>
          <w:lang w:val="en-ZW"/>
        </w:rPr>
        <w:t xml:space="preserve"> the aggrieved person’s </w:t>
      </w:r>
      <w:r w:rsidR="002C4CCD" w:rsidRPr="00573343">
        <w:rPr>
          <w:rFonts w:ascii="Times New Roman" w:hAnsi="Times New Roman" w:cs="Times New Roman"/>
          <w:sz w:val="24"/>
          <w:szCs w:val="24"/>
          <w:lang w:val="en-ZW"/>
        </w:rPr>
        <w:t xml:space="preserve">   </w:t>
      </w:r>
      <w:r w:rsidRPr="00573343">
        <w:rPr>
          <w:rFonts w:ascii="Times New Roman" w:hAnsi="Times New Roman" w:cs="Times New Roman"/>
          <w:sz w:val="24"/>
          <w:szCs w:val="24"/>
          <w:lang w:val="en-ZW"/>
        </w:rPr>
        <w:t>application shall be by way of a chamber application</w:t>
      </w:r>
      <w:r w:rsidR="003E4DE1" w:rsidRPr="00573343">
        <w:rPr>
          <w:rFonts w:ascii="Times New Roman" w:hAnsi="Times New Roman" w:cs="Times New Roman"/>
          <w:sz w:val="24"/>
          <w:szCs w:val="24"/>
          <w:lang w:val="en-ZW"/>
        </w:rPr>
        <w:t xml:space="preserve"> stating the reasons why the R</w:t>
      </w:r>
      <w:r w:rsidR="00BB3311" w:rsidRPr="00573343">
        <w:rPr>
          <w:rFonts w:ascii="Times New Roman" w:hAnsi="Times New Roman" w:cs="Times New Roman"/>
          <w:sz w:val="24"/>
          <w:szCs w:val="24"/>
          <w:lang w:val="en-ZW"/>
        </w:rPr>
        <w:t>egistrar’s act, order or decision should be set aside</w:t>
      </w:r>
      <w:r w:rsidRPr="00573343">
        <w:rPr>
          <w:rFonts w:ascii="Times New Roman" w:hAnsi="Times New Roman" w:cs="Times New Roman"/>
          <w:sz w:val="24"/>
          <w:szCs w:val="24"/>
          <w:lang w:val="en-ZW"/>
        </w:rPr>
        <w:t>.</w:t>
      </w:r>
    </w:p>
    <w:p w:rsidR="00453366" w:rsidRPr="00573343" w:rsidRDefault="00453366" w:rsidP="002C4CCD">
      <w:pPr>
        <w:pStyle w:val="ListParagraph"/>
        <w:tabs>
          <w:tab w:val="left" w:pos="709"/>
        </w:tabs>
        <w:spacing w:line="480" w:lineRule="auto"/>
        <w:ind w:left="993" w:hanging="993"/>
        <w:jc w:val="both"/>
        <w:rPr>
          <w:rFonts w:ascii="Times New Roman" w:hAnsi="Times New Roman" w:cs="Times New Roman"/>
          <w:sz w:val="24"/>
          <w:szCs w:val="24"/>
          <w:lang w:val="en-ZW"/>
        </w:rPr>
      </w:pPr>
    </w:p>
    <w:p w:rsidR="00A2494E" w:rsidRPr="00573343" w:rsidRDefault="00761381" w:rsidP="00761381">
      <w:pPr>
        <w:pStyle w:val="ListParagraph"/>
        <w:spacing w:line="480" w:lineRule="auto"/>
        <w:ind w:left="851" w:hanging="567"/>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(22) </w:t>
      </w:r>
      <w:r w:rsidR="004B4882" w:rsidRPr="00573343">
        <w:rPr>
          <w:rFonts w:ascii="Times New Roman" w:hAnsi="Times New Roman" w:cs="Times New Roman"/>
          <w:sz w:val="24"/>
          <w:szCs w:val="24"/>
          <w:lang w:val="en-ZW"/>
        </w:rPr>
        <w:t>Subrule (3) provides that the R</w:t>
      </w:r>
      <w:r w:rsidR="00A2494E" w:rsidRPr="00573343">
        <w:rPr>
          <w:rFonts w:ascii="Times New Roman" w:hAnsi="Times New Roman" w:cs="Times New Roman"/>
          <w:sz w:val="24"/>
          <w:szCs w:val="24"/>
          <w:lang w:val="en-ZW"/>
        </w:rPr>
        <w:t xml:space="preserve">egistrar shall </w:t>
      </w:r>
      <w:r w:rsidR="002C4CCD" w:rsidRPr="00573343">
        <w:rPr>
          <w:rFonts w:ascii="Times New Roman" w:hAnsi="Times New Roman" w:cs="Times New Roman"/>
          <w:sz w:val="24"/>
          <w:szCs w:val="24"/>
          <w:lang w:val="en-ZW"/>
        </w:rPr>
        <w:t xml:space="preserve">  </w:t>
      </w:r>
      <w:r w:rsidR="00A2494E" w:rsidRPr="00573343">
        <w:rPr>
          <w:rFonts w:ascii="Times New Roman" w:hAnsi="Times New Roman" w:cs="Times New Roman"/>
          <w:sz w:val="24"/>
          <w:szCs w:val="24"/>
          <w:lang w:val="en-ZW"/>
        </w:rPr>
        <w:t>submit a report on receipt of the aggrieved person’s application which shall be s</w:t>
      </w:r>
      <w:r w:rsidR="004B4882" w:rsidRPr="00573343">
        <w:rPr>
          <w:rFonts w:ascii="Times New Roman" w:hAnsi="Times New Roman" w:cs="Times New Roman"/>
          <w:sz w:val="24"/>
          <w:szCs w:val="24"/>
          <w:lang w:val="en-ZW"/>
        </w:rPr>
        <w:t>erved on the applicant and the R</w:t>
      </w:r>
      <w:r w:rsidR="00A2494E" w:rsidRPr="00573343">
        <w:rPr>
          <w:rFonts w:ascii="Times New Roman" w:hAnsi="Times New Roman" w:cs="Times New Roman"/>
          <w:sz w:val="24"/>
          <w:szCs w:val="24"/>
          <w:lang w:val="en-ZW"/>
        </w:rPr>
        <w:t>egistrar’s co-respondents.</w:t>
      </w:r>
    </w:p>
    <w:p w:rsidR="002C4CCD" w:rsidRPr="00573343" w:rsidRDefault="002C4CCD" w:rsidP="002C4CCD">
      <w:pPr>
        <w:pStyle w:val="ListParagraph"/>
        <w:tabs>
          <w:tab w:val="left" w:pos="911"/>
        </w:tabs>
        <w:spacing w:line="480" w:lineRule="auto"/>
        <w:jc w:val="both"/>
        <w:rPr>
          <w:rFonts w:ascii="Times New Roman" w:hAnsi="Times New Roman" w:cs="Times New Roman"/>
          <w:sz w:val="24"/>
          <w:szCs w:val="24"/>
          <w:lang w:val="en-ZW"/>
        </w:rPr>
      </w:pPr>
    </w:p>
    <w:p w:rsidR="000E54AE" w:rsidRPr="00573343" w:rsidRDefault="00A2494E" w:rsidP="00ED142B">
      <w:pPr>
        <w:pStyle w:val="ListParagraph"/>
        <w:spacing w:line="480" w:lineRule="auto"/>
        <w:ind w:left="851" w:hanging="56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w:t>
      </w:r>
      <w:r w:rsidR="0037363A" w:rsidRPr="00573343">
        <w:rPr>
          <w:rFonts w:ascii="Times New Roman" w:hAnsi="Times New Roman" w:cs="Times New Roman"/>
          <w:sz w:val="24"/>
          <w:szCs w:val="24"/>
          <w:lang w:val="en-ZW"/>
        </w:rPr>
        <w:t>2</w:t>
      </w:r>
      <w:r w:rsidR="00BB3311" w:rsidRPr="00573343">
        <w:rPr>
          <w:rFonts w:ascii="Times New Roman" w:hAnsi="Times New Roman" w:cs="Times New Roman"/>
          <w:sz w:val="24"/>
          <w:szCs w:val="24"/>
          <w:lang w:val="en-ZW"/>
        </w:rPr>
        <w:t>3</w:t>
      </w:r>
      <w:r w:rsidRPr="00573343">
        <w:rPr>
          <w:rFonts w:ascii="Times New Roman" w:hAnsi="Times New Roman" w:cs="Times New Roman"/>
          <w:sz w:val="24"/>
          <w:szCs w:val="24"/>
          <w:lang w:val="en-ZW"/>
        </w:rPr>
        <w:t>)  Sub rule (4) provides for the filling of submissions by the parties and the h</w:t>
      </w:r>
      <w:r w:rsidR="00AB21AF" w:rsidRPr="00573343">
        <w:rPr>
          <w:rFonts w:ascii="Times New Roman" w:hAnsi="Times New Roman" w:cs="Times New Roman"/>
          <w:sz w:val="24"/>
          <w:szCs w:val="24"/>
          <w:lang w:val="en-ZW"/>
        </w:rPr>
        <w:t>earing of the application by a J</w:t>
      </w:r>
      <w:r w:rsidRPr="00573343">
        <w:rPr>
          <w:rFonts w:ascii="Times New Roman" w:hAnsi="Times New Roman" w:cs="Times New Roman"/>
          <w:sz w:val="24"/>
          <w:szCs w:val="24"/>
          <w:lang w:val="en-ZW"/>
        </w:rPr>
        <w:t>udge who is given a wide discretion as to what orders he or she may make. The use of the words “may make such order in the matter as he or s</w:t>
      </w:r>
      <w:r w:rsidR="004B4882" w:rsidRPr="00573343">
        <w:rPr>
          <w:rFonts w:ascii="Times New Roman" w:hAnsi="Times New Roman" w:cs="Times New Roman"/>
          <w:sz w:val="24"/>
          <w:szCs w:val="24"/>
          <w:lang w:val="en-ZW"/>
        </w:rPr>
        <w:t>he may think fit” gives the J</w:t>
      </w:r>
      <w:r w:rsidRPr="00573343">
        <w:rPr>
          <w:rFonts w:ascii="Times New Roman" w:hAnsi="Times New Roman" w:cs="Times New Roman"/>
          <w:sz w:val="24"/>
          <w:szCs w:val="24"/>
          <w:lang w:val="en-ZW"/>
        </w:rPr>
        <w:t>udge a wide discreti</w:t>
      </w:r>
      <w:r w:rsidR="004B4882" w:rsidRPr="00573343">
        <w:rPr>
          <w:rFonts w:ascii="Times New Roman" w:hAnsi="Times New Roman" w:cs="Times New Roman"/>
          <w:sz w:val="24"/>
          <w:szCs w:val="24"/>
          <w:lang w:val="en-ZW"/>
        </w:rPr>
        <w:t>on to give orders which if the R</w:t>
      </w:r>
      <w:r w:rsidRPr="00573343">
        <w:rPr>
          <w:rFonts w:ascii="Times New Roman" w:hAnsi="Times New Roman" w:cs="Times New Roman"/>
          <w:sz w:val="24"/>
          <w:szCs w:val="24"/>
          <w:lang w:val="en-ZW"/>
        </w:rPr>
        <w:t>egistrar erred should hav</w:t>
      </w:r>
      <w:r w:rsidR="004B4882" w:rsidRPr="00573343">
        <w:rPr>
          <w:rFonts w:ascii="Times New Roman" w:hAnsi="Times New Roman" w:cs="Times New Roman"/>
          <w:sz w:val="24"/>
          <w:szCs w:val="24"/>
          <w:lang w:val="en-ZW"/>
        </w:rPr>
        <w:t>e the effect of correcting the R</w:t>
      </w:r>
      <w:r w:rsidRPr="00573343">
        <w:rPr>
          <w:rFonts w:ascii="Times New Roman" w:hAnsi="Times New Roman" w:cs="Times New Roman"/>
          <w:sz w:val="24"/>
          <w:szCs w:val="24"/>
          <w:lang w:val="en-ZW"/>
        </w:rPr>
        <w:t xml:space="preserve">egistrar’s error and its effects </w:t>
      </w:r>
      <w:r w:rsidR="00AF2A89" w:rsidRPr="00573343">
        <w:rPr>
          <w:rFonts w:ascii="Times New Roman" w:hAnsi="Times New Roman" w:cs="Times New Roman"/>
          <w:sz w:val="24"/>
          <w:szCs w:val="24"/>
          <w:lang w:val="en-ZW"/>
        </w:rPr>
        <w:t>on</w:t>
      </w:r>
      <w:r w:rsidRPr="00573343">
        <w:rPr>
          <w:rFonts w:ascii="Times New Roman" w:hAnsi="Times New Roman" w:cs="Times New Roman"/>
          <w:sz w:val="24"/>
          <w:szCs w:val="24"/>
          <w:lang w:val="en-ZW"/>
        </w:rPr>
        <w:t xml:space="preserve"> the parties.</w:t>
      </w:r>
    </w:p>
    <w:p w:rsidR="00A2494E" w:rsidRPr="00573343" w:rsidRDefault="00A2494E" w:rsidP="00AB21AF">
      <w:pPr>
        <w:pStyle w:val="ListParagraph"/>
        <w:tabs>
          <w:tab w:val="left" w:pos="911"/>
        </w:tabs>
        <w:spacing w:line="480" w:lineRule="auto"/>
        <w:ind w:left="993" w:hanging="993"/>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 xml:space="preserve"> </w:t>
      </w:r>
    </w:p>
    <w:p w:rsidR="00A2494E" w:rsidRPr="00573343" w:rsidRDefault="00A2494E" w:rsidP="00ED142B">
      <w:pPr>
        <w:pStyle w:val="ListParagraph"/>
        <w:tabs>
          <w:tab w:val="left" w:pos="851"/>
        </w:tabs>
        <w:spacing w:line="480" w:lineRule="auto"/>
        <w:ind w:left="911" w:hanging="62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w:t>
      </w:r>
      <w:r w:rsidR="0037363A" w:rsidRPr="00573343">
        <w:rPr>
          <w:rFonts w:ascii="Times New Roman" w:hAnsi="Times New Roman" w:cs="Times New Roman"/>
          <w:sz w:val="24"/>
          <w:szCs w:val="24"/>
          <w:lang w:val="en-ZW"/>
        </w:rPr>
        <w:t>2</w:t>
      </w:r>
      <w:r w:rsidR="005978F0" w:rsidRPr="00573343">
        <w:rPr>
          <w:rFonts w:ascii="Times New Roman" w:hAnsi="Times New Roman" w:cs="Times New Roman"/>
          <w:sz w:val="24"/>
          <w:szCs w:val="24"/>
          <w:lang w:val="en-ZW"/>
        </w:rPr>
        <w:t>4</w:t>
      </w:r>
      <w:r w:rsidRPr="00573343">
        <w:rPr>
          <w:rFonts w:ascii="Times New Roman" w:hAnsi="Times New Roman" w:cs="Times New Roman"/>
          <w:sz w:val="24"/>
          <w:szCs w:val="24"/>
          <w:lang w:val="en-ZW"/>
        </w:rPr>
        <w:t xml:space="preserve">) </w:t>
      </w:r>
      <w:r w:rsidR="005A775D">
        <w:rPr>
          <w:rFonts w:ascii="Times New Roman" w:hAnsi="Times New Roman" w:cs="Times New Roman"/>
          <w:sz w:val="24"/>
          <w:szCs w:val="24"/>
          <w:lang w:val="en-ZW"/>
        </w:rPr>
        <w:tab/>
      </w:r>
      <w:r w:rsidR="009F4FC5" w:rsidRPr="00573343">
        <w:rPr>
          <w:rFonts w:ascii="Times New Roman" w:hAnsi="Times New Roman" w:cs="Times New Roman"/>
          <w:sz w:val="24"/>
          <w:szCs w:val="24"/>
          <w:lang w:val="en-ZW"/>
        </w:rPr>
        <w:t>The intention behind r</w:t>
      </w:r>
      <w:r w:rsidRPr="00573343">
        <w:rPr>
          <w:rFonts w:ascii="Times New Roman" w:hAnsi="Times New Roman" w:cs="Times New Roman"/>
          <w:sz w:val="24"/>
          <w:szCs w:val="24"/>
          <w:lang w:val="en-ZW"/>
        </w:rPr>
        <w:t xml:space="preserve"> 13 is to expeditiously and inexpen</w:t>
      </w:r>
      <w:r w:rsidR="009F4FC5" w:rsidRPr="00573343">
        <w:rPr>
          <w:rFonts w:ascii="Times New Roman" w:hAnsi="Times New Roman" w:cs="Times New Roman"/>
          <w:sz w:val="24"/>
          <w:szCs w:val="24"/>
          <w:lang w:val="en-ZW"/>
        </w:rPr>
        <w:t>sively rectify the R</w:t>
      </w:r>
      <w:r w:rsidRPr="00573343">
        <w:rPr>
          <w:rFonts w:ascii="Times New Roman" w:hAnsi="Times New Roman" w:cs="Times New Roman"/>
          <w:sz w:val="24"/>
          <w:szCs w:val="24"/>
          <w:lang w:val="en-ZW"/>
        </w:rPr>
        <w:t>egistrar’s errors. The rule should in my view be</w:t>
      </w:r>
      <w:r w:rsidR="001C1B6F" w:rsidRPr="00573343">
        <w:rPr>
          <w:rFonts w:ascii="Times New Roman" w:hAnsi="Times New Roman" w:cs="Times New Roman"/>
          <w:sz w:val="24"/>
          <w:szCs w:val="24"/>
          <w:lang w:val="en-ZW"/>
        </w:rPr>
        <w:t xml:space="preserve"> further</w:t>
      </w:r>
      <w:r w:rsidRPr="00573343">
        <w:rPr>
          <w:rFonts w:ascii="Times New Roman" w:hAnsi="Times New Roman" w:cs="Times New Roman"/>
          <w:sz w:val="24"/>
          <w:szCs w:val="24"/>
          <w:lang w:val="en-ZW"/>
        </w:rPr>
        <w:t xml:space="preserve"> simplif</w:t>
      </w:r>
      <w:r w:rsidR="00BA61B1" w:rsidRPr="00573343">
        <w:rPr>
          <w:rFonts w:ascii="Times New Roman" w:hAnsi="Times New Roman" w:cs="Times New Roman"/>
          <w:sz w:val="24"/>
          <w:szCs w:val="24"/>
          <w:lang w:val="en-ZW"/>
        </w:rPr>
        <w:t xml:space="preserve">ied </w:t>
      </w:r>
      <w:r w:rsidRPr="00573343">
        <w:rPr>
          <w:rFonts w:ascii="Times New Roman" w:hAnsi="Times New Roman" w:cs="Times New Roman"/>
          <w:sz w:val="24"/>
          <w:szCs w:val="24"/>
          <w:lang w:val="en-ZW"/>
        </w:rPr>
        <w:t xml:space="preserve">to achieve the </w:t>
      </w:r>
      <w:r w:rsidRPr="00573343">
        <w:rPr>
          <w:rFonts w:ascii="Times New Roman" w:hAnsi="Times New Roman" w:cs="Times New Roman"/>
          <w:sz w:val="24"/>
          <w:szCs w:val="24"/>
          <w:lang w:val="en-ZW"/>
        </w:rPr>
        <w:lastRenderedPageBreak/>
        <w:t>objective</w:t>
      </w:r>
      <w:r w:rsidR="00F31C7B" w:rsidRPr="00573343">
        <w:rPr>
          <w:rFonts w:ascii="Times New Roman" w:hAnsi="Times New Roman" w:cs="Times New Roman"/>
          <w:sz w:val="24"/>
          <w:szCs w:val="24"/>
          <w:lang w:val="en-ZW"/>
        </w:rPr>
        <w:t xml:space="preserve"> especially in cases where the R</w:t>
      </w:r>
      <w:r w:rsidRPr="00573343">
        <w:rPr>
          <w:rFonts w:ascii="Times New Roman" w:hAnsi="Times New Roman" w:cs="Times New Roman"/>
          <w:sz w:val="24"/>
          <w:szCs w:val="24"/>
          <w:lang w:val="en-ZW"/>
        </w:rPr>
        <w:t xml:space="preserve">egistrar will have conceded that he or she erred. </w:t>
      </w:r>
    </w:p>
    <w:p w:rsidR="009F4FC5" w:rsidRPr="00573343" w:rsidRDefault="009F4FC5" w:rsidP="004C38FB">
      <w:pPr>
        <w:pStyle w:val="ListParagraph"/>
        <w:tabs>
          <w:tab w:val="left" w:pos="911"/>
        </w:tabs>
        <w:spacing w:line="240" w:lineRule="auto"/>
        <w:ind w:left="0"/>
        <w:jc w:val="both"/>
        <w:rPr>
          <w:rFonts w:ascii="Times New Roman" w:hAnsi="Times New Roman" w:cs="Times New Roman"/>
          <w:sz w:val="24"/>
          <w:szCs w:val="24"/>
          <w:lang w:val="en-ZW"/>
        </w:rPr>
      </w:pPr>
    </w:p>
    <w:p w:rsidR="009F4FC5" w:rsidRPr="00573343" w:rsidRDefault="009F4FC5" w:rsidP="002318C8">
      <w:pPr>
        <w:pStyle w:val="ListParagraph"/>
        <w:tabs>
          <w:tab w:val="left" w:pos="911"/>
        </w:tabs>
        <w:ind w:left="0"/>
        <w:jc w:val="both"/>
        <w:rPr>
          <w:rFonts w:ascii="Times New Roman" w:hAnsi="Times New Roman" w:cs="Times New Roman"/>
          <w:sz w:val="24"/>
          <w:szCs w:val="24"/>
          <w:lang w:val="en-ZW"/>
        </w:rPr>
      </w:pPr>
    </w:p>
    <w:p w:rsidR="00A2494E" w:rsidRPr="00573343" w:rsidRDefault="00A2494E" w:rsidP="002318C8">
      <w:pPr>
        <w:pStyle w:val="ListParagraph"/>
        <w:tabs>
          <w:tab w:val="left" w:pos="911"/>
        </w:tabs>
        <w:ind w:left="0"/>
        <w:jc w:val="both"/>
        <w:rPr>
          <w:rFonts w:ascii="Times New Roman" w:hAnsi="Times New Roman" w:cs="Times New Roman"/>
          <w:b/>
          <w:sz w:val="24"/>
          <w:szCs w:val="24"/>
          <w:lang w:val="en-ZW"/>
        </w:rPr>
      </w:pPr>
      <w:r w:rsidRPr="00573343">
        <w:rPr>
          <w:rFonts w:ascii="Times New Roman" w:hAnsi="Times New Roman" w:cs="Times New Roman"/>
          <w:b/>
          <w:sz w:val="24"/>
          <w:szCs w:val="24"/>
          <w:lang w:val="en-ZW"/>
        </w:rPr>
        <w:t>APPLICATION OF THE LAW TO THE FACTS</w:t>
      </w:r>
    </w:p>
    <w:p w:rsidR="00E81402" w:rsidRPr="00573343" w:rsidRDefault="00E81402" w:rsidP="002318C8">
      <w:pPr>
        <w:pStyle w:val="ListParagraph"/>
        <w:tabs>
          <w:tab w:val="left" w:pos="911"/>
        </w:tabs>
        <w:ind w:left="0"/>
        <w:jc w:val="both"/>
        <w:rPr>
          <w:rFonts w:ascii="Times New Roman" w:hAnsi="Times New Roman" w:cs="Times New Roman"/>
          <w:b/>
          <w:sz w:val="24"/>
          <w:szCs w:val="24"/>
          <w:lang w:val="en-ZW"/>
        </w:rPr>
      </w:pPr>
    </w:p>
    <w:p w:rsidR="00E81402" w:rsidRPr="00573343" w:rsidRDefault="001254B4" w:rsidP="00ED142B">
      <w:pPr>
        <w:pStyle w:val="ListParagraph"/>
        <w:tabs>
          <w:tab w:val="left" w:pos="284"/>
        </w:tabs>
        <w:spacing w:after="0" w:line="480" w:lineRule="auto"/>
        <w:ind w:left="851" w:hanging="56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(2</w:t>
      </w:r>
      <w:r w:rsidR="005978F0" w:rsidRPr="00573343">
        <w:rPr>
          <w:rFonts w:ascii="Times New Roman" w:hAnsi="Times New Roman" w:cs="Times New Roman"/>
          <w:sz w:val="24"/>
          <w:szCs w:val="24"/>
          <w:lang w:val="en-ZW"/>
        </w:rPr>
        <w:t>5</w:t>
      </w:r>
      <w:r w:rsidRPr="00573343">
        <w:rPr>
          <w:rFonts w:ascii="Times New Roman" w:hAnsi="Times New Roman" w:cs="Times New Roman"/>
          <w:sz w:val="24"/>
          <w:szCs w:val="24"/>
          <w:lang w:val="en-ZW"/>
        </w:rPr>
        <w:t>)</w:t>
      </w:r>
      <w:r w:rsidR="005A775D">
        <w:rPr>
          <w:rFonts w:ascii="Times New Roman" w:hAnsi="Times New Roman" w:cs="Times New Roman"/>
          <w:sz w:val="24"/>
          <w:szCs w:val="24"/>
          <w:lang w:val="en-ZW"/>
        </w:rPr>
        <w:tab/>
      </w:r>
      <w:r w:rsidR="00E81402" w:rsidRPr="00573343">
        <w:rPr>
          <w:rFonts w:ascii="Times New Roman" w:hAnsi="Times New Roman" w:cs="Times New Roman"/>
          <w:sz w:val="24"/>
          <w:szCs w:val="24"/>
          <w:lang w:val="en-ZW"/>
        </w:rPr>
        <w:t>The provisions of r</w:t>
      </w:r>
      <w:r w:rsidR="005A775D">
        <w:rPr>
          <w:rFonts w:ascii="Times New Roman" w:hAnsi="Times New Roman" w:cs="Times New Roman"/>
          <w:sz w:val="24"/>
          <w:szCs w:val="24"/>
          <w:lang w:val="en-ZW"/>
        </w:rPr>
        <w:t xml:space="preserve"> </w:t>
      </w:r>
      <w:r w:rsidR="00E81402" w:rsidRPr="00573343">
        <w:rPr>
          <w:rFonts w:ascii="Times New Roman" w:hAnsi="Times New Roman" w:cs="Times New Roman"/>
          <w:sz w:val="24"/>
          <w:szCs w:val="24"/>
          <w:lang w:val="en-ZW"/>
        </w:rPr>
        <w:t>13 (4)</w:t>
      </w:r>
      <w:r w:rsidR="00F130CD" w:rsidRPr="00573343">
        <w:rPr>
          <w:rFonts w:ascii="Times New Roman" w:hAnsi="Times New Roman" w:cs="Times New Roman"/>
          <w:sz w:val="24"/>
          <w:szCs w:val="24"/>
          <w:lang w:val="en-ZW"/>
        </w:rPr>
        <w:t xml:space="preserve"> entitles a J</w:t>
      </w:r>
      <w:r w:rsidR="00E81402" w:rsidRPr="00573343">
        <w:rPr>
          <w:rFonts w:ascii="Times New Roman" w:hAnsi="Times New Roman" w:cs="Times New Roman"/>
          <w:sz w:val="24"/>
          <w:szCs w:val="24"/>
          <w:lang w:val="en-ZW"/>
        </w:rPr>
        <w:t xml:space="preserve">udge to </w:t>
      </w:r>
      <w:r w:rsidR="00F130CD" w:rsidRPr="00573343">
        <w:rPr>
          <w:rFonts w:ascii="Times New Roman" w:hAnsi="Times New Roman" w:cs="Times New Roman"/>
          <w:sz w:val="24"/>
          <w:szCs w:val="24"/>
          <w:lang w:val="en-ZW"/>
        </w:rPr>
        <w:t>reinstate an appeal if the R</w:t>
      </w:r>
      <w:r w:rsidR="00E81402" w:rsidRPr="00573343">
        <w:rPr>
          <w:rFonts w:ascii="Times New Roman" w:hAnsi="Times New Roman" w:cs="Times New Roman"/>
          <w:sz w:val="24"/>
          <w:szCs w:val="24"/>
          <w:lang w:val="en-ZW"/>
        </w:rPr>
        <w:t>egistrar erroneously regarded it as abandoned and deemed it to have been dismissed by operation of the law when the law has not done so and still regards the appeal to be extant. The correct position at law is if the law i</w:t>
      </w:r>
      <w:r w:rsidR="008925D6" w:rsidRPr="00573343">
        <w:rPr>
          <w:rFonts w:ascii="Times New Roman" w:hAnsi="Times New Roman" w:cs="Times New Roman"/>
          <w:sz w:val="24"/>
          <w:szCs w:val="24"/>
          <w:lang w:val="en-ZW"/>
        </w:rPr>
        <w:t>s erroneously construed by the R</w:t>
      </w:r>
      <w:r w:rsidR="00E81402" w:rsidRPr="00573343">
        <w:rPr>
          <w:rFonts w:ascii="Times New Roman" w:hAnsi="Times New Roman" w:cs="Times New Roman"/>
          <w:sz w:val="24"/>
          <w:szCs w:val="24"/>
          <w:lang w:val="en-ZW"/>
        </w:rPr>
        <w:t>egistrar to have triggered the appeal to be regarded as having been abandoned and deemed to have been dismissed the status of the appeal will not have changed because the operation of the law will not have been triggered by the factors</w:t>
      </w:r>
      <w:r w:rsidR="00F878CF" w:rsidRPr="00573343">
        <w:rPr>
          <w:rFonts w:ascii="Times New Roman" w:hAnsi="Times New Roman" w:cs="Times New Roman"/>
          <w:sz w:val="24"/>
          <w:szCs w:val="24"/>
          <w:lang w:val="en-ZW"/>
        </w:rPr>
        <w:t xml:space="preserve"> of r</w:t>
      </w:r>
      <w:r w:rsidR="005A775D">
        <w:rPr>
          <w:rFonts w:ascii="Times New Roman" w:hAnsi="Times New Roman" w:cs="Times New Roman"/>
          <w:sz w:val="24"/>
          <w:szCs w:val="24"/>
          <w:lang w:val="en-ZW"/>
        </w:rPr>
        <w:t> 55 </w:t>
      </w:r>
      <w:r w:rsidR="00E81402" w:rsidRPr="00573343">
        <w:rPr>
          <w:rFonts w:ascii="Times New Roman" w:hAnsi="Times New Roman" w:cs="Times New Roman"/>
          <w:sz w:val="24"/>
          <w:szCs w:val="24"/>
          <w:lang w:val="en-ZW"/>
        </w:rPr>
        <w:t xml:space="preserve">(6) to do so. The law is not triggered by the opinions of individuals but by the occurrence of the factors for which it was enacted to regulate. At law nothing has happened to the applicants’ appeal hence the need to reinstate it for purposes of </w:t>
      </w:r>
      <w:r w:rsidR="00032975" w:rsidRPr="00573343">
        <w:rPr>
          <w:rFonts w:ascii="Times New Roman" w:hAnsi="Times New Roman" w:cs="Times New Roman"/>
          <w:sz w:val="24"/>
          <w:szCs w:val="24"/>
          <w:lang w:val="en-ZW"/>
        </w:rPr>
        <w:t xml:space="preserve">administratively </w:t>
      </w:r>
      <w:r w:rsidR="00E81402" w:rsidRPr="00573343">
        <w:rPr>
          <w:rFonts w:ascii="Times New Roman" w:hAnsi="Times New Roman" w:cs="Times New Roman"/>
          <w:sz w:val="24"/>
          <w:szCs w:val="24"/>
          <w:lang w:val="en-ZW"/>
        </w:rPr>
        <w:t>correc</w:t>
      </w:r>
      <w:r w:rsidR="00E27A00" w:rsidRPr="00573343">
        <w:rPr>
          <w:rFonts w:ascii="Times New Roman" w:hAnsi="Times New Roman" w:cs="Times New Roman"/>
          <w:sz w:val="24"/>
          <w:szCs w:val="24"/>
          <w:lang w:val="en-ZW"/>
        </w:rPr>
        <w:t>ting the R</w:t>
      </w:r>
      <w:r w:rsidR="00E81402" w:rsidRPr="00573343">
        <w:rPr>
          <w:rFonts w:ascii="Times New Roman" w:hAnsi="Times New Roman" w:cs="Times New Roman"/>
          <w:sz w:val="24"/>
          <w:szCs w:val="24"/>
          <w:lang w:val="en-ZW"/>
        </w:rPr>
        <w:t>egistrar’s erroneous communication.</w:t>
      </w:r>
    </w:p>
    <w:p w:rsidR="00E81402" w:rsidRPr="00573343" w:rsidRDefault="00E81402" w:rsidP="00ED142B">
      <w:pPr>
        <w:pStyle w:val="ListParagraph"/>
        <w:tabs>
          <w:tab w:val="left" w:pos="911"/>
        </w:tabs>
        <w:spacing w:after="0" w:line="480" w:lineRule="auto"/>
        <w:ind w:left="0"/>
        <w:jc w:val="both"/>
        <w:rPr>
          <w:rFonts w:ascii="Times New Roman" w:hAnsi="Times New Roman" w:cs="Times New Roman"/>
          <w:b/>
          <w:sz w:val="24"/>
          <w:szCs w:val="24"/>
          <w:lang w:val="en-ZW"/>
        </w:rPr>
      </w:pPr>
    </w:p>
    <w:p w:rsidR="005A079F" w:rsidRPr="00573343" w:rsidRDefault="005A079F" w:rsidP="005A775D">
      <w:pPr>
        <w:pStyle w:val="ListParagraph"/>
        <w:tabs>
          <w:tab w:val="left" w:pos="911"/>
        </w:tabs>
        <w:spacing w:after="0"/>
        <w:ind w:left="0"/>
        <w:jc w:val="both"/>
        <w:rPr>
          <w:rFonts w:ascii="Times New Roman" w:hAnsi="Times New Roman" w:cs="Times New Roman"/>
          <w:b/>
          <w:sz w:val="24"/>
          <w:szCs w:val="24"/>
          <w:lang w:val="en-ZW"/>
        </w:rPr>
      </w:pPr>
    </w:p>
    <w:p w:rsidR="005A079F" w:rsidRPr="00573343" w:rsidRDefault="005A079F" w:rsidP="00761381">
      <w:pPr>
        <w:pStyle w:val="ListParagraph"/>
        <w:tabs>
          <w:tab w:val="left" w:pos="284"/>
        </w:tabs>
        <w:spacing w:line="480" w:lineRule="auto"/>
        <w:ind w:left="851" w:hanging="56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w:t>
      </w:r>
      <w:r w:rsidR="006E6CE3" w:rsidRPr="00573343">
        <w:rPr>
          <w:rFonts w:ascii="Times New Roman" w:hAnsi="Times New Roman" w:cs="Times New Roman"/>
          <w:sz w:val="24"/>
          <w:szCs w:val="24"/>
          <w:lang w:val="en-ZW"/>
        </w:rPr>
        <w:t>2</w:t>
      </w:r>
      <w:r w:rsidR="005978F0" w:rsidRPr="00573343">
        <w:rPr>
          <w:rFonts w:ascii="Times New Roman" w:hAnsi="Times New Roman" w:cs="Times New Roman"/>
          <w:sz w:val="24"/>
          <w:szCs w:val="24"/>
          <w:lang w:val="en-ZW"/>
        </w:rPr>
        <w:t>6</w:t>
      </w:r>
      <w:r w:rsidRPr="00573343">
        <w:rPr>
          <w:rFonts w:ascii="Times New Roman" w:hAnsi="Times New Roman" w:cs="Times New Roman"/>
          <w:sz w:val="24"/>
          <w:szCs w:val="24"/>
          <w:lang w:val="en-ZW"/>
        </w:rPr>
        <w:t xml:space="preserve">) </w:t>
      </w:r>
      <w:r w:rsidR="00761381">
        <w:rPr>
          <w:rFonts w:ascii="Times New Roman" w:hAnsi="Times New Roman" w:cs="Times New Roman"/>
          <w:sz w:val="24"/>
          <w:szCs w:val="24"/>
          <w:lang w:val="en-ZW"/>
        </w:rPr>
        <w:tab/>
      </w:r>
      <w:r w:rsidRPr="00573343">
        <w:rPr>
          <w:rFonts w:ascii="Times New Roman" w:hAnsi="Times New Roman" w:cs="Times New Roman"/>
          <w:sz w:val="24"/>
          <w:szCs w:val="24"/>
          <w:lang w:val="en-ZW"/>
        </w:rPr>
        <w:t xml:space="preserve">I </w:t>
      </w:r>
      <w:r w:rsidR="00056BBB" w:rsidRPr="00573343">
        <w:rPr>
          <w:rFonts w:ascii="Times New Roman" w:hAnsi="Times New Roman" w:cs="Times New Roman"/>
          <w:sz w:val="24"/>
          <w:szCs w:val="24"/>
          <w:lang w:val="en-ZW"/>
        </w:rPr>
        <w:t>a</w:t>
      </w:r>
      <w:r w:rsidRPr="00573343">
        <w:rPr>
          <w:rFonts w:ascii="Times New Roman" w:hAnsi="Times New Roman" w:cs="Times New Roman"/>
          <w:sz w:val="24"/>
          <w:szCs w:val="24"/>
          <w:lang w:val="en-ZW"/>
        </w:rPr>
        <w:t xml:space="preserve">gree with Mr </w:t>
      </w:r>
      <w:r w:rsidRPr="00573343">
        <w:rPr>
          <w:rFonts w:ascii="Times New Roman" w:hAnsi="Times New Roman" w:cs="Times New Roman"/>
          <w:i/>
          <w:sz w:val="24"/>
          <w:szCs w:val="24"/>
          <w:lang w:val="en-ZW"/>
        </w:rPr>
        <w:t>Simango</w:t>
      </w:r>
      <w:r w:rsidRPr="00573343">
        <w:rPr>
          <w:rFonts w:ascii="Times New Roman" w:hAnsi="Times New Roman" w:cs="Times New Roman"/>
          <w:sz w:val="24"/>
          <w:szCs w:val="24"/>
          <w:lang w:val="en-ZW"/>
        </w:rPr>
        <w:t xml:space="preserve"> that</w:t>
      </w:r>
      <w:r w:rsidR="001254B4" w:rsidRPr="00573343">
        <w:rPr>
          <w:rFonts w:ascii="Times New Roman" w:hAnsi="Times New Roman" w:cs="Times New Roman"/>
          <w:sz w:val="24"/>
          <w:szCs w:val="24"/>
          <w:lang w:val="en-ZW"/>
        </w:rPr>
        <w:t xml:space="preserve"> the application was correctly made in terms of</w:t>
      </w:r>
      <w:r w:rsidR="00C2425A" w:rsidRPr="00573343">
        <w:rPr>
          <w:rFonts w:ascii="Times New Roman" w:hAnsi="Times New Roman" w:cs="Times New Roman"/>
          <w:sz w:val="24"/>
          <w:szCs w:val="24"/>
          <w:lang w:val="en-ZW"/>
        </w:rPr>
        <w:t xml:space="preserve"> r</w:t>
      </w:r>
      <w:r w:rsidRPr="00573343">
        <w:rPr>
          <w:rFonts w:ascii="Times New Roman" w:hAnsi="Times New Roman" w:cs="Times New Roman"/>
          <w:sz w:val="24"/>
          <w:szCs w:val="24"/>
          <w:lang w:val="en-ZW"/>
        </w:rPr>
        <w:t xml:space="preserve"> 13</w:t>
      </w:r>
      <w:r w:rsidR="001254B4" w:rsidRPr="00573343">
        <w:rPr>
          <w:rFonts w:ascii="Times New Roman" w:hAnsi="Times New Roman" w:cs="Times New Roman"/>
          <w:sz w:val="24"/>
          <w:szCs w:val="24"/>
          <w:lang w:val="en-ZW"/>
        </w:rPr>
        <w:t>. Rule 13</w:t>
      </w:r>
      <w:r w:rsidRPr="00573343">
        <w:rPr>
          <w:rFonts w:ascii="Times New Roman" w:hAnsi="Times New Roman" w:cs="Times New Roman"/>
          <w:sz w:val="24"/>
          <w:szCs w:val="24"/>
          <w:lang w:val="en-ZW"/>
        </w:rPr>
        <w:t xml:space="preserve"> is a self- contained procedure for the rectification of the Registrar’s erroneous acts, decisions or orders other than tho</w:t>
      </w:r>
      <w:r w:rsidR="00F143EE" w:rsidRPr="00573343">
        <w:rPr>
          <w:rFonts w:ascii="Times New Roman" w:hAnsi="Times New Roman" w:cs="Times New Roman"/>
          <w:sz w:val="24"/>
          <w:szCs w:val="24"/>
          <w:lang w:val="en-ZW"/>
        </w:rPr>
        <w:t>se made on the directions of a J</w:t>
      </w:r>
      <w:r w:rsidRPr="00573343">
        <w:rPr>
          <w:rFonts w:ascii="Times New Roman" w:hAnsi="Times New Roman" w:cs="Times New Roman"/>
          <w:sz w:val="24"/>
          <w:szCs w:val="24"/>
          <w:lang w:val="en-ZW"/>
        </w:rPr>
        <w:t xml:space="preserve">udge. It is for these reasons that I dismissed </w:t>
      </w:r>
      <w:r w:rsidR="00C2425A" w:rsidRPr="00573343">
        <w:rPr>
          <w:rFonts w:ascii="Times New Roman" w:hAnsi="Times New Roman" w:cs="Times New Roman"/>
          <w:sz w:val="24"/>
          <w:szCs w:val="24"/>
          <w:lang w:val="en-ZW"/>
        </w:rPr>
        <w:t xml:space="preserve">the second to </w:t>
      </w:r>
      <w:r w:rsidR="004C3E29" w:rsidRPr="00573343">
        <w:rPr>
          <w:rFonts w:ascii="Times New Roman" w:hAnsi="Times New Roman" w:cs="Times New Roman"/>
          <w:sz w:val="24"/>
          <w:szCs w:val="24"/>
          <w:lang w:val="en-ZW"/>
        </w:rPr>
        <w:t>eighth</w:t>
      </w:r>
      <w:r w:rsidR="005978F0" w:rsidRPr="00573343">
        <w:rPr>
          <w:rFonts w:ascii="Times New Roman" w:hAnsi="Times New Roman" w:cs="Times New Roman"/>
          <w:sz w:val="24"/>
          <w:szCs w:val="24"/>
          <w:lang w:val="en-ZW"/>
        </w:rPr>
        <w:t xml:space="preserve"> respondent</w:t>
      </w:r>
      <w:r w:rsidR="0035118A" w:rsidRPr="00573343">
        <w:rPr>
          <w:rFonts w:ascii="Times New Roman" w:hAnsi="Times New Roman" w:cs="Times New Roman"/>
          <w:sz w:val="24"/>
          <w:szCs w:val="24"/>
          <w:lang w:val="en-ZW"/>
        </w:rPr>
        <w:t>s</w:t>
      </w:r>
      <w:r w:rsidR="005978F0" w:rsidRPr="00573343">
        <w:rPr>
          <w:rFonts w:ascii="Times New Roman" w:hAnsi="Times New Roman" w:cs="Times New Roman"/>
          <w:sz w:val="24"/>
          <w:szCs w:val="24"/>
          <w:lang w:val="en-ZW"/>
        </w:rPr>
        <w:t>’</w:t>
      </w:r>
      <w:r w:rsidR="0035118A" w:rsidRPr="00573343">
        <w:rPr>
          <w:rFonts w:ascii="Times New Roman" w:hAnsi="Times New Roman" w:cs="Times New Roman"/>
          <w:sz w:val="24"/>
          <w:szCs w:val="24"/>
          <w:lang w:val="en-ZW"/>
        </w:rPr>
        <w:t xml:space="preserve"> </w:t>
      </w:r>
      <w:r w:rsidRPr="00573343">
        <w:rPr>
          <w:rFonts w:ascii="Times New Roman" w:hAnsi="Times New Roman" w:cs="Times New Roman"/>
          <w:sz w:val="24"/>
          <w:szCs w:val="24"/>
          <w:lang w:val="en-ZW"/>
        </w:rPr>
        <w:t xml:space="preserve">preliminary </w:t>
      </w:r>
      <w:r w:rsidR="001254B4" w:rsidRPr="00573343">
        <w:rPr>
          <w:rFonts w:ascii="Times New Roman" w:hAnsi="Times New Roman" w:cs="Times New Roman"/>
          <w:sz w:val="24"/>
          <w:szCs w:val="24"/>
          <w:lang w:val="en-ZW"/>
        </w:rPr>
        <w:t>issue</w:t>
      </w:r>
      <w:r w:rsidR="003245B0"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xml:space="preserve"> that the applicants had incorrectly appro</w:t>
      </w:r>
      <w:r w:rsidR="004C3E29" w:rsidRPr="00573343">
        <w:rPr>
          <w:rFonts w:ascii="Times New Roman" w:hAnsi="Times New Roman" w:cs="Times New Roman"/>
          <w:sz w:val="24"/>
          <w:szCs w:val="24"/>
          <w:lang w:val="en-ZW"/>
        </w:rPr>
        <w:t>ached the court in terms of r</w:t>
      </w:r>
      <w:r w:rsidRPr="00573343">
        <w:rPr>
          <w:rFonts w:ascii="Times New Roman" w:hAnsi="Times New Roman" w:cs="Times New Roman"/>
          <w:sz w:val="24"/>
          <w:szCs w:val="24"/>
          <w:lang w:val="en-ZW"/>
        </w:rPr>
        <w:t xml:space="preserve"> 13</w:t>
      </w:r>
      <w:r w:rsidR="005978F0" w:rsidRPr="00573343">
        <w:rPr>
          <w:rFonts w:ascii="Times New Roman" w:hAnsi="Times New Roman" w:cs="Times New Roman"/>
          <w:sz w:val="24"/>
          <w:szCs w:val="24"/>
          <w:lang w:val="en-ZW"/>
        </w:rPr>
        <w:t xml:space="preserve"> and should have sought condonation before making the application</w:t>
      </w:r>
      <w:r w:rsidRPr="00573343">
        <w:rPr>
          <w:rFonts w:ascii="Times New Roman" w:hAnsi="Times New Roman" w:cs="Times New Roman"/>
          <w:sz w:val="24"/>
          <w:szCs w:val="24"/>
          <w:lang w:val="en-ZW"/>
        </w:rPr>
        <w:t>.</w:t>
      </w:r>
    </w:p>
    <w:p w:rsidR="00C2425A" w:rsidRPr="00573343" w:rsidRDefault="00C2425A" w:rsidP="00C2425A">
      <w:pPr>
        <w:pStyle w:val="ListParagraph"/>
        <w:tabs>
          <w:tab w:val="left" w:pos="911"/>
        </w:tabs>
        <w:spacing w:line="480" w:lineRule="auto"/>
        <w:ind w:hanging="720"/>
        <w:jc w:val="both"/>
        <w:rPr>
          <w:rFonts w:ascii="Times New Roman" w:hAnsi="Times New Roman" w:cs="Times New Roman"/>
          <w:sz w:val="24"/>
          <w:szCs w:val="24"/>
          <w:lang w:val="en-ZW"/>
        </w:rPr>
      </w:pPr>
    </w:p>
    <w:p w:rsidR="00761381" w:rsidRDefault="00A2494E" w:rsidP="00761381">
      <w:pPr>
        <w:tabs>
          <w:tab w:val="left" w:pos="851"/>
        </w:tabs>
        <w:spacing w:after="0" w:line="480" w:lineRule="auto"/>
        <w:ind w:left="284"/>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w:t>
      </w:r>
      <w:r w:rsidR="00EB57C0" w:rsidRPr="00573343">
        <w:rPr>
          <w:rFonts w:ascii="Times New Roman" w:hAnsi="Times New Roman" w:cs="Times New Roman"/>
          <w:sz w:val="24"/>
          <w:szCs w:val="24"/>
          <w:lang w:val="en-ZW"/>
        </w:rPr>
        <w:t>2</w:t>
      </w:r>
      <w:r w:rsidR="005978F0" w:rsidRPr="00573343">
        <w:rPr>
          <w:rFonts w:ascii="Times New Roman" w:hAnsi="Times New Roman" w:cs="Times New Roman"/>
          <w:sz w:val="24"/>
          <w:szCs w:val="24"/>
          <w:lang w:val="en-ZW"/>
        </w:rPr>
        <w:t>7</w:t>
      </w:r>
      <w:r w:rsidR="00883D6C" w:rsidRPr="00573343">
        <w:rPr>
          <w:rFonts w:ascii="Times New Roman" w:hAnsi="Times New Roman" w:cs="Times New Roman"/>
          <w:sz w:val="24"/>
          <w:szCs w:val="24"/>
          <w:lang w:val="en-ZW"/>
        </w:rPr>
        <w:t>)</w:t>
      </w:r>
      <w:r w:rsidR="00350306" w:rsidRPr="00573343">
        <w:rPr>
          <w:rFonts w:ascii="Times New Roman" w:hAnsi="Times New Roman" w:cs="Times New Roman"/>
          <w:sz w:val="24"/>
          <w:szCs w:val="24"/>
          <w:lang w:val="en-ZW"/>
        </w:rPr>
        <w:t xml:space="preserve"> </w:t>
      </w:r>
      <w:r w:rsidR="00761381">
        <w:rPr>
          <w:rFonts w:ascii="Times New Roman" w:hAnsi="Times New Roman" w:cs="Times New Roman"/>
          <w:sz w:val="24"/>
          <w:szCs w:val="24"/>
          <w:lang w:val="en-ZW"/>
        </w:rPr>
        <w:tab/>
      </w:r>
      <w:r w:rsidRPr="00573343">
        <w:rPr>
          <w:rFonts w:ascii="Times New Roman" w:hAnsi="Times New Roman" w:cs="Times New Roman"/>
          <w:sz w:val="24"/>
          <w:szCs w:val="24"/>
          <w:lang w:val="en-ZW"/>
        </w:rPr>
        <w:t>The iss</w:t>
      </w:r>
      <w:r w:rsidR="009700BB" w:rsidRPr="00573343">
        <w:rPr>
          <w:rFonts w:ascii="Times New Roman" w:hAnsi="Times New Roman" w:cs="Times New Roman"/>
          <w:sz w:val="24"/>
          <w:szCs w:val="24"/>
          <w:lang w:val="en-ZW"/>
        </w:rPr>
        <w:t>ue in this case is whether the R</w:t>
      </w:r>
      <w:r w:rsidRPr="00573343">
        <w:rPr>
          <w:rFonts w:ascii="Times New Roman" w:hAnsi="Times New Roman" w:cs="Times New Roman"/>
          <w:sz w:val="24"/>
          <w:szCs w:val="24"/>
          <w:lang w:val="en-ZW"/>
        </w:rPr>
        <w:t xml:space="preserve">egistrar erred when she advised the </w:t>
      </w:r>
    </w:p>
    <w:p w:rsidR="00A2494E" w:rsidRPr="00573343" w:rsidRDefault="00A2494E" w:rsidP="00761381">
      <w:pPr>
        <w:spacing w:after="0" w:line="480" w:lineRule="auto"/>
        <w:ind w:left="851"/>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lastRenderedPageBreak/>
        <w:t xml:space="preserve">parties that </w:t>
      </w:r>
      <w:r w:rsidR="005A775D">
        <w:rPr>
          <w:rFonts w:ascii="Times New Roman" w:hAnsi="Times New Roman" w:cs="Times New Roman"/>
          <w:sz w:val="24"/>
          <w:szCs w:val="24"/>
          <w:lang w:val="en-ZW"/>
        </w:rPr>
        <w:tab/>
      </w:r>
      <w:r w:rsidRPr="00573343">
        <w:rPr>
          <w:rFonts w:ascii="Times New Roman" w:hAnsi="Times New Roman" w:cs="Times New Roman"/>
          <w:sz w:val="24"/>
          <w:szCs w:val="24"/>
          <w:lang w:val="en-ZW"/>
        </w:rPr>
        <w:t>the applicant’s appeal had been regarded abandoned and had been deemed dismissed and whether or not her act should be set aside and the appeal be reinstated.</w:t>
      </w:r>
    </w:p>
    <w:p w:rsidR="00350306" w:rsidRPr="00573343" w:rsidRDefault="00350306" w:rsidP="00350306">
      <w:pPr>
        <w:tabs>
          <w:tab w:val="left" w:pos="911"/>
        </w:tabs>
        <w:ind w:left="720" w:hanging="720"/>
        <w:jc w:val="both"/>
        <w:rPr>
          <w:rFonts w:ascii="Times New Roman" w:hAnsi="Times New Roman" w:cs="Times New Roman"/>
          <w:sz w:val="24"/>
          <w:szCs w:val="24"/>
          <w:lang w:val="en-ZW"/>
        </w:rPr>
      </w:pPr>
    </w:p>
    <w:p w:rsidR="00E9727E" w:rsidRPr="00573343" w:rsidRDefault="00A2494E" w:rsidP="00C15378">
      <w:pPr>
        <w:spacing w:line="480" w:lineRule="auto"/>
        <w:ind w:left="851" w:hanging="56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(2</w:t>
      </w:r>
      <w:r w:rsidR="00D36BEB" w:rsidRPr="00573343">
        <w:rPr>
          <w:rFonts w:ascii="Times New Roman" w:hAnsi="Times New Roman" w:cs="Times New Roman"/>
          <w:sz w:val="24"/>
          <w:szCs w:val="24"/>
          <w:lang w:val="en-ZW"/>
        </w:rPr>
        <w:t>8</w:t>
      </w:r>
      <w:r w:rsidRPr="00573343">
        <w:rPr>
          <w:rFonts w:ascii="Times New Roman" w:hAnsi="Times New Roman" w:cs="Times New Roman"/>
          <w:sz w:val="24"/>
          <w:szCs w:val="24"/>
          <w:lang w:val="en-ZW"/>
        </w:rPr>
        <w:t xml:space="preserve">) </w:t>
      </w:r>
      <w:r w:rsidR="00C15378">
        <w:rPr>
          <w:rFonts w:ascii="Times New Roman" w:hAnsi="Times New Roman" w:cs="Times New Roman"/>
          <w:sz w:val="24"/>
          <w:szCs w:val="24"/>
          <w:lang w:val="en-ZW"/>
        </w:rPr>
        <w:tab/>
      </w:r>
      <w:r w:rsidRPr="00573343">
        <w:rPr>
          <w:rFonts w:ascii="Times New Roman" w:hAnsi="Times New Roman" w:cs="Times New Roman"/>
          <w:sz w:val="24"/>
          <w:szCs w:val="24"/>
          <w:lang w:val="en-ZW"/>
        </w:rPr>
        <w:t>It is common cause that the registrar in her letter to the applicant and her report conceded that the applicant paid the respondent’s security of costs within the period she had specified. She also conceded that the proof of payment was not in the record and in her office’s computers because her office was operating on skeletal staff leading to the delay in the processing of documents.</w:t>
      </w:r>
    </w:p>
    <w:p w:rsidR="00E9727E" w:rsidRPr="00573343" w:rsidRDefault="00E9727E" w:rsidP="00E9727E">
      <w:pPr>
        <w:tabs>
          <w:tab w:val="left" w:pos="911"/>
        </w:tabs>
        <w:ind w:left="720" w:hanging="720"/>
        <w:jc w:val="both"/>
        <w:rPr>
          <w:rFonts w:ascii="Times New Roman" w:hAnsi="Times New Roman" w:cs="Times New Roman"/>
          <w:sz w:val="24"/>
          <w:szCs w:val="24"/>
          <w:lang w:val="en-ZW"/>
        </w:rPr>
      </w:pPr>
    </w:p>
    <w:p w:rsidR="004C6E3F" w:rsidRDefault="00A2494E" w:rsidP="004C6E3F">
      <w:pPr>
        <w:tabs>
          <w:tab w:val="left" w:pos="851"/>
        </w:tabs>
        <w:spacing w:after="0" w:line="480" w:lineRule="auto"/>
        <w:ind w:left="851" w:hanging="56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(2</w:t>
      </w:r>
      <w:r w:rsidR="00D36BEB" w:rsidRPr="00573343">
        <w:rPr>
          <w:rFonts w:ascii="Times New Roman" w:hAnsi="Times New Roman" w:cs="Times New Roman"/>
          <w:sz w:val="24"/>
          <w:szCs w:val="24"/>
          <w:lang w:val="en-ZW"/>
        </w:rPr>
        <w:t>9</w:t>
      </w:r>
      <w:r w:rsidRPr="00573343">
        <w:rPr>
          <w:rFonts w:ascii="Times New Roman" w:hAnsi="Times New Roman" w:cs="Times New Roman"/>
          <w:sz w:val="24"/>
          <w:szCs w:val="24"/>
          <w:lang w:val="en-ZW"/>
        </w:rPr>
        <w:t>)</w:t>
      </w:r>
      <w:r w:rsidR="00256B0D" w:rsidRPr="00573343">
        <w:rPr>
          <w:rFonts w:ascii="Times New Roman" w:hAnsi="Times New Roman" w:cs="Times New Roman"/>
          <w:sz w:val="24"/>
          <w:szCs w:val="24"/>
          <w:lang w:val="en-ZW"/>
        </w:rPr>
        <w:tab/>
      </w:r>
      <w:r w:rsidRPr="00573343">
        <w:rPr>
          <w:rFonts w:ascii="Times New Roman" w:hAnsi="Times New Roman" w:cs="Times New Roman"/>
          <w:sz w:val="24"/>
          <w:szCs w:val="24"/>
          <w:lang w:val="en-ZW"/>
        </w:rPr>
        <w:t xml:space="preserve">There is therefore no doubt in my mind that the </w:t>
      </w:r>
      <w:r w:rsidR="00256B0D" w:rsidRPr="00573343">
        <w:rPr>
          <w:rFonts w:ascii="Times New Roman" w:hAnsi="Times New Roman" w:cs="Times New Roman"/>
          <w:sz w:val="24"/>
          <w:szCs w:val="24"/>
          <w:lang w:val="en-ZW"/>
        </w:rPr>
        <w:t>R</w:t>
      </w:r>
      <w:r w:rsidRPr="00573343">
        <w:rPr>
          <w:rFonts w:ascii="Times New Roman" w:hAnsi="Times New Roman" w:cs="Times New Roman"/>
          <w:sz w:val="24"/>
          <w:szCs w:val="24"/>
          <w:lang w:val="en-ZW"/>
        </w:rPr>
        <w:t>egistrar’s act of informing</w:t>
      </w:r>
      <w:r w:rsidR="00D36BEB" w:rsidRPr="00573343">
        <w:rPr>
          <w:rFonts w:ascii="Times New Roman" w:hAnsi="Times New Roman" w:cs="Times New Roman"/>
          <w:sz w:val="24"/>
          <w:szCs w:val="24"/>
          <w:lang w:val="en-ZW"/>
        </w:rPr>
        <w:t xml:space="preserve"> the parties that the applicant</w:t>
      </w:r>
      <w:r w:rsidRPr="00573343">
        <w:rPr>
          <w:rFonts w:ascii="Times New Roman" w:hAnsi="Times New Roman" w:cs="Times New Roman"/>
          <w:sz w:val="24"/>
          <w:szCs w:val="24"/>
          <w:lang w:val="en-ZW"/>
        </w:rPr>
        <w:t>s</w:t>
      </w:r>
      <w:r w:rsidR="00D36BEB" w:rsidRPr="00573343">
        <w:rPr>
          <w:rFonts w:ascii="Times New Roman" w:hAnsi="Times New Roman" w:cs="Times New Roman"/>
          <w:sz w:val="24"/>
          <w:szCs w:val="24"/>
          <w:lang w:val="en-ZW"/>
        </w:rPr>
        <w:t>’</w:t>
      </w:r>
      <w:r w:rsidRPr="00573343">
        <w:rPr>
          <w:rFonts w:ascii="Times New Roman" w:hAnsi="Times New Roman" w:cs="Times New Roman"/>
          <w:sz w:val="24"/>
          <w:szCs w:val="24"/>
          <w:lang w:val="en-ZW"/>
        </w:rPr>
        <w:t xml:space="preserve"> appeal had been regarded as abandoned and deemed dismissed was erroneous and should be set aside.    It is a</w:t>
      </w:r>
      <w:r w:rsidR="001A77C6">
        <w:rPr>
          <w:rFonts w:ascii="Times New Roman" w:hAnsi="Times New Roman" w:cs="Times New Roman"/>
          <w:sz w:val="24"/>
          <w:szCs w:val="24"/>
          <w:lang w:val="en-ZW"/>
        </w:rPr>
        <w:t>lso apparent that the applicant</w:t>
      </w:r>
      <w:r w:rsidRPr="00573343">
        <w:rPr>
          <w:rFonts w:ascii="Times New Roman" w:hAnsi="Times New Roman" w:cs="Times New Roman"/>
          <w:sz w:val="24"/>
          <w:szCs w:val="24"/>
          <w:lang w:val="en-ZW"/>
        </w:rPr>
        <w:t>s</w:t>
      </w:r>
      <w:r w:rsidR="001A77C6">
        <w:rPr>
          <w:rFonts w:ascii="Times New Roman" w:hAnsi="Times New Roman" w:cs="Times New Roman"/>
          <w:sz w:val="24"/>
          <w:szCs w:val="24"/>
          <w:lang w:val="en-ZW"/>
        </w:rPr>
        <w:t>’</w:t>
      </w:r>
      <w:r w:rsidRPr="00573343">
        <w:rPr>
          <w:rFonts w:ascii="Times New Roman" w:hAnsi="Times New Roman" w:cs="Times New Roman"/>
          <w:sz w:val="24"/>
          <w:szCs w:val="24"/>
          <w:lang w:val="en-ZW"/>
        </w:rPr>
        <w:t xml:space="preserve"> appeal should not have been regarded as having been abandoned and deemed dismissed as the fact</w:t>
      </w:r>
      <w:r w:rsidR="00883D6C" w:rsidRPr="00573343">
        <w:rPr>
          <w:rFonts w:ascii="Times New Roman" w:hAnsi="Times New Roman" w:cs="Times New Roman"/>
          <w:sz w:val="24"/>
          <w:szCs w:val="24"/>
          <w:lang w:val="en-ZW"/>
        </w:rPr>
        <w:t>or</w:t>
      </w:r>
      <w:r w:rsidRPr="00573343">
        <w:rPr>
          <w:rFonts w:ascii="Times New Roman" w:hAnsi="Times New Roman" w:cs="Times New Roman"/>
          <w:sz w:val="24"/>
          <w:szCs w:val="24"/>
          <w:lang w:val="en-ZW"/>
        </w:rPr>
        <w:t xml:space="preserve">s which could have triggered that eventuality </w:t>
      </w:r>
      <w:r w:rsidR="00AA68C9" w:rsidRPr="00573343">
        <w:rPr>
          <w:rFonts w:ascii="Times New Roman" w:hAnsi="Times New Roman" w:cs="Times New Roman"/>
          <w:sz w:val="24"/>
          <w:szCs w:val="24"/>
          <w:lang w:val="en-ZW"/>
        </w:rPr>
        <w:t xml:space="preserve">had </w:t>
      </w:r>
      <w:r w:rsidRPr="00573343">
        <w:rPr>
          <w:rFonts w:ascii="Times New Roman" w:hAnsi="Times New Roman" w:cs="Times New Roman"/>
          <w:sz w:val="24"/>
          <w:szCs w:val="24"/>
          <w:lang w:val="en-ZW"/>
        </w:rPr>
        <w:t xml:space="preserve">not </w:t>
      </w:r>
      <w:r w:rsidR="00AA68C9" w:rsidRPr="00573343">
        <w:rPr>
          <w:rFonts w:ascii="Times New Roman" w:hAnsi="Times New Roman" w:cs="Times New Roman"/>
          <w:sz w:val="24"/>
          <w:szCs w:val="24"/>
          <w:lang w:val="en-ZW"/>
        </w:rPr>
        <w:t>occurred</w:t>
      </w:r>
      <w:r w:rsidRPr="00573343">
        <w:rPr>
          <w:rFonts w:ascii="Times New Roman" w:hAnsi="Times New Roman" w:cs="Times New Roman"/>
          <w:sz w:val="24"/>
          <w:szCs w:val="24"/>
          <w:lang w:val="en-ZW"/>
        </w:rPr>
        <w:t>.</w:t>
      </w:r>
    </w:p>
    <w:p w:rsidR="004C6E3F" w:rsidRPr="00573343" w:rsidRDefault="004C6E3F" w:rsidP="004C6E3F">
      <w:pPr>
        <w:tabs>
          <w:tab w:val="left" w:pos="851"/>
        </w:tabs>
        <w:spacing w:after="0" w:line="480" w:lineRule="auto"/>
        <w:ind w:left="851" w:hanging="567"/>
        <w:jc w:val="both"/>
        <w:rPr>
          <w:rFonts w:ascii="Times New Roman" w:hAnsi="Times New Roman" w:cs="Times New Roman"/>
          <w:sz w:val="24"/>
          <w:szCs w:val="24"/>
          <w:lang w:val="en-ZW"/>
        </w:rPr>
      </w:pPr>
    </w:p>
    <w:p w:rsidR="00C15378" w:rsidRDefault="00A2494E" w:rsidP="00C15378">
      <w:pPr>
        <w:tabs>
          <w:tab w:val="left" w:pos="851"/>
        </w:tabs>
        <w:spacing w:after="0" w:line="480" w:lineRule="auto"/>
        <w:ind w:left="709" w:hanging="425"/>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w:t>
      </w:r>
      <w:r w:rsidR="00D36BEB" w:rsidRPr="00573343">
        <w:rPr>
          <w:rFonts w:ascii="Times New Roman" w:hAnsi="Times New Roman" w:cs="Times New Roman"/>
          <w:sz w:val="24"/>
          <w:szCs w:val="24"/>
          <w:lang w:val="en-ZW"/>
        </w:rPr>
        <w:t>30</w:t>
      </w:r>
      <w:r w:rsidRPr="00573343">
        <w:rPr>
          <w:rFonts w:ascii="Times New Roman" w:hAnsi="Times New Roman" w:cs="Times New Roman"/>
          <w:sz w:val="24"/>
          <w:szCs w:val="24"/>
          <w:lang w:val="en-ZW"/>
        </w:rPr>
        <w:t xml:space="preserve">) </w:t>
      </w:r>
      <w:r w:rsidR="00C15378">
        <w:rPr>
          <w:rFonts w:ascii="Times New Roman" w:hAnsi="Times New Roman" w:cs="Times New Roman"/>
          <w:sz w:val="24"/>
          <w:szCs w:val="24"/>
          <w:lang w:val="en-ZW"/>
        </w:rPr>
        <w:tab/>
      </w:r>
      <w:r w:rsidRPr="00573343">
        <w:rPr>
          <w:rFonts w:ascii="Times New Roman" w:hAnsi="Times New Roman" w:cs="Times New Roman"/>
          <w:sz w:val="24"/>
          <w:szCs w:val="24"/>
          <w:lang w:val="en-ZW"/>
        </w:rPr>
        <w:t>The fac</w:t>
      </w:r>
      <w:r w:rsidR="00794F15" w:rsidRPr="00573343">
        <w:rPr>
          <w:rFonts w:ascii="Times New Roman" w:hAnsi="Times New Roman" w:cs="Times New Roman"/>
          <w:sz w:val="24"/>
          <w:szCs w:val="24"/>
          <w:lang w:val="en-ZW"/>
        </w:rPr>
        <w:t>ts establish that the applicant</w:t>
      </w:r>
      <w:r w:rsidRPr="00573343">
        <w:rPr>
          <w:rFonts w:ascii="Times New Roman" w:hAnsi="Times New Roman" w:cs="Times New Roman"/>
          <w:sz w:val="24"/>
          <w:szCs w:val="24"/>
          <w:lang w:val="en-ZW"/>
        </w:rPr>
        <w:t>s</w:t>
      </w:r>
      <w:r w:rsidR="00794F15" w:rsidRPr="00573343">
        <w:rPr>
          <w:rFonts w:ascii="Times New Roman" w:hAnsi="Times New Roman" w:cs="Times New Roman"/>
          <w:sz w:val="24"/>
          <w:szCs w:val="24"/>
          <w:lang w:val="en-ZW"/>
        </w:rPr>
        <w:t>’</w:t>
      </w:r>
      <w:r w:rsidRPr="00573343">
        <w:rPr>
          <w:rFonts w:ascii="Times New Roman" w:hAnsi="Times New Roman" w:cs="Times New Roman"/>
          <w:sz w:val="24"/>
          <w:szCs w:val="24"/>
          <w:lang w:val="en-ZW"/>
        </w:rPr>
        <w:t xml:space="preserve"> appeal should not have been regarded as </w:t>
      </w:r>
    </w:p>
    <w:p w:rsidR="00A2494E" w:rsidRPr="00573343" w:rsidRDefault="00A2494E" w:rsidP="00C15378">
      <w:pPr>
        <w:tabs>
          <w:tab w:val="left" w:pos="851"/>
        </w:tabs>
        <w:spacing w:line="480" w:lineRule="auto"/>
        <w:ind w:left="851"/>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abandoned and deemed dismissed because the applicant had complied with the registrar’s order, that he should pay</w:t>
      </w:r>
      <w:r w:rsidR="00BF622A" w:rsidRPr="00573343">
        <w:rPr>
          <w:rFonts w:ascii="Times New Roman" w:hAnsi="Times New Roman" w:cs="Times New Roman"/>
          <w:sz w:val="24"/>
          <w:szCs w:val="24"/>
          <w:lang w:val="en-ZW"/>
        </w:rPr>
        <w:t xml:space="preserve"> </w:t>
      </w:r>
      <w:r w:rsidRPr="00573343">
        <w:rPr>
          <w:rFonts w:ascii="Times New Roman" w:hAnsi="Times New Roman" w:cs="Times New Roman"/>
          <w:sz w:val="24"/>
          <w:szCs w:val="24"/>
          <w:lang w:val="en-ZW"/>
        </w:rPr>
        <w:t xml:space="preserve">the respondent’s security of costs within thirty days.  </w:t>
      </w:r>
      <w:r w:rsidR="00F64914" w:rsidRPr="00573343">
        <w:rPr>
          <w:rFonts w:ascii="Times New Roman" w:hAnsi="Times New Roman" w:cs="Times New Roman"/>
          <w:sz w:val="24"/>
          <w:szCs w:val="24"/>
          <w:lang w:val="en-ZW"/>
        </w:rPr>
        <w:t xml:space="preserve">I </w:t>
      </w:r>
      <w:r w:rsidRPr="00573343">
        <w:rPr>
          <w:rFonts w:ascii="Times New Roman" w:hAnsi="Times New Roman" w:cs="Times New Roman"/>
          <w:sz w:val="24"/>
          <w:szCs w:val="24"/>
          <w:lang w:val="en-ZW"/>
        </w:rPr>
        <w:t>therefore exercis</w:t>
      </w:r>
      <w:r w:rsidR="00410160" w:rsidRPr="00573343">
        <w:rPr>
          <w:rFonts w:ascii="Times New Roman" w:hAnsi="Times New Roman" w:cs="Times New Roman"/>
          <w:sz w:val="24"/>
          <w:szCs w:val="24"/>
          <w:lang w:val="en-ZW"/>
        </w:rPr>
        <w:t>e</w:t>
      </w:r>
      <w:r w:rsidR="00F64914" w:rsidRPr="00573343">
        <w:rPr>
          <w:rFonts w:ascii="Times New Roman" w:hAnsi="Times New Roman" w:cs="Times New Roman"/>
          <w:sz w:val="24"/>
          <w:szCs w:val="24"/>
          <w:lang w:val="en-ZW"/>
        </w:rPr>
        <w:t>d</w:t>
      </w:r>
      <w:r w:rsidR="00410160" w:rsidRPr="00573343">
        <w:rPr>
          <w:rFonts w:ascii="Times New Roman" w:hAnsi="Times New Roman" w:cs="Times New Roman"/>
          <w:sz w:val="24"/>
          <w:szCs w:val="24"/>
          <w:lang w:val="en-ZW"/>
        </w:rPr>
        <w:t xml:space="preserve"> my discretion in terms of r</w:t>
      </w:r>
      <w:r w:rsidRPr="00573343">
        <w:rPr>
          <w:rFonts w:ascii="Times New Roman" w:hAnsi="Times New Roman" w:cs="Times New Roman"/>
          <w:sz w:val="24"/>
          <w:szCs w:val="24"/>
          <w:lang w:val="en-ZW"/>
        </w:rPr>
        <w:t xml:space="preserve"> 13 (4) and</w:t>
      </w:r>
      <w:r w:rsidR="00C55429" w:rsidRPr="00573343">
        <w:rPr>
          <w:rFonts w:ascii="Times New Roman" w:hAnsi="Times New Roman" w:cs="Times New Roman"/>
          <w:sz w:val="24"/>
          <w:szCs w:val="24"/>
          <w:lang w:val="en-ZW"/>
        </w:rPr>
        <w:t xml:space="preserve"> set aside the R</w:t>
      </w:r>
      <w:r w:rsidR="00F64914" w:rsidRPr="00573343">
        <w:rPr>
          <w:rFonts w:ascii="Times New Roman" w:hAnsi="Times New Roman" w:cs="Times New Roman"/>
          <w:sz w:val="24"/>
          <w:szCs w:val="24"/>
          <w:lang w:val="en-ZW"/>
        </w:rPr>
        <w:t>egistrar’s erroneous communication</w:t>
      </w:r>
      <w:r w:rsidR="00AE7CAA" w:rsidRPr="00573343">
        <w:rPr>
          <w:rFonts w:ascii="Times New Roman" w:hAnsi="Times New Roman" w:cs="Times New Roman"/>
          <w:sz w:val="24"/>
          <w:szCs w:val="24"/>
          <w:lang w:val="en-ZW"/>
        </w:rPr>
        <w:t xml:space="preserve"> and</w:t>
      </w:r>
      <w:r w:rsidRPr="00573343">
        <w:rPr>
          <w:rFonts w:ascii="Times New Roman" w:hAnsi="Times New Roman" w:cs="Times New Roman"/>
          <w:sz w:val="24"/>
          <w:szCs w:val="24"/>
          <w:lang w:val="en-ZW"/>
        </w:rPr>
        <w:t xml:space="preserve"> reinstate</w:t>
      </w:r>
      <w:r w:rsidR="00AE7CAA" w:rsidRPr="00573343">
        <w:rPr>
          <w:rFonts w:ascii="Times New Roman" w:hAnsi="Times New Roman" w:cs="Times New Roman"/>
          <w:sz w:val="24"/>
          <w:szCs w:val="24"/>
          <w:lang w:val="en-ZW"/>
        </w:rPr>
        <w:t>d</w:t>
      </w:r>
      <w:r w:rsidRPr="00573343">
        <w:rPr>
          <w:rFonts w:ascii="Times New Roman" w:hAnsi="Times New Roman" w:cs="Times New Roman"/>
          <w:sz w:val="24"/>
          <w:szCs w:val="24"/>
          <w:lang w:val="en-ZW"/>
        </w:rPr>
        <w:t xml:space="preserve"> the applicant’s appeal. </w:t>
      </w:r>
    </w:p>
    <w:p w:rsidR="00410160" w:rsidRPr="00573343" w:rsidRDefault="00410160" w:rsidP="004C6E3F">
      <w:pPr>
        <w:tabs>
          <w:tab w:val="left" w:pos="911"/>
        </w:tabs>
        <w:spacing w:after="0"/>
        <w:ind w:left="720" w:hanging="720"/>
        <w:jc w:val="both"/>
        <w:rPr>
          <w:rFonts w:ascii="Times New Roman" w:hAnsi="Times New Roman" w:cs="Times New Roman"/>
          <w:sz w:val="24"/>
          <w:szCs w:val="24"/>
          <w:lang w:val="en-ZW"/>
        </w:rPr>
      </w:pPr>
    </w:p>
    <w:p w:rsidR="00C15378" w:rsidRDefault="00A2494E" w:rsidP="004C6E3F">
      <w:pPr>
        <w:tabs>
          <w:tab w:val="left" w:pos="851"/>
        </w:tabs>
        <w:spacing w:line="480" w:lineRule="auto"/>
        <w:ind w:left="851" w:hanging="567"/>
        <w:jc w:val="both"/>
        <w:rPr>
          <w:rFonts w:ascii="Times New Roman" w:hAnsi="Times New Roman" w:cs="Times New Roman"/>
          <w:sz w:val="24"/>
          <w:szCs w:val="24"/>
          <w:lang w:val="en-ZW"/>
        </w:rPr>
      </w:pPr>
      <w:r w:rsidRPr="00573343">
        <w:rPr>
          <w:rFonts w:ascii="Times New Roman" w:hAnsi="Times New Roman" w:cs="Times New Roman"/>
          <w:sz w:val="24"/>
          <w:szCs w:val="24"/>
          <w:lang w:val="en-ZW"/>
        </w:rPr>
        <w:t>(</w:t>
      </w:r>
      <w:r w:rsidR="00487A58" w:rsidRPr="00573343">
        <w:rPr>
          <w:rFonts w:ascii="Times New Roman" w:hAnsi="Times New Roman" w:cs="Times New Roman"/>
          <w:sz w:val="24"/>
          <w:szCs w:val="24"/>
          <w:lang w:val="en-ZW"/>
        </w:rPr>
        <w:t>31</w:t>
      </w:r>
      <w:r w:rsidRPr="00573343">
        <w:rPr>
          <w:rFonts w:ascii="Times New Roman" w:hAnsi="Times New Roman" w:cs="Times New Roman"/>
          <w:sz w:val="24"/>
          <w:szCs w:val="24"/>
          <w:lang w:val="en-ZW"/>
        </w:rPr>
        <w:t xml:space="preserve">) </w:t>
      </w:r>
      <w:r w:rsidR="00C15378">
        <w:rPr>
          <w:rFonts w:ascii="Times New Roman" w:hAnsi="Times New Roman" w:cs="Times New Roman"/>
          <w:sz w:val="24"/>
          <w:szCs w:val="24"/>
          <w:lang w:val="en-ZW"/>
        </w:rPr>
        <w:tab/>
      </w:r>
      <w:r w:rsidR="00EB57C0" w:rsidRPr="00573343">
        <w:rPr>
          <w:rFonts w:ascii="Times New Roman" w:hAnsi="Times New Roman" w:cs="Times New Roman"/>
          <w:sz w:val="24"/>
          <w:szCs w:val="24"/>
          <w:lang w:val="en-ZW"/>
        </w:rPr>
        <w:t xml:space="preserve">It is for these reasons that I </w:t>
      </w:r>
      <w:r w:rsidRPr="00573343">
        <w:rPr>
          <w:rFonts w:ascii="Times New Roman" w:hAnsi="Times New Roman" w:cs="Times New Roman"/>
          <w:sz w:val="24"/>
          <w:szCs w:val="24"/>
          <w:lang w:val="en-ZW"/>
        </w:rPr>
        <w:t xml:space="preserve">set aside the </w:t>
      </w:r>
      <w:r w:rsidR="009D4635" w:rsidRPr="00573343">
        <w:rPr>
          <w:rFonts w:ascii="Times New Roman" w:hAnsi="Times New Roman" w:cs="Times New Roman"/>
          <w:sz w:val="24"/>
          <w:szCs w:val="24"/>
          <w:lang w:val="en-ZW"/>
        </w:rPr>
        <w:t>R</w:t>
      </w:r>
      <w:r w:rsidRPr="00573343">
        <w:rPr>
          <w:rFonts w:ascii="Times New Roman" w:hAnsi="Times New Roman" w:cs="Times New Roman"/>
          <w:sz w:val="24"/>
          <w:szCs w:val="24"/>
          <w:lang w:val="en-ZW"/>
        </w:rPr>
        <w:t xml:space="preserve">egistrar’s erroneous </w:t>
      </w:r>
      <w:r w:rsidR="00BF622A" w:rsidRPr="00573343">
        <w:rPr>
          <w:rFonts w:ascii="Times New Roman" w:hAnsi="Times New Roman" w:cs="Times New Roman"/>
          <w:sz w:val="24"/>
          <w:szCs w:val="24"/>
          <w:lang w:val="en-ZW"/>
        </w:rPr>
        <w:t>communication</w:t>
      </w:r>
      <w:r w:rsidRPr="00573343">
        <w:rPr>
          <w:rFonts w:ascii="Times New Roman" w:hAnsi="Times New Roman" w:cs="Times New Roman"/>
          <w:sz w:val="24"/>
          <w:szCs w:val="24"/>
          <w:lang w:val="en-ZW"/>
        </w:rPr>
        <w:t xml:space="preserve"> and reinstate</w:t>
      </w:r>
      <w:r w:rsidR="00EB57C0" w:rsidRPr="00573343">
        <w:rPr>
          <w:rFonts w:ascii="Times New Roman" w:hAnsi="Times New Roman" w:cs="Times New Roman"/>
          <w:sz w:val="24"/>
          <w:szCs w:val="24"/>
          <w:lang w:val="en-ZW"/>
        </w:rPr>
        <w:t>d</w:t>
      </w:r>
      <w:r w:rsidRPr="00573343">
        <w:rPr>
          <w:rFonts w:ascii="Times New Roman" w:hAnsi="Times New Roman" w:cs="Times New Roman"/>
          <w:sz w:val="24"/>
          <w:szCs w:val="24"/>
          <w:lang w:val="en-ZW"/>
        </w:rPr>
        <w:t xml:space="preserve"> the applicant</w:t>
      </w:r>
      <w:r w:rsidR="00434655" w:rsidRPr="00573343">
        <w:rPr>
          <w:rFonts w:ascii="Times New Roman" w:hAnsi="Times New Roman" w:cs="Times New Roman"/>
          <w:sz w:val="24"/>
          <w:szCs w:val="24"/>
          <w:lang w:val="en-ZW"/>
        </w:rPr>
        <w:t>s</w:t>
      </w:r>
      <w:r w:rsidRPr="00573343">
        <w:rPr>
          <w:rFonts w:ascii="Times New Roman" w:hAnsi="Times New Roman" w:cs="Times New Roman"/>
          <w:sz w:val="24"/>
          <w:szCs w:val="24"/>
          <w:lang w:val="en-ZW"/>
        </w:rPr>
        <w:t>’ appeal.</w:t>
      </w:r>
    </w:p>
    <w:p w:rsidR="00AF0D67" w:rsidRPr="00573343" w:rsidRDefault="00C40BCC" w:rsidP="00692C66">
      <w:pPr>
        <w:spacing w:after="0" w:line="480" w:lineRule="auto"/>
        <w:jc w:val="both"/>
        <w:rPr>
          <w:rFonts w:ascii="Times New Roman" w:hAnsi="Times New Roman" w:cs="Times New Roman"/>
          <w:sz w:val="24"/>
          <w:szCs w:val="24"/>
          <w:lang w:val="en-ZW"/>
        </w:rPr>
      </w:pPr>
      <w:r w:rsidRPr="00573343">
        <w:rPr>
          <w:rFonts w:ascii="Times New Roman" w:hAnsi="Times New Roman" w:cs="Times New Roman"/>
          <w:i/>
          <w:sz w:val="24"/>
          <w:szCs w:val="24"/>
          <w:lang w:val="en-ZW"/>
        </w:rPr>
        <w:lastRenderedPageBreak/>
        <w:t>Nyikadzino, Simango &amp; Associates</w:t>
      </w:r>
      <w:r w:rsidR="00AF0D67" w:rsidRPr="00573343">
        <w:rPr>
          <w:rFonts w:ascii="Times New Roman" w:hAnsi="Times New Roman" w:cs="Times New Roman"/>
          <w:i/>
          <w:sz w:val="24"/>
          <w:szCs w:val="24"/>
          <w:lang w:val="en-ZW"/>
        </w:rPr>
        <w:t xml:space="preserve">, </w:t>
      </w:r>
      <w:r w:rsidR="00AF0D67" w:rsidRPr="00573343">
        <w:rPr>
          <w:rFonts w:ascii="Times New Roman" w:hAnsi="Times New Roman" w:cs="Times New Roman"/>
          <w:sz w:val="24"/>
          <w:szCs w:val="24"/>
          <w:lang w:val="en-ZW"/>
        </w:rPr>
        <w:t>applicants</w:t>
      </w:r>
      <w:r w:rsidR="00A0691D" w:rsidRPr="00573343">
        <w:rPr>
          <w:rFonts w:ascii="Times New Roman" w:hAnsi="Times New Roman" w:cs="Times New Roman"/>
          <w:sz w:val="24"/>
          <w:szCs w:val="24"/>
          <w:lang w:val="en-ZW"/>
        </w:rPr>
        <w:t>’</w:t>
      </w:r>
      <w:r w:rsidR="00AF0D67" w:rsidRPr="00573343">
        <w:rPr>
          <w:rFonts w:ascii="Times New Roman" w:hAnsi="Times New Roman" w:cs="Times New Roman"/>
          <w:sz w:val="24"/>
          <w:szCs w:val="24"/>
          <w:lang w:val="en-ZW"/>
        </w:rPr>
        <w:t xml:space="preserve"> legal practitioners</w:t>
      </w:r>
    </w:p>
    <w:p w:rsidR="00AF0D67" w:rsidRPr="00573343" w:rsidRDefault="00761381" w:rsidP="00692C66">
      <w:pPr>
        <w:spacing w:after="0" w:line="480" w:lineRule="auto"/>
        <w:jc w:val="both"/>
        <w:rPr>
          <w:rFonts w:ascii="Times New Roman" w:hAnsi="Times New Roman" w:cs="Times New Roman"/>
          <w:sz w:val="24"/>
          <w:szCs w:val="24"/>
          <w:lang w:val="en-ZW"/>
        </w:rPr>
      </w:pPr>
      <w:r>
        <w:rPr>
          <w:rFonts w:ascii="Times New Roman" w:hAnsi="Times New Roman" w:cs="Times New Roman"/>
          <w:i/>
          <w:sz w:val="24"/>
          <w:szCs w:val="24"/>
          <w:lang w:val="en-ZW"/>
        </w:rPr>
        <w:t>Tendai</w:t>
      </w:r>
      <w:r w:rsidR="00C40BCC" w:rsidRPr="00573343">
        <w:rPr>
          <w:rFonts w:ascii="Times New Roman" w:hAnsi="Times New Roman" w:cs="Times New Roman"/>
          <w:i/>
          <w:sz w:val="24"/>
          <w:szCs w:val="24"/>
          <w:lang w:val="en-ZW"/>
        </w:rPr>
        <w:t xml:space="preserve"> Biti Law</w:t>
      </w:r>
      <w:r w:rsidR="00A0691D" w:rsidRPr="00573343">
        <w:rPr>
          <w:rFonts w:ascii="Times New Roman" w:hAnsi="Times New Roman" w:cs="Times New Roman"/>
          <w:i/>
          <w:sz w:val="24"/>
          <w:szCs w:val="24"/>
          <w:lang w:val="en-ZW"/>
        </w:rPr>
        <w:t>,</w:t>
      </w:r>
      <w:r w:rsidR="00CF43DA" w:rsidRPr="00573343">
        <w:rPr>
          <w:rFonts w:ascii="Times New Roman" w:hAnsi="Times New Roman" w:cs="Times New Roman"/>
          <w:i/>
          <w:sz w:val="24"/>
          <w:szCs w:val="24"/>
          <w:lang w:val="en-ZW"/>
        </w:rPr>
        <w:t xml:space="preserve"> </w:t>
      </w:r>
      <w:r w:rsidR="00C40BCC" w:rsidRPr="00573343">
        <w:rPr>
          <w:rFonts w:ascii="Times New Roman" w:hAnsi="Times New Roman" w:cs="Times New Roman"/>
          <w:sz w:val="24"/>
          <w:szCs w:val="24"/>
          <w:lang w:val="en-ZW"/>
        </w:rPr>
        <w:t>2</w:t>
      </w:r>
      <w:r w:rsidR="00C40BCC" w:rsidRPr="00573343">
        <w:rPr>
          <w:rFonts w:ascii="Times New Roman" w:hAnsi="Times New Roman" w:cs="Times New Roman"/>
          <w:sz w:val="24"/>
          <w:szCs w:val="24"/>
          <w:vertAlign w:val="superscript"/>
          <w:lang w:val="en-ZW"/>
        </w:rPr>
        <w:t>nd</w:t>
      </w:r>
      <w:r w:rsidR="00C40BCC" w:rsidRPr="00573343">
        <w:rPr>
          <w:rFonts w:ascii="Times New Roman" w:hAnsi="Times New Roman" w:cs="Times New Roman"/>
          <w:sz w:val="24"/>
          <w:szCs w:val="24"/>
          <w:lang w:val="en-ZW"/>
        </w:rPr>
        <w:t xml:space="preserve"> to 8</w:t>
      </w:r>
      <w:r w:rsidR="00C40BCC" w:rsidRPr="00573343">
        <w:rPr>
          <w:rFonts w:ascii="Times New Roman" w:hAnsi="Times New Roman" w:cs="Times New Roman"/>
          <w:sz w:val="24"/>
          <w:szCs w:val="24"/>
          <w:vertAlign w:val="superscript"/>
          <w:lang w:val="en-ZW"/>
        </w:rPr>
        <w:t>th</w:t>
      </w:r>
      <w:r w:rsidR="00C40BCC" w:rsidRPr="00573343">
        <w:rPr>
          <w:rFonts w:ascii="Times New Roman" w:hAnsi="Times New Roman" w:cs="Times New Roman"/>
          <w:i/>
          <w:sz w:val="24"/>
          <w:szCs w:val="24"/>
          <w:lang w:val="en-ZW"/>
        </w:rPr>
        <w:t xml:space="preserve"> </w:t>
      </w:r>
      <w:r w:rsidR="00CF43DA" w:rsidRPr="00573343">
        <w:rPr>
          <w:rFonts w:ascii="Times New Roman" w:hAnsi="Times New Roman" w:cs="Times New Roman"/>
          <w:sz w:val="24"/>
          <w:szCs w:val="24"/>
          <w:lang w:val="en-ZW"/>
        </w:rPr>
        <w:t>respondent’s legal practitioners</w:t>
      </w:r>
    </w:p>
    <w:p w:rsidR="00C40BCC" w:rsidRPr="00573343" w:rsidRDefault="00C40BCC" w:rsidP="00692C66">
      <w:pPr>
        <w:spacing w:after="0" w:line="480" w:lineRule="auto"/>
        <w:jc w:val="both"/>
        <w:rPr>
          <w:rFonts w:ascii="Times New Roman" w:hAnsi="Times New Roman" w:cs="Times New Roman"/>
          <w:sz w:val="24"/>
          <w:szCs w:val="24"/>
          <w:lang w:val="en-ZW"/>
        </w:rPr>
      </w:pPr>
      <w:r w:rsidRPr="00573343">
        <w:rPr>
          <w:rFonts w:ascii="Times New Roman" w:hAnsi="Times New Roman" w:cs="Times New Roman"/>
          <w:i/>
          <w:sz w:val="24"/>
          <w:szCs w:val="24"/>
          <w:lang w:val="en-ZW"/>
        </w:rPr>
        <w:t xml:space="preserve">Chihambakwe, Mutizwa &amp; Partners, </w:t>
      </w:r>
      <w:r w:rsidRPr="00573343">
        <w:rPr>
          <w:rFonts w:ascii="Times New Roman" w:hAnsi="Times New Roman" w:cs="Times New Roman"/>
          <w:sz w:val="24"/>
          <w:szCs w:val="24"/>
          <w:lang w:val="en-ZW"/>
        </w:rPr>
        <w:t>9</w:t>
      </w:r>
      <w:r w:rsidRPr="00573343">
        <w:rPr>
          <w:rFonts w:ascii="Times New Roman" w:hAnsi="Times New Roman" w:cs="Times New Roman"/>
          <w:sz w:val="24"/>
          <w:szCs w:val="24"/>
          <w:vertAlign w:val="superscript"/>
          <w:lang w:val="en-ZW"/>
        </w:rPr>
        <w:t>th</w:t>
      </w:r>
      <w:r w:rsidRPr="00573343">
        <w:rPr>
          <w:rFonts w:ascii="Times New Roman" w:hAnsi="Times New Roman" w:cs="Times New Roman"/>
          <w:sz w:val="24"/>
          <w:szCs w:val="24"/>
          <w:lang w:val="en-ZW"/>
        </w:rPr>
        <w:t xml:space="preserve"> respondent’s legal practitioner</w:t>
      </w:r>
    </w:p>
    <w:p w:rsidR="00C40BCC" w:rsidRPr="00573343" w:rsidRDefault="00C40BCC" w:rsidP="00692C66">
      <w:pPr>
        <w:spacing w:after="0" w:line="480" w:lineRule="auto"/>
        <w:jc w:val="both"/>
        <w:rPr>
          <w:rFonts w:ascii="Times New Roman" w:hAnsi="Times New Roman" w:cs="Times New Roman"/>
          <w:sz w:val="24"/>
          <w:szCs w:val="24"/>
          <w:lang w:val="en-ZW"/>
        </w:rPr>
      </w:pPr>
      <w:r w:rsidRPr="00573343">
        <w:rPr>
          <w:rFonts w:ascii="Times New Roman" w:hAnsi="Times New Roman" w:cs="Times New Roman"/>
          <w:i/>
          <w:sz w:val="24"/>
          <w:szCs w:val="24"/>
          <w:lang w:val="en-ZW"/>
        </w:rPr>
        <w:t xml:space="preserve">Nyika Kanengoni &amp; Partners, </w:t>
      </w:r>
      <w:r w:rsidRPr="00573343">
        <w:rPr>
          <w:rFonts w:ascii="Times New Roman" w:hAnsi="Times New Roman" w:cs="Times New Roman"/>
          <w:sz w:val="24"/>
          <w:szCs w:val="24"/>
          <w:lang w:val="en-ZW"/>
        </w:rPr>
        <w:t>10</w:t>
      </w:r>
      <w:r w:rsidRPr="00573343">
        <w:rPr>
          <w:rFonts w:ascii="Times New Roman" w:hAnsi="Times New Roman" w:cs="Times New Roman"/>
          <w:sz w:val="24"/>
          <w:szCs w:val="24"/>
          <w:vertAlign w:val="superscript"/>
          <w:lang w:val="en-ZW"/>
        </w:rPr>
        <w:t>th</w:t>
      </w:r>
      <w:r w:rsidRPr="00573343">
        <w:rPr>
          <w:rFonts w:ascii="Times New Roman" w:hAnsi="Times New Roman" w:cs="Times New Roman"/>
          <w:sz w:val="24"/>
          <w:szCs w:val="24"/>
          <w:lang w:val="en-ZW"/>
        </w:rPr>
        <w:t xml:space="preserve"> respondent’s legal practitioners</w:t>
      </w:r>
    </w:p>
    <w:p w:rsidR="0037363A" w:rsidRPr="00573343" w:rsidRDefault="0037363A" w:rsidP="002318C8">
      <w:pPr>
        <w:spacing w:line="480" w:lineRule="auto"/>
        <w:jc w:val="both"/>
        <w:rPr>
          <w:rFonts w:ascii="Times New Roman" w:hAnsi="Times New Roman" w:cs="Times New Roman"/>
          <w:sz w:val="24"/>
          <w:szCs w:val="24"/>
          <w:lang w:val="en-ZW"/>
        </w:rPr>
      </w:pPr>
    </w:p>
    <w:p w:rsidR="0037363A" w:rsidRPr="00573343" w:rsidRDefault="0037363A" w:rsidP="002318C8">
      <w:pPr>
        <w:spacing w:line="480" w:lineRule="auto"/>
        <w:jc w:val="both"/>
        <w:rPr>
          <w:rFonts w:ascii="Times New Roman" w:hAnsi="Times New Roman" w:cs="Times New Roman"/>
          <w:sz w:val="24"/>
          <w:szCs w:val="24"/>
          <w:lang w:val="en-ZW"/>
        </w:rPr>
      </w:pPr>
    </w:p>
    <w:sectPr w:rsidR="0037363A" w:rsidRPr="0057334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38C" w:rsidRDefault="000A638C" w:rsidP="00941211">
      <w:pPr>
        <w:spacing w:after="0" w:line="240" w:lineRule="auto"/>
      </w:pPr>
      <w:r>
        <w:separator/>
      </w:r>
    </w:p>
  </w:endnote>
  <w:endnote w:type="continuationSeparator" w:id="0">
    <w:p w:rsidR="000A638C" w:rsidRDefault="000A638C" w:rsidP="00941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38C" w:rsidRDefault="000A638C" w:rsidP="00941211">
      <w:pPr>
        <w:spacing w:after="0" w:line="240" w:lineRule="auto"/>
      </w:pPr>
      <w:r>
        <w:separator/>
      </w:r>
    </w:p>
  </w:footnote>
  <w:footnote w:type="continuationSeparator" w:id="0">
    <w:p w:rsidR="000A638C" w:rsidRDefault="000A638C" w:rsidP="009412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243379">
      <w:tc>
        <w:tcPr>
          <w:tcW w:w="0" w:type="auto"/>
          <w:tcBorders>
            <w:right w:val="single" w:sz="6" w:space="0" w:color="000000" w:themeColor="text1"/>
          </w:tcBorders>
        </w:tcPr>
        <w:sdt>
          <w:sdtPr>
            <w:rPr>
              <w:rFonts w:ascii="Times New Roman" w:hAnsi="Times New Roman" w:cs="Times New Roman"/>
              <w:sz w:val="24"/>
              <w:szCs w:val="24"/>
            </w:rPr>
            <w:alias w:val="Company"/>
            <w:id w:val="78735422"/>
            <w:placeholder>
              <w:docPart w:val="CE95F9BEAF36421DB6FCCB0308B944A2"/>
            </w:placeholder>
            <w:dataBinding w:prefixMappings="xmlns:ns0='http://schemas.openxmlformats.org/officeDocument/2006/extended-properties'" w:xpath="/ns0:Properties[1]/ns0:Company[1]" w:storeItemID="{6668398D-A668-4E3E-A5EB-62B293D839F1}"/>
            <w:text/>
          </w:sdtPr>
          <w:sdtEndPr/>
          <w:sdtContent>
            <w:p w:rsidR="00243379" w:rsidRPr="00243379" w:rsidRDefault="00243379">
              <w:pPr>
                <w:pStyle w:val="Header"/>
                <w:jc w:val="right"/>
                <w:rPr>
                  <w:rFonts w:ascii="Times New Roman" w:hAnsi="Times New Roman" w:cs="Times New Roman"/>
                  <w:sz w:val="24"/>
                  <w:szCs w:val="24"/>
                </w:rPr>
              </w:pPr>
              <w:r w:rsidRPr="00243379">
                <w:rPr>
                  <w:rFonts w:ascii="Times New Roman" w:hAnsi="Times New Roman" w:cs="Times New Roman"/>
                  <w:sz w:val="24"/>
                  <w:szCs w:val="24"/>
                  <w:lang w:val="en-ZW"/>
                </w:rPr>
                <w:t xml:space="preserve">Judgment No. SC </w:t>
              </w:r>
              <w:r w:rsidR="00423C3A">
                <w:rPr>
                  <w:rFonts w:ascii="Times New Roman" w:hAnsi="Times New Roman" w:cs="Times New Roman"/>
                  <w:sz w:val="24"/>
                  <w:szCs w:val="24"/>
                  <w:lang w:val="en-ZW"/>
                </w:rPr>
                <w:t>112</w:t>
              </w:r>
              <w:r w:rsidRPr="00243379">
                <w:rPr>
                  <w:rFonts w:ascii="Times New Roman" w:hAnsi="Times New Roman" w:cs="Times New Roman"/>
                  <w:sz w:val="24"/>
                  <w:szCs w:val="24"/>
                  <w:lang w:val="en-ZW"/>
                </w:rPr>
                <w:t>/22</w:t>
              </w:r>
            </w:p>
          </w:sdtContent>
        </w:sdt>
        <w:sdt>
          <w:sdtPr>
            <w:rPr>
              <w:rFonts w:ascii="Times New Roman" w:hAnsi="Times New Roman" w:cs="Times New Roman"/>
              <w:b/>
              <w:bCs/>
              <w:sz w:val="24"/>
              <w:szCs w:val="24"/>
            </w:rPr>
            <w:alias w:val="Title"/>
            <w:id w:val="78735415"/>
            <w:placeholder>
              <w:docPart w:val="290475462D5441D2A8FECD560F9CAFD9"/>
            </w:placeholder>
            <w:dataBinding w:prefixMappings="xmlns:ns0='http://schemas.openxmlformats.org/package/2006/metadata/core-properties' xmlns:ns1='http://purl.org/dc/elements/1.1/'" w:xpath="/ns0:coreProperties[1]/ns1:title[1]" w:storeItemID="{6C3C8BC8-F283-45AE-878A-BAB7291924A1}"/>
            <w:text/>
          </w:sdtPr>
          <w:sdtEndPr/>
          <w:sdtContent>
            <w:p w:rsidR="00243379" w:rsidRPr="00243379" w:rsidRDefault="00243379" w:rsidP="00243379">
              <w:pPr>
                <w:pStyle w:val="Header"/>
                <w:jc w:val="right"/>
                <w:rPr>
                  <w:rFonts w:ascii="Times New Roman" w:hAnsi="Times New Roman" w:cs="Times New Roman"/>
                  <w:b/>
                  <w:bCs/>
                  <w:sz w:val="24"/>
                  <w:szCs w:val="24"/>
                </w:rPr>
              </w:pPr>
              <w:r w:rsidRPr="00243379">
                <w:rPr>
                  <w:rFonts w:ascii="Times New Roman" w:hAnsi="Times New Roman" w:cs="Times New Roman"/>
                  <w:b/>
                  <w:bCs/>
                  <w:sz w:val="24"/>
                  <w:szCs w:val="24"/>
                </w:rPr>
                <w:t>Chamber Application No. SC 10/22</w:t>
              </w:r>
            </w:p>
          </w:sdtContent>
        </w:sdt>
      </w:tc>
      <w:tc>
        <w:tcPr>
          <w:tcW w:w="1152" w:type="dxa"/>
          <w:tcBorders>
            <w:left w:val="single" w:sz="6" w:space="0" w:color="000000" w:themeColor="text1"/>
          </w:tcBorders>
        </w:tcPr>
        <w:p w:rsidR="00243379" w:rsidRPr="00243379" w:rsidRDefault="00243379">
          <w:pPr>
            <w:pStyle w:val="Header"/>
            <w:rPr>
              <w:rFonts w:ascii="Times New Roman" w:hAnsi="Times New Roman" w:cs="Times New Roman"/>
              <w:b/>
              <w:bCs/>
              <w:sz w:val="24"/>
              <w:szCs w:val="24"/>
            </w:rPr>
          </w:pPr>
          <w:r w:rsidRPr="00243379">
            <w:rPr>
              <w:rFonts w:ascii="Times New Roman" w:hAnsi="Times New Roman" w:cs="Times New Roman"/>
              <w:sz w:val="24"/>
              <w:szCs w:val="24"/>
            </w:rPr>
            <w:fldChar w:fldCharType="begin"/>
          </w:r>
          <w:r w:rsidRPr="00243379">
            <w:rPr>
              <w:rFonts w:ascii="Times New Roman" w:hAnsi="Times New Roman" w:cs="Times New Roman"/>
              <w:sz w:val="24"/>
              <w:szCs w:val="24"/>
            </w:rPr>
            <w:instrText xml:space="preserve"> PAGE   \* MERGEFORMAT </w:instrText>
          </w:r>
          <w:r w:rsidRPr="00243379">
            <w:rPr>
              <w:rFonts w:ascii="Times New Roman" w:hAnsi="Times New Roman" w:cs="Times New Roman"/>
              <w:sz w:val="24"/>
              <w:szCs w:val="24"/>
            </w:rPr>
            <w:fldChar w:fldCharType="separate"/>
          </w:r>
          <w:r w:rsidR="00226753">
            <w:rPr>
              <w:rFonts w:ascii="Times New Roman" w:hAnsi="Times New Roman" w:cs="Times New Roman"/>
              <w:noProof/>
              <w:sz w:val="24"/>
              <w:szCs w:val="24"/>
            </w:rPr>
            <w:t>1</w:t>
          </w:r>
          <w:r w:rsidRPr="00243379">
            <w:rPr>
              <w:rFonts w:ascii="Times New Roman" w:hAnsi="Times New Roman" w:cs="Times New Roman"/>
              <w:noProof/>
              <w:sz w:val="24"/>
              <w:szCs w:val="24"/>
            </w:rPr>
            <w:fldChar w:fldCharType="end"/>
          </w:r>
        </w:p>
      </w:tc>
    </w:tr>
  </w:tbl>
  <w:p w:rsidR="00514482" w:rsidRPr="00573343" w:rsidRDefault="0051448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963BE"/>
    <w:multiLevelType w:val="hybridMultilevel"/>
    <w:tmpl w:val="9498F46A"/>
    <w:lvl w:ilvl="0" w:tplc="B29A4460">
      <w:start w:val="1"/>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DCF7CB6"/>
    <w:multiLevelType w:val="hybridMultilevel"/>
    <w:tmpl w:val="6F441FA0"/>
    <w:lvl w:ilvl="0" w:tplc="9B30F00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9EB1163"/>
    <w:multiLevelType w:val="hybridMultilevel"/>
    <w:tmpl w:val="D8722660"/>
    <w:lvl w:ilvl="0" w:tplc="30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3A07CD8"/>
    <w:multiLevelType w:val="hybridMultilevel"/>
    <w:tmpl w:val="144C0E8A"/>
    <w:lvl w:ilvl="0" w:tplc="4FDABBC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2D9208BC"/>
    <w:multiLevelType w:val="hybridMultilevel"/>
    <w:tmpl w:val="007E515E"/>
    <w:lvl w:ilvl="0" w:tplc="B6740F58">
      <w:start w:val="5"/>
      <w:numFmt w:val="decimal"/>
      <w:lvlText w:val="(%1)"/>
      <w:lvlJc w:val="left"/>
      <w:pPr>
        <w:ind w:left="2250" w:hanging="360"/>
      </w:pPr>
      <w:rPr>
        <w:rFonts w:hint="default"/>
      </w:rPr>
    </w:lvl>
    <w:lvl w:ilvl="1" w:tplc="30090019" w:tentative="1">
      <w:start w:val="1"/>
      <w:numFmt w:val="lowerLetter"/>
      <w:lvlText w:val="%2."/>
      <w:lvlJc w:val="left"/>
      <w:pPr>
        <w:ind w:left="2970" w:hanging="360"/>
      </w:pPr>
    </w:lvl>
    <w:lvl w:ilvl="2" w:tplc="3009001B" w:tentative="1">
      <w:start w:val="1"/>
      <w:numFmt w:val="lowerRoman"/>
      <w:lvlText w:val="%3."/>
      <w:lvlJc w:val="right"/>
      <w:pPr>
        <w:ind w:left="3690" w:hanging="180"/>
      </w:pPr>
    </w:lvl>
    <w:lvl w:ilvl="3" w:tplc="3009000F" w:tentative="1">
      <w:start w:val="1"/>
      <w:numFmt w:val="decimal"/>
      <w:lvlText w:val="%4."/>
      <w:lvlJc w:val="left"/>
      <w:pPr>
        <w:ind w:left="4410" w:hanging="360"/>
      </w:pPr>
    </w:lvl>
    <w:lvl w:ilvl="4" w:tplc="30090019" w:tentative="1">
      <w:start w:val="1"/>
      <w:numFmt w:val="lowerLetter"/>
      <w:lvlText w:val="%5."/>
      <w:lvlJc w:val="left"/>
      <w:pPr>
        <w:ind w:left="5130" w:hanging="360"/>
      </w:pPr>
    </w:lvl>
    <w:lvl w:ilvl="5" w:tplc="3009001B" w:tentative="1">
      <w:start w:val="1"/>
      <w:numFmt w:val="lowerRoman"/>
      <w:lvlText w:val="%6."/>
      <w:lvlJc w:val="right"/>
      <w:pPr>
        <w:ind w:left="5850" w:hanging="180"/>
      </w:pPr>
    </w:lvl>
    <w:lvl w:ilvl="6" w:tplc="3009000F" w:tentative="1">
      <w:start w:val="1"/>
      <w:numFmt w:val="decimal"/>
      <w:lvlText w:val="%7."/>
      <w:lvlJc w:val="left"/>
      <w:pPr>
        <w:ind w:left="6570" w:hanging="360"/>
      </w:pPr>
    </w:lvl>
    <w:lvl w:ilvl="7" w:tplc="30090019" w:tentative="1">
      <w:start w:val="1"/>
      <w:numFmt w:val="lowerLetter"/>
      <w:lvlText w:val="%8."/>
      <w:lvlJc w:val="left"/>
      <w:pPr>
        <w:ind w:left="7290" w:hanging="360"/>
      </w:pPr>
    </w:lvl>
    <w:lvl w:ilvl="8" w:tplc="3009001B" w:tentative="1">
      <w:start w:val="1"/>
      <w:numFmt w:val="lowerRoman"/>
      <w:lvlText w:val="%9."/>
      <w:lvlJc w:val="right"/>
      <w:pPr>
        <w:ind w:left="8010" w:hanging="180"/>
      </w:pPr>
    </w:lvl>
  </w:abstractNum>
  <w:abstractNum w:abstractNumId="5">
    <w:nsid w:val="2F336711"/>
    <w:multiLevelType w:val="hybridMultilevel"/>
    <w:tmpl w:val="6F441FA0"/>
    <w:lvl w:ilvl="0" w:tplc="9B30F00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FC14B7B"/>
    <w:multiLevelType w:val="hybridMultilevel"/>
    <w:tmpl w:val="D2C08EFE"/>
    <w:lvl w:ilvl="0" w:tplc="F6688B06">
      <w:start w:val="1"/>
      <w:numFmt w:val="decimal"/>
      <w:lvlText w:val="%1."/>
      <w:lvlJc w:val="left"/>
      <w:pPr>
        <w:ind w:left="144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38512C1D"/>
    <w:multiLevelType w:val="hybridMultilevel"/>
    <w:tmpl w:val="39A8632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45410786"/>
    <w:multiLevelType w:val="hybridMultilevel"/>
    <w:tmpl w:val="9306AFB6"/>
    <w:lvl w:ilvl="0" w:tplc="5DB67DB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150C70"/>
    <w:multiLevelType w:val="hybridMultilevel"/>
    <w:tmpl w:val="D97060E2"/>
    <w:lvl w:ilvl="0" w:tplc="F9747646">
      <w:start w:val="19"/>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53C60823"/>
    <w:multiLevelType w:val="hybridMultilevel"/>
    <w:tmpl w:val="41F6F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A06FFF"/>
    <w:multiLevelType w:val="hybridMultilevel"/>
    <w:tmpl w:val="5272565E"/>
    <w:lvl w:ilvl="0" w:tplc="A56A5348">
      <w:start w:val="1"/>
      <w:numFmt w:val="lowerLetter"/>
      <w:lvlText w:val="(%1)"/>
      <w:lvlJc w:val="left"/>
      <w:pPr>
        <w:ind w:left="1110" w:hanging="39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nsid w:val="5AE12E30"/>
    <w:multiLevelType w:val="hybridMultilevel"/>
    <w:tmpl w:val="28B87714"/>
    <w:lvl w:ilvl="0" w:tplc="2ABCC8F6">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67865FE5"/>
    <w:multiLevelType w:val="hybridMultilevel"/>
    <w:tmpl w:val="99525EA8"/>
    <w:lvl w:ilvl="0" w:tplc="B29A4460">
      <w:start w:val="8"/>
      <w:numFmt w:val="decimal"/>
      <w:lvlText w:val="(%1)"/>
      <w:lvlJc w:val="left"/>
      <w:pPr>
        <w:ind w:left="2250" w:hanging="360"/>
      </w:pPr>
      <w:rPr>
        <w:rFonts w:hint="default"/>
      </w:rPr>
    </w:lvl>
    <w:lvl w:ilvl="1" w:tplc="30090019" w:tentative="1">
      <w:start w:val="1"/>
      <w:numFmt w:val="lowerLetter"/>
      <w:lvlText w:val="%2."/>
      <w:lvlJc w:val="left"/>
      <w:pPr>
        <w:ind w:left="2970" w:hanging="360"/>
      </w:pPr>
    </w:lvl>
    <w:lvl w:ilvl="2" w:tplc="3009001B" w:tentative="1">
      <w:start w:val="1"/>
      <w:numFmt w:val="lowerRoman"/>
      <w:lvlText w:val="%3."/>
      <w:lvlJc w:val="right"/>
      <w:pPr>
        <w:ind w:left="3690" w:hanging="180"/>
      </w:pPr>
    </w:lvl>
    <w:lvl w:ilvl="3" w:tplc="3009000F" w:tentative="1">
      <w:start w:val="1"/>
      <w:numFmt w:val="decimal"/>
      <w:lvlText w:val="%4."/>
      <w:lvlJc w:val="left"/>
      <w:pPr>
        <w:ind w:left="4410" w:hanging="360"/>
      </w:pPr>
    </w:lvl>
    <w:lvl w:ilvl="4" w:tplc="30090019" w:tentative="1">
      <w:start w:val="1"/>
      <w:numFmt w:val="lowerLetter"/>
      <w:lvlText w:val="%5."/>
      <w:lvlJc w:val="left"/>
      <w:pPr>
        <w:ind w:left="5130" w:hanging="360"/>
      </w:pPr>
    </w:lvl>
    <w:lvl w:ilvl="5" w:tplc="3009001B" w:tentative="1">
      <w:start w:val="1"/>
      <w:numFmt w:val="lowerRoman"/>
      <w:lvlText w:val="%6."/>
      <w:lvlJc w:val="right"/>
      <w:pPr>
        <w:ind w:left="5850" w:hanging="180"/>
      </w:pPr>
    </w:lvl>
    <w:lvl w:ilvl="6" w:tplc="3009000F" w:tentative="1">
      <w:start w:val="1"/>
      <w:numFmt w:val="decimal"/>
      <w:lvlText w:val="%7."/>
      <w:lvlJc w:val="left"/>
      <w:pPr>
        <w:ind w:left="6570" w:hanging="360"/>
      </w:pPr>
    </w:lvl>
    <w:lvl w:ilvl="7" w:tplc="30090019" w:tentative="1">
      <w:start w:val="1"/>
      <w:numFmt w:val="lowerLetter"/>
      <w:lvlText w:val="%8."/>
      <w:lvlJc w:val="left"/>
      <w:pPr>
        <w:ind w:left="7290" w:hanging="360"/>
      </w:pPr>
    </w:lvl>
    <w:lvl w:ilvl="8" w:tplc="3009001B" w:tentative="1">
      <w:start w:val="1"/>
      <w:numFmt w:val="lowerRoman"/>
      <w:lvlText w:val="%9."/>
      <w:lvlJc w:val="right"/>
      <w:pPr>
        <w:ind w:left="8010" w:hanging="180"/>
      </w:pPr>
    </w:lvl>
  </w:abstractNum>
  <w:abstractNum w:abstractNumId="14">
    <w:nsid w:val="6F5F63F9"/>
    <w:multiLevelType w:val="hybridMultilevel"/>
    <w:tmpl w:val="2A50884E"/>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11"/>
  </w:num>
  <w:num w:numId="5">
    <w:abstractNumId w:val="14"/>
  </w:num>
  <w:num w:numId="6">
    <w:abstractNumId w:val="8"/>
  </w:num>
  <w:num w:numId="7">
    <w:abstractNumId w:val="10"/>
  </w:num>
  <w:num w:numId="8">
    <w:abstractNumId w:val="4"/>
  </w:num>
  <w:num w:numId="9">
    <w:abstractNumId w:val="13"/>
  </w:num>
  <w:num w:numId="10">
    <w:abstractNumId w:val="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5"/>
  </w:num>
  <w:num w:numId="14">
    <w:abstractNumId w:val="1"/>
  </w:num>
  <w:num w:numId="15">
    <w:abstractNumId w:val="9"/>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211"/>
    <w:rsid w:val="000133DE"/>
    <w:rsid w:val="00014B87"/>
    <w:rsid w:val="00032975"/>
    <w:rsid w:val="00035E9D"/>
    <w:rsid w:val="00036F21"/>
    <w:rsid w:val="0004000A"/>
    <w:rsid w:val="000428A2"/>
    <w:rsid w:val="00056BBB"/>
    <w:rsid w:val="0006669D"/>
    <w:rsid w:val="00072751"/>
    <w:rsid w:val="00073081"/>
    <w:rsid w:val="000906A4"/>
    <w:rsid w:val="000935A4"/>
    <w:rsid w:val="0009706D"/>
    <w:rsid w:val="000A361B"/>
    <w:rsid w:val="000A42B1"/>
    <w:rsid w:val="000A638C"/>
    <w:rsid w:val="000B1DC6"/>
    <w:rsid w:val="000C2467"/>
    <w:rsid w:val="000E2495"/>
    <w:rsid w:val="000E3229"/>
    <w:rsid w:val="000E54AE"/>
    <w:rsid w:val="000F1D25"/>
    <w:rsid w:val="000F4E5B"/>
    <w:rsid w:val="00106F29"/>
    <w:rsid w:val="00110675"/>
    <w:rsid w:val="001210CA"/>
    <w:rsid w:val="001254B4"/>
    <w:rsid w:val="00126B8C"/>
    <w:rsid w:val="001340CC"/>
    <w:rsid w:val="001370EE"/>
    <w:rsid w:val="001400F4"/>
    <w:rsid w:val="001567EE"/>
    <w:rsid w:val="00167087"/>
    <w:rsid w:val="00172532"/>
    <w:rsid w:val="00175DE0"/>
    <w:rsid w:val="00184890"/>
    <w:rsid w:val="00195CF1"/>
    <w:rsid w:val="001A53E6"/>
    <w:rsid w:val="001A77C6"/>
    <w:rsid w:val="001B2528"/>
    <w:rsid w:val="001B42F7"/>
    <w:rsid w:val="001B452B"/>
    <w:rsid w:val="001B4811"/>
    <w:rsid w:val="001C1B6F"/>
    <w:rsid w:val="001C5BE6"/>
    <w:rsid w:val="001D2099"/>
    <w:rsid w:val="001D2AB6"/>
    <w:rsid w:val="001D512C"/>
    <w:rsid w:val="001E05ED"/>
    <w:rsid w:val="001E1E13"/>
    <w:rsid w:val="001E652A"/>
    <w:rsid w:val="001F102F"/>
    <w:rsid w:val="0020170B"/>
    <w:rsid w:val="00204AE9"/>
    <w:rsid w:val="00215338"/>
    <w:rsid w:val="002241A1"/>
    <w:rsid w:val="00226753"/>
    <w:rsid w:val="002318C8"/>
    <w:rsid w:val="002363A9"/>
    <w:rsid w:val="00237402"/>
    <w:rsid w:val="00243379"/>
    <w:rsid w:val="00243C75"/>
    <w:rsid w:val="00251362"/>
    <w:rsid w:val="00251AA5"/>
    <w:rsid w:val="0025397B"/>
    <w:rsid w:val="00256B0D"/>
    <w:rsid w:val="002701B1"/>
    <w:rsid w:val="002704B0"/>
    <w:rsid w:val="00271B1D"/>
    <w:rsid w:val="002726EF"/>
    <w:rsid w:val="00275388"/>
    <w:rsid w:val="00275557"/>
    <w:rsid w:val="002820E0"/>
    <w:rsid w:val="00285D2F"/>
    <w:rsid w:val="002879D6"/>
    <w:rsid w:val="0029241A"/>
    <w:rsid w:val="00292487"/>
    <w:rsid w:val="00297078"/>
    <w:rsid w:val="00297AD7"/>
    <w:rsid w:val="002A1E83"/>
    <w:rsid w:val="002A4252"/>
    <w:rsid w:val="002A457E"/>
    <w:rsid w:val="002A7050"/>
    <w:rsid w:val="002B0B1B"/>
    <w:rsid w:val="002C410D"/>
    <w:rsid w:val="002C4CCD"/>
    <w:rsid w:val="002D4B38"/>
    <w:rsid w:val="002D648B"/>
    <w:rsid w:val="002E0632"/>
    <w:rsid w:val="002E5338"/>
    <w:rsid w:val="003057AC"/>
    <w:rsid w:val="0031065B"/>
    <w:rsid w:val="0031366C"/>
    <w:rsid w:val="00313EFA"/>
    <w:rsid w:val="00323502"/>
    <w:rsid w:val="003245B0"/>
    <w:rsid w:val="00343234"/>
    <w:rsid w:val="00350306"/>
    <w:rsid w:val="0035118A"/>
    <w:rsid w:val="003515CF"/>
    <w:rsid w:val="003556C0"/>
    <w:rsid w:val="003568DC"/>
    <w:rsid w:val="00357CAA"/>
    <w:rsid w:val="003612DE"/>
    <w:rsid w:val="003652F8"/>
    <w:rsid w:val="0037363A"/>
    <w:rsid w:val="003747BF"/>
    <w:rsid w:val="003779D9"/>
    <w:rsid w:val="00380BC8"/>
    <w:rsid w:val="00382263"/>
    <w:rsid w:val="00393D98"/>
    <w:rsid w:val="003951A9"/>
    <w:rsid w:val="003A7D45"/>
    <w:rsid w:val="003C4CA9"/>
    <w:rsid w:val="003D68B9"/>
    <w:rsid w:val="003D7163"/>
    <w:rsid w:val="003E326F"/>
    <w:rsid w:val="003E4DE1"/>
    <w:rsid w:val="003E77F9"/>
    <w:rsid w:val="003F09D9"/>
    <w:rsid w:val="003F1021"/>
    <w:rsid w:val="003F69DF"/>
    <w:rsid w:val="00401B64"/>
    <w:rsid w:val="00404D7E"/>
    <w:rsid w:val="00405F18"/>
    <w:rsid w:val="004071D9"/>
    <w:rsid w:val="0040753A"/>
    <w:rsid w:val="00410160"/>
    <w:rsid w:val="00412F22"/>
    <w:rsid w:val="00423C3A"/>
    <w:rsid w:val="00434655"/>
    <w:rsid w:val="0044220C"/>
    <w:rsid w:val="004501B8"/>
    <w:rsid w:val="00453366"/>
    <w:rsid w:val="004539AC"/>
    <w:rsid w:val="00454EF0"/>
    <w:rsid w:val="00455022"/>
    <w:rsid w:val="00456E3D"/>
    <w:rsid w:val="0047268C"/>
    <w:rsid w:val="00476C18"/>
    <w:rsid w:val="0047756F"/>
    <w:rsid w:val="004830A3"/>
    <w:rsid w:val="00486793"/>
    <w:rsid w:val="00487797"/>
    <w:rsid w:val="00487A58"/>
    <w:rsid w:val="00490014"/>
    <w:rsid w:val="004933B5"/>
    <w:rsid w:val="00494B17"/>
    <w:rsid w:val="0049728D"/>
    <w:rsid w:val="004A1627"/>
    <w:rsid w:val="004A4B6C"/>
    <w:rsid w:val="004A5177"/>
    <w:rsid w:val="004B46DD"/>
    <w:rsid w:val="004B4882"/>
    <w:rsid w:val="004C38FB"/>
    <w:rsid w:val="004C3E29"/>
    <w:rsid w:val="004C6051"/>
    <w:rsid w:val="004C6E3F"/>
    <w:rsid w:val="004D7568"/>
    <w:rsid w:val="004F0E77"/>
    <w:rsid w:val="004F705B"/>
    <w:rsid w:val="00503A41"/>
    <w:rsid w:val="00506142"/>
    <w:rsid w:val="00514482"/>
    <w:rsid w:val="0051667C"/>
    <w:rsid w:val="00522664"/>
    <w:rsid w:val="005235F4"/>
    <w:rsid w:val="00534E80"/>
    <w:rsid w:val="0054290B"/>
    <w:rsid w:val="0055347D"/>
    <w:rsid w:val="005570C9"/>
    <w:rsid w:val="00566EAD"/>
    <w:rsid w:val="0056784E"/>
    <w:rsid w:val="00573343"/>
    <w:rsid w:val="00580F10"/>
    <w:rsid w:val="0058530C"/>
    <w:rsid w:val="005942BF"/>
    <w:rsid w:val="005958BC"/>
    <w:rsid w:val="005967D3"/>
    <w:rsid w:val="005978F0"/>
    <w:rsid w:val="005A079F"/>
    <w:rsid w:val="005A2B4F"/>
    <w:rsid w:val="005A4F2F"/>
    <w:rsid w:val="005A775D"/>
    <w:rsid w:val="005C1BF5"/>
    <w:rsid w:val="005C50D0"/>
    <w:rsid w:val="005E57B0"/>
    <w:rsid w:val="005E5C68"/>
    <w:rsid w:val="006051AD"/>
    <w:rsid w:val="006212C0"/>
    <w:rsid w:val="00630534"/>
    <w:rsid w:val="00630732"/>
    <w:rsid w:val="006329EC"/>
    <w:rsid w:val="00635692"/>
    <w:rsid w:val="006415D3"/>
    <w:rsid w:val="00653C69"/>
    <w:rsid w:val="0065435E"/>
    <w:rsid w:val="006561A9"/>
    <w:rsid w:val="00663FAD"/>
    <w:rsid w:val="0066573F"/>
    <w:rsid w:val="006713E9"/>
    <w:rsid w:val="00673550"/>
    <w:rsid w:val="00692C66"/>
    <w:rsid w:val="00693540"/>
    <w:rsid w:val="006A7611"/>
    <w:rsid w:val="006B5DA7"/>
    <w:rsid w:val="006C5804"/>
    <w:rsid w:val="006D0CDE"/>
    <w:rsid w:val="006D58FE"/>
    <w:rsid w:val="006D5C5B"/>
    <w:rsid w:val="006E04BC"/>
    <w:rsid w:val="006E1907"/>
    <w:rsid w:val="006E59EE"/>
    <w:rsid w:val="006E6420"/>
    <w:rsid w:val="006E6CE3"/>
    <w:rsid w:val="006F1DFB"/>
    <w:rsid w:val="00717013"/>
    <w:rsid w:val="007332B9"/>
    <w:rsid w:val="00740166"/>
    <w:rsid w:val="00741161"/>
    <w:rsid w:val="00744C5E"/>
    <w:rsid w:val="0076128F"/>
    <w:rsid w:val="00761381"/>
    <w:rsid w:val="00771B3C"/>
    <w:rsid w:val="00793627"/>
    <w:rsid w:val="00794F15"/>
    <w:rsid w:val="007A01C5"/>
    <w:rsid w:val="007A7D9F"/>
    <w:rsid w:val="007B5D73"/>
    <w:rsid w:val="007B7E05"/>
    <w:rsid w:val="007C1A8B"/>
    <w:rsid w:val="007D0FB9"/>
    <w:rsid w:val="007D15AE"/>
    <w:rsid w:val="007F1615"/>
    <w:rsid w:val="007F7B85"/>
    <w:rsid w:val="008040A6"/>
    <w:rsid w:val="0080449D"/>
    <w:rsid w:val="0080504D"/>
    <w:rsid w:val="00824FDC"/>
    <w:rsid w:val="0082704A"/>
    <w:rsid w:val="008407D4"/>
    <w:rsid w:val="00844316"/>
    <w:rsid w:val="00854DAB"/>
    <w:rsid w:val="00863A72"/>
    <w:rsid w:val="00864F54"/>
    <w:rsid w:val="0086789F"/>
    <w:rsid w:val="00876B88"/>
    <w:rsid w:val="00883D6C"/>
    <w:rsid w:val="00883DAD"/>
    <w:rsid w:val="0089135E"/>
    <w:rsid w:val="008925D6"/>
    <w:rsid w:val="008C2957"/>
    <w:rsid w:val="008C3B36"/>
    <w:rsid w:val="008D4024"/>
    <w:rsid w:val="008E017E"/>
    <w:rsid w:val="008E02CC"/>
    <w:rsid w:val="008E268F"/>
    <w:rsid w:val="008E27E5"/>
    <w:rsid w:val="008E5628"/>
    <w:rsid w:val="008E7F64"/>
    <w:rsid w:val="008F4311"/>
    <w:rsid w:val="008F7FEC"/>
    <w:rsid w:val="00900441"/>
    <w:rsid w:val="0090225A"/>
    <w:rsid w:val="009339FE"/>
    <w:rsid w:val="009346A5"/>
    <w:rsid w:val="00936062"/>
    <w:rsid w:val="00936459"/>
    <w:rsid w:val="00941211"/>
    <w:rsid w:val="00951595"/>
    <w:rsid w:val="00957E37"/>
    <w:rsid w:val="009617DC"/>
    <w:rsid w:val="009700BB"/>
    <w:rsid w:val="00990F26"/>
    <w:rsid w:val="009A1504"/>
    <w:rsid w:val="009A6CB1"/>
    <w:rsid w:val="009B2D7F"/>
    <w:rsid w:val="009B6FC0"/>
    <w:rsid w:val="009B70A6"/>
    <w:rsid w:val="009B7C91"/>
    <w:rsid w:val="009D0EF3"/>
    <w:rsid w:val="009D4224"/>
    <w:rsid w:val="009D4635"/>
    <w:rsid w:val="009D6207"/>
    <w:rsid w:val="009F4FC5"/>
    <w:rsid w:val="00A05C71"/>
    <w:rsid w:val="00A0691D"/>
    <w:rsid w:val="00A10585"/>
    <w:rsid w:val="00A12FEB"/>
    <w:rsid w:val="00A2494E"/>
    <w:rsid w:val="00A36985"/>
    <w:rsid w:val="00A57555"/>
    <w:rsid w:val="00A630EF"/>
    <w:rsid w:val="00A72363"/>
    <w:rsid w:val="00A84915"/>
    <w:rsid w:val="00A86E36"/>
    <w:rsid w:val="00A9437D"/>
    <w:rsid w:val="00A97A19"/>
    <w:rsid w:val="00AA234E"/>
    <w:rsid w:val="00AA3F47"/>
    <w:rsid w:val="00AA4148"/>
    <w:rsid w:val="00AA6766"/>
    <w:rsid w:val="00AA68C9"/>
    <w:rsid w:val="00AB21AF"/>
    <w:rsid w:val="00AC3F6B"/>
    <w:rsid w:val="00AE19F1"/>
    <w:rsid w:val="00AE7CAA"/>
    <w:rsid w:val="00AF0D67"/>
    <w:rsid w:val="00AF2A89"/>
    <w:rsid w:val="00AF66C1"/>
    <w:rsid w:val="00B0087C"/>
    <w:rsid w:val="00B014C1"/>
    <w:rsid w:val="00B073D7"/>
    <w:rsid w:val="00B10077"/>
    <w:rsid w:val="00B1024E"/>
    <w:rsid w:val="00B124FC"/>
    <w:rsid w:val="00B233A1"/>
    <w:rsid w:val="00B234CF"/>
    <w:rsid w:val="00B359E0"/>
    <w:rsid w:val="00B50B7C"/>
    <w:rsid w:val="00B5120B"/>
    <w:rsid w:val="00B54AD3"/>
    <w:rsid w:val="00B5569C"/>
    <w:rsid w:val="00B55919"/>
    <w:rsid w:val="00B718B9"/>
    <w:rsid w:val="00B831AC"/>
    <w:rsid w:val="00B8778B"/>
    <w:rsid w:val="00B9507C"/>
    <w:rsid w:val="00B9767E"/>
    <w:rsid w:val="00B97E50"/>
    <w:rsid w:val="00BA61B1"/>
    <w:rsid w:val="00BB0CC3"/>
    <w:rsid w:val="00BB3311"/>
    <w:rsid w:val="00BD166F"/>
    <w:rsid w:val="00BE25AB"/>
    <w:rsid w:val="00BE428F"/>
    <w:rsid w:val="00BE508B"/>
    <w:rsid w:val="00BF622A"/>
    <w:rsid w:val="00BF77B4"/>
    <w:rsid w:val="00C039A3"/>
    <w:rsid w:val="00C1176B"/>
    <w:rsid w:val="00C15378"/>
    <w:rsid w:val="00C21456"/>
    <w:rsid w:val="00C2425A"/>
    <w:rsid w:val="00C24B8E"/>
    <w:rsid w:val="00C272B9"/>
    <w:rsid w:val="00C27EFA"/>
    <w:rsid w:val="00C31655"/>
    <w:rsid w:val="00C32900"/>
    <w:rsid w:val="00C35215"/>
    <w:rsid w:val="00C40423"/>
    <w:rsid w:val="00C40BCC"/>
    <w:rsid w:val="00C51043"/>
    <w:rsid w:val="00C51354"/>
    <w:rsid w:val="00C5417B"/>
    <w:rsid w:val="00C55429"/>
    <w:rsid w:val="00C64218"/>
    <w:rsid w:val="00C67614"/>
    <w:rsid w:val="00C7415D"/>
    <w:rsid w:val="00C805B1"/>
    <w:rsid w:val="00C831E2"/>
    <w:rsid w:val="00C876AB"/>
    <w:rsid w:val="00C9182A"/>
    <w:rsid w:val="00CA0350"/>
    <w:rsid w:val="00CA2480"/>
    <w:rsid w:val="00CA6497"/>
    <w:rsid w:val="00CA6512"/>
    <w:rsid w:val="00CB7A33"/>
    <w:rsid w:val="00CB7D1E"/>
    <w:rsid w:val="00CC1897"/>
    <w:rsid w:val="00CC52A2"/>
    <w:rsid w:val="00CE3982"/>
    <w:rsid w:val="00CF0391"/>
    <w:rsid w:val="00CF0850"/>
    <w:rsid w:val="00CF43DA"/>
    <w:rsid w:val="00CF4C4D"/>
    <w:rsid w:val="00D07855"/>
    <w:rsid w:val="00D1008C"/>
    <w:rsid w:val="00D1127A"/>
    <w:rsid w:val="00D17B3A"/>
    <w:rsid w:val="00D20B2A"/>
    <w:rsid w:val="00D30C44"/>
    <w:rsid w:val="00D3213F"/>
    <w:rsid w:val="00D36BEB"/>
    <w:rsid w:val="00D47466"/>
    <w:rsid w:val="00D53522"/>
    <w:rsid w:val="00D87B1C"/>
    <w:rsid w:val="00D900B6"/>
    <w:rsid w:val="00D95FB4"/>
    <w:rsid w:val="00DA5FF4"/>
    <w:rsid w:val="00DA6AC4"/>
    <w:rsid w:val="00DB16E7"/>
    <w:rsid w:val="00DB4FE2"/>
    <w:rsid w:val="00DC1A9B"/>
    <w:rsid w:val="00DC216B"/>
    <w:rsid w:val="00DD4E06"/>
    <w:rsid w:val="00DD5D07"/>
    <w:rsid w:val="00DD7579"/>
    <w:rsid w:val="00DE212F"/>
    <w:rsid w:val="00DF1DBC"/>
    <w:rsid w:val="00DF2065"/>
    <w:rsid w:val="00DF2500"/>
    <w:rsid w:val="00E03F91"/>
    <w:rsid w:val="00E06A59"/>
    <w:rsid w:val="00E15619"/>
    <w:rsid w:val="00E1748F"/>
    <w:rsid w:val="00E21FBE"/>
    <w:rsid w:val="00E27A00"/>
    <w:rsid w:val="00E31774"/>
    <w:rsid w:val="00E3748B"/>
    <w:rsid w:val="00E50EFD"/>
    <w:rsid w:val="00E56E1C"/>
    <w:rsid w:val="00E57A53"/>
    <w:rsid w:val="00E81402"/>
    <w:rsid w:val="00E84984"/>
    <w:rsid w:val="00E9101F"/>
    <w:rsid w:val="00E95BAA"/>
    <w:rsid w:val="00E9727E"/>
    <w:rsid w:val="00E9771E"/>
    <w:rsid w:val="00EA3BA5"/>
    <w:rsid w:val="00EA7D2B"/>
    <w:rsid w:val="00EB57C0"/>
    <w:rsid w:val="00EB790A"/>
    <w:rsid w:val="00EC0C49"/>
    <w:rsid w:val="00EC3388"/>
    <w:rsid w:val="00EC394D"/>
    <w:rsid w:val="00EC696C"/>
    <w:rsid w:val="00ED01EB"/>
    <w:rsid w:val="00ED142B"/>
    <w:rsid w:val="00EE5C88"/>
    <w:rsid w:val="00EF73D3"/>
    <w:rsid w:val="00F052D3"/>
    <w:rsid w:val="00F0688C"/>
    <w:rsid w:val="00F07BED"/>
    <w:rsid w:val="00F07DBF"/>
    <w:rsid w:val="00F130CD"/>
    <w:rsid w:val="00F143EE"/>
    <w:rsid w:val="00F171D6"/>
    <w:rsid w:val="00F229F1"/>
    <w:rsid w:val="00F26C3B"/>
    <w:rsid w:val="00F26E3C"/>
    <w:rsid w:val="00F31C7B"/>
    <w:rsid w:val="00F37F0B"/>
    <w:rsid w:val="00F6105F"/>
    <w:rsid w:val="00F6110E"/>
    <w:rsid w:val="00F64914"/>
    <w:rsid w:val="00F77739"/>
    <w:rsid w:val="00F81266"/>
    <w:rsid w:val="00F878CF"/>
    <w:rsid w:val="00F92E7B"/>
    <w:rsid w:val="00FB30C7"/>
    <w:rsid w:val="00FD760E"/>
    <w:rsid w:val="00FD7D0C"/>
    <w:rsid w:val="00FE2DE9"/>
    <w:rsid w:val="00FE47FB"/>
    <w:rsid w:val="00FE4823"/>
    <w:rsid w:val="00FE4AD1"/>
    <w:rsid w:val="00FE7199"/>
    <w:rsid w:val="00FF54C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211"/>
    <w:rPr>
      <w:lang w:val="en-GB"/>
    </w:rPr>
  </w:style>
  <w:style w:type="paragraph" w:styleId="Footer">
    <w:name w:val="footer"/>
    <w:basedOn w:val="Normal"/>
    <w:link w:val="FooterChar"/>
    <w:uiPriority w:val="99"/>
    <w:unhideWhenUsed/>
    <w:rsid w:val="00941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211"/>
    <w:rPr>
      <w:lang w:val="en-GB"/>
    </w:rPr>
  </w:style>
  <w:style w:type="paragraph" w:styleId="ListParagraph">
    <w:name w:val="List Paragraph"/>
    <w:basedOn w:val="Normal"/>
    <w:uiPriority w:val="34"/>
    <w:qFormat/>
    <w:rsid w:val="00941211"/>
    <w:pPr>
      <w:ind w:left="720"/>
      <w:contextualSpacing/>
    </w:pPr>
  </w:style>
  <w:style w:type="paragraph" w:styleId="FootnoteText">
    <w:name w:val="footnote text"/>
    <w:basedOn w:val="Normal"/>
    <w:link w:val="FootnoteTextChar"/>
    <w:uiPriority w:val="99"/>
    <w:semiHidden/>
    <w:unhideWhenUsed/>
    <w:rsid w:val="002A42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4252"/>
    <w:rPr>
      <w:sz w:val="20"/>
      <w:szCs w:val="20"/>
      <w:lang w:val="en-GB"/>
    </w:rPr>
  </w:style>
  <w:style w:type="character" w:styleId="FootnoteReference">
    <w:name w:val="footnote reference"/>
    <w:basedOn w:val="DefaultParagraphFont"/>
    <w:uiPriority w:val="99"/>
    <w:unhideWhenUsed/>
    <w:rsid w:val="002A4252"/>
    <w:rPr>
      <w:vertAlign w:val="superscript"/>
    </w:rPr>
  </w:style>
  <w:style w:type="paragraph" w:styleId="BalloonText">
    <w:name w:val="Balloon Text"/>
    <w:basedOn w:val="Normal"/>
    <w:link w:val="BalloonTextChar"/>
    <w:uiPriority w:val="99"/>
    <w:semiHidden/>
    <w:unhideWhenUsed/>
    <w:rsid w:val="003E32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26F"/>
    <w:rPr>
      <w:rFonts w:ascii="Segoe UI" w:hAnsi="Segoe UI" w:cs="Segoe UI"/>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211"/>
    <w:rPr>
      <w:lang w:val="en-GB"/>
    </w:rPr>
  </w:style>
  <w:style w:type="paragraph" w:styleId="Footer">
    <w:name w:val="footer"/>
    <w:basedOn w:val="Normal"/>
    <w:link w:val="FooterChar"/>
    <w:uiPriority w:val="99"/>
    <w:unhideWhenUsed/>
    <w:rsid w:val="00941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211"/>
    <w:rPr>
      <w:lang w:val="en-GB"/>
    </w:rPr>
  </w:style>
  <w:style w:type="paragraph" w:styleId="ListParagraph">
    <w:name w:val="List Paragraph"/>
    <w:basedOn w:val="Normal"/>
    <w:uiPriority w:val="34"/>
    <w:qFormat/>
    <w:rsid w:val="00941211"/>
    <w:pPr>
      <w:ind w:left="720"/>
      <w:contextualSpacing/>
    </w:pPr>
  </w:style>
  <w:style w:type="paragraph" w:styleId="FootnoteText">
    <w:name w:val="footnote text"/>
    <w:basedOn w:val="Normal"/>
    <w:link w:val="FootnoteTextChar"/>
    <w:uiPriority w:val="99"/>
    <w:semiHidden/>
    <w:unhideWhenUsed/>
    <w:rsid w:val="002A42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4252"/>
    <w:rPr>
      <w:sz w:val="20"/>
      <w:szCs w:val="20"/>
      <w:lang w:val="en-GB"/>
    </w:rPr>
  </w:style>
  <w:style w:type="character" w:styleId="FootnoteReference">
    <w:name w:val="footnote reference"/>
    <w:basedOn w:val="DefaultParagraphFont"/>
    <w:uiPriority w:val="99"/>
    <w:unhideWhenUsed/>
    <w:rsid w:val="002A4252"/>
    <w:rPr>
      <w:vertAlign w:val="superscript"/>
    </w:rPr>
  </w:style>
  <w:style w:type="paragraph" w:styleId="BalloonText">
    <w:name w:val="Balloon Text"/>
    <w:basedOn w:val="Normal"/>
    <w:link w:val="BalloonTextChar"/>
    <w:uiPriority w:val="99"/>
    <w:semiHidden/>
    <w:unhideWhenUsed/>
    <w:rsid w:val="003E32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26F"/>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826172">
      <w:bodyDiv w:val="1"/>
      <w:marLeft w:val="0"/>
      <w:marRight w:val="0"/>
      <w:marTop w:val="0"/>
      <w:marBottom w:val="0"/>
      <w:divBdr>
        <w:top w:val="none" w:sz="0" w:space="0" w:color="auto"/>
        <w:left w:val="none" w:sz="0" w:space="0" w:color="auto"/>
        <w:bottom w:val="none" w:sz="0" w:space="0" w:color="auto"/>
        <w:right w:val="none" w:sz="0" w:space="0" w:color="auto"/>
      </w:divBdr>
    </w:div>
    <w:div w:id="205253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E95F9BEAF36421DB6FCCB0308B944A2"/>
        <w:category>
          <w:name w:val="General"/>
          <w:gallery w:val="placeholder"/>
        </w:category>
        <w:types>
          <w:type w:val="bbPlcHdr"/>
        </w:types>
        <w:behaviors>
          <w:behavior w:val="content"/>
        </w:behaviors>
        <w:guid w:val="{DBA9CBC7-B43B-4A8B-A6B9-951F1131482E}"/>
      </w:docPartPr>
      <w:docPartBody>
        <w:p w:rsidR="00C04413" w:rsidRDefault="00D064D0" w:rsidP="00D064D0">
          <w:pPr>
            <w:pStyle w:val="CE95F9BEAF36421DB6FCCB0308B944A2"/>
          </w:pPr>
          <w:r>
            <w:t>[Type the company name]</w:t>
          </w:r>
        </w:p>
      </w:docPartBody>
    </w:docPart>
    <w:docPart>
      <w:docPartPr>
        <w:name w:val="290475462D5441D2A8FECD560F9CAFD9"/>
        <w:category>
          <w:name w:val="General"/>
          <w:gallery w:val="placeholder"/>
        </w:category>
        <w:types>
          <w:type w:val="bbPlcHdr"/>
        </w:types>
        <w:behaviors>
          <w:behavior w:val="content"/>
        </w:behaviors>
        <w:guid w:val="{B4B06AB0-D6CA-4B0F-9385-A34514C77CA4}"/>
      </w:docPartPr>
      <w:docPartBody>
        <w:p w:rsidR="00C04413" w:rsidRDefault="00D064D0" w:rsidP="00D064D0">
          <w:pPr>
            <w:pStyle w:val="290475462D5441D2A8FECD560F9CAFD9"/>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4D0"/>
    <w:rsid w:val="00A2635E"/>
    <w:rsid w:val="00C04413"/>
    <w:rsid w:val="00D064D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95F9BEAF36421DB6FCCB0308B944A2">
    <w:name w:val="CE95F9BEAF36421DB6FCCB0308B944A2"/>
    <w:rsid w:val="00D064D0"/>
  </w:style>
  <w:style w:type="paragraph" w:customStyle="1" w:styleId="290475462D5441D2A8FECD560F9CAFD9">
    <w:name w:val="290475462D5441D2A8FECD560F9CAFD9"/>
    <w:rsid w:val="00D064D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95F9BEAF36421DB6FCCB0308B944A2">
    <w:name w:val="CE95F9BEAF36421DB6FCCB0308B944A2"/>
    <w:rsid w:val="00D064D0"/>
  </w:style>
  <w:style w:type="paragraph" w:customStyle="1" w:styleId="290475462D5441D2A8FECD560F9CAFD9">
    <w:name w:val="290475462D5441D2A8FECD560F9CAFD9"/>
    <w:rsid w:val="00D064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CFE88-359E-45F1-8DA4-07F920DF1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2031</Words>
  <Characters>11578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Chamber Application No. SC 10/22</vt:lpstr>
    </vt:vector>
  </TitlesOfParts>
  <Company>Judgment No. SC 112/22</Company>
  <LinksUpToDate>false</LinksUpToDate>
  <CharactersWithSpaces>13582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Chamber Application No. SC 10/22</dc:title>
  <dc:creator>samantha mavhusa</dc:creator>
  <cp:lastModifiedBy>usr</cp:lastModifiedBy>
  <cp:revision>2</cp:revision>
  <cp:lastPrinted>2022-10-12T08:48:00Z</cp:lastPrinted>
  <dcterms:created xsi:type="dcterms:W3CDTF">2022-10-14T14:24:00Z</dcterms:created>
  <dcterms:modified xsi:type="dcterms:W3CDTF">2022-10-14T14:24:00Z</dcterms:modified>
</cp:coreProperties>
</file>