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553" w:rsidRPr="00D358C8" w:rsidRDefault="003D4553" w:rsidP="003D4553">
      <w:pPr>
        <w:spacing w:line="360" w:lineRule="auto"/>
        <w:jc w:val="both"/>
        <w:rPr>
          <w:rFonts w:ascii="Times New Roman" w:hAnsi="Times New Roman" w:cs="Times New Roman"/>
          <w:sz w:val="24"/>
          <w:szCs w:val="24"/>
        </w:rPr>
      </w:pPr>
      <w:r w:rsidRPr="00130FE9">
        <w:rPr>
          <w:rFonts w:ascii="Times New Roman" w:hAnsi="Times New Roman" w:cs="Times New Roman"/>
          <w:sz w:val="24"/>
          <w:szCs w:val="24"/>
        </w:rPr>
        <w:t>TH</w:t>
      </w:r>
      <w:r w:rsidRPr="00D358C8">
        <w:rPr>
          <w:rFonts w:ascii="Times New Roman" w:hAnsi="Times New Roman" w:cs="Times New Roman"/>
          <w:sz w:val="24"/>
          <w:szCs w:val="24"/>
        </w:rPr>
        <w:t>E STATE</w:t>
      </w:r>
    </w:p>
    <w:p w:rsidR="003D4553" w:rsidRPr="00D358C8" w:rsidRDefault="003D4553" w:rsidP="003D4553">
      <w:pPr>
        <w:spacing w:line="360" w:lineRule="auto"/>
        <w:jc w:val="both"/>
        <w:rPr>
          <w:rFonts w:ascii="Times New Roman" w:hAnsi="Times New Roman" w:cs="Times New Roman"/>
          <w:sz w:val="24"/>
          <w:szCs w:val="24"/>
        </w:rPr>
      </w:pPr>
      <w:proofErr w:type="gramStart"/>
      <w:r w:rsidRPr="00D358C8">
        <w:rPr>
          <w:rFonts w:ascii="Times New Roman" w:hAnsi="Times New Roman" w:cs="Times New Roman"/>
          <w:sz w:val="24"/>
          <w:szCs w:val="24"/>
        </w:rPr>
        <w:t>versus</w:t>
      </w:r>
      <w:proofErr w:type="gramEnd"/>
    </w:p>
    <w:p w:rsidR="003D4553" w:rsidRDefault="003D4553" w:rsidP="003D4553">
      <w:pPr>
        <w:spacing w:after="0" w:line="360" w:lineRule="auto"/>
        <w:jc w:val="both"/>
        <w:rPr>
          <w:rFonts w:ascii="Times New Roman" w:hAnsi="Times New Roman" w:cs="Times New Roman"/>
          <w:sz w:val="24"/>
          <w:szCs w:val="24"/>
        </w:rPr>
      </w:pPr>
      <w:r w:rsidRPr="00D358C8">
        <w:rPr>
          <w:rFonts w:ascii="Times New Roman" w:hAnsi="Times New Roman" w:cs="Times New Roman"/>
          <w:sz w:val="24"/>
          <w:szCs w:val="24"/>
        </w:rPr>
        <w:t>NORMAN RUPIYA</w:t>
      </w:r>
    </w:p>
    <w:p w:rsidR="002D3ED4" w:rsidRDefault="002D3ED4" w:rsidP="003D45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And </w:t>
      </w:r>
    </w:p>
    <w:p w:rsidR="002D3ED4" w:rsidRDefault="002D3ED4" w:rsidP="003D45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ALFRED MUCHEMWA</w:t>
      </w:r>
    </w:p>
    <w:p w:rsidR="002D3ED4" w:rsidRDefault="002D3ED4" w:rsidP="003D45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And </w:t>
      </w:r>
    </w:p>
    <w:p w:rsidR="002D3ED4" w:rsidRPr="00D358C8" w:rsidRDefault="002D3ED4" w:rsidP="003D45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IRVINE MANDERE</w:t>
      </w:r>
    </w:p>
    <w:p w:rsidR="003D4553" w:rsidRPr="00D358C8" w:rsidRDefault="003D4553" w:rsidP="003D4553">
      <w:pPr>
        <w:spacing w:after="0" w:line="360" w:lineRule="auto"/>
        <w:jc w:val="both"/>
        <w:rPr>
          <w:rFonts w:ascii="Times New Roman" w:hAnsi="Times New Roman" w:cs="Times New Roman"/>
          <w:sz w:val="24"/>
          <w:szCs w:val="24"/>
        </w:rPr>
      </w:pPr>
    </w:p>
    <w:p w:rsidR="003D4553" w:rsidRPr="00D358C8" w:rsidRDefault="003D4553" w:rsidP="003D4553">
      <w:pPr>
        <w:spacing w:after="0" w:line="360" w:lineRule="auto"/>
        <w:jc w:val="both"/>
        <w:rPr>
          <w:rFonts w:ascii="Times New Roman" w:hAnsi="Times New Roman" w:cs="Times New Roman"/>
          <w:sz w:val="24"/>
          <w:szCs w:val="24"/>
        </w:rPr>
      </w:pPr>
      <w:r w:rsidRPr="00D358C8">
        <w:rPr>
          <w:rFonts w:ascii="Times New Roman" w:hAnsi="Times New Roman" w:cs="Times New Roman"/>
          <w:sz w:val="24"/>
          <w:szCs w:val="24"/>
        </w:rPr>
        <w:t>HIGH COURT OF ZIMBABWE</w:t>
      </w:r>
    </w:p>
    <w:p w:rsidR="003D4553" w:rsidRPr="00D358C8" w:rsidRDefault="003D4553" w:rsidP="003D4553">
      <w:pPr>
        <w:spacing w:after="0" w:line="360" w:lineRule="auto"/>
        <w:jc w:val="both"/>
        <w:rPr>
          <w:rFonts w:ascii="Times New Roman" w:hAnsi="Times New Roman" w:cs="Times New Roman"/>
          <w:sz w:val="24"/>
          <w:szCs w:val="24"/>
        </w:rPr>
      </w:pPr>
      <w:r w:rsidRPr="00D358C8">
        <w:rPr>
          <w:rFonts w:ascii="Times New Roman" w:hAnsi="Times New Roman" w:cs="Times New Roman"/>
          <w:sz w:val="24"/>
          <w:szCs w:val="24"/>
        </w:rPr>
        <w:t>MUZOFA J</w:t>
      </w:r>
    </w:p>
    <w:p w:rsidR="003D4553" w:rsidRPr="00D358C8" w:rsidRDefault="003D4553" w:rsidP="003D4553">
      <w:pPr>
        <w:spacing w:after="0" w:line="360" w:lineRule="auto"/>
        <w:jc w:val="both"/>
        <w:rPr>
          <w:rFonts w:ascii="Times New Roman" w:hAnsi="Times New Roman" w:cs="Times New Roman"/>
          <w:sz w:val="24"/>
          <w:szCs w:val="24"/>
        </w:rPr>
      </w:pPr>
      <w:r w:rsidRPr="00D358C8">
        <w:rPr>
          <w:rFonts w:ascii="Times New Roman" w:hAnsi="Times New Roman" w:cs="Times New Roman"/>
          <w:sz w:val="24"/>
          <w:szCs w:val="24"/>
        </w:rPr>
        <w:t>CHINHOYI. 9 May, 2022</w:t>
      </w:r>
    </w:p>
    <w:p w:rsidR="003D4553" w:rsidRPr="00D358C8" w:rsidRDefault="003D4553" w:rsidP="003D4553">
      <w:pPr>
        <w:spacing w:line="360" w:lineRule="auto"/>
        <w:jc w:val="both"/>
        <w:rPr>
          <w:rFonts w:ascii="Times New Roman" w:hAnsi="Times New Roman" w:cs="Times New Roman"/>
          <w:sz w:val="24"/>
          <w:szCs w:val="24"/>
        </w:rPr>
      </w:pPr>
      <w:r w:rsidRPr="00D358C8">
        <w:rPr>
          <w:rFonts w:ascii="Times New Roman" w:hAnsi="Times New Roman" w:cs="Times New Roman"/>
          <w:sz w:val="24"/>
          <w:szCs w:val="24"/>
        </w:rPr>
        <w:t xml:space="preserve">ASSESSORS: </w:t>
      </w:r>
      <w:r w:rsidRPr="00D358C8">
        <w:rPr>
          <w:rFonts w:ascii="Times New Roman" w:hAnsi="Times New Roman" w:cs="Times New Roman"/>
          <w:sz w:val="24"/>
          <w:szCs w:val="24"/>
        </w:rPr>
        <w:tab/>
        <w:t>1. MR CHIVANDA</w:t>
      </w:r>
    </w:p>
    <w:p w:rsidR="003D4553" w:rsidRPr="00D358C8" w:rsidRDefault="003D4553" w:rsidP="003D4553">
      <w:pPr>
        <w:spacing w:line="360" w:lineRule="auto"/>
        <w:jc w:val="both"/>
        <w:rPr>
          <w:rFonts w:ascii="Times New Roman" w:hAnsi="Times New Roman" w:cs="Times New Roman"/>
          <w:sz w:val="24"/>
          <w:szCs w:val="24"/>
        </w:rPr>
      </w:pPr>
      <w:r w:rsidRPr="00D358C8">
        <w:rPr>
          <w:rFonts w:ascii="Times New Roman" w:hAnsi="Times New Roman" w:cs="Times New Roman"/>
          <w:sz w:val="24"/>
          <w:szCs w:val="24"/>
        </w:rPr>
        <w:tab/>
      </w:r>
      <w:r w:rsidRPr="00D358C8">
        <w:rPr>
          <w:rFonts w:ascii="Times New Roman" w:hAnsi="Times New Roman" w:cs="Times New Roman"/>
          <w:sz w:val="24"/>
          <w:szCs w:val="24"/>
        </w:rPr>
        <w:tab/>
        <w:t xml:space="preserve">   </w:t>
      </w:r>
      <w:r w:rsidRPr="00D358C8">
        <w:rPr>
          <w:rFonts w:ascii="Times New Roman" w:hAnsi="Times New Roman" w:cs="Times New Roman"/>
          <w:sz w:val="24"/>
          <w:szCs w:val="24"/>
        </w:rPr>
        <w:tab/>
        <w:t xml:space="preserve"> 2. MRS MAWONEKA</w:t>
      </w:r>
    </w:p>
    <w:p w:rsidR="003D4553" w:rsidRPr="00D358C8" w:rsidRDefault="003D4553" w:rsidP="003D4553">
      <w:pPr>
        <w:spacing w:line="360" w:lineRule="auto"/>
        <w:jc w:val="both"/>
        <w:rPr>
          <w:rFonts w:ascii="Times New Roman" w:hAnsi="Times New Roman" w:cs="Times New Roman"/>
          <w:sz w:val="24"/>
          <w:szCs w:val="24"/>
        </w:rPr>
      </w:pPr>
    </w:p>
    <w:p w:rsidR="003D4553" w:rsidRPr="00D358C8" w:rsidRDefault="008F2545" w:rsidP="003D455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Criminal - </w:t>
      </w:r>
      <w:r w:rsidR="003D4553" w:rsidRPr="00D358C8">
        <w:rPr>
          <w:rFonts w:ascii="Times New Roman" w:hAnsi="Times New Roman" w:cs="Times New Roman"/>
          <w:b/>
          <w:sz w:val="24"/>
          <w:szCs w:val="24"/>
        </w:rPr>
        <w:t>Trial within a trial</w:t>
      </w:r>
    </w:p>
    <w:p w:rsidR="003D4553" w:rsidRPr="00D358C8" w:rsidRDefault="003D4553" w:rsidP="003D4553">
      <w:pPr>
        <w:spacing w:line="360" w:lineRule="auto"/>
        <w:jc w:val="both"/>
        <w:rPr>
          <w:rFonts w:ascii="Times New Roman" w:hAnsi="Times New Roman" w:cs="Times New Roman"/>
          <w:sz w:val="24"/>
          <w:szCs w:val="24"/>
        </w:rPr>
      </w:pPr>
    </w:p>
    <w:p w:rsidR="003D4553" w:rsidRPr="00D358C8" w:rsidRDefault="003D4553" w:rsidP="003D4553">
      <w:pPr>
        <w:spacing w:after="0" w:line="240" w:lineRule="auto"/>
        <w:jc w:val="both"/>
        <w:rPr>
          <w:rFonts w:ascii="Times New Roman" w:hAnsi="Times New Roman" w:cs="Times New Roman"/>
          <w:i/>
          <w:sz w:val="24"/>
          <w:szCs w:val="24"/>
        </w:rPr>
      </w:pPr>
      <w:r w:rsidRPr="00D358C8">
        <w:rPr>
          <w:rFonts w:ascii="Times New Roman" w:hAnsi="Times New Roman" w:cs="Times New Roman"/>
          <w:i/>
          <w:sz w:val="24"/>
          <w:szCs w:val="24"/>
        </w:rPr>
        <w:t xml:space="preserve">T.H. Maromo, </w:t>
      </w:r>
      <w:r w:rsidRPr="00D358C8">
        <w:rPr>
          <w:rFonts w:ascii="Times New Roman" w:hAnsi="Times New Roman" w:cs="Times New Roman"/>
          <w:sz w:val="24"/>
          <w:szCs w:val="24"/>
        </w:rPr>
        <w:t>for the State</w:t>
      </w:r>
    </w:p>
    <w:p w:rsidR="003D4553" w:rsidRPr="00D358C8" w:rsidRDefault="003D4553" w:rsidP="003D4553">
      <w:pPr>
        <w:spacing w:after="0" w:line="240" w:lineRule="auto"/>
        <w:jc w:val="both"/>
        <w:rPr>
          <w:rFonts w:ascii="Times New Roman" w:hAnsi="Times New Roman" w:cs="Times New Roman"/>
          <w:sz w:val="24"/>
          <w:szCs w:val="24"/>
        </w:rPr>
      </w:pPr>
      <w:r w:rsidRPr="00D358C8">
        <w:rPr>
          <w:rFonts w:ascii="Times New Roman" w:hAnsi="Times New Roman" w:cs="Times New Roman"/>
          <w:i/>
          <w:sz w:val="24"/>
          <w:szCs w:val="24"/>
        </w:rPr>
        <w:t xml:space="preserve">M </w:t>
      </w:r>
      <w:proofErr w:type="spellStart"/>
      <w:r w:rsidRPr="00D358C8">
        <w:rPr>
          <w:rFonts w:ascii="Times New Roman" w:hAnsi="Times New Roman" w:cs="Times New Roman"/>
          <w:i/>
          <w:sz w:val="24"/>
          <w:szCs w:val="24"/>
        </w:rPr>
        <w:t>Magama</w:t>
      </w:r>
      <w:proofErr w:type="spellEnd"/>
      <w:r w:rsidRPr="00D358C8">
        <w:rPr>
          <w:rFonts w:ascii="Times New Roman" w:hAnsi="Times New Roman" w:cs="Times New Roman"/>
          <w:i/>
          <w:sz w:val="24"/>
          <w:szCs w:val="24"/>
        </w:rPr>
        <w:t xml:space="preserve">, </w:t>
      </w:r>
      <w:r w:rsidRPr="00D358C8">
        <w:rPr>
          <w:rFonts w:ascii="Times New Roman" w:hAnsi="Times New Roman" w:cs="Times New Roman"/>
          <w:sz w:val="24"/>
          <w:szCs w:val="24"/>
        </w:rPr>
        <w:t>for the 1</w:t>
      </w:r>
      <w:r w:rsidRPr="00D358C8">
        <w:rPr>
          <w:rFonts w:ascii="Times New Roman" w:hAnsi="Times New Roman" w:cs="Times New Roman"/>
          <w:sz w:val="24"/>
          <w:szCs w:val="24"/>
          <w:vertAlign w:val="superscript"/>
        </w:rPr>
        <w:t>st</w:t>
      </w:r>
      <w:r w:rsidRPr="00D358C8">
        <w:rPr>
          <w:rFonts w:ascii="Times New Roman" w:hAnsi="Times New Roman" w:cs="Times New Roman"/>
          <w:sz w:val="24"/>
          <w:szCs w:val="24"/>
        </w:rPr>
        <w:t xml:space="preserve"> Accused</w:t>
      </w:r>
    </w:p>
    <w:p w:rsidR="003D4553" w:rsidRPr="00D358C8" w:rsidRDefault="003D4553" w:rsidP="003D4553">
      <w:pPr>
        <w:spacing w:after="0" w:line="240" w:lineRule="auto"/>
        <w:jc w:val="both"/>
        <w:rPr>
          <w:rFonts w:ascii="Times New Roman" w:hAnsi="Times New Roman" w:cs="Times New Roman"/>
          <w:i/>
          <w:sz w:val="24"/>
          <w:szCs w:val="24"/>
        </w:rPr>
      </w:pPr>
      <w:r w:rsidRPr="00D358C8">
        <w:rPr>
          <w:rFonts w:ascii="Times New Roman" w:hAnsi="Times New Roman" w:cs="Times New Roman"/>
          <w:i/>
          <w:sz w:val="24"/>
          <w:szCs w:val="24"/>
        </w:rPr>
        <w:t xml:space="preserve">F. </w:t>
      </w:r>
      <w:proofErr w:type="spellStart"/>
      <w:r w:rsidRPr="00D358C8">
        <w:rPr>
          <w:rFonts w:ascii="Times New Roman" w:hAnsi="Times New Roman" w:cs="Times New Roman"/>
          <w:i/>
          <w:sz w:val="24"/>
          <w:szCs w:val="24"/>
        </w:rPr>
        <w:t>Mhishi</w:t>
      </w:r>
      <w:proofErr w:type="spellEnd"/>
      <w:r w:rsidRPr="00D358C8">
        <w:rPr>
          <w:rFonts w:ascii="Times New Roman" w:hAnsi="Times New Roman" w:cs="Times New Roman"/>
          <w:sz w:val="24"/>
          <w:szCs w:val="24"/>
        </w:rPr>
        <w:t>, for the 3</w:t>
      </w:r>
      <w:r w:rsidRPr="00D358C8">
        <w:rPr>
          <w:rFonts w:ascii="Times New Roman" w:hAnsi="Times New Roman" w:cs="Times New Roman"/>
          <w:sz w:val="24"/>
          <w:szCs w:val="24"/>
          <w:vertAlign w:val="superscript"/>
        </w:rPr>
        <w:t>rd</w:t>
      </w:r>
      <w:r w:rsidRPr="00D358C8">
        <w:rPr>
          <w:rFonts w:ascii="Times New Roman" w:hAnsi="Times New Roman" w:cs="Times New Roman"/>
          <w:sz w:val="24"/>
          <w:szCs w:val="24"/>
        </w:rPr>
        <w:t xml:space="preserve"> Accused</w:t>
      </w:r>
    </w:p>
    <w:p w:rsidR="003D4553" w:rsidRPr="00D358C8" w:rsidRDefault="003D4553" w:rsidP="003D4553">
      <w:pPr>
        <w:jc w:val="both"/>
        <w:rPr>
          <w:rFonts w:ascii="Times New Roman" w:hAnsi="Times New Roman" w:cs="Times New Roman"/>
          <w:sz w:val="24"/>
          <w:szCs w:val="24"/>
        </w:rPr>
      </w:pPr>
      <w:r w:rsidRPr="00D358C8">
        <w:rPr>
          <w:rFonts w:ascii="Times New Roman" w:hAnsi="Times New Roman" w:cs="Times New Roman"/>
          <w:sz w:val="24"/>
          <w:szCs w:val="24"/>
        </w:rPr>
        <w:tab/>
      </w:r>
    </w:p>
    <w:p w:rsidR="00C22E5E" w:rsidRPr="00A34186" w:rsidRDefault="003D4553" w:rsidP="00A34186">
      <w:pPr>
        <w:spacing w:line="276" w:lineRule="auto"/>
        <w:jc w:val="both"/>
        <w:rPr>
          <w:rFonts w:ascii="Times New Roman" w:hAnsi="Times New Roman" w:cs="Times New Roman"/>
          <w:sz w:val="24"/>
          <w:szCs w:val="24"/>
        </w:rPr>
      </w:pPr>
      <w:r w:rsidRPr="00D358C8">
        <w:rPr>
          <w:rFonts w:ascii="Times New Roman" w:hAnsi="Times New Roman" w:cs="Times New Roman"/>
          <w:sz w:val="24"/>
          <w:szCs w:val="24"/>
        </w:rPr>
        <w:tab/>
      </w:r>
      <w:r w:rsidRPr="00A34186">
        <w:rPr>
          <w:rFonts w:ascii="Times New Roman" w:hAnsi="Times New Roman" w:cs="Times New Roman"/>
          <w:b/>
          <w:sz w:val="24"/>
          <w:szCs w:val="24"/>
        </w:rPr>
        <w:t>MUZOFA J</w:t>
      </w:r>
      <w:r w:rsidRPr="00A34186">
        <w:rPr>
          <w:rFonts w:ascii="Times New Roman" w:hAnsi="Times New Roman" w:cs="Times New Roman"/>
          <w:sz w:val="24"/>
          <w:szCs w:val="24"/>
        </w:rPr>
        <w:t>:</w:t>
      </w:r>
      <w:r w:rsidR="00251A4C" w:rsidRPr="00A34186">
        <w:rPr>
          <w:rFonts w:ascii="Times New Roman" w:hAnsi="Times New Roman" w:cs="Times New Roman"/>
          <w:sz w:val="24"/>
          <w:szCs w:val="24"/>
        </w:rPr>
        <w:t xml:space="preserve"> </w:t>
      </w:r>
      <w:r w:rsidRPr="00A34186">
        <w:rPr>
          <w:rFonts w:ascii="Times New Roman" w:hAnsi="Times New Roman" w:cs="Times New Roman"/>
          <w:sz w:val="24"/>
          <w:szCs w:val="24"/>
        </w:rPr>
        <w:t>On the date of trial the</w:t>
      </w:r>
      <w:r w:rsidR="008F2545" w:rsidRPr="00A34186">
        <w:rPr>
          <w:rFonts w:ascii="Times New Roman" w:hAnsi="Times New Roman" w:cs="Times New Roman"/>
          <w:sz w:val="24"/>
          <w:szCs w:val="24"/>
        </w:rPr>
        <w:t xml:space="preserve"> second</w:t>
      </w:r>
      <w:r w:rsidRPr="00A34186">
        <w:rPr>
          <w:rFonts w:ascii="Times New Roman" w:hAnsi="Times New Roman" w:cs="Times New Roman"/>
          <w:sz w:val="24"/>
          <w:szCs w:val="24"/>
        </w:rPr>
        <w:t xml:space="preserve"> accused</w:t>
      </w:r>
      <w:r w:rsidR="002D3ED4" w:rsidRPr="00A34186">
        <w:rPr>
          <w:rFonts w:ascii="Times New Roman" w:hAnsi="Times New Roman" w:cs="Times New Roman"/>
          <w:sz w:val="24"/>
          <w:szCs w:val="24"/>
        </w:rPr>
        <w:t xml:space="preserve"> person</w:t>
      </w:r>
      <w:r w:rsidR="008F2545" w:rsidRPr="00A34186">
        <w:rPr>
          <w:rFonts w:ascii="Times New Roman" w:hAnsi="Times New Roman" w:cs="Times New Roman"/>
          <w:sz w:val="24"/>
          <w:szCs w:val="24"/>
        </w:rPr>
        <w:t xml:space="preserve"> defaulted</w:t>
      </w:r>
      <w:r w:rsidRPr="00A34186">
        <w:rPr>
          <w:rFonts w:ascii="Times New Roman" w:hAnsi="Times New Roman" w:cs="Times New Roman"/>
          <w:sz w:val="24"/>
          <w:szCs w:val="24"/>
        </w:rPr>
        <w:t>. The state app</w:t>
      </w:r>
      <w:r w:rsidR="002D3ED4" w:rsidRPr="00A34186">
        <w:rPr>
          <w:rFonts w:ascii="Times New Roman" w:hAnsi="Times New Roman" w:cs="Times New Roman"/>
          <w:sz w:val="24"/>
          <w:szCs w:val="24"/>
        </w:rPr>
        <w:t xml:space="preserve">lied for a separation of trials to proceed against the </w:t>
      </w:r>
      <w:r w:rsidR="008F2545" w:rsidRPr="00A34186">
        <w:rPr>
          <w:rFonts w:ascii="Times New Roman" w:hAnsi="Times New Roman" w:cs="Times New Roman"/>
          <w:sz w:val="24"/>
          <w:szCs w:val="24"/>
        </w:rPr>
        <w:t>first and third accused persons.</w:t>
      </w:r>
    </w:p>
    <w:p w:rsidR="002D3ED4" w:rsidRPr="00A34186" w:rsidRDefault="003D4553" w:rsidP="00A34186">
      <w:pPr>
        <w:spacing w:line="276" w:lineRule="auto"/>
        <w:ind w:firstLine="720"/>
        <w:jc w:val="both"/>
        <w:rPr>
          <w:rFonts w:ascii="Times New Roman" w:hAnsi="Times New Roman" w:cs="Times New Roman"/>
          <w:sz w:val="24"/>
          <w:szCs w:val="24"/>
        </w:rPr>
      </w:pPr>
      <w:r w:rsidRPr="00A34186">
        <w:rPr>
          <w:rFonts w:ascii="Times New Roman" w:hAnsi="Times New Roman" w:cs="Times New Roman"/>
          <w:sz w:val="24"/>
          <w:szCs w:val="24"/>
        </w:rPr>
        <w:t>The accused persons</w:t>
      </w:r>
      <w:r w:rsidR="002D3ED4" w:rsidRPr="00A34186">
        <w:rPr>
          <w:rFonts w:ascii="Times New Roman" w:hAnsi="Times New Roman" w:cs="Times New Roman"/>
          <w:sz w:val="24"/>
          <w:szCs w:val="24"/>
        </w:rPr>
        <w:t xml:space="preserve"> </w:t>
      </w:r>
      <w:r w:rsidR="008F2545" w:rsidRPr="00A34186">
        <w:rPr>
          <w:rFonts w:ascii="Times New Roman" w:hAnsi="Times New Roman" w:cs="Times New Roman"/>
          <w:sz w:val="24"/>
          <w:szCs w:val="24"/>
        </w:rPr>
        <w:t>appeared before the court facing a</w:t>
      </w:r>
      <w:r w:rsidR="002D3ED4" w:rsidRPr="00A34186">
        <w:rPr>
          <w:rFonts w:ascii="Times New Roman" w:hAnsi="Times New Roman" w:cs="Times New Roman"/>
          <w:sz w:val="24"/>
          <w:szCs w:val="24"/>
        </w:rPr>
        <w:t xml:space="preserve"> charge of murder </w:t>
      </w:r>
      <w:r w:rsidRPr="00A34186">
        <w:rPr>
          <w:rFonts w:ascii="Times New Roman" w:hAnsi="Times New Roman" w:cs="Times New Roman"/>
          <w:sz w:val="24"/>
          <w:szCs w:val="24"/>
        </w:rPr>
        <w:t xml:space="preserve">in contravention of section 47 (1) of the Criminal Law Codification and Reform Act [Chapter 9:23]. </w:t>
      </w:r>
      <w:r w:rsidR="002D3ED4" w:rsidRPr="00A34186">
        <w:rPr>
          <w:rFonts w:ascii="Times New Roman" w:hAnsi="Times New Roman" w:cs="Times New Roman"/>
          <w:sz w:val="24"/>
          <w:szCs w:val="24"/>
        </w:rPr>
        <w:t xml:space="preserve">It is alleged that </w:t>
      </w:r>
      <w:r w:rsidRPr="00A34186">
        <w:rPr>
          <w:rFonts w:ascii="Times New Roman" w:hAnsi="Times New Roman" w:cs="Times New Roman"/>
          <w:sz w:val="24"/>
          <w:szCs w:val="24"/>
        </w:rPr>
        <w:t>on the 2</w:t>
      </w:r>
      <w:r w:rsidRPr="00A34186">
        <w:rPr>
          <w:rFonts w:ascii="Times New Roman" w:hAnsi="Times New Roman" w:cs="Times New Roman"/>
          <w:sz w:val="24"/>
          <w:szCs w:val="24"/>
          <w:vertAlign w:val="superscript"/>
        </w:rPr>
        <w:t>nd</w:t>
      </w:r>
      <w:r w:rsidRPr="00A34186">
        <w:rPr>
          <w:rFonts w:ascii="Times New Roman" w:hAnsi="Times New Roman" w:cs="Times New Roman"/>
          <w:sz w:val="24"/>
          <w:szCs w:val="24"/>
        </w:rPr>
        <w:t xml:space="preserve"> </w:t>
      </w:r>
      <w:r w:rsidR="00C725C7" w:rsidRPr="00A34186">
        <w:rPr>
          <w:rFonts w:ascii="Times New Roman" w:hAnsi="Times New Roman" w:cs="Times New Roman"/>
          <w:sz w:val="24"/>
          <w:szCs w:val="24"/>
        </w:rPr>
        <w:t>of January</w:t>
      </w:r>
      <w:r w:rsidRPr="00A34186">
        <w:rPr>
          <w:rFonts w:ascii="Times New Roman" w:hAnsi="Times New Roman" w:cs="Times New Roman"/>
          <w:sz w:val="24"/>
          <w:szCs w:val="24"/>
        </w:rPr>
        <w:t xml:space="preserve"> 2021 the accused person</w:t>
      </w:r>
      <w:r w:rsidR="002D3ED4" w:rsidRPr="00A34186">
        <w:rPr>
          <w:rFonts w:ascii="Times New Roman" w:hAnsi="Times New Roman" w:cs="Times New Roman"/>
          <w:sz w:val="24"/>
          <w:szCs w:val="24"/>
        </w:rPr>
        <w:t>s</w:t>
      </w:r>
      <w:r w:rsidRPr="00A34186">
        <w:rPr>
          <w:rFonts w:ascii="Times New Roman" w:hAnsi="Times New Roman" w:cs="Times New Roman"/>
          <w:sz w:val="24"/>
          <w:szCs w:val="24"/>
        </w:rPr>
        <w:t xml:space="preserve"> acting </w:t>
      </w:r>
      <w:r w:rsidR="002D3ED4" w:rsidRPr="00A34186">
        <w:rPr>
          <w:rFonts w:ascii="Times New Roman" w:hAnsi="Times New Roman" w:cs="Times New Roman"/>
          <w:sz w:val="24"/>
          <w:szCs w:val="24"/>
        </w:rPr>
        <w:t xml:space="preserve">in </w:t>
      </w:r>
      <w:r w:rsidRPr="00A34186">
        <w:rPr>
          <w:rFonts w:ascii="Times New Roman" w:hAnsi="Times New Roman" w:cs="Times New Roman"/>
          <w:sz w:val="24"/>
          <w:szCs w:val="24"/>
        </w:rPr>
        <w:t>common purpose assaulted the now</w:t>
      </w:r>
      <w:r w:rsidR="00B47DF0" w:rsidRPr="00A34186">
        <w:rPr>
          <w:rFonts w:ascii="Times New Roman" w:hAnsi="Times New Roman" w:cs="Times New Roman"/>
          <w:sz w:val="24"/>
          <w:szCs w:val="24"/>
        </w:rPr>
        <w:t xml:space="preserve"> deceased Innocent </w:t>
      </w:r>
      <w:proofErr w:type="spellStart"/>
      <w:r w:rsidR="00B47DF0" w:rsidRPr="00A34186">
        <w:rPr>
          <w:rFonts w:ascii="Times New Roman" w:hAnsi="Times New Roman" w:cs="Times New Roman"/>
          <w:sz w:val="24"/>
          <w:szCs w:val="24"/>
        </w:rPr>
        <w:t>Tabera</w:t>
      </w:r>
      <w:proofErr w:type="spellEnd"/>
      <w:r w:rsidR="00B47DF0" w:rsidRPr="00A34186">
        <w:rPr>
          <w:rFonts w:ascii="Times New Roman" w:hAnsi="Times New Roman" w:cs="Times New Roman"/>
          <w:sz w:val="24"/>
          <w:szCs w:val="24"/>
        </w:rPr>
        <w:t xml:space="preserve"> with axes and stabbed him with a</w:t>
      </w:r>
      <w:r w:rsidR="002D3ED4" w:rsidRPr="00A34186">
        <w:rPr>
          <w:rFonts w:ascii="Times New Roman" w:hAnsi="Times New Roman" w:cs="Times New Roman"/>
          <w:sz w:val="24"/>
          <w:szCs w:val="24"/>
        </w:rPr>
        <w:t xml:space="preserve"> knife causing his death.</w:t>
      </w:r>
    </w:p>
    <w:p w:rsidR="00CF39E7" w:rsidRPr="00A34186" w:rsidRDefault="00B47DF0" w:rsidP="00A34186">
      <w:pPr>
        <w:spacing w:line="276" w:lineRule="auto"/>
        <w:ind w:firstLine="720"/>
        <w:jc w:val="both"/>
        <w:rPr>
          <w:rFonts w:ascii="Times New Roman" w:hAnsi="Times New Roman" w:cs="Times New Roman"/>
          <w:sz w:val="24"/>
          <w:szCs w:val="24"/>
        </w:rPr>
      </w:pPr>
      <w:r w:rsidRPr="00A34186">
        <w:rPr>
          <w:rFonts w:ascii="Times New Roman" w:hAnsi="Times New Roman" w:cs="Times New Roman"/>
          <w:sz w:val="24"/>
          <w:szCs w:val="24"/>
        </w:rPr>
        <w:tab/>
      </w:r>
      <w:r w:rsidR="002D3ED4" w:rsidRPr="00A34186">
        <w:rPr>
          <w:rFonts w:ascii="Times New Roman" w:hAnsi="Times New Roman" w:cs="Times New Roman"/>
          <w:sz w:val="24"/>
          <w:szCs w:val="24"/>
        </w:rPr>
        <w:t>Both accused persons denied the charge. The S</w:t>
      </w:r>
      <w:r w:rsidRPr="00A34186">
        <w:rPr>
          <w:rFonts w:ascii="Times New Roman" w:hAnsi="Times New Roman" w:cs="Times New Roman"/>
          <w:sz w:val="24"/>
          <w:szCs w:val="24"/>
        </w:rPr>
        <w:t xml:space="preserve">tate led evidence from Hebert </w:t>
      </w:r>
      <w:proofErr w:type="spellStart"/>
      <w:r w:rsidRPr="00A34186">
        <w:rPr>
          <w:rFonts w:ascii="Times New Roman" w:hAnsi="Times New Roman" w:cs="Times New Roman"/>
          <w:sz w:val="24"/>
          <w:szCs w:val="24"/>
        </w:rPr>
        <w:t>Mawere</w:t>
      </w:r>
      <w:proofErr w:type="spellEnd"/>
      <w:r w:rsidRPr="00A34186">
        <w:rPr>
          <w:rFonts w:ascii="Times New Roman" w:hAnsi="Times New Roman" w:cs="Times New Roman"/>
          <w:sz w:val="24"/>
          <w:szCs w:val="24"/>
        </w:rPr>
        <w:t xml:space="preserve">, Thomas </w:t>
      </w:r>
      <w:proofErr w:type="spellStart"/>
      <w:r w:rsidRPr="00A34186">
        <w:rPr>
          <w:rFonts w:ascii="Times New Roman" w:hAnsi="Times New Roman" w:cs="Times New Roman"/>
          <w:sz w:val="24"/>
          <w:szCs w:val="24"/>
        </w:rPr>
        <w:t>Chivata</w:t>
      </w:r>
      <w:proofErr w:type="spellEnd"/>
      <w:r w:rsidRPr="00A34186">
        <w:rPr>
          <w:rFonts w:ascii="Times New Roman" w:hAnsi="Times New Roman" w:cs="Times New Roman"/>
          <w:sz w:val="24"/>
          <w:szCs w:val="24"/>
        </w:rPr>
        <w:t xml:space="preserve">, Shepherd </w:t>
      </w:r>
      <w:proofErr w:type="spellStart"/>
      <w:r w:rsidRPr="00A34186">
        <w:rPr>
          <w:rFonts w:ascii="Times New Roman" w:hAnsi="Times New Roman" w:cs="Times New Roman"/>
          <w:sz w:val="24"/>
          <w:szCs w:val="24"/>
        </w:rPr>
        <w:t>Gumira</w:t>
      </w:r>
      <w:proofErr w:type="spellEnd"/>
      <w:r w:rsidRPr="00A34186">
        <w:rPr>
          <w:rFonts w:ascii="Times New Roman" w:hAnsi="Times New Roman" w:cs="Times New Roman"/>
          <w:sz w:val="24"/>
          <w:szCs w:val="24"/>
        </w:rPr>
        <w:t xml:space="preserve">, Raymond </w:t>
      </w:r>
      <w:proofErr w:type="spellStart"/>
      <w:r w:rsidRPr="00A34186">
        <w:rPr>
          <w:rFonts w:ascii="Times New Roman" w:hAnsi="Times New Roman" w:cs="Times New Roman"/>
          <w:sz w:val="24"/>
          <w:szCs w:val="24"/>
        </w:rPr>
        <w:t>Patsanza</w:t>
      </w:r>
      <w:proofErr w:type="spellEnd"/>
      <w:r w:rsidRPr="00A34186">
        <w:rPr>
          <w:rFonts w:ascii="Times New Roman" w:hAnsi="Times New Roman" w:cs="Times New Roman"/>
          <w:sz w:val="24"/>
          <w:szCs w:val="24"/>
        </w:rPr>
        <w:t xml:space="preserve"> and </w:t>
      </w:r>
      <w:proofErr w:type="spellStart"/>
      <w:r w:rsidRPr="00A34186">
        <w:rPr>
          <w:rFonts w:ascii="Times New Roman" w:hAnsi="Times New Roman" w:cs="Times New Roman"/>
          <w:sz w:val="24"/>
          <w:szCs w:val="24"/>
        </w:rPr>
        <w:t>Kachana</w:t>
      </w:r>
      <w:proofErr w:type="spellEnd"/>
      <w:r w:rsidRPr="00A34186">
        <w:rPr>
          <w:rFonts w:ascii="Times New Roman" w:hAnsi="Times New Roman" w:cs="Times New Roman"/>
          <w:sz w:val="24"/>
          <w:szCs w:val="24"/>
        </w:rPr>
        <w:t xml:space="preserve"> Collen </w:t>
      </w:r>
      <w:proofErr w:type="spellStart"/>
      <w:r w:rsidRPr="00A34186">
        <w:rPr>
          <w:rFonts w:ascii="Times New Roman" w:hAnsi="Times New Roman" w:cs="Times New Roman"/>
          <w:sz w:val="24"/>
          <w:szCs w:val="24"/>
        </w:rPr>
        <w:t>Gwandibva</w:t>
      </w:r>
      <w:proofErr w:type="spellEnd"/>
      <w:r w:rsidRPr="00A34186">
        <w:rPr>
          <w:rFonts w:ascii="Times New Roman" w:hAnsi="Times New Roman" w:cs="Times New Roman"/>
          <w:sz w:val="24"/>
          <w:szCs w:val="24"/>
        </w:rPr>
        <w:t xml:space="preserve">. </w:t>
      </w:r>
      <w:r w:rsidR="00CF39E7" w:rsidRPr="00A34186">
        <w:rPr>
          <w:rFonts w:ascii="Times New Roman" w:hAnsi="Times New Roman" w:cs="Times New Roman"/>
          <w:sz w:val="24"/>
          <w:szCs w:val="24"/>
        </w:rPr>
        <w:t xml:space="preserve">It also intends to rely on </w:t>
      </w:r>
      <w:r w:rsidRPr="00A34186">
        <w:rPr>
          <w:rFonts w:ascii="Times New Roman" w:hAnsi="Times New Roman" w:cs="Times New Roman"/>
          <w:sz w:val="24"/>
          <w:szCs w:val="24"/>
        </w:rPr>
        <w:t xml:space="preserve">the </w:t>
      </w:r>
      <w:r w:rsidR="008F2545" w:rsidRPr="00A34186">
        <w:rPr>
          <w:rFonts w:ascii="Times New Roman" w:hAnsi="Times New Roman" w:cs="Times New Roman"/>
          <w:sz w:val="24"/>
          <w:szCs w:val="24"/>
        </w:rPr>
        <w:t>indications and unconfirmed</w:t>
      </w:r>
      <w:r w:rsidR="00CF39E7" w:rsidRPr="00A34186">
        <w:rPr>
          <w:rFonts w:ascii="Times New Roman" w:hAnsi="Times New Roman" w:cs="Times New Roman"/>
          <w:sz w:val="24"/>
          <w:szCs w:val="24"/>
        </w:rPr>
        <w:t xml:space="preserve"> warned and cautioned statements </w:t>
      </w:r>
      <w:r w:rsidRPr="00A34186">
        <w:rPr>
          <w:rFonts w:ascii="Times New Roman" w:hAnsi="Times New Roman" w:cs="Times New Roman"/>
          <w:sz w:val="24"/>
          <w:szCs w:val="24"/>
        </w:rPr>
        <w:t>made by the accused</w:t>
      </w:r>
      <w:r w:rsidR="002D3ED4" w:rsidRPr="00A34186">
        <w:rPr>
          <w:rFonts w:ascii="Times New Roman" w:hAnsi="Times New Roman" w:cs="Times New Roman"/>
          <w:sz w:val="24"/>
          <w:szCs w:val="24"/>
        </w:rPr>
        <w:t xml:space="preserve"> </w:t>
      </w:r>
      <w:r w:rsidR="00CF39E7" w:rsidRPr="00A34186">
        <w:rPr>
          <w:rFonts w:ascii="Times New Roman" w:hAnsi="Times New Roman" w:cs="Times New Roman"/>
          <w:sz w:val="24"/>
          <w:szCs w:val="24"/>
        </w:rPr>
        <w:t xml:space="preserve">persons. </w:t>
      </w:r>
      <w:r w:rsidRPr="00A34186">
        <w:rPr>
          <w:rFonts w:ascii="Times New Roman" w:hAnsi="Times New Roman" w:cs="Times New Roman"/>
          <w:sz w:val="24"/>
          <w:szCs w:val="24"/>
        </w:rPr>
        <w:t xml:space="preserve">It was apparent that the accused persons challenge the admissibility of the </w:t>
      </w:r>
      <w:r w:rsidR="00CF39E7" w:rsidRPr="00A34186">
        <w:rPr>
          <w:rFonts w:ascii="Times New Roman" w:hAnsi="Times New Roman" w:cs="Times New Roman"/>
          <w:sz w:val="24"/>
          <w:szCs w:val="24"/>
        </w:rPr>
        <w:t>statements. The</w:t>
      </w:r>
      <w:r w:rsidR="00B24E98" w:rsidRPr="00A34186">
        <w:rPr>
          <w:rFonts w:ascii="Times New Roman" w:hAnsi="Times New Roman" w:cs="Times New Roman"/>
          <w:sz w:val="24"/>
          <w:szCs w:val="24"/>
        </w:rPr>
        <w:t xml:space="preserve"> State made a formal application for a trial within a trial for the determination of the admissibility of the unconfirmed warned and cautioned statement</w:t>
      </w:r>
      <w:r w:rsidR="008F2545" w:rsidRPr="00A34186">
        <w:rPr>
          <w:rFonts w:ascii="Times New Roman" w:hAnsi="Times New Roman" w:cs="Times New Roman"/>
          <w:sz w:val="24"/>
          <w:szCs w:val="24"/>
        </w:rPr>
        <w:t>s</w:t>
      </w:r>
      <w:r w:rsidR="00B24E98" w:rsidRPr="00A34186">
        <w:rPr>
          <w:rFonts w:ascii="Times New Roman" w:hAnsi="Times New Roman" w:cs="Times New Roman"/>
          <w:sz w:val="24"/>
          <w:szCs w:val="24"/>
        </w:rPr>
        <w:t xml:space="preserve">. </w:t>
      </w:r>
    </w:p>
    <w:p w:rsidR="00B47DF0" w:rsidRPr="00A34186" w:rsidRDefault="00B24E98" w:rsidP="00A34186">
      <w:pPr>
        <w:spacing w:line="276" w:lineRule="auto"/>
        <w:ind w:firstLine="720"/>
        <w:jc w:val="both"/>
        <w:rPr>
          <w:rFonts w:ascii="Times New Roman" w:hAnsi="Times New Roman" w:cs="Times New Roman"/>
          <w:sz w:val="24"/>
          <w:szCs w:val="24"/>
        </w:rPr>
      </w:pPr>
      <w:r w:rsidRPr="00A34186">
        <w:rPr>
          <w:rFonts w:ascii="Times New Roman" w:hAnsi="Times New Roman" w:cs="Times New Roman"/>
          <w:sz w:val="24"/>
          <w:szCs w:val="24"/>
        </w:rPr>
        <w:lastRenderedPageBreak/>
        <w:t>The</w:t>
      </w:r>
      <w:r w:rsidR="00B47DF0" w:rsidRPr="00A34186">
        <w:rPr>
          <w:rFonts w:ascii="Times New Roman" w:hAnsi="Times New Roman" w:cs="Times New Roman"/>
          <w:sz w:val="24"/>
          <w:szCs w:val="24"/>
        </w:rPr>
        <w:t xml:space="preserve"> </w:t>
      </w:r>
      <w:r w:rsidR="00CF39E7" w:rsidRPr="00A34186">
        <w:rPr>
          <w:rFonts w:ascii="Times New Roman" w:hAnsi="Times New Roman" w:cs="Times New Roman"/>
          <w:sz w:val="24"/>
          <w:szCs w:val="24"/>
        </w:rPr>
        <w:t xml:space="preserve">accused persons opposed the admission </w:t>
      </w:r>
      <w:r w:rsidR="008F2545" w:rsidRPr="00A34186">
        <w:rPr>
          <w:rFonts w:ascii="Times New Roman" w:hAnsi="Times New Roman" w:cs="Times New Roman"/>
          <w:sz w:val="24"/>
          <w:szCs w:val="24"/>
        </w:rPr>
        <w:t xml:space="preserve">into evidence </w:t>
      </w:r>
      <w:r w:rsidR="00CF39E7" w:rsidRPr="00A34186">
        <w:rPr>
          <w:rFonts w:ascii="Times New Roman" w:hAnsi="Times New Roman" w:cs="Times New Roman"/>
          <w:sz w:val="24"/>
          <w:szCs w:val="24"/>
        </w:rPr>
        <w:t xml:space="preserve">of their statements. Their basis of the opposition is the same. They allege that they were assaulted </w:t>
      </w:r>
      <w:r w:rsidR="00B47DF0" w:rsidRPr="00A34186">
        <w:rPr>
          <w:rFonts w:ascii="Times New Roman" w:hAnsi="Times New Roman" w:cs="Times New Roman"/>
          <w:sz w:val="24"/>
          <w:szCs w:val="24"/>
        </w:rPr>
        <w:t>by the police to admit to the charge. Thereafter the investigating</w:t>
      </w:r>
      <w:r w:rsidR="008F2545" w:rsidRPr="00A34186">
        <w:rPr>
          <w:rFonts w:ascii="Times New Roman" w:hAnsi="Times New Roman" w:cs="Times New Roman"/>
          <w:sz w:val="24"/>
          <w:szCs w:val="24"/>
        </w:rPr>
        <w:t xml:space="preserve"> officer</w:t>
      </w:r>
      <w:r w:rsidR="00B47DF0" w:rsidRPr="00A34186">
        <w:rPr>
          <w:rFonts w:ascii="Times New Roman" w:hAnsi="Times New Roman" w:cs="Times New Roman"/>
          <w:sz w:val="24"/>
          <w:szCs w:val="24"/>
        </w:rPr>
        <w:t xml:space="preserve"> gave </w:t>
      </w:r>
      <w:r w:rsidR="00CF39E7" w:rsidRPr="00A34186">
        <w:rPr>
          <w:rFonts w:ascii="Times New Roman" w:hAnsi="Times New Roman" w:cs="Times New Roman"/>
          <w:sz w:val="24"/>
          <w:szCs w:val="24"/>
        </w:rPr>
        <w:t>them the statements</w:t>
      </w:r>
      <w:r w:rsidR="00B47DF0" w:rsidRPr="00A34186">
        <w:rPr>
          <w:rFonts w:ascii="Times New Roman" w:hAnsi="Times New Roman" w:cs="Times New Roman"/>
          <w:sz w:val="24"/>
          <w:szCs w:val="24"/>
        </w:rPr>
        <w:t xml:space="preserve"> to sign. </w:t>
      </w:r>
      <w:r w:rsidR="00CF39E7" w:rsidRPr="00A34186">
        <w:rPr>
          <w:rFonts w:ascii="Times New Roman" w:hAnsi="Times New Roman" w:cs="Times New Roman"/>
          <w:sz w:val="24"/>
          <w:szCs w:val="24"/>
        </w:rPr>
        <w:t>They obliged and signed</w:t>
      </w:r>
      <w:r w:rsidR="00B47DF0" w:rsidRPr="00A34186">
        <w:rPr>
          <w:rFonts w:ascii="Times New Roman" w:hAnsi="Times New Roman" w:cs="Times New Roman"/>
          <w:sz w:val="24"/>
          <w:szCs w:val="24"/>
        </w:rPr>
        <w:t xml:space="preserve"> </w:t>
      </w:r>
      <w:r w:rsidR="00CF39E7" w:rsidRPr="00A34186">
        <w:rPr>
          <w:rFonts w:ascii="Times New Roman" w:hAnsi="Times New Roman" w:cs="Times New Roman"/>
          <w:sz w:val="24"/>
          <w:szCs w:val="24"/>
        </w:rPr>
        <w:t>them</w:t>
      </w:r>
      <w:r w:rsidR="00B47DF0" w:rsidRPr="00A34186">
        <w:rPr>
          <w:rFonts w:ascii="Times New Roman" w:hAnsi="Times New Roman" w:cs="Times New Roman"/>
          <w:sz w:val="24"/>
          <w:szCs w:val="24"/>
        </w:rPr>
        <w:t xml:space="preserve">. </w:t>
      </w:r>
      <w:r w:rsidR="00813A8A" w:rsidRPr="00A34186">
        <w:rPr>
          <w:rFonts w:ascii="Times New Roman" w:hAnsi="Times New Roman" w:cs="Times New Roman"/>
          <w:sz w:val="24"/>
          <w:szCs w:val="24"/>
        </w:rPr>
        <w:t>Similarly,</w:t>
      </w:r>
      <w:r w:rsidR="00B47DF0" w:rsidRPr="00A34186">
        <w:rPr>
          <w:rFonts w:ascii="Times New Roman" w:hAnsi="Times New Roman" w:cs="Times New Roman"/>
          <w:sz w:val="24"/>
          <w:szCs w:val="24"/>
        </w:rPr>
        <w:t xml:space="preserve"> the indications</w:t>
      </w:r>
      <w:r w:rsidR="00FF7841" w:rsidRPr="00A34186">
        <w:rPr>
          <w:rFonts w:ascii="Times New Roman" w:hAnsi="Times New Roman" w:cs="Times New Roman"/>
          <w:sz w:val="24"/>
          <w:szCs w:val="24"/>
        </w:rPr>
        <w:t xml:space="preserve"> were made after the police officers assaulted them.</w:t>
      </w:r>
    </w:p>
    <w:p w:rsidR="00FF7841" w:rsidRPr="00A34186" w:rsidRDefault="00FF7841" w:rsidP="00A34186">
      <w:pPr>
        <w:spacing w:line="276" w:lineRule="auto"/>
        <w:jc w:val="both"/>
        <w:rPr>
          <w:rFonts w:ascii="Times New Roman" w:hAnsi="Times New Roman" w:cs="Times New Roman"/>
          <w:sz w:val="24"/>
          <w:szCs w:val="24"/>
        </w:rPr>
      </w:pPr>
      <w:r w:rsidRPr="00A34186">
        <w:rPr>
          <w:rFonts w:ascii="Times New Roman" w:hAnsi="Times New Roman" w:cs="Times New Roman"/>
          <w:sz w:val="24"/>
          <w:szCs w:val="24"/>
        </w:rPr>
        <w:tab/>
        <w:t xml:space="preserve">The state led evidence from the police officer who recorded the statements and the witness </w:t>
      </w:r>
      <w:r w:rsidR="00813A8A" w:rsidRPr="00A34186">
        <w:rPr>
          <w:rFonts w:ascii="Times New Roman" w:hAnsi="Times New Roman" w:cs="Times New Roman"/>
          <w:sz w:val="24"/>
          <w:szCs w:val="24"/>
        </w:rPr>
        <w:t xml:space="preserve">to the recording and making of </w:t>
      </w:r>
      <w:r w:rsidRPr="00A34186">
        <w:rPr>
          <w:rFonts w:ascii="Times New Roman" w:hAnsi="Times New Roman" w:cs="Times New Roman"/>
          <w:sz w:val="24"/>
          <w:szCs w:val="24"/>
        </w:rPr>
        <w:t xml:space="preserve">the </w:t>
      </w:r>
      <w:r w:rsidR="00CF39E7" w:rsidRPr="00A34186">
        <w:rPr>
          <w:rFonts w:ascii="Times New Roman" w:hAnsi="Times New Roman" w:cs="Times New Roman"/>
          <w:sz w:val="24"/>
          <w:szCs w:val="24"/>
        </w:rPr>
        <w:t xml:space="preserve">indications. Both denied that the accused persons </w:t>
      </w:r>
      <w:r w:rsidR="00B2492C" w:rsidRPr="00A34186">
        <w:rPr>
          <w:rFonts w:ascii="Times New Roman" w:hAnsi="Times New Roman" w:cs="Times New Roman"/>
          <w:sz w:val="24"/>
          <w:szCs w:val="24"/>
        </w:rPr>
        <w:t>were duly</w:t>
      </w:r>
      <w:r w:rsidR="00CF39E7" w:rsidRPr="00A34186">
        <w:rPr>
          <w:rFonts w:ascii="Times New Roman" w:hAnsi="Times New Roman" w:cs="Times New Roman"/>
          <w:sz w:val="24"/>
          <w:szCs w:val="24"/>
        </w:rPr>
        <w:t xml:space="preserve"> influenced to make the statements. I shall revert to the evidence later in the judgment.</w:t>
      </w:r>
    </w:p>
    <w:p w:rsidR="00FF7841" w:rsidRPr="00A34186" w:rsidRDefault="00FF7841" w:rsidP="00A34186">
      <w:pPr>
        <w:spacing w:line="276" w:lineRule="auto"/>
        <w:jc w:val="both"/>
        <w:rPr>
          <w:rFonts w:ascii="Times New Roman" w:hAnsi="Times New Roman" w:cs="Times New Roman"/>
          <w:sz w:val="24"/>
          <w:szCs w:val="24"/>
        </w:rPr>
      </w:pPr>
      <w:r w:rsidRPr="00A34186">
        <w:rPr>
          <w:rFonts w:ascii="Times New Roman" w:hAnsi="Times New Roman" w:cs="Times New Roman"/>
          <w:sz w:val="24"/>
          <w:szCs w:val="24"/>
        </w:rPr>
        <w:t>The law</w:t>
      </w:r>
    </w:p>
    <w:p w:rsidR="0011010A" w:rsidRPr="00A34186" w:rsidRDefault="00FF7841" w:rsidP="00A34186">
      <w:pPr>
        <w:spacing w:line="276" w:lineRule="auto"/>
        <w:jc w:val="both"/>
        <w:rPr>
          <w:rFonts w:ascii="Times New Roman" w:hAnsi="Times New Roman" w:cs="Times New Roman"/>
          <w:sz w:val="24"/>
          <w:szCs w:val="24"/>
        </w:rPr>
      </w:pPr>
      <w:r w:rsidRPr="00A34186">
        <w:rPr>
          <w:rFonts w:ascii="Times New Roman" w:hAnsi="Times New Roman" w:cs="Times New Roman"/>
          <w:b/>
          <w:sz w:val="24"/>
          <w:szCs w:val="24"/>
        </w:rPr>
        <w:tab/>
      </w:r>
      <w:r w:rsidRPr="00A34186">
        <w:rPr>
          <w:rFonts w:ascii="Times New Roman" w:hAnsi="Times New Roman" w:cs="Times New Roman"/>
          <w:sz w:val="24"/>
          <w:szCs w:val="24"/>
        </w:rPr>
        <w:t>The rights of an accused person are protected in section 50 (1) of the Constitution. It requires that an accused person be treated with dignity</w:t>
      </w:r>
      <w:r w:rsidR="00FE02CE" w:rsidRPr="00A34186">
        <w:rPr>
          <w:rFonts w:ascii="Times New Roman" w:hAnsi="Times New Roman" w:cs="Times New Roman"/>
          <w:sz w:val="24"/>
          <w:szCs w:val="24"/>
        </w:rPr>
        <w:t xml:space="preserve"> and humanely. Subsection</w:t>
      </w:r>
      <w:r w:rsidR="00813A8A" w:rsidRPr="00A34186">
        <w:rPr>
          <w:rFonts w:ascii="Times New Roman" w:hAnsi="Times New Roman" w:cs="Times New Roman"/>
          <w:sz w:val="24"/>
          <w:szCs w:val="24"/>
        </w:rPr>
        <w:t xml:space="preserve"> </w:t>
      </w:r>
      <w:r w:rsidR="00186DD9" w:rsidRPr="00A34186">
        <w:rPr>
          <w:rFonts w:ascii="Times New Roman" w:hAnsi="Times New Roman" w:cs="Times New Roman"/>
          <w:sz w:val="24"/>
          <w:szCs w:val="24"/>
        </w:rPr>
        <w:t xml:space="preserve">(4) </w:t>
      </w:r>
      <w:r w:rsidR="00FE02CE" w:rsidRPr="00A34186">
        <w:rPr>
          <w:rFonts w:ascii="Times New Roman" w:hAnsi="Times New Roman" w:cs="Times New Roman"/>
          <w:sz w:val="24"/>
          <w:szCs w:val="24"/>
        </w:rPr>
        <w:t xml:space="preserve">thereof specifically provides that an accused person </w:t>
      </w:r>
      <w:r w:rsidR="00813A8A" w:rsidRPr="00A34186">
        <w:rPr>
          <w:rFonts w:ascii="Times New Roman" w:hAnsi="Times New Roman" w:cs="Times New Roman"/>
          <w:sz w:val="24"/>
          <w:szCs w:val="24"/>
        </w:rPr>
        <w:t>has a right not to be compelled</w:t>
      </w:r>
      <w:r w:rsidR="00FE02CE" w:rsidRPr="00A34186">
        <w:rPr>
          <w:rFonts w:ascii="Times New Roman" w:hAnsi="Times New Roman" w:cs="Times New Roman"/>
          <w:sz w:val="24"/>
          <w:szCs w:val="24"/>
        </w:rPr>
        <w:t xml:space="preserve"> to make a confession or an </w:t>
      </w:r>
      <w:r w:rsidR="00186DD9" w:rsidRPr="00A34186">
        <w:rPr>
          <w:rFonts w:ascii="Times New Roman" w:hAnsi="Times New Roman" w:cs="Times New Roman"/>
          <w:sz w:val="24"/>
          <w:szCs w:val="24"/>
        </w:rPr>
        <w:t xml:space="preserve">admission. </w:t>
      </w:r>
      <w:r w:rsidR="00FE02CE" w:rsidRPr="00A34186">
        <w:rPr>
          <w:rFonts w:ascii="Times New Roman" w:hAnsi="Times New Roman" w:cs="Times New Roman"/>
          <w:sz w:val="24"/>
          <w:szCs w:val="24"/>
        </w:rPr>
        <w:t>Section 256 of the Crim</w:t>
      </w:r>
      <w:r w:rsidR="00813A8A" w:rsidRPr="00A34186">
        <w:rPr>
          <w:rFonts w:ascii="Times New Roman" w:hAnsi="Times New Roman" w:cs="Times New Roman"/>
          <w:sz w:val="24"/>
          <w:szCs w:val="24"/>
        </w:rPr>
        <w:t xml:space="preserve">inal Procedure and evidence </w:t>
      </w:r>
      <w:r w:rsidR="008F2545" w:rsidRPr="00A34186">
        <w:rPr>
          <w:rFonts w:ascii="Times New Roman" w:hAnsi="Times New Roman" w:cs="Times New Roman"/>
          <w:sz w:val="24"/>
          <w:szCs w:val="24"/>
        </w:rPr>
        <w:t>Act deals</w:t>
      </w:r>
      <w:r w:rsidR="00FE02CE" w:rsidRPr="00A34186">
        <w:rPr>
          <w:rFonts w:ascii="Times New Roman" w:hAnsi="Times New Roman" w:cs="Times New Roman"/>
          <w:sz w:val="24"/>
          <w:szCs w:val="24"/>
        </w:rPr>
        <w:t xml:space="preserve"> with the admissibility of confessions and statements by accused persons. The fundamental issue is that, any statement given by an accused person if it has to be used in court proceedings,</w:t>
      </w:r>
      <w:r w:rsidR="008F2545" w:rsidRPr="00A34186">
        <w:rPr>
          <w:rFonts w:ascii="Times New Roman" w:hAnsi="Times New Roman" w:cs="Times New Roman"/>
          <w:sz w:val="24"/>
          <w:szCs w:val="24"/>
        </w:rPr>
        <w:t xml:space="preserve"> it </w:t>
      </w:r>
      <w:r w:rsidR="00FE02CE" w:rsidRPr="00A34186">
        <w:rPr>
          <w:rFonts w:ascii="Times New Roman" w:hAnsi="Times New Roman" w:cs="Times New Roman"/>
          <w:sz w:val="24"/>
          <w:szCs w:val="24"/>
        </w:rPr>
        <w:t>must be</w:t>
      </w:r>
      <w:r w:rsidR="00186DD9" w:rsidRPr="00A34186">
        <w:rPr>
          <w:rFonts w:ascii="Times New Roman" w:hAnsi="Times New Roman" w:cs="Times New Roman"/>
          <w:sz w:val="24"/>
          <w:szCs w:val="24"/>
        </w:rPr>
        <w:t xml:space="preserve"> shown to have been made</w:t>
      </w:r>
      <w:r w:rsidR="0011010A" w:rsidRPr="00A34186">
        <w:rPr>
          <w:rFonts w:ascii="Times New Roman" w:hAnsi="Times New Roman" w:cs="Times New Roman"/>
          <w:sz w:val="24"/>
          <w:szCs w:val="24"/>
        </w:rPr>
        <w:t xml:space="preserve"> freely and voluntarily. The section refers to undue influence. The term undue influence is wide in its definition and each case will depend on its facts. In </w:t>
      </w:r>
      <w:r w:rsidR="0011010A" w:rsidRPr="00A34186">
        <w:rPr>
          <w:rFonts w:ascii="Times New Roman" w:hAnsi="Times New Roman" w:cs="Times New Roman"/>
          <w:i/>
          <w:sz w:val="24"/>
          <w:szCs w:val="24"/>
        </w:rPr>
        <w:t xml:space="preserve">S v Wonderful </w:t>
      </w:r>
      <w:proofErr w:type="spellStart"/>
      <w:r w:rsidR="0011010A" w:rsidRPr="00A34186">
        <w:rPr>
          <w:rFonts w:ascii="Times New Roman" w:hAnsi="Times New Roman" w:cs="Times New Roman"/>
          <w:i/>
          <w:sz w:val="24"/>
          <w:szCs w:val="24"/>
        </w:rPr>
        <w:t>Manjoro</w:t>
      </w:r>
      <w:proofErr w:type="spellEnd"/>
      <w:r w:rsidR="00186DD9" w:rsidRPr="00A34186">
        <w:rPr>
          <w:rFonts w:ascii="Times New Roman" w:hAnsi="Times New Roman" w:cs="Times New Roman"/>
          <w:sz w:val="24"/>
          <w:szCs w:val="24"/>
        </w:rPr>
        <w:t xml:space="preserve"> HMA 56/19 the court defined it as,</w:t>
      </w:r>
      <w:r w:rsidR="0011010A" w:rsidRPr="00A34186">
        <w:rPr>
          <w:rFonts w:ascii="Times New Roman" w:hAnsi="Times New Roman" w:cs="Times New Roman"/>
          <w:sz w:val="24"/>
          <w:szCs w:val="24"/>
        </w:rPr>
        <w:t xml:space="preserve"> </w:t>
      </w:r>
    </w:p>
    <w:p w:rsidR="0011010A" w:rsidRPr="00A34186" w:rsidRDefault="0011010A" w:rsidP="00A34186">
      <w:pPr>
        <w:spacing w:line="276" w:lineRule="auto"/>
        <w:ind w:left="720"/>
        <w:jc w:val="both"/>
        <w:rPr>
          <w:rFonts w:ascii="Times New Roman" w:hAnsi="Times New Roman" w:cs="Times New Roman"/>
          <w:sz w:val="24"/>
          <w:szCs w:val="24"/>
        </w:rPr>
      </w:pPr>
      <w:r w:rsidRPr="00A34186">
        <w:rPr>
          <w:rFonts w:ascii="Times New Roman" w:hAnsi="Times New Roman" w:cs="Times New Roman"/>
          <w:sz w:val="24"/>
          <w:szCs w:val="24"/>
        </w:rPr>
        <w:t xml:space="preserve">“….. </w:t>
      </w:r>
      <w:proofErr w:type="gramStart"/>
      <w:r w:rsidRPr="00A34186">
        <w:rPr>
          <w:rFonts w:ascii="Times New Roman" w:hAnsi="Times New Roman" w:cs="Times New Roman"/>
          <w:sz w:val="24"/>
          <w:szCs w:val="24"/>
        </w:rPr>
        <w:t>anything</w:t>
      </w:r>
      <w:proofErr w:type="gramEnd"/>
      <w:r w:rsidRPr="00A34186">
        <w:rPr>
          <w:rFonts w:ascii="Times New Roman" w:hAnsi="Times New Roman" w:cs="Times New Roman"/>
          <w:sz w:val="24"/>
          <w:szCs w:val="24"/>
        </w:rPr>
        <w:t xml:space="preserve"> repugnant to fairness and the fundamental principles upon which our criminal justice system is based”.</w:t>
      </w:r>
    </w:p>
    <w:p w:rsidR="0011010A" w:rsidRPr="00A34186" w:rsidRDefault="0011010A" w:rsidP="00A34186">
      <w:pPr>
        <w:spacing w:line="276" w:lineRule="auto"/>
        <w:jc w:val="both"/>
        <w:rPr>
          <w:rFonts w:ascii="Times New Roman" w:hAnsi="Times New Roman" w:cs="Times New Roman"/>
          <w:sz w:val="24"/>
          <w:szCs w:val="24"/>
        </w:rPr>
      </w:pPr>
      <w:r w:rsidRPr="00A34186">
        <w:rPr>
          <w:rFonts w:ascii="Times New Roman" w:hAnsi="Times New Roman" w:cs="Times New Roman"/>
          <w:sz w:val="24"/>
          <w:szCs w:val="24"/>
        </w:rPr>
        <w:t xml:space="preserve"> </w:t>
      </w:r>
      <w:r w:rsidR="00186DD9" w:rsidRPr="00A34186">
        <w:rPr>
          <w:rFonts w:ascii="Times New Roman" w:hAnsi="Times New Roman" w:cs="Times New Roman"/>
          <w:sz w:val="24"/>
          <w:szCs w:val="24"/>
        </w:rPr>
        <w:tab/>
        <w:t>Put differently undue influence is any conduct verbally or otherwise that bears on the accused person’s freewill to make a statement .Under</w:t>
      </w:r>
      <w:r w:rsidR="00A34186" w:rsidRPr="00A34186">
        <w:rPr>
          <w:rFonts w:ascii="Times New Roman" w:hAnsi="Times New Roman" w:cs="Times New Roman"/>
          <w:sz w:val="24"/>
          <w:szCs w:val="24"/>
        </w:rPr>
        <w:t xml:space="preserve"> such circumstances the accused’</w:t>
      </w:r>
      <w:r w:rsidR="00186DD9" w:rsidRPr="00A34186">
        <w:rPr>
          <w:rFonts w:ascii="Times New Roman" w:hAnsi="Times New Roman" w:cs="Times New Roman"/>
          <w:sz w:val="24"/>
          <w:szCs w:val="24"/>
        </w:rPr>
        <w:t xml:space="preserve">s freewill to respond </w:t>
      </w:r>
      <w:r w:rsidR="00A34186" w:rsidRPr="00A34186">
        <w:rPr>
          <w:rFonts w:ascii="Times New Roman" w:hAnsi="Times New Roman" w:cs="Times New Roman"/>
          <w:sz w:val="24"/>
          <w:szCs w:val="24"/>
        </w:rPr>
        <w:t>freely is</w:t>
      </w:r>
      <w:r w:rsidR="00186DD9" w:rsidRPr="00A34186">
        <w:rPr>
          <w:rFonts w:ascii="Times New Roman" w:hAnsi="Times New Roman" w:cs="Times New Roman"/>
          <w:sz w:val="24"/>
          <w:szCs w:val="24"/>
        </w:rPr>
        <w:t xml:space="preserve"> curtailed.</w:t>
      </w:r>
    </w:p>
    <w:p w:rsidR="00D31596" w:rsidRPr="00A34186" w:rsidRDefault="00186DD9" w:rsidP="00A34186">
      <w:pPr>
        <w:spacing w:line="276" w:lineRule="auto"/>
        <w:ind w:firstLine="720"/>
        <w:jc w:val="both"/>
        <w:rPr>
          <w:rFonts w:ascii="Times New Roman" w:hAnsi="Times New Roman" w:cs="Times New Roman"/>
          <w:sz w:val="24"/>
          <w:szCs w:val="24"/>
        </w:rPr>
      </w:pPr>
      <w:r w:rsidRPr="00A34186">
        <w:rPr>
          <w:rFonts w:ascii="Times New Roman" w:hAnsi="Times New Roman" w:cs="Times New Roman"/>
          <w:sz w:val="24"/>
          <w:szCs w:val="24"/>
        </w:rPr>
        <w:t xml:space="preserve">Procedurally a confirmed statement is admissible on mere production by the prosecutor. It is unnecessary to procced into a trial with a trial. However where the accused insists that the admissibility of a confirmed </w:t>
      </w:r>
      <w:r w:rsidR="00D31596" w:rsidRPr="00A34186">
        <w:rPr>
          <w:rFonts w:ascii="Times New Roman" w:hAnsi="Times New Roman" w:cs="Times New Roman"/>
          <w:sz w:val="24"/>
          <w:szCs w:val="24"/>
        </w:rPr>
        <w:t xml:space="preserve">statement is vitiated </w:t>
      </w:r>
      <w:r w:rsidR="00A34186" w:rsidRPr="00A34186">
        <w:rPr>
          <w:rFonts w:ascii="Times New Roman" w:hAnsi="Times New Roman" w:cs="Times New Roman"/>
          <w:sz w:val="24"/>
          <w:szCs w:val="24"/>
        </w:rPr>
        <w:t>by assaults</w:t>
      </w:r>
      <w:r w:rsidR="00D31596" w:rsidRPr="00A34186">
        <w:rPr>
          <w:rFonts w:ascii="Times New Roman" w:hAnsi="Times New Roman" w:cs="Times New Roman"/>
          <w:sz w:val="24"/>
          <w:szCs w:val="24"/>
        </w:rPr>
        <w:t>, the court would merely conduct an inquiry. It is unnecessary to proceed into a trial with a trial. This position was confirmed in</w:t>
      </w:r>
      <w:r w:rsidR="00D31596" w:rsidRPr="00A34186">
        <w:rPr>
          <w:rFonts w:ascii="Times New Roman" w:hAnsi="Times New Roman" w:cs="Times New Roman"/>
          <w:i/>
          <w:sz w:val="24"/>
          <w:szCs w:val="24"/>
        </w:rPr>
        <w:t xml:space="preserve"> Dube v S</w:t>
      </w:r>
      <w:r w:rsidR="00D31596" w:rsidRPr="00A34186">
        <w:rPr>
          <w:rFonts w:ascii="Times New Roman" w:hAnsi="Times New Roman" w:cs="Times New Roman"/>
          <w:sz w:val="24"/>
          <w:szCs w:val="24"/>
        </w:rPr>
        <w:t xml:space="preserve"> SC62/14. </w:t>
      </w:r>
    </w:p>
    <w:p w:rsidR="00D31596" w:rsidRPr="00A34186" w:rsidRDefault="00D31596" w:rsidP="00A34186">
      <w:pPr>
        <w:spacing w:line="276" w:lineRule="auto"/>
        <w:ind w:firstLine="720"/>
        <w:jc w:val="both"/>
        <w:rPr>
          <w:rFonts w:ascii="Times New Roman" w:hAnsi="Times New Roman" w:cs="Times New Roman"/>
          <w:sz w:val="24"/>
          <w:szCs w:val="24"/>
        </w:rPr>
      </w:pPr>
      <w:r w:rsidRPr="00A34186">
        <w:rPr>
          <w:rFonts w:ascii="Times New Roman" w:hAnsi="Times New Roman" w:cs="Times New Roman"/>
          <w:sz w:val="24"/>
          <w:szCs w:val="24"/>
        </w:rPr>
        <w:t>A trial within</w:t>
      </w:r>
      <w:r w:rsidR="00A34186" w:rsidRPr="00A34186">
        <w:rPr>
          <w:rFonts w:ascii="Times New Roman" w:hAnsi="Times New Roman" w:cs="Times New Roman"/>
          <w:sz w:val="24"/>
          <w:szCs w:val="24"/>
        </w:rPr>
        <w:t xml:space="preserve"> a trial</w:t>
      </w:r>
      <w:r w:rsidRPr="00A34186">
        <w:rPr>
          <w:rFonts w:ascii="Times New Roman" w:hAnsi="Times New Roman" w:cs="Times New Roman"/>
          <w:sz w:val="24"/>
          <w:szCs w:val="24"/>
        </w:rPr>
        <w:t xml:space="preserve"> must be conducted where the accused challenges the admissibility of an unconfirmed </w:t>
      </w:r>
      <w:r w:rsidR="00A34186" w:rsidRPr="00A34186">
        <w:rPr>
          <w:rFonts w:ascii="Times New Roman" w:hAnsi="Times New Roman" w:cs="Times New Roman"/>
          <w:sz w:val="24"/>
          <w:szCs w:val="24"/>
        </w:rPr>
        <w:t>statement. Under these circumstances he raises a questi</w:t>
      </w:r>
      <w:r w:rsidR="00A26F23">
        <w:rPr>
          <w:rFonts w:ascii="Times New Roman" w:hAnsi="Times New Roman" w:cs="Times New Roman"/>
          <w:sz w:val="24"/>
          <w:szCs w:val="24"/>
        </w:rPr>
        <w:t>on of law.</w:t>
      </w:r>
      <w:r w:rsidR="00A34186" w:rsidRPr="00A34186">
        <w:rPr>
          <w:rFonts w:ascii="Times New Roman" w:hAnsi="Times New Roman" w:cs="Times New Roman"/>
          <w:sz w:val="24"/>
          <w:szCs w:val="24"/>
        </w:rPr>
        <w:t xml:space="preserve"> Where</w:t>
      </w:r>
      <w:r w:rsidRPr="00A34186">
        <w:rPr>
          <w:rFonts w:ascii="Times New Roman" w:hAnsi="Times New Roman" w:cs="Times New Roman"/>
          <w:sz w:val="24"/>
          <w:szCs w:val="24"/>
        </w:rPr>
        <w:t xml:space="preserve"> the accused alleges that he did not make the statement, he raises a factual issue that can be rebutted by the State by leading evidence. See </w:t>
      </w:r>
      <w:proofErr w:type="spellStart"/>
      <w:r w:rsidRPr="00A34186">
        <w:rPr>
          <w:rFonts w:ascii="Times New Roman" w:hAnsi="Times New Roman" w:cs="Times New Roman"/>
          <w:i/>
          <w:sz w:val="24"/>
          <w:szCs w:val="24"/>
        </w:rPr>
        <w:t>Chamba</w:t>
      </w:r>
      <w:proofErr w:type="spellEnd"/>
      <w:r w:rsidRPr="00A34186">
        <w:rPr>
          <w:rFonts w:ascii="Times New Roman" w:hAnsi="Times New Roman" w:cs="Times New Roman"/>
          <w:i/>
          <w:sz w:val="24"/>
          <w:szCs w:val="24"/>
        </w:rPr>
        <w:t xml:space="preserve"> &amp; </w:t>
      </w:r>
      <w:proofErr w:type="spellStart"/>
      <w:r w:rsidRPr="00A34186">
        <w:rPr>
          <w:rFonts w:ascii="Times New Roman" w:hAnsi="Times New Roman" w:cs="Times New Roman"/>
          <w:i/>
          <w:sz w:val="24"/>
          <w:szCs w:val="24"/>
        </w:rPr>
        <w:t>ors</w:t>
      </w:r>
      <w:proofErr w:type="spellEnd"/>
      <w:r w:rsidRPr="00A34186">
        <w:rPr>
          <w:rFonts w:ascii="Times New Roman" w:hAnsi="Times New Roman" w:cs="Times New Roman"/>
          <w:i/>
          <w:sz w:val="24"/>
          <w:szCs w:val="24"/>
        </w:rPr>
        <w:t xml:space="preserve"> v State A43/79.</w:t>
      </w:r>
    </w:p>
    <w:p w:rsidR="00D31596" w:rsidRPr="00A34186" w:rsidRDefault="00D31596" w:rsidP="00A34186">
      <w:pPr>
        <w:spacing w:line="276" w:lineRule="auto"/>
        <w:ind w:firstLine="720"/>
        <w:jc w:val="both"/>
        <w:rPr>
          <w:rFonts w:ascii="Times New Roman" w:hAnsi="Times New Roman" w:cs="Times New Roman"/>
          <w:sz w:val="24"/>
          <w:szCs w:val="24"/>
        </w:rPr>
      </w:pPr>
      <w:r w:rsidRPr="00A34186">
        <w:rPr>
          <w:rFonts w:ascii="Times New Roman" w:hAnsi="Times New Roman" w:cs="Times New Roman"/>
          <w:sz w:val="24"/>
          <w:szCs w:val="24"/>
        </w:rPr>
        <w:t xml:space="preserve">In this case the accused persons alleged that they were </w:t>
      </w:r>
      <w:r w:rsidR="00A34186" w:rsidRPr="00A34186">
        <w:rPr>
          <w:rFonts w:ascii="Times New Roman" w:hAnsi="Times New Roman" w:cs="Times New Roman"/>
          <w:sz w:val="24"/>
          <w:szCs w:val="24"/>
        </w:rPr>
        <w:t>assaulted therefore</w:t>
      </w:r>
      <w:r w:rsidRPr="00A34186">
        <w:rPr>
          <w:rFonts w:ascii="Times New Roman" w:hAnsi="Times New Roman" w:cs="Times New Roman"/>
          <w:sz w:val="24"/>
          <w:szCs w:val="24"/>
        </w:rPr>
        <w:t xml:space="preserve"> they</w:t>
      </w:r>
      <w:r w:rsidR="00A34186" w:rsidRPr="00A34186">
        <w:rPr>
          <w:rFonts w:ascii="Times New Roman" w:hAnsi="Times New Roman" w:cs="Times New Roman"/>
          <w:sz w:val="24"/>
          <w:szCs w:val="24"/>
        </w:rPr>
        <w:t xml:space="preserve"> made the statements therefore they raise a question of law that must be determined in a trial within a trial.</w:t>
      </w:r>
    </w:p>
    <w:p w:rsidR="0011010A" w:rsidRPr="00A34186" w:rsidRDefault="0011010A" w:rsidP="00A34186">
      <w:pPr>
        <w:spacing w:line="276" w:lineRule="auto"/>
        <w:jc w:val="both"/>
        <w:rPr>
          <w:rFonts w:ascii="Times New Roman" w:hAnsi="Times New Roman" w:cs="Times New Roman"/>
          <w:sz w:val="24"/>
          <w:szCs w:val="24"/>
        </w:rPr>
      </w:pPr>
      <w:r w:rsidRPr="00A34186">
        <w:rPr>
          <w:rFonts w:ascii="Times New Roman" w:hAnsi="Times New Roman" w:cs="Times New Roman"/>
          <w:sz w:val="24"/>
          <w:szCs w:val="24"/>
        </w:rPr>
        <w:tab/>
        <w:t>Having set out the law, I shall deal with the facts of this case.</w:t>
      </w:r>
    </w:p>
    <w:p w:rsidR="0011010A" w:rsidRPr="00A34186" w:rsidRDefault="0011010A" w:rsidP="00A34186">
      <w:pPr>
        <w:spacing w:line="276" w:lineRule="auto"/>
        <w:jc w:val="both"/>
        <w:rPr>
          <w:rFonts w:ascii="Times New Roman" w:hAnsi="Times New Roman" w:cs="Times New Roman"/>
          <w:sz w:val="24"/>
          <w:szCs w:val="24"/>
        </w:rPr>
      </w:pPr>
    </w:p>
    <w:p w:rsidR="0011010A" w:rsidRPr="00A34186" w:rsidRDefault="0011010A" w:rsidP="00A34186">
      <w:pPr>
        <w:spacing w:line="276" w:lineRule="auto"/>
        <w:jc w:val="both"/>
        <w:rPr>
          <w:rFonts w:ascii="Times New Roman" w:hAnsi="Times New Roman" w:cs="Times New Roman"/>
          <w:sz w:val="24"/>
          <w:szCs w:val="24"/>
        </w:rPr>
      </w:pPr>
      <w:r w:rsidRPr="00A34186">
        <w:rPr>
          <w:rFonts w:ascii="Times New Roman" w:hAnsi="Times New Roman" w:cs="Times New Roman"/>
          <w:sz w:val="24"/>
          <w:szCs w:val="24"/>
        </w:rPr>
        <w:t>The first accused’s evidence.</w:t>
      </w:r>
    </w:p>
    <w:p w:rsidR="0011010A" w:rsidRPr="00A34186" w:rsidRDefault="0011010A" w:rsidP="00A34186">
      <w:pPr>
        <w:spacing w:line="276" w:lineRule="auto"/>
        <w:jc w:val="both"/>
        <w:rPr>
          <w:rFonts w:ascii="Times New Roman" w:hAnsi="Times New Roman" w:cs="Times New Roman"/>
          <w:sz w:val="24"/>
          <w:szCs w:val="24"/>
        </w:rPr>
      </w:pPr>
      <w:r w:rsidRPr="00A34186">
        <w:rPr>
          <w:rFonts w:ascii="Times New Roman" w:hAnsi="Times New Roman" w:cs="Times New Roman"/>
          <w:sz w:val="24"/>
          <w:szCs w:val="24"/>
        </w:rPr>
        <w:lastRenderedPageBreak/>
        <w:tab/>
        <w:t xml:space="preserve">In his defence outline the accused </w:t>
      </w:r>
      <w:r w:rsidR="005F7FBC" w:rsidRPr="00A34186">
        <w:rPr>
          <w:rFonts w:ascii="Times New Roman" w:hAnsi="Times New Roman" w:cs="Times New Roman"/>
          <w:sz w:val="24"/>
          <w:szCs w:val="24"/>
        </w:rPr>
        <w:t xml:space="preserve">stated </w:t>
      </w:r>
      <w:r w:rsidR="005F7FBC">
        <w:rPr>
          <w:rFonts w:ascii="Times New Roman" w:hAnsi="Times New Roman" w:cs="Times New Roman"/>
          <w:sz w:val="24"/>
          <w:szCs w:val="24"/>
        </w:rPr>
        <w:t>that</w:t>
      </w:r>
      <w:r w:rsidR="00A34186">
        <w:rPr>
          <w:rFonts w:ascii="Times New Roman" w:hAnsi="Times New Roman" w:cs="Times New Roman"/>
          <w:sz w:val="24"/>
          <w:szCs w:val="24"/>
        </w:rPr>
        <w:t xml:space="preserve"> </w:t>
      </w:r>
      <w:r w:rsidRPr="00A34186">
        <w:rPr>
          <w:rFonts w:ascii="Times New Roman" w:hAnsi="Times New Roman" w:cs="Times New Roman"/>
          <w:sz w:val="24"/>
          <w:szCs w:val="24"/>
        </w:rPr>
        <w:t>he was assaulted by D</w:t>
      </w:r>
      <w:r w:rsidR="00D31596" w:rsidRPr="00A34186">
        <w:rPr>
          <w:rFonts w:ascii="Times New Roman" w:hAnsi="Times New Roman" w:cs="Times New Roman"/>
          <w:sz w:val="24"/>
          <w:szCs w:val="24"/>
        </w:rPr>
        <w:t>/</w:t>
      </w:r>
      <w:proofErr w:type="spellStart"/>
      <w:r w:rsidR="00D31596" w:rsidRPr="00A34186">
        <w:rPr>
          <w:rFonts w:ascii="Times New Roman" w:hAnsi="Times New Roman" w:cs="Times New Roman"/>
          <w:sz w:val="24"/>
          <w:szCs w:val="24"/>
        </w:rPr>
        <w:t>Cst</w:t>
      </w:r>
      <w:proofErr w:type="spellEnd"/>
      <w:r w:rsidRPr="00A34186">
        <w:rPr>
          <w:rFonts w:ascii="Times New Roman" w:hAnsi="Times New Roman" w:cs="Times New Roman"/>
          <w:sz w:val="24"/>
          <w:szCs w:val="24"/>
        </w:rPr>
        <w:t xml:space="preserve"> </w:t>
      </w:r>
      <w:proofErr w:type="spellStart"/>
      <w:r w:rsidRPr="00A34186">
        <w:rPr>
          <w:rFonts w:ascii="Times New Roman" w:hAnsi="Times New Roman" w:cs="Times New Roman"/>
          <w:i/>
          <w:sz w:val="24"/>
          <w:szCs w:val="24"/>
        </w:rPr>
        <w:t>Chira</w:t>
      </w:r>
      <w:r w:rsidR="005F7FBC">
        <w:rPr>
          <w:rFonts w:ascii="Times New Roman" w:hAnsi="Times New Roman" w:cs="Times New Roman"/>
          <w:i/>
          <w:sz w:val="24"/>
          <w:szCs w:val="24"/>
        </w:rPr>
        <w:t>v</w:t>
      </w:r>
      <w:r w:rsidRPr="00A34186">
        <w:rPr>
          <w:rFonts w:ascii="Times New Roman" w:hAnsi="Times New Roman" w:cs="Times New Roman"/>
          <w:i/>
          <w:sz w:val="24"/>
          <w:szCs w:val="24"/>
        </w:rPr>
        <w:t>a</w:t>
      </w:r>
      <w:proofErr w:type="spellEnd"/>
      <w:r w:rsidRPr="00A34186">
        <w:rPr>
          <w:rFonts w:ascii="Times New Roman" w:hAnsi="Times New Roman" w:cs="Times New Roman"/>
          <w:sz w:val="24"/>
          <w:szCs w:val="24"/>
        </w:rPr>
        <w:t xml:space="preserve"> at Kadoma CID</w:t>
      </w:r>
      <w:r w:rsidR="00D31596" w:rsidRPr="00A34186">
        <w:rPr>
          <w:rFonts w:ascii="Times New Roman" w:hAnsi="Times New Roman" w:cs="Times New Roman"/>
          <w:sz w:val="24"/>
          <w:szCs w:val="24"/>
        </w:rPr>
        <w:t xml:space="preserve"> offices. </w:t>
      </w:r>
      <w:r w:rsidRPr="00A34186">
        <w:rPr>
          <w:rFonts w:ascii="Times New Roman" w:hAnsi="Times New Roman" w:cs="Times New Roman"/>
          <w:sz w:val="24"/>
          <w:szCs w:val="24"/>
        </w:rPr>
        <w:t>The warned and cautioned statement was recorded on</w:t>
      </w:r>
      <w:r w:rsidR="00D31596" w:rsidRPr="00A34186">
        <w:rPr>
          <w:rFonts w:ascii="Times New Roman" w:hAnsi="Times New Roman" w:cs="Times New Roman"/>
          <w:sz w:val="24"/>
          <w:szCs w:val="24"/>
        </w:rPr>
        <w:t xml:space="preserve"> the</w:t>
      </w:r>
      <w:r w:rsidRPr="00A34186">
        <w:rPr>
          <w:rFonts w:ascii="Times New Roman" w:hAnsi="Times New Roman" w:cs="Times New Roman"/>
          <w:sz w:val="24"/>
          <w:szCs w:val="24"/>
        </w:rPr>
        <w:t xml:space="preserve"> 2</w:t>
      </w:r>
      <w:r w:rsidR="00D31596" w:rsidRPr="00A34186">
        <w:rPr>
          <w:rFonts w:ascii="Times New Roman" w:hAnsi="Times New Roman" w:cs="Times New Roman"/>
          <w:sz w:val="24"/>
          <w:szCs w:val="24"/>
          <w:vertAlign w:val="superscript"/>
        </w:rPr>
        <w:t>nd</w:t>
      </w:r>
      <w:r w:rsidR="00D31596" w:rsidRPr="00A34186">
        <w:rPr>
          <w:rFonts w:ascii="Times New Roman" w:hAnsi="Times New Roman" w:cs="Times New Roman"/>
          <w:sz w:val="24"/>
          <w:szCs w:val="24"/>
        </w:rPr>
        <w:t xml:space="preserve"> of</w:t>
      </w:r>
      <w:r w:rsidRPr="00A34186">
        <w:rPr>
          <w:rFonts w:ascii="Times New Roman" w:hAnsi="Times New Roman" w:cs="Times New Roman"/>
          <w:sz w:val="24"/>
          <w:szCs w:val="24"/>
        </w:rPr>
        <w:t xml:space="preserve"> January 2021. Six months later they were taken before a magistrates’ court for confirmation. The statement was not confirmed as he challenged it.</w:t>
      </w:r>
    </w:p>
    <w:p w:rsidR="0011010A" w:rsidRPr="00A34186" w:rsidRDefault="0011010A" w:rsidP="00A34186">
      <w:pPr>
        <w:spacing w:line="276" w:lineRule="auto"/>
        <w:jc w:val="both"/>
        <w:rPr>
          <w:rFonts w:ascii="Times New Roman" w:hAnsi="Times New Roman" w:cs="Times New Roman"/>
          <w:sz w:val="24"/>
          <w:szCs w:val="24"/>
        </w:rPr>
      </w:pPr>
      <w:r w:rsidRPr="00A34186">
        <w:rPr>
          <w:rFonts w:ascii="Times New Roman" w:hAnsi="Times New Roman" w:cs="Times New Roman"/>
          <w:sz w:val="24"/>
          <w:szCs w:val="24"/>
        </w:rPr>
        <w:tab/>
        <w:t xml:space="preserve">He was returned to prison. He was later requested from prison. The police took him to CID </w:t>
      </w:r>
      <w:r w:rsidR="00D76E2E" w:rsidRPr="00A34186">
        <w:rPr>
          <w:rFonts w:ascii="Times New Roman" w:hAnsi="Times New Roman" w:cs="Times New Roman"/>
          <w:sz w:val="24"/>
          <w:szCs w:val="24"/>
        </w:rPr>
        <w:t>Kadoma offices</w:t>
      </w:r>
      <w:r w:rsidR="00D31596" w:rsidRPr="00A34186">
        <w:rPr>
          <w:rFonts w:ascii="Times New Roman" w:hAnsi="Times New Roman" w:cs="Times New Roman"/>
          <w:sz w:val="24"/>
          <w:szCs w:val="24"/>
        </w:rPr>
        <w:t xml:space="preserve"> </w:t>
      </w:r>
      <w:r w:rsidRPr="00A34186">
        <w:rPr>
          <w:rFonts w:ascii="Times New Roman" w:hAnsi="Times New Roman" w:cs="Times New Roman"/>
          <w:sz w:val="24"/>
          <w:szCs w:val="24"/>
        </w:rPr>
        <w:t xml:space="preserve">first where they took two firearms </w:t>
      </w:r>
      <w:r w:rsidR="00D31596" w:rsidRPr="00A34186">
        <w:rPr>
          <w:rFonts w:ascii="Times New Roman" w:hAnsi="Times New Roman" w:cs="Times New Roman"/>
          <w:sz w:val="24"/>
          <w:szCs w:val="24"/>
        </w:rPr>
        <w:t>and threatened him</w:t>
      </w:r>
      <w:r w:rsidR="00A34186">
        <w:rPr>
          <w:rFonts w:ascii="Times New Roman" w:hAnsi="Times New Roman" w:cs="Times New Roman"/>
          <w:sz w:val="24"/>
          <w:szCs w:val="24"/>
        </w:rPr>
        <w:t xml:space="preserve"> to shoot him if he failed to comply with their orders</w:t>
      </w:r>
      <w:r w:rsidR="00D31596" w:rsidRPr="00A34186">
        <w:rPr>
          <w:rFonts w:ascii="Times New Roman" w:hAnsi="Times New Roman" w:cs="Times New Roman"/>
          <w:sz w:val="24"/>
          <w:szCs w:val="24"/>
        </w:rPr>
        <w:t>.</w:t>
      </w:r>
      <w:r w:rsidRPr="00A34186">
        <w:rPr>
          <w:rFonts w:ascii="Times New Roman" w:hAnsi="Times New Roman" w:cs="Times New Roman"/>
          <w:sz w:val="24"/>
          <w:szCs w:val="24"/>
        </w:rPr>
        <w:t xml:space="preserve"> The</w:t>
      </w:r>
      <w:r w:rsidR="005F7FBC">
        <w:rPr>
          <w:rFonts w:ascii="Times New Roman" w:hAnsi="Times New Roman" w:cs="Times New Roman"/>
          <w:sz w:val="24"/>
          <w:szCs w:val="24"/>
        </w:rPr>
        <w:t>y</w:t>
      </w:r>
      <w:r w:rsidRPr="00A34186">
        <w:rPr>
          <w:rFonts w:ascii="Times New Roman" w:hAnsi="Times New Roman" w:cs="Times New Roman"/>
          <w:sz w:val="24"/>
          <w:szCs w:val="24"/>
        </w:rPr>
        <w:t xml:space="preserve"> would simply </w:t>
      </w:r>
      <w:r w:rsidR="00D76E2E" w:rsidRPr="00A34186">
        <w:rPr>
          <w:rFonts w:ascii="Times New Roman" w:hAnsi="Times New Roman" w:cs="Times New Roman"/>
          <w:sz w:val="24"/>
          <w:szCs w:val="24"/>
        </w:rPr>
        <w:t xml:space="preserve">explain away </w:t>
      </w:r>
      <w:r w:rsidRPr="00A34186">
        <w:rPr>
          <w:rFonts w:ascii="Times New Roman" w:hAnsi="Times New Roman" w:cs="Times New Roman"/>
          <w:sz w:val="24"/>
          <w:szCs w:val="24"/>
        </w:rPr>
        <w:t>the shooting that he was</w:t>
      </w:r>
      <w:r w:rsidR="00D76E2E" w:rsidRPr="00A34186">
        <w:rPr>
          <w:rFonts w:ascii="Times New Roman" w:hAnsi="Times New Roman" w:cs="Times New Roman"/>
          <w:sz w:val="24"/>
          <w:szCs w:val="24"/>
        </w:rPr>
        <w:t xml:space="preserve"> about to escape. Thereafter the investigating officer told him what to say. He said it and the</w:t>
      </w:r>
      <w:r w:rsidR="005F7FBC">
        <w:rPr>
          <w:rFonts w:ascii="Times New Roman" w:hAnsi="Times New Roman" w:cs="Times New Roman"/>
          <w:sz w:val="24"/>
          <w:szCs w:val="24"/>
        </w:rPr>
        <w:t xml:space="preserve"> statement was recorded</w:t>
      </w:r>
      <w:r w:rsidR="00D76E2E" w:rsidRPr="00A34186">
        <w:rPr>
          <w:rFonts w:ascii="Times New Roman" w:hAnsi="Times New Roman" w:cs="Times New Roman"/>
          <w:sz w:val="24"/>
          <w:szCs w:val="24"/>
        </w:rPr>
        <w:t xml:space="preserve"> and he signed it.</w:t>
      </w:r>
    </w:p>
    <w:p w:rsidR="00D76E2E" w:rsidRPr="00A34186" w:rsidRDefault="00D76E2E" w:rsidP="00A34186">
      <w:pPr>
        <w:spacing w:line="276" w:lineRule="auto"/>
        <w:ind w:firstLine="720"/>
        <w:jc w:val="both"/>
        <w:rPr>
          <w:rFonts w:ascii="Times New Roman" w:hAnsi="Times New Roman" w:cs="Times New Roman"/>
          <w:sz w:val="24"/>
          <w:szCs w:val="24"/>
        </w:rPr>
      </w:pPr>
      <w:r w:rsidRPr="00A34186">
        <w:rPr>
          <w:rFonts w:ascii="Times New Roman" w:hAnsi="Times New Roman" w:cs="Times New Roman"/>
          <w:sz w:val="24"/>
          <w:szCs w:val="24"/>
        </w:rPr>
        <w:t>In respect of the indications</w:t>
      </w:r>
      <w:r w:rsidR="0011010A" w:rsidRPr="00A34186">
        <w:rPr>
          <w:rFonts w:ascii="Times New Roman" w:hAnsi="Times New Roman" w:cs="Times New Roman"/>
          <w:sz w:val="24"/>
          <w:szCs w:val="24"/>
        </w:rPr>
        <w:t xml:space="preserve"> he said when they were taken from prisons, they passed through CID Kadoma. They were taken into a room. In that room three police officers including D/</w:t>
      </w:r>
      <w:proofErr w:type="spellStart"/>
      <w:r w:rsidR="0011010A" w:rsidRPr="00A34186">
        <w:rPr>
          <w:rFonts w:ascii="Times New Roman" w:hAnsi="Times New Roman" w:cs="Times New Roman"/>
          <w:sz w:val="24"/>
          <w:szCs w:val="24"/>
        </w:rPr>
        <w:t>Cst</w:t>
      </w:r>
      <w:proofErr w:type="spellEnd"/>
      <w:r w:rsidR="0011010A" w:rsidRPr="00A34186">
        <w:rPr>
          <w:rFonts w:ascii="Times New Roman" w:hAnsi="Times New Roman" w:cs="Times New Roman"/>
          <w:sz w:val="24"/>
          <w:szCs w:val="24"/>
        </w:rPr>
        <w:t xml:space="preserve"> </w:t>
      </w:r>
      <w:proofErr w:type="spellStart"/>
      <w:r w:rsidR="005F7FBC">
        <w:rPr>
          <w:rFonts w:ascii="Times New Roman" w:hAnsi="Times New Roman" w:cs="Times New Roman"/>
          <w:i/>
          <w:sz w:val="24"/>
          <w:szCs w:val="24"/>
        </w:rPr>
        <w:t>Chirav</w:t>
      </w:r>
      <w:r w:rsidR="0011010A" w:rsidRPr="005F7FBC">
        <w:rPr>
          <w:rFonts w:ascii="Times New Roman" w:hAnsi="Times New Roman" w:cs="Times New Roman"/>
          <w:i/>
          <w:sz w:val="24"/>
          <w:szCs w:val="24"/>
        </w:rPr>
        <w:t>a</w:t>
      </w:r>
      <w:proofErr w:type="spellEnd"/>
      <w:r w:rsidR="0011010A" w:rsidRPr="00A34186">
        <w:rPr>
          <w:rFonts w:ascii="Times New Roman" w:hAnsi="Times New Roman" w:cs="Times New Roman"/>
          <w:sz w:val="24"/>
          <w:szCs w:val="24"/>
        </w:rPr>
        <w:t xml:space="preserve"> assaulted them using a </w:t>
      </w:r>
      <w:proofErr w:type="spellStart"/>
      <w:r w:rsidRPr="00A34186">
        <w:rPr>
          <w:rFonts w:ascii="Times New Roman" w:hAnsi="Times New Roman" w:cs="Times New Roman"/>
          <w:sz w:val="24"/>
          <w:szCs w:val="24"/>
        </w:rPr>
        <w:t>sjambok</w:t>
      </w:r>
      <w:proofErr w:type="spellEnd"/>
      <w:r w:rsidR="0011010A" w:rsidRPr="00A34186">
        <w:rPr>
          <w:rFonts w:ascii="Times New Roman" w:hAnsi="Times New Roman" w:cs="Times New Roman"/>
          <w:sz w:val="24"/>
          <w:szCs w:val="24"/>
        </w:rPr>
        <w:t xml:space="preserve">, hands and the back of a machete. The police advised them to follow the police orders. They were taken to the scene of crime and </w:t>
      </w:r>
      <w:r w:rsidRPr="00A34186">
        <w:rPr>
          <w:rFonts w:ascii="Times New Roman" w:hAnsi="Times New Roman" w:cs="Times New Roman"/>
          <w:sz w:val="24"/>
          <w:szCs w:val="24"/>
        </w:rPr>
        <w:t>D/</w:t>
      </w:r>
      <w:proofErr w:type="spellStart"/>
      <w:r w:rsidRPr="00A34186">
        <w:rPr>
          <w:rFonts w:ascii="Times New Roman" w:hAnsi="Times New Roman" w:cs="Times New Roman"/>
          <w:sz w:val="24"/>
          <w:szCs w:val="24"/>
        </w:rPr>
        <w:t>Cst</w:t>
      </w:r>
      <w:proofErr w:type="spellEnd"/>
      <w:r w:rsidR="0011010A" w:rsidRPr="00A34186">
        <w:rPr>
          <w:rFonts w:ascii="Times New Roman" w:hAnsi="Times New Roman" w:cs="Times New Roman"/>
          <w:sz w:val="24"/>
          <w:szCs w:val="24"/>
        </w:rPr>
        <w:t xml:space="preserve"> </w:t>
      </w:r>
      <w:proofErr w:type="spellStart"/>
      <w:r w:rsidR="005F7FBC">
        <w:rPr>
          <w:rFonts w:ascii="Times New Roman" w:hAnsi="Times New Roman" w:cs="Times New Roman"/>
          <w:i/>
          <w:sz w:val="24"/>
          <w:szCs w:val="24"/>
        </w:rPr>
        <w:t>Chirav</w:t>
      </w:r>
      <w:r w:rsidR="0011010A" w:rsidRPr="00A34186">
        <w:rPr>
          <w:rFonts w:ascii="Times New Roman" w:hAnsi="Times New Roman" w:cs="Times New Roman"/>
          <w:i/>
          <w:sz w:val="24"/>
          <w:szCs w:val="24"/>
        </w:rPr>
        <w:t>a</w:t>
      </w:r>
      <w:proofErr w:type="spellEnd"/>
      <w:r w:rsidR="0011010A" w:rsidRPr="00A34186">
        <w:rPr>
          <w:rFonts w:ascii="Times New Roman" w:hAnsi="Times New Roman" w:cs="Times New Roman"/>
          <w:sz w:val="24"/>
          <w:szCs w:val="24"/>
        </w:rPr>
        <w:t xml:space="preserve"> was telling them where to point.</w:t>
      </w:r>
    </w:p>
    <w:p w:rsidR="0011010A" w:rsidRPr="00A34186" w:rsidRDefault="0011010A" w:rsidP="00A34186">
      <w:pPr>
        <w:spacing w:line="276" w:lineRule="auto"/>
        <w:ind w:firstLine="720"/>
        <w:jc w:val="both"/>
        <w:rPr>
          <w:rFonts w:ascii="Times New Roman" w:hAnsi="Times New Roman" w:cs="Times New Roman"/>
          <w:sz w:val="24"/>
          <w:szCs w:val="24"/>
        </w:rPr>
      </w:pPr>
      <w:r w:rsidRPr="00A34186">
        <w:rPr>
          <w:rFonts w:ascii="Times New Roman" w:hAnsi="Times New Roman" w:cs="Times New Roman"/>
          <w:sz w:val="24"/>
          <w:szCs w:val="24"/>
        </w:rPr>
        <w:tab/>
        <w:t>In cross examining the accused, the state leveraged on the</w:t>
      </w:r>
      <w:r w:rsidR="00D76E2E" w:rsidRPr="00A34186">
        <w:rPr>
          <w:rFonts w:ascii="Times New Roman" w:hAnsi="Times New Roman" w:cs="Times New Roman"/>
          <w:sz w:val="24"/>
          <w:szCs w:val="24"/>
        </w:rPr>
        <w:t xml:space="preserve"> failure by the accused to report either to the M</w:t>
      </w:r>
      <w:r w:rsidRPr="00A34186">
        <w:rPr>
          <w:rFonts w:ascii="Times New Roman" w:hAnsi="Times New Roman" w:cs="Times New Roman"/>
          <w:sz w:val="24"/>
          <w:szCs w:val="24"/>
        </w:rPr>
        <w:t>agistrate</w:t>
      </w:r>
      <w:r w:rsidR="00D76E2E" w:rsidRPr="00A34186">
        <w:rPr>
          <w:rFonts w:ascii="Times New Roman" w:hAnsi="Times New Roman" w:cs="Times New Roman"/>
          <w:sz w:val="24"/>
          <w:szCs w:val="24"/>
        </w:rPr>
        <w:t xml:space="preserve"> on initial remand or at prison when he was lodged there. The</w:t>
      </w:r>
      <w:r w:rsidRPr="00A34186">
        <w:rPr>
          <w:rFonts w:ascii="Times New Roman" w:hAnsi="Times New Roman" w:cs="Times New Roman"/>
          <w:sz w:val="24"/>
          <w:szCs w:val="24"/>
        </w:rPr>
        <w:t xml:space="preserve"> first accused co</w:t>
      </w:r>
      <w:r w:rsidR="00D76E2E" w:rsidRPr="00A34186">
        <w:rPr>
          <w:rFonts w:ascii="Times New Roman" w:hAnsi="Times New Roman" w:cs="Times New Roman"/>
          <w:sz w:val="24"/>
          <w:szCs w:val="24"/>
        </w:rPr>
        <w:t>uld not explain why he did not advise these officials about the assaults .</w:t>
      </w:r>
      <w:r w:rsidRPr="00A34186">
        <w:rPr>
          <w:rFonts w:ascii="Times New Roman" w:hAnsi="Times New Roman" w:cs="Times New Roman"/>
          <w:sz w:val="24"/>
          <w:szCs w:val="24"/>
        </w:rPr>
        <w:t>He said he did not sustain any lacerations but he</w:t>
      </w:r>
      <w:r w:rsidR="005F7FBC">
        <w:rPr>
          <w:rFonts w:ascii="Times New Roman" w:hAnsi="Times New Roman" w:cs="Times New Roman"/>
          <w:sz w:val="24"/>
          <w:szCs w:val="24"/>
        </w:rPr>
        <w:t xml:space="preserve"> was swollen. He advised prison</w:t>
      </w:r>
      <w:r w:rsidRPr="00A34186">
        <w:rPr>
          <w:rFonts w:ascii="Times New Roman" w:hAnsi="Times New Roman" w:cs="Times New Roman"/>
          <w:sz w:val="24"/>
          <w:szCs w:val="24"/>
        </w:rPr>
        <w:t xml:space="preserve"> officials but there was no help. Similarly no documentation was made.</w:t>
      </w:r>
    </w:p>
    <w:p w:rsidR="0011010A" w:rsidRPr="00A34186" w:rsidRDefault="0011010A" w:rsidP="00A34186">
      <w:pPr>
        <w:spacing w:line="276" w:lineRule="auto"/>
        <w:ind w:firstLine="720"/>
        <w:jc w:val="both"/>
        <w:rPr>
          <w:rFonts w:ascii="Times New Roman" w:hAnsi="Times New Roman" w:cs="Times New Roman"/>
          <w:sz w:val="24"/>
          <w:szCs w:val="24"/>
        </w:rPr>
      </w:pPr>
      <w:r w:rsidRPr="00A34186">
        <w:rPr>
          <w:rFonts w:ascii="Times New Roman" w:hAnsi="Times New Roman" w:cs="Times New Roman"/>
          <w:sz w:val="24"/>
          <w:szCs w:val="24"/>
        </w:rPr>
        <w:t>The state witnesses who gave evidence narrated how the statements</w:t>
      </w:r>
      <w:r w:rsidR="00D76E2E" w:rsidRPr="00A34186">
        <w:rPr>
          <w:rFonts w:ascii="Times New Roman" w:hAnsi="Times New Roman" w:cs="Times New Roman"/>
          <w:sz w:val="24"/>
          <w:szCs w:val="24"/>
        </w:rPr>
        <w:t xml:space="preserve"> were recorded.</w:t>
      </w:r>
      <w:r w:rsidRPr="00A34186">
        <w:rPr>
          <w:rFonts w:ascii="Times New Roman" w:hAnsi="Times New Roman" w:cs="Times New Roman"/>
          <w:sz w:val="24"/>
          <w:szCs w:val="24"/>
        </w:rPr>
        <w:t xml:space="preserve"> The accused was taken to CID Kadoma where he was properly advised of his rights in the presence of D</w:t>
      </w:r>
      <w:r w:rsidR="00D76E2E" w:rsidRPr="00A34186">
        <w:rPr>
          <w:rFonts w:ascii="Times New Roman" w:hAnsi="Times New Roman" w:cs="Times New Roman"/>
          <w:sz w:val="24"/>
          <w:szCs w:val="24"/>
        </w:rPr>
        <w:t>/</w:t>
      </w:r>
      <w:proofErr w:type="spellStart"/>
      <w:r w:rsidRPr="00A34186">
        <w:rPr>
          <w:rFonts w:ascii="Times New Roman" w:hAnsi="Times New Roman" w:cs="Times New Roman"/>
          <w:sz w:val="24"/>
          <w:szCs w:val="24"/>
        </w:rPr>
        <w:t>C</w:t>
      </w:r>
      <w:r w:rsidR="00D76E2E" w:rsidRPr="00A34186">
        <w:rPr>
          <w:rFonts w:ascii="Times New Roman" w:hAnsi="Times New Roman" w:cs="Times New Roman"/>
          <w:sz w:val="24"/>
          <w:szCs w:val="24"/>
        </w:rPr>
        <w:t>st</w:t>
      </w:r>
      <w:proofErr w:type="spellEnd"/>
      <w:r w:rsidRPr="00A34186">
        <w:rPr>
          <w:rFonts w:ascii="Times New Roman" w:hAnsi="Times New Roman" w:cs="Times New Roman"/>
          <w:sz w:val="24"/>
          <w:szCs w:val="24"/>
        </w:rPr>
        <w:t xml:space="preserve"> </w:t>
      </w:r>
      <w:proofErr w:type="spellStart"/>
      <w:r w:rsidRPr="00A34186">
        <w:rPr>
          <w:rFonts w:ascii="Times New Roman" w:hAnsi="Times New Roman" w:cs="Times New Roman"/>
          <w:i/>
          <w:sz w:val="24"/>
          <w:szCs w:val="24"/>
        </w:rPr>
        <w:t>Maudza</w:t>
      </w:r>
      <w:proofErr w:type="spellEnd"/>
      <w:r w:rsidRPr="00A34186">
        <w:rPr>
          <w:rFonts w:ascii="Times New Roman" w:hAnsi="Times New Roman" w:cs="Times New Roman"/>
          <w:sz w:val="24"/>
          <w:szCs w:val="24"/>
        </w:rPr>
        <w:t xml:space="preserve">. He made his statement in </w:t>
      </w:r>
      <w:proofErr w:type="spellStart"/>
      <w:r w:rsidRPr="00A34186">
        <w:rPr>
          <w:rFonts w:ascii="Times New Roman" w:hAnsi="Times New Roman" w:cs="Times New Roman"/>
          <w:sz w:val="24"/>
          <w:szCs w:val="24"/>
        </w:rPr>
        <w:t>shona</w:t>
      </w:r>
      <w:proofErr w:type="spellEnd"/>
      <w:r w:rsidRPr="00A34186">
        <w:rPr>
          <w:rFonts w:ascii="Times New Roman" w:hAnsi="Times New Roman" w:cs="Times New Roman"/>
          <w:sz w:val="24"/>
          <w:szCs w:val="24"/>
        </w:rPr>
        <w:t xml:space="preserve"> which was later translated. The statement was read to the accused and he signed it. He was not assaulted as described.</w:t>
      </w:r>
    </w:p>
    <w:p w:rsidR="00F23349" w:rsidRPr="00A34186" w:rsidRDefault="0011010A" w:rsidP="00A34186">
      <w:pPr>
        <w:spacing w:line="276" w:lineRule="auto"/>
        <w:jc w:val="both"/>
        <w:rPr>
          <w:rFonts w:ascii="Times New Roman" w:hAnsi="Times New Roman" w:cs="Times New Roman"/>
          <w:sz w:val="24"/>
          <w:szCs w:val="24"/>
        </w:rPr>
      </w:pPr>
      <w:r w:rsidRPr="00A34186">
        <w:rPr>
          <w:rFonts w:ascii="Times New Roman" w:hAnsi="Times New Roman" w:cs="Times New Roman"/>
          <w:sz w:val="24"/>
          <w:szCs w:val="24"/>
        </w:rPr>
        <w:tab/>
        <w:t>In respect of the indications D</w:t>
      </w:r>
      <w:r w:rsidR="00D76E2E" w:rsidRPr="00A34186">
        <w:rPr>
          <w:rFonts w:ascii="Times New Roman" w:hAnsi="Times New Roman" w:cs="Times New Roman"/>
          <w:sz w:val="24"/>
          <w:szCs w:val="24"/>
        </w:rPr>
        <w:t>/</w:t>
      </w:r>
      <w:proofErr w:type="spellStart"/>
      <w:r w:rsidR="00D76E2E" w:rsidRPr="00A34186">
        <w:rPr>
          <w:rFonts w:ascii="Times New Roman" w:hAnsi="Times New Roman" w:cs="Times New Roman"/>
          <w:sz w:val="24"/>
          <w:szCs w:val="24"/>
        </w:rPr>
        <w:t>Cst</w:t>
      </w:r>
      <w:proofErr w:type="spellEnd"/>
      <w:r w:rsidRPr="00A34186">
        <w:rPr>
          <w:rFonts w:ascii="Times New Roman" w:hAnsi="Times New Roman" w:cs="Times New Roman"/>
          <w:sz w:val="24"/>
          <w:szCs w:val="24"/>
        </w:rPr>
        <w:t xml:space="preserve"> </w:t>
      </w:r>
      <w:proofErr w:type="spellStart"/>
      <w:r w:rsidRPr="00A34186">
        <w:rPr>
          <w:rFonts w:ascii="Times New Roman" w:hAnsi="Times New Roman" w:cs="Times New Roman"/>
          <w:i/>
          <w:sz w:val="24"/>
          <w:szCs w:val="24"/>
        </w:rPr>
        <w:t>Chirava</w:t>
      </w:r>
      <w:proofErr w:type="spellEnd"/>
      <w:r w:rsidRPr="00A34186">
        <w:rPr>
          <w:rFonts w:ascii="Times New Roman" w:hAnsi="Times New Roman" w:cs="Times New Roman"/>
          <w:sz w:val="24"/>
          <w:szCs w:val="24"/>
        </w:rPr>
        <w:t xml:space="preserve"> indicated that he together with other officers collected the accused from prisons on 27 January 20</w:t>
      </w:r>
      <w:r w:rsidR="00757F35">
        <w:rPr>
          <w:rFonts w:ascii="Times New Roman" w:hAnsi="Times New Roman" w:cs="Times New Roman"/>
          <w:sz w:val="24"/>
          <w:szCs w:val="24"/>
        </w:rPr>
        <w:t>20</w:t>
      </w:r>
      <w:r w:rsidRPr="00A34186">
        <w:rPr>
          <w:rFonts w:ascii="Times New Roman" w:hAnsi="Times New Roman" w:cs="Times New Roman"/>
          <w:sz w:val="24"/>
          <w:szCs w:val="24"/>
        </w:rPr>
        <w:t xml:space="preserve">. They proceeded to O.K supermarket to buy food for the accused persons since they were collected before breakfast. This was denied by the accused. They proceeded to CID Kadoma for documentation and then to the scene of crime. He denied that they had two firearms, he said they had </w:t>
      </w:r>
      <w:r w:rsidR="00EF43C7" w:rsidRPr="00A34186">
        <w:rPr>
          <w:rFonts w:ascii="Times New Roman" w:hAnsi="Times New Roman" w:cs="Times New Roman"/>
          <w:sz w:val="24"/>
          <w:szCs w:val="24"/>
        </w:rPr>
        <w:t>one</w:t>
      </w:r>
      <w:r w:rsidR="00EF43C7">
        <w:rPr>
          <w:rFonts w:ascii="Times New Roman" w:hAnsi="Times New Roman" w:cs="Times New Roman"/>
          <w:sz w:val="24"/>
          <w:szCs w:val="24"/>
        </w:rPr>
        <w:t xml:space="preserve"> which</w:t>
      </w:r>
      <w:r w:rsidR="005F7FBC">
        <w:rPr>
          <w:rFonts w:ascii="Times New Roman" w:hAnsi="Times New Roman" w:cs="Times New Roman"/>
          <w:sz w:val="24"/>
          <w:szCs w:val="24"/>
        </w:rPr>
        <w:t xml:space="preserve"> they carried for security reasons</w:t>
      </w:r>
      <w:r w:rsidRPr="00A34186">
        <w:rPr>
          <w:rFonts w:ascii="Times New Roman" w:hAnsi="Times New Roman" w:cs="Times New Roman"/>
          <w:sz w:val="24"/>
          <w:szCs w:val="24"/>
        </w:rPr>
        <w:t>. He also denied that the accused persons were handcuffed. According to him</w:t>
      </w:r>
      <w:r w:rsidR="00D76E2E" w:rsidRPr="00A34186">
        <w:rPr>
          <w:rFonts w:ascii="Times New Roman" w:hAnsi="Times New Roman" w:cs="Times New Roman"/>
          <w:sz w:val="24"/>
          <w:szCs w:val="24"/>
        </w:rPr>
        <w:t xml:space="preserve"> the accused persons were not threatened neither were they assaulted.</w:t>
      </w:r>
    </w:p>
    <w:p w:rsidR="0011010A" w:rsidRPr="00A34186" w:rsidRDefault="00F23349" w:rsidP="00A34186">
      <w:pPr>
        <w:spacing w:line="276" w:lineRule="auto"/>
        <w:ind w:firstLine="720"/>
        <w:jc w:val="both"/>
        <w:rPr>
          <w:rFonts w:ascii="Times New Roman" w:hAnsi="Times New Roman" w:cs="Times New Roman"/>
          <w:sz w:val="24"/>
          <w:szCs w:val="24"/>
        </w:rPr>
      </w:pPr>
      <w:r w:rsidRPr="00A34186">
        <w:rPr>
          <w:rFonts w:ascii="Times New Roman" w:hAnsi="Times New Roman" w:cs="Times New Roman"/>
          <w:sz w:val="24"/>
          <w:szCs w:val="24"/>
        </w:rPr>
        <w:t>D/</w:t>
      </w:r>
      <w:proofErr w:type="spellStart"/>
      <w:r w:rsidRPr="00A34186">
        <w:rPr>
          <w:rFonts w:ascii="Times New Roman" w:hAnsi="Times New Roman" w:cs="Times New Roman"/>
          <w:sz w:val="24"/>
          <w:szCs w:val="24"/>
        </w:rPr>
        <w:t>Cst</w:t>
      </w:r>
      <w:proofErr w:type="spellEnd"/>
      <w:r w:rsidR="0011010A" w:rsidRPr="00A34186">
        <w:rPr>
          <w:rFonts w:ascii="Times New Roman" w:hAnsi="Times New Roman" w:cs="Times New Roman"/>
          <w:sz w:val="24"/>
          <w:szCs w:val="24"/>
        </w:rPr>
        <w:t xml:space="preserve"> </w:t>
      </w:r>
      <w:proofErr w:type="spellStart"/>
      <w:r w:rsidR="0011010A" w:rsidRPr="00A34186">
        <w:rPr>
          <w:rFonts w:ascii="Times New Roman" w:hAnsi="Times New Roman" w:cs="Times New Roman"/>
          <w:i/>
          <w:sz w:val="24"/>
          <w:szCs w:val="24"/>
        </w:rPr>
        <w:t>Maudza</w:t>
      </w:r>
      <w:proofErr w:type="spellEnd"/>
      <w:r w:rsidR="0011010A" w:rsidRPr="00A34186">
        <w:rPr>
          <w:rFonts w:ascii="Times New Roman" w:hAnsi="Times New Roman" w:cs="Times New Roman"/>
          <w:sz w:val="24"/>
          <w:szCs w:val="24"/>
        </w:rPr>
        <w:t xml:space="preserve"> was the second state witness. His role was</w:t>
      </w:r>
      <w:r w:rsidRPr="00A34186">
        <w:rPr>
          <w:rFonts w:ascii="Times New Roman" w:hAnsi="Times New Roman" w:cs="Times New Roman"/>
          <w:sz w:val="24"/>
          <w:szCs w:val="24"/>
        </w:rPr>
        <w:t xml:space="preserve"> simple, </w:t>
      </w:r>
      <w:r w:rsidR="005F7FBC">
        <w:rPr>
          <w:rFonts w:ascii="Times New Roman" w:hAnsi="Times New Roman" w:cs="Times New Roman"/>
          <w:sz w:val="24"/>
          <w:szCs w:val="24"/>
        </w:rPr>
        <w:t xml:space="preserve">it was </w:t>
      </w:r>
      <w:r w:rsidRPr="00A34186">
        <w:rPr>
          <w:rFonts w:ascii="Times New Roman" w:hAnsi="Times New Roman" w:cs="Times New Roman"/>
          <w:sz w:val="24"/>
          <w:szCs w:val="24"/>
        </w:rPr>
        <w:t>just to witness the recording of the statement.</w:t>
      </w:r>
      <w:r w:rsidR="0011010A" w:rsidRPr="00A34186">
        <w:rPr>
          <w:rFonts w:ascii="Times New Roman" w:hAnsi="Times New Roman" w:cs="Times New Roman"/>
          <w:sz w:val="24"/>
          <w:szCs w:val="24"/>
        </w:rPr>
        <w:t xml:space="preserve"> He was</w:t>
      </w:r>
      <w:r w:rsidR="00757F35">
        <w:rPr>
          <w:rFonts w:ascii="Times New Roman" w:hAnsi="Times New Roman" w:cs="Times New Roman"/>
          <w:sz w:val="24"/>
          <w:szCs w:val="24"/>
        </w:rPr>
        <w:t xml:space="preserve"> at CID Kadoma on 2 January 2020</w:t>
      </w:r>
      <w:r w:rsidR="0011010A" w:rsidRPr="00A34186">
        <w:rPr>
          <w:rFonts w:ascii="Times New Roman" w:hAnsi="Times New Roman" w:cs="Times New Roman"/>
          <w:sz w:val="24"/>
          <w:szCs w:val="24"/>
        </w:rPr>
        <w:t>. He witnessed the three accused persons narrating how they committed the murder. He did not observe any swellings on any of the accused. His cross examination did not elicit any evidence worth commenting</w:t>
      </w:r>
      <w:r w:rsidRPr="00A34186">
        <w:rPr>
          <w:rFonts w:ascii="Times New Roman" w:hAnsi="Times New Roman" w:cs="Times New Roman"/>
          <w:sz w:val="24"/>
          <w:szCs w:val="24"/>
        </w:rPr>
        <w:t xml:space="preserve"> on</w:t>
      </w:r>
      <w:r w:rsidR="0011010A" w:rsidRPr="00A34186">
        <w:rPr>
          <w:rFonts w:ascii="Times New Roman" w:hAnsi="Times New Roman" w:cs="Times New Roman"/>
          <w:sz w:val="24"/>
          <w:szCs w:val="24"/>
        </w:rPr>
        <w:t>.</w:t>
      </w:r>
    </w:p>
    <w:p w:rsidR="0011010A" w:rsidRPr="00A34186" w:rsidRDefault="0011010A" w:rsidP="00A34186">
      <w:pPr>
        <w:spacing w:line="276" w:lineRule="auto"/>
        <w:jc w:val="both"/>
        <w:rPr>
          <w:rFonts w:ascii="Times New Roman" w:hAnsi="Times New Roman" w:cs="Times New Roman"/>
          <w:sz w:val="24"/>
          <w:szCs w:val="24"/>
        </w:rPr>
      </w:pPr>
      <w:r w:rsidRPr="00A34186">
        <w:rPr>
          <w:rFonts w:ascii="Times New Roman" w:hAnsi="Times New Roman" w:cs="Times New Roman"/>
          <w:sz w:val="24"/>
          <w:szCs w:val="24"/>
        </w:rPr>
        <w:tab/>
        <w:t>D</w:t>
      </w:r>
      <w:r w:rsidR="00F23349" w:rsidRPr="00A34186">
        <w:rPr>
          <w:rFonts w:ascii="Times New Roman" w:hAnsi="Times New Roman" w:cs="Times New Roman"/>
          <w:sz w:val="24"/>
          <w:szCs w:val="24"/>
        </w:rPr>
        <w:t>/Ass/Insp</w:t>
      </w:r>
      <w:r w:rsidRPr="00A34186">
        <w:rPr>
          <w:rFonts w:ascii="Times New Roman" w:hAnsi="Times New Roman" w:cs="Times New Roman"/>
          <w:sz w:val="24"/>
          <w:szCs w:val="24"/>
        </w:rPr>
        <w:t xml:space="preserve"> </w:t>
      </w:r>
      <w:proofErr w:type="spellStart"/>
      <w:proofErr w:type="gramStart"/>
      <w:r w:rsidRPr="00A34186">
        <w:rPr>
          <w:rFonts w:ascii="Times New Roman" w:hAnsi="Times New Roman" w:cs="Times New Roman"/>
          <w:i/>
          <w:sz w:val="24"/>
          <w:szCs w:val="24"/>
        </w:rPr>
        <w:t>Musara</w:t>
      </w:r>
      <w:proofErr w:type="spellEnd"/>
      <w:r w:rsidRPr="00A34186">
        <w:rPr>
          <w:rFonts w:ascii="Times New Roman" w:hAnsi="Times New Roman" w:cs="Times New Roman"/>
          <w:sz w:val="24"/>
          <w:szCs w:val="24"/>
        </w:rPr>
        <w:t xml:space="preserve"> </w:t>
      </w:r>
      <w:r w:rsidR="00F23349" w:rsidRPr="00A34186">
        <w:rPr>
          <w:rFonts w:ascii="Times New Roman" w:hAnsi="Times New Roman" w:cs="Times New Roman"/>
          <w:sz w:val="24"/>
          <w:szCs w:val="24"/>
        </w:rPr>
        <w:t xml:space="preserve"> al</w:t>
      </w:r>
      <w:bookmarkStart w:id="0" w:name="_GoBack"/>
      <w:bookmarkEnd w:id="0"/>
      <w:r w:rsidR="00F23349" w:rsidRPr="00A34186">
        <w:rPr>
          <w:rFonts w:ascii="Times New Roman" w:hAnsi="Times New Roman" w:cs="Times New Roman"/>
          <w:sz w:val="24"/>
          <w:szCs w:val="24"/>
        </w:rPr>
        <w:t>so</w:t>
      </w:r>
      <w:proofErr w:type="gramEnd"/>
      <w:r w:rsidR="00F23349" w:rsidRPr="00A34186">
        <w:rPr>
          <w:rFonts w:ascii="Times New Roman" w:hAnsi="Times New Roman" w:cs="Times New Roman"/>
          <w:sz w:val="24"/>
          <w:szCs w:val="24"/>
        </w:rPr>
        <w:t xml:space="preserve"> </w:t>
      </w:r>
      <w:r w:rsidRPr="00A34186">
        <w:rPr>
          <w:rFonts w:ascii="Times New Roman" w:hAnsi="Times New Roman" w:cs="Times New Roman"/>
          <w:sz w:val="24"/>
          <w:szCs w:val="24"/>
        </w:rPr>
        <w:t>gave evidence. He witnessed the accused persons making indications. His evidence on how the accused were taken from prison was similar in all respects to that of D</w:t>
      </w:r>
      <w:r w:rsidR="005F7FBC">
        <w:rPr>
          <w:rFonts w:ascii="Times New Roman" w:hAnsi="Times New Roman" w:cs="Times New Roman"/>
          <w:sz w:val="24"/>
          <w:szCs w:val="24"/>
        </w:rPr>
        <w:t>/</w:t>
      </w:r>
      <w:proofErr w:type="spellStart"/>
      <w:proofErr w:type="gramStart"/>
      <w:r w:rsidR="005F7FBC">
        <w:rPr>
          <w:rFonts w:ascii="Times New Roman" w:hAnsi="Times New Roman" w:cs="Times New Roman"/>
          <w:sz w:val="24"/>
          <w:szCs w:val="24"/>
        </w:rPr>
        <w:t>Cst</w:t>
      </w:r>
      <w:proofErr w:type="spellEnd"/>
      <w:r w:rsidR="005F7FBC">
        <w:rPr>
          <w:rFonts w:ascii="Times New Roman" w:hAnsi="Times New Roman" w:cs="Times New Roman"/>
          <w:sz w:val="24"/>
          <w:szCs w:val="24"/>
        </w:rPr>
        <w:t xml:space="preserve"> </w:t>
      </w:r>
      <w:r w:rsidRPr="00A34186">
        <w:rPr>
          <w:rFonts w:ascii="Times New Roman" w:hAnsi="Times New Roman" w:cs="Times New Roman"/>
          <w:sz w:val="24"/>
          <w:szCs w:val="24"/>
        </w:rPr>
        <w:t xml:space="preserve"> </w:t>
      </w:r>
      <w:proofErr w:type="spellStart"/>
      <w:r w:rsidRPr="005F7FBC">
        <w:rPr>
          <w:rFonts w:ascii="Times New Roman" w:hAnsi="Times New Roman" w:cs="Times New Roman"/>
          <w:i/>
          <w:sz w:val="24"/>
          <w:szCs w:val="24"/>
        </w:rPr>
        <w:t>Chirava</w:t>
      </w:r>
      <w:proofErr w:type="spellEnd"/>
      <w:proofErr w:type="gramEnd"/>
      <w:r w:rsidRPr="00A34186">
        <w:rPr>
          <w:rFonts w:ascii="Times New Roman" w:hAnsi="Times New Roman" w:cs="Times New Roman"/>
          <w:sz w:val="24"/>
          <w:szCs w:val="24"/>
        </w:rPr>
        <w:t>,</w:t>
      </w:r>
    </w:p>
    <w:p w:rsidR="0011010A" w:rsidRPr="00A34186" w:rsidRDefault="0011010A" w:rsidP="00A34186">
      <w:pPr>
        <w:spacing w:line="276" w:lineRule="auto"/>
        <w:ind w:firstLine="720"/>
        <w:jc w:val="both"/>
        <w:rPr>
          <w:rFonts w:ascii="Times New Roman" w:hAnsi="Times New Roman" w:cs="Times New Roman"/>
          <w:sz w:val="24"/>
          <w:szCs w:val="24"/>
        </w:rPr>
      </w:pPr>
      <w:r w:rsidRPr="00A34186">
        <w:rPr>
          <w:rFonts w:ascii="Times New Roman" w:hAnsi="Times New Roman" w:cs="Times New Roman"/>
          <w:sz w:val="24"/>
          <w:szCs w:val="24"/>
        </w:rPr>
        <w:lastRenderedPageBreak/>
        <w:t>Both the defence witnesses and the state witnesses confirmed that when they arrived at t</w:t>
      </w:r>
      <w:r w:rsidR="005F7FBC">
        <w:rPr>
          <w:rFonts w:ascii="Times New Roman" w:hAnsi="Times New Roman" w:cs="Times New Roman"/>
          <w:sz w:val="24"/>
          <w:szCs w:val="24"/>
        </w:rPr>
        <w:t xml:space="preserve">he scene of crime near </w:t>
      </w:r>
      <w:proofErr w:type="spellStart"/>
      <w:r w:rsidR="005F7FBC">
        <w:rPr>
          <w:rFonts w:ascii="Times New Roman" w:hAnsi="Times New Roman" w:cs="Times New Roman"/>
          <w:sz w:val="24"/>
          <w:szCs w:val="24"/>
        </w:rPr>
        <w:t>Munyati</w:t>
      </w:r>
      <w:proofErr w:type="spellEnd"/>
      <w:r w:rsidR="005F7FBC">
        <w:rPr>
          <w:rFonts w:ascii="Times New Roman" w:hAnsi="Times New Roman" w:cs="Times New Roman"/>
          <w:sz w:val="24"/>
          <w:szCs w:val="24"/>
        </w:rPr>
        <w:t xml:space="preserve"> </w:t>
      </w:r>
      <w:proofErr w:type="gramStart"/>
      <w:r w:rsidR="005F7FBC">
        <w:rPr>
          <w:rFonts w:ascii="Times New Roman" w:hAnsi="Times New Roman" w:cs="Times New Roman"/>
          <w:sz w:val="24"/>
          <w:szCs w:val="24"/>
        </w:rPr>
        <w:t>r</w:t>
      </w:r>
      <w:r w:rsidRPr="00A34186">
        <w:rPr>
          <w:rFonts w:ascii="Times New Roman" w:hAnsi="Times New Roman" w:cs="Times New Roman"/>
          <w:sz w:val="24"/>
          <w:szCs w:val="24"/>
        </w:rPr>
        <w:t>iver</w:t>
      </w:r>
      <w:proofErr w:type="gramEnd"/>
      <w:r w:rsidRPr="00A34186">
        <w:rPr>
          <w:rFonts w:ascii="Times New Roman" w:hAnsi="Times New Roman" w:cs="Times New Roman"/>
          <w:sz w:val="24"/>
          <w:szCs w:val="24"/>
        </w:rPr>
        <w:t xml:space="preserve"> they found a man </w:t>
      </w:r>
      <w:r w:rsidR="00F23349" w:rsidRPr="00A34186">
        <w:rPr>
          <w:rFonts w:ascii="Times New Roman" w:hAnsi="Times New Roman" w:cs="Times New Roman"/>
          <w:sz w:val="24"/>
          <w:szCs w:val="24"/>
        </w:rPr>
        <w:t>looking for fishing</w:t>
      </w:r>
      <w:r w:rsidRPr="00A34186">
        <w:rPr>
          <w:rFonts w:ascii="Times New Roman" w:hAnsi="Times New Roman" w:cs="Times New Roman"/>
          <w:sz w:val="24"/>
          <w:szCs w:val="24"/>
        </w:rPr>
        <w:t xml:space="preserve"> worms. This man was invited by the police officers to just stand by and observe what was taking place. The person was Thomas </w:t>
      </w:r>
      <w:proofErr w:type="spellStart"/>
      <w:r w:rsidRPr="00A34186">
        <w:rPr>
          <w:rFonts w:ascii="Times New Roman" w:hAnsi="Times New Roman" w:cs="Times New Roman"/>
          <w:sz w:val="24"/>
          <w:szCs w:val="24"/>
        </w:rPr>
        <w:t>Chivata</w:t>
      </w:r>
      <w:proofErr w:type="spellEnd"/>
      <w:r w:rsidRPr="00A34186">
        <w:rPr>
          <w:rFonts w:ascii="Times New Roman" w:hAnsi="Times New Roman" w:cs="Times New Roman"/>
          <w:sz w:val="24"/>
          <w:szCs w:val="24"/>
        </w:rPr>
        <w:t xml:space="preserve"> </w:t>
      </w:r>
      <w:r w:rsidR="00F23349" w:rsidRPr="00A34186">
        <w:rPr>
          <w:rFonts w:ascii="Times New Roman" w:hAnsi="Times New Roman" w:cs="Times New Roman"/>
          <w:sz w:val="24"/>
          <w:szCs w:val="24"/>
        </w:rPr>
        <w:t>‘Thomas’. His evidence is part of the record.</w:t>
      </w:r>
    </w:p>
    <w:p w:rsidR="00D358C8" w:rsidRPr="00A34186" w:rsidRDefault="0011010A"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hAnsi="Times New Roman" w:cs="Times New Roman"/>
          <w:sz w:val="24"/>
          <w:szCs w:val="24"/>
        </w:rPr>
        <w:t xml:space="preserve">In determining the admissibility of the accused person’s statements the court will consider his evidence. It is evidence that </w:t>
      </w:r>
      <w:r w:rsidR="00F23349" w:rsidRPr="00A34186">
        <w:rPr>
          <w:rFonts w:ascii="Times New Roman" w:eastAsia="Calibri" w:hAnsi="Times New Roman" w:cs="Times New Roman"/>
          <w:sz w:val="24"/>
          <w:szCs w:val="24"/>
          <w:lang w:val="en-US"/>
        </w:rPr>
        <w:t>h</w:t>
      </w:r>
      <w:r w:rsidR="00D358C8" w:rsidRPr="00A34186">
        <w:rPr>
          <w:rFonts w:ascii="Times New Roman" w:eastAsia="Calibri" w:hAnsi="Times New Roman" w:cs="Times New Roman"/>
          <w:sz w:val="24"/>
          <w:szCs w:val="24"/>
          <w:lang w:val="en-US"/>
        </w:rPr>
        <w:t xml:space="preserve">as already been placed before the court and it is relevant to the making of the indications. I find no impediment in considering </w:t>
      </w:r>
      <w:r w:rsidR="005F7FBC">
        <w:rPr>
          <w:rFonts w:ascii="Times New Roman" w:eastAsia="Calibri" w:hAnsi="Times New Roman" w:cs="Times New Roman"/>
          <w:sz w:val="24"/>
          <w:szCs w:val="24"/>
          <w:lang w:val="en-US"/>
        </w:rPr>
        <w:t>it.</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 xml:space="preserve">The third accused’s defence outline and evidence in chief </w:t>
      </w:r>
      <w:r w:rsidR="00F23349" w:rsidRPr="00A34186">
        <w:rPr>
          <w:rFonts w:ascii="Times New Roman" w:eastAsia="Calibri" w:hAnsi="Times New Roman" w:cs="Times New Roman"/>
          <w:sz w:val="24"/>
          <w:szCs w:val="24"/>
          <w:lang w:val="en-US"/>
        </w:rPr>
        <w:t>was</w:t>
      </w:r>
      <w:r w:rsidRPr="00A34186">
        <w:rPr>
          <w:rFonts w:ascii="Times New Roman" w:eastAsia="Calibri" w:hAnsi="Times New Roman" w:cs="Times New Roman"/>
          <w:sz w:val="24"/>
          <w:szCs w:val="24"/>
          <w:lang w:val="en-US"/>
        </w:rPr>
        <w:t xml:space="preserve"> similar in all respects with the first accused’s evidence. We only need to comment on his cross examination. </w:t>
      </w:r>
      <w:proofErr w:type="spellStart"/>
      <w:r w:rsidRPr="00A34186">
        <w:rPr>
          <w:rFonts w:ascii="Times New Roman" w:eastAsia="Calibri" w:hAnsi="Times New Roman" w:cs="Times New Roman"/>
          <w:i/>
          <w:sz w:val="24"/>
          <w:szCs w:val="24"/>
          <w:lang w:val="en-US"/>
        </w:rPr>
        <w:t>Mr</w:t>
      </w:r>
      <w:proofErr w:type="spellEnd"/>
      <w:r w:rsidRPr="00A34186">
        <w:rPr>
          <w:rFonts w:ascii="Times New Roman" w:eastAsia="Calibri" w:hAnsi="Times New Roman" w:cs="Times New Roman"/>
          <w:i/>
          <w:sz w:val="24"/>
          <w:szCs w:val="24"/>
          <w:lang w:val="en-US"/>
        </w:rPr>
        <w:t xml:space="preserve"> Maromo</w:t>
      </w:r>
      <w:r w:rsidRPr="00A34186">
        <w:rPr>
          <w:rFonts w:ascii="Times New Roman" w:eastAsia="Calibri" w:hAnsi="Times New Roman" w:cs="Times New Roman"/>
          <w:sz w:val="24"/>
          <w:szCs w:val="24"/>
          <w:lang w:val="en-US"/>
        </w:rPr>
        <w:t xml:space="preserve"> for the State took the same approach in his cross examination of the third accused, to pry on evidence to show that he was assaulted. He said he did not advise the court on his initial remand about the </w:t>
      </w:r>
      <w:r w:rsidR="00F23349" w:rsidRPr="00A34186">
        <w:rPr>
          <w:rFonts w:ascii="Times New Roman" w:eastAsia="Calibri" w:hAnsi="Times New Roman" w:cs="Times New Roman"/>
          <w:sz w:val="24"/>
          <w:szCs w:val="24"/>
          <w:lang w:val="en-US"/>
        </w:rPr>
        <w:t>assault</w:t>
      </w:r>
      <w:r w:rsidRPr="00A34186">
        <w:rPr>
          <w:rFonts w:ascii="Times New Roman" w:eastAsia="Calibri" w:hAnsi="Times New Roman" w:cs="Times New Roman"/>
          <w:sz w:val="24"/>
          <w:szCs w:val="24"/>
          <w:lang w:val="en-US"/>
        </w:rPr>
        <w:t xml:space="preserve"> .When he was taken by the police officers for indications he was assaulted using a </w:t>
      </w:r>
      <w:proofErr w:type="spellStart"/>
      <w:r w:rsidRPr="00A34186">
        <w:rPr>
          <w:rFonts w:ascii="Times New Roman" w:eastAsia="Calibri" w:hAnsi="Times New Roman" w:cs="Times New Roman"/>
          <w:sz w:val="24"/>
          <w:szCs w:val="24"/>
          <w:lang w:val="en-US"/>
        </w:rPr>
        <w:t>sjambok</w:t>
      </w:r>
      <w:proofErr w:type="spellEnd"/>
      <w:r w:rsidRPr="00A34186">
        <w:rPr>
          <w:rFonts w:ascii="Times New Roman" w:eastAsia="Calibri" w:hAnsi="Times New Roman" w:cs="Times New Roman"/>
          <w:sz w:val="24"/>
          <w:szCs w:val="24"/>
          <w:lang w:val="en-US"/>
        </w:rPr>
        <w:t>, hands and the back of a machete. He did not sustain any lacerations but he was swollen. His eyes were also swollen. He too did not advise the prisons officials of the assault neither did he seek medical attention.</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Analysis of the evidence</w:t>
      </w:r>
    </w:p>
    <w:p w:rsidR="00D358C8" w:rsidRPr="00A34186" w:rsidRDefault="00D358C8" w:rsidP="00757F35">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 xml:space="preserve"> Initially the</w:t>
      </w:r>
      <w:r w:rsidR="005F7FBC">
        <w:rPr>
          <w:rFonts w:ascii="Times New Roman" w:eastAsia="Calibri" w:hAnsi="Times New Roman" w:cs="Times New Roman"/>
          <w:sz w:val="24"/>
          <w:szCs w:val="24"/>
          <w:lang w:val="en-US"/>
        </w:rPr>
        <w:t xml:space="preserve"> accused persons</w:t>
      </w:r>
      <w:r w:rsidRPr="00A34186">
        <w:rPr>
          <w:rFonts w:ascii="Times New Roman" w:eastAsia="Calibri" w:hAnsi="Times New Roman" w:cs="Times New Roman"/>
          <w:sz w:val="24"/>
          <w:szCs w:val="24"/>
          <w:lang w:val="en-US"/>
        </w:rPr>
        <w:t xml:space="preserve"> said D/</w:t>
      </w:r>
      <w:proofErr w:type="spellStart"/>
      <w:r w:rsidRPr="00A34186">
        <w:rPr>
          <w:rFonts w:ascii="Times New Roman" w:eastAsia="Calibri" w:hAnsi="Times New Roman" w:cs="Times New Roman"/>
          <w:sz w:val="24"/>
          <w:szCs w:val="24"/>
          <w:lang w:val="en-US"/>
        </w:rPr>
        <w:t>Cst</w:t>
      </w:r>
      <w:proofErr w:type="spellEnd"/>
      <w:r w:rsidRPr="00A34186">
        <w:rPr>
          <w:rFonts w:ascii="Times New Roman" w:eastAsia="Calibri" w:hAnsi="Times New Roman" w:cs="Times New Roman"/>
          <w:sz w:val="24"/>
          <w:szCs w:val="24"/>
          <w:lang w:val="en-US"/>
        </w:rPr>
        <w:t xml:space="preserve"> </w:t>
      </w:r>
      <w:proofErr w:type="spellStart"/>
      <w:r w:rsidRPr="00A34186">
        <w:rPr>
          <w:rFonts w:ascii="Times New Roman" w:eastAsia="Calibri" w:hAnsi="Times New Roman" w:cs="Times New Roman"/>
          <w:i/>
          <w:sz w:val="24"/>
          <w:szCs w:val="24"/>
          <w:lang w:val="en-US"/>
        </w:rPr>
        <w:t>Chirava</w:t>
      </w:r>
      <w:proofErr w:type="spellEnd"/>
      <w:r w:rsidRPr="00A34186">
        <w:rPr>
          <w:rFonts w:ascii="Times New Roman" w:eastAsia="Calibri" w:hAnsi="Times New Roman" w:cs="Times New Roman"/>
          <w:sz w:val="24"/>
          <w:szCs w:val="24"/>
          <w:lang w:val="en-US"/>
        </w:rPr>
        <w:t xml:space="preserve"> gave them statements to sign. This means that </w:t>
      </w:r>
      <w:r w:rsidR="00F23349" w:rsidRPr="00A34186">
        <w:rPr>
          <w:rFonts w:ascii="Times New Roman" w:eastAsia="Calibri" w:hAnsi="Times New Roman" w:cs="Times New Roman"/>
          <w:sz w:val="24"/>
          <w:szCs w:val="24"/>
          <w:lang w:val="en-US"/>
        </w:rPr>
        <w:t xml:space="preserve">they </w:t>
      </w:r>
      <w:r w:rsidRPr="00A34186">
        <w:rPr>
          <w:rFonts w:ascii="Times New Roman" w:eastAsia="Calibri" w:hAnsi="Times New Roman" w:cs="Times New Roman"/>
          <w:sz w:val="24"/>
          <w:szCs w:val="24"/>
          <w:lang w:val="en-US"/>
        </w:rPr>
        <w:t>did not make the statements. However, when they gave the details in the evidence in chief they said they were assaulted when they were arrested so that they admit the charges. They were told what to say. This means they made the statements parroting the police officers’ statements.  We accept that the accused persons made the statements for this is what eme</w:t>
      </w:r>
      <w:r w:rsidR="00757F35">
        <w:rPr>
          <w:rFonts w:ascii="Times New Roman" w:eastAsia="Calibri" w:hAnsi="Times New Roman" w:cs="Times New Roman"/>
          <w:sz w:val="24"/>
          <w:szCs w:val="24"/>
          <w:lang w:val="en-US"/>
        </w:rPr>
        <w:t>rges in their detailed evidence.</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We deal with the warned and cautioned statements first. The undue influence in this case is said to be the assaults. The accused persons were arrested on the 2</w:t>
      </w:r>
      <w:r w:rsidRPr="00A34186">
        <w:rPr>
          <w:rFonts w:ascii="Times New Roman" w:eastAsia="Calibri" w:hAnsi="Times New Roman" w:cs="Times New Roman"/>
          <w:sz w:val="24"/>
          <w:szCs w:val="24"/>
          <w:vertAlign w:val="superscript"/>
          <w:lang w:val="en-US"/>
        </w:rPr>
        <w:t>nd</w:t>
      </w:r>
      <w:r w:rsidRPr="00A34186">
        <w:rPr>
          <w:rFonts w:ascii="Times New Roman" w:eastAsia="Calibri" w:hAnsi="Times New Roman" w:cs="Times New Roman"/>
          <w:sz w:val="24"/>
          <w:szCs w:val="24"/>
          <w:lang w:val="en-US"/>
        </w:rPr>
        <w:t xml:space="preserve"> of January 2020. They claimed they were severely assaulted by the police and thereafter they made the statements. It is common cause that they were taken for initial remand before a Magistrate sitting at Kadoma Court. If indeed the accused persons were swollen as they want this court to believe their physical appearance would have spoken for itself. The first accused in particular said he had swollen eyes. We were not told the swollen bodies and eyes diminished overnight. Besides their physical appearance, I had sight of the record of proceedings. This court has a right to consider the proceedings. The Magistrates court is a c</w:t>
      </w:r>
      <w:r w:rsidR="00775B12" w:rsidRPr="00A34186">
        <w:rPr>
          <w:rFonts w:ascii="Times New Roman" w:eastAsia="Calibri" w:hAnsi="Times New Roman" w:cs="Times New Roman"/>
          <w:sz w:val="24"/>
          <w:szCs w:val="24"/>
          <w:lang w:val="en-US"/>
        </w:rPr>
        <w:t>ourt of record and what transpired on initial remand was recorded.</w:t>
      </w:r>
      <w:r w:rsidRPr="00A34186">
        <w:rPr>
          <w:rFonts w:ascii="Times New Roman" w:eastAsia="Calibri" w:hAnsi="Times New Roman" w:cs="Times New Roman"/>
          <w:sz w:val="24"/>
          <w:szCs w:val="24"/>
          <w:lang w:val="en-US"/>
        </w:rPr>
        <w:t xml:space="preserve"> The</w:t>
      </w:r>
      <w:r w:rsidR="00775B12" w:rsidRPr="00A34186">
        <w:rPr>
          <w:rFonts w:ascii="Times New Roman" w:eastAsia="Calibri" w:hAnsi="Times New Roman" w:cs="Times New Roman"/>
          <w:sz w:val="24"/>
          <w:szCs w:val="24"/>
          <w:lang w:val="en-US"/>
        </w:rPr>
        <w:t xml:space="preserve"> accused persons</w:t>
      </w:r>
      <w:r w:rsidRPr="00A34186">
        <w:rPr>
          <w:rFonts w:ascii="Times New Roman" w:eastAsia="Calibri" w:hAnsi="Times New Roman" w:cs="Times New Roman"/>
          <w:sz w:val="24"/>
          <w:szCs w:val="24"/>
          <w:lang w:val="en-US"/>
        </w:rPr>
        <w:t xml:space="preserve"> indicated that they had no complaints against the police. One wonders why they had no complaints against the police if indeed they were assaulted. </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The second pointer that they were not assaulted is their failure to advise the prison officer</w:t>
      </w:r>
      <w:r w:rsidR="00775B12" w:rsidRPr="00A34186">
        <w:rPr>
          <w:rFonts w:ascii="Times New Roman" w:eastAsia="Calibri" w:hAnsi="Times New Roman" w:cs="Times New Roman"/>
          <w:sz w:val="24"/>
          <w:szCs w:val="24"/>
          <w:lang w:val="en-US"/>
        </w:rPr>
        <w:t>s</w:t>
      </w:r>
      <w:r w:rsidRPr="00A34186">
        <w:rPr>
          <w:rFonts w:ascii="Times New Roman" w:eastAsia="Calibri" w:hAnsi="Times New Roman" w:cs="Times New Roman"/>
          <w:sz w:val="24"/>
          <w:szCs w:val="24"/>
          <w:lang w:val="en-US"/>
        </w:rPr>
        <w:t xml:space="preserve"> on committal at Kadoma Prisons. Under cross examination the accused persons conceded that on admission at Prisons they were interviewed and details of each inmate were recorded on the warrant of committal. Both did not advise the prisons officers. The prison officers too did not observe the swollen eyes and body.</w:t>
      </w:r>
    </w:p>
    <w:p w:rsidR="00775B12"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lastRenderedPageBreak/>
        <w:t>D</w:t>
      </w:r>
      <w:r w:rsidR="00775B12" w:rsidRPr="00A34186">
        <w:rPr>
          <w:rFonts w:ascii="Times New Roman" w:eastAsia="Calibri" w:hAnsi="Times New Roman" w:cs="Times New Roman"/>
          <w:sz w:val="24"/>
          <w:szCs w:val="24"/>
          <w:lang w:val="en-US"/>
        </w:rPr>
        <w:t>/</w:t>
      </w:r>
      <w:proofErr w:type="spellStart"/>
      <w:r w:rsidR="00775B12" w:rsidRPr="00A34186">
        <w:rPr>
          <w:rFonts w:ascii="Times New Roman" w:eastAsia="Calibri" w:hAnsi="Times New Roman" w:cs="Times New Roman"/>
          <w:sz w:val="24"/>
          <w:szCs w:val="24"/>
          <w:lang w:val="en-US"/>
        </w:rPr>
        <w:t>Cst</w:t>
      </w:r>
      <w:proofErr w:type="spellEnd"/>
      <w:r w:rsidR="00775B12" w:rsidRPr="00A34186">
        <w:rPr>
          <w:rFonts w:ascii="Times New Roman" w:eastAsia="Calibri" w:hAnsi="Times New Roman" w:cs="Times New Roman"/>
          <w:sz w:val="24"/>
          <w:szCs w:val="24"/>
          <w:lang w:val="en-US"/>
        </w:rPr>
        <w:t xml:space="preserve"> </w:t>
      </w:r>
      <w:proofErr w:type="spellStart"/>
      <w:r w:rsidR="00775B12" w:rsidRPr="00A34186">
        <w:rPr>
          <w:rFonts w:ascii="Times New Roman" w:eastAsia="Calibri" w:hAnsi="Times New Roman" w:cs="Times New Roman"/>
          <w:sz w:val="24"/>
          <w:szCs w:val="24"/>
          <w:lang w:val="en-US"/>
        </w:rPr>
        <w:t>C</w:t>
      </w:r>
      <w:r w:rsidRPr="00A34186">
        <w:rPr>
          <w:rFonts w:ascii="Times New Roman" w:eastAsia="Calibri" w:hAnsi="Times New Roman" w:cs="Times New Roman"/>
          <w:i/>
          <w:sz w:val="24"/>
          <w:szCs w:val="24"/>
          <w:lang w:val="en-US"/>
        </w:rPr>
        <w:t>hirava</w:t>
      </w:r>
      <w:proofErr w:type="spellEnd"/>
      <w:r w:rsidRPr="00A34186">
        <w:rPr>
          <w:rFonts w:ascii="Times New Roman" w:eastAsia="Calibri" w:hAnsi="Times New Roman" w:cs="Times New Roman"/>
          <w:sz w:val="24"/>
          <w:szCs w:val="24"/>
          <w:lang w:val="en-US"/>
        </w:rPr>
        <w:t xml:space="preserve"> gave evidence</w:t>
      </w:r>
      <w:r w:rsidR="00775B12" w:rsidRPr="00A34186">
        <w:rPr>
          <w:rFonts w:ascii="Times New Roman" w:eastAsia="Calibri" w:hAnsi="Times New Roman" w:cs="Times New Roman"/>
          <w:sz w:val="24"/>
          <w:szCs w:val="24"/>
          <w:lang w:val="en-US"/>
        </w:rPr>
        <w:t xml:space="preserve"> on</w:t>
      </w:r>
      <w:r w:rsidRPr="00A34186">
        <w:rPr>
          <w:rFonts w:ascii="Times New Roman" w:eastAsia="Calibri" w:hAnsi="Times New Roman" w:cs="Times New Roman"/>
          <w:sz w:val="24"/>
          <w:szCs w:val="24"/>
          <w:lang w:val="en-US"/>
        </w:rPr>
        <w:t xml:space="preserve"> how the statements were recorded. He was a credible witness. We have no reason to doubt him. D</w:t>
      </w:r>
      <w:r w:rsidR="00775B12" w:rsidRPr="00A34186">
        <w:rPr>
          <w:rFonts w:ascii="Times New Roman" w:eastAsia="Calibri" w:hAnsi="Times New Roman" w:cs="Times New Roman"/>
          <w:sz w:val="24"/>
          <w:szCs w:val="24"/>
          <w:lang w:val="en-US"/>
        </w:rPr>
        <w:t>/</w:t>
      </w:r>
      <w:proofErr w:type="spellStart"/>
      <w:r w:rsidR="00775B12" w:rsidRPr="00A34186">
        <w:rPr>
          <w:rFonts w:ascii="Times New Roman" w:eastAsia="Calibri" w:hAnsi="Times New Roman" w:cs="Times New Roman"/>
          <w:sz w:val="24"/>
          <w:szCs w:val="24"/>
          <w:lang w:val="en-US"/>
        </w:rPr>
        <w:t>Cst</w:t>
      </w:r>
      <w:proofErr w:type="spellEnd"/>
      <w:r w:rsidRPr="00A34186">
        <w:rPr>
          <w:rFonts w:ascii="Times New Roman" w:eastAsia="Calibri" w:hAnsi="Times New Roman" w:cs="Times New Roman"/>
          <w:sz w:val="24"/>
          <w:szCs w:val="24"/>
          <w:lang w:val="en-US"/>
        </w:rPr>
        <w:t xml:space="preserve"> </w:t>
      </w:r>
      <w:proofErr w:type="spellStart"/>
      <w:r w:rsidRPr="00A34186">
        <w:rPr>
          <w:rFonts w:ascii="Times New Roman" w:eastAsia="Calibri" w:hAnsi="Times New Roman" w:cs="Times New Roman"/>
          <w:i/>
          <w:sz w:val="24"/>
          <w:szCs w:val="24"/>
          <w:lang w:val="en-US"/>
        </w:rPr>
        <w:t>Ma</w:t>
      </w:r>
      <w:r w:rsidR="00775B12" w:rsidRPr="00A34186">
        <w:rPr>
          <w:rFonts w:ascii="Times New Roman" w:eastAsia="Calibri" w:hAnsi="Times New Roman" w:cs="Times New Roman"/>
          <w:i/>
          <w:sz w:val="24"/>
          <w:szCs w:val="24"/>
          <w:lang w:val="en-US"/>
        </w:rPr>
        <w:t>u</w:t>
      </w:r>
      <w:r w:rsidRPr="00A34186">
        <w:rPr>
          <w:rFonts w:ascii="Times New Roman" w:eastAsia="Calibri" w:hAnsi="Times New Roman" w:cs="Times New Roman"/>
          <w:i/>
          <w:sz w:val="24"/>
          <w:szCs w:val="24"/>
          <w:lang w:val="en-US"/>
        </w:rPr>
        <w:t>dza</w:t>
      </w:r>
      <w:proofErr w:type="spellEnd"/>
      <w:r w:rsidRPr="00A34186">
        <w:rPr>
          <w:rFonts w:ascii="Times New Roman" w:eastAsia="Calibri" w:hAnsi="Times New Roman" w:cs="Times New Roman"/>
          <w:i/>
          <w:sz w:val="24"/>
          <w:szCs w:val="24"/>
          <w:lang w:val="en-US"/>
        </w:rPr>
        <w:t xml:space="preserve"> </w:t>
      </w:r>
      <w:r w:rsidRPr="00A34186">
        <w:rPr>
          <w:rFonts w:ascii="Times New Roman" w:eastAsia="Calibri" w:hAnsi="Times New Roman" w:cs="Times New Roman"/>
          <w:sz w:val="24"/>
          <w:szCs w:val="24"/>
          <w:lang w:val="en-US"/>
        </w:rPr>
        <w:t>who witnessed the recording gave simple and straight forward evidence. He heard the accused person</w:t>
      </w:r>
      <w:r w:rsidR="00757F35">
        <w:rPr>
          <w:rFonts w:ascii="Times New Roman" w:eastAsia="Calibri" w:hAnsi="Times New Roman" w:cs="Times New Roman"/>
          <w:sz w:val="24"/>
          <w:szCs w:val="24"/>
          <w:lang w:val="en-US"/>
        </w:rPr>
        <w:t>s</w:t>
      </w:r>
      <w:r w:rsidRPr="00A34186">
        <w:rPr>
          <w:rFonts w:ascii="Times New Roman" w:eastAsia="Calibri" w:hAnsi="Times New Roman" w:cs="Times New Roman"/>
          <w:sz w:val="24"/>
          <w:szCs w:val="24"/>
          <w:lang w:val="en-US"/>
        </w:rPr>
        <w:t xml:space="preserve"> detailing how they committed the offence. This part of his evidence was not challenged under cross examination. He was just asked if he knew that they had been assaulted before making the statements. He did not know about that. His evidence serves two purposes. Firstly it confirms that the accused persons actually made the statements contrary to what they said that they were just given statements to sign. Secondly, it confirms that the statements were read back to them and they </w:t>
      </w:r>
      <w:r w:rsidR="00775B12" w:rsidRPr="00A34186">
        <w:rPr>
          <w:rFonts w:ascii="Times New Roman" w:eastAsia="Calibri" w:hAnsi="Times New Roman" w:cs="Times New Roman"/>
          <w:sz w:val="24"/>
          <w:szCs w:val="24"/>
          <w:lang w:val="en-US"/>
        </w:rPr>
        <w:t>signed. He did not observe any swellings on the accused persons.</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In the final, the state managed to discharge the onus to show that the accused</w:t>
      </w:r>
      <w:r w:rsidR="00775B12" w:rsidRPr="00A34186">
        <w:rPr>
          <w:rFonts w:ascii="Times New Roman" w:eastAsia="Calibri" w:hAnsi="Times New Roman" w:cs="Times New Roman"/>
          <w:sz w:val="24"/>
          <w:szCs w:val="24"/>
          <w:lang w:val="en-US"/>
        </w:rPr>
        <w:t xml:space="preserve"> persons</w:t>
      </w:r>
      <w:r w:rsidRPr="00A34186">
        <w:rPr>
          <w:rFonts w:ascii="Times New Roman" w:eastAsia="Calibri" w:hAnsi="Times New Roman" w:cs="Times New Roman"/>
          <w:sz w:val="24"/>
          <w:szCs w:val="24"/>
          <w:lang w:val="en-US"/>
        </w:rPr>
        <w:t xml:space="preserve"> were not compelled to make the statements. There was no evidence to show that they were assaulted. </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The Indications</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 xml:space="preserve"> The</w:t>
      </w:r>
      <w:r w:rsidR="00757F35">
        <w:rPr>
          <w:rFonts w:ascii="Times New Roman" w:eastAsia="Calibri" w:hAnsi="Times New Roman" w:cs="Times New Roman"/>
          <w:sz w:val="24"/>
          <w:szCs w:val="24"/>
          <w:lang w:val="en-US"/>
        </w:rPr>
        <w:t xml:space="preserve"> indications were made on the 20</w:t>
      </w:r>
      <w:r w:rsidRPr="00A34186">
        <w:rPr>
          <w:rFonts w:ascii="Times New Roman" w:eastAsia="Calibri" w:hAnsi="Times New Roman" w:cs="Times New Roman"/>
          <w:sz w:val="24"/>
          <w:szCs w:val="24"/>
          <w:vertAlign w:val="superscript"/>
          <w:lang w:val="en-US"/>
        </w:rPr>
        <w:t>th</w:t>
      </w:r>
      <w:r w:rsidRPr="00A34186">
        <w:rPr>
          <w:rFonts w:ascii="Times New Roman" w:eastAsia="Calibri" w:hAnsi="Times New Roman" w:cs="Times New Roman"/>
          <w:sz w:val="24"/>
          <w:szCs w:val="24"/>
          <w:lang w:val="en-US"/>
        </w:rPr>
        <w:t xml:space="preserve"> of January 2020. The accused persons were still in custody. According to the accused persons, the undue influence was in the form of assaults, threats of being shot, being handcuffed while making the indications. Eventually they were told what and where to indicate at the scene of crime. </w:t>
      </w:r>
    </w:p>
    <w:p w:rsidR="00D358C8" w:rsidRPr="00A34186" w:rsidRDefault="00D358C8" w:rsidP="008737D4">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 xml:space="preserve">The issue on the possession of guns at the scene by the police and </w:t>
      </w:r>
      <w:r w:rsidR="008737D4">
        <w:rPr>
          <w:rFonts w:ascii="Times New Roman" w:eastAsia="Calibri" w:hAnsi="Times New Roman" w:cs="Times New Roman"/>
          <w:sz w:val="24"/>
          <w:szCs w:val="24"/>
          <w:lang w:val="en-US"/>
        </w:rPr>
        <w:t>that the accused were handcuffed</w:t>
      </w:r>
      <w:r w:rsidR="00757F35">
        <w:rPr>
          <w:rFonts w:ascii="Times New Roman" w:eastAsia="Calibri" w:hAnsi="Times New Roman" w:cs="Times New Roman"/>
          <w:sz w:val="24"/>
          <w:szCs w:val="24"/>
          <w:lang w:val="en-US"/>
        </w:rPr>
        <w:t xml:space="preserve"> </w:t>
      </w:r>
      <w:r w:rsidR="00757F35" w:rsidRPr="00A34186">
        <w:rPr>
          <w:rFonts w:ascii="Times New Roman" w:eastAsia="Calibri" w:hAnsi="Times New Roman" w:cs="Times New Roman"/>
          <w:sz w:val="24"/>
          <w:szCs w:val="24"/>
          <w:lang w:val="en-US"/>
        </w:rPr>
        <w:t>should</w:t>
      </w:r>
      <w:r w:rsidRPr="00A34186">
        <w:rPr>
          <w:rFonts w:ascii="Times New Roman" w:eastAsia="Calibri" w:hAnsi="Times New Roman" w:cs="Times New Roman"/>
          <w:sz w:val="24"/>
          <w:szCs w:val="24"/>
          <w:lang w:val="en-US"/>
        </w:rPr>
        <w:t xml:space="preserve"> not detain the court. The independent witness Thomas</w:t>
      </w:r>
      <w:r w:rsidR="00757F35">
        <w:rPr>
          <w:rFonts w:ascii="Times New Roman" w:eastAsia="Calibri" w:hAnsi="Times New Roman" w:cs="Times New Roman"/>
          <w:sz w:val="24"/>
          <w:szCs w:val="24"/>
          <w:lang w:val="en-US"/>
        </w:rPr>
        <w:t xml:space="preserve"> said they were not handcuffed and we believed him. He also said the police had two guns and we also accepted his evidence. However we accept that the guns were for security reasons and not for threatening the accused</w:t>
      </w:r>
      <w:r w:rsidR="008737D4">
        <w:rPr>
          <w:rFonts w:ascii="Times New Roman" w:eastAsia="Calibri" w:hAnsi="Times New Roman" w:cs="Times New Roman"/>
          <w:sz w:val="24"/>
          <w:szCs w:val="24"/>
          <w:lang w:val="en-US"/>
        </w:rPr>
        <w:t xml:space="preserve"> persons.</w:t>
      </w:r>
      <w:r w:rsidRPr="00A34186">
        <w:rPr>
          <w:rFonts w:ascii="Times New Roman" w:eastAsia="Calibri" w:hAnsi="Times New Roman" w:cs="Times New Roman"/>
          <w:sz w:val="24"/>
          <w:szCs w:val="24"/>
          <w:lang w:val="en-US"/>
        </w:rPr>
        <w:t xml:space="preserve"> The accused persons are facing a serious charge of murder. Taking then to their community for indications would obviously pose a risk. </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At the scene of crime the state witnesses indicated that the accused persons made the indications each one at a time. The indications were recorded and one sketch plan was produced. The defence seemed to raise issue on the propriety of producing one sketch plan where there are more than one accused persons. There is no merit in the point taken. The approach is both for convenience and practical purposes subject to compliance with the applicable law.</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 xml:space="preserve"> When they arrived at the scene of crime they were seen by Thomas. None of them was swollen contrary to their evidence. According to Thomas, the first accused was the first to make indications. He pointed at different spots indicating what they did. He was not told where to point and what to say. Similarly the second and third accused persons did make indications. </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 xml:space="preserve">The witness’ evidence was not seriously contested. Of note is that if the accused were assaulted and told where and what to point </w:t>
      </w:r>
      <w:r w:rsidR="00C57A43" w:rsidRPr="00A34186">
        <w:rPr>
          <w:rFonts w:ascii="Times New Roman" w:eastAsia="Calibri" w:hAnsi="Times New Roman" w:cs="Times New Roman"/>
          <w:sz w:val="24"/>
          <w:szCs w:val="24"/>
          <w:lang w:val="en-US"/>
        </w:rPr>
        <w:t>at,</w:t>
      </w:r>
      <w:r w:rsidR="008737D4">
        <w:rPr>
          <w:rFonts w:ascii="Times New Roman" w:eastAsia="Calibri" w:hAnsi="Times New Roman" w:cs="Times New Roman"/>
          <w:sz w:val="24"/>
          <w:szCs w:val="24"/>
          <w:lang w:val="en-US"/>
        </w:rPr>
        <w:t xml:space="preserve"> </w:t>
      </w:r>
      <w:r w:rsidR="00775B12" w:rsidRPr="00A34186">
        <w:rPr>
          <w:rFonts w:ascii="Times New Roman" w:eastAsia="Calibri" w:hAnsi="Times New Roman" w:cs="Times New Roman"/>
          <w:sz w:val="24"/>
          <w:szCs w:val="24"/>
          <w:lang w:val="en-US"/>
        </w:rPr>
        <w:t xml:space="preserve">the question that arises is </w:t>
      </w:r>
      <w:r w:rsidRPr="00A34186">
        <w:rPr>
          <w:rFonts w:ascii="Times New Roman" w:eastAsia="Calibri" w:hAnsi="Times New Roman" w:cs="Times New Roman"/>
          <w:sz w:val="24"/>
          <w:szCs w:val="24"/>
          <w:lang w:val="en-US"/>
        </w:rPr>
        <w:t xml:space="preserve">when did this </w:t>
      </w:r>
      <w:r w:rsidR="00775B12" w:rsidRPr="00A34186">
        <w:rPr>
          <w:rFonts w:ascii="Times New Roman" w:eastAsia="Calibri" w:hAnsi="Times New Roman" w:cs="Times New Roman"/>
          <w:sz w:val="24"/>
          <w:szCs w:val="24"/>
          <w:lang w:val="en-US"/>
        </w:rPr>
        <w:t>happen</w:t>
      </w:r>
      <w:r w:rsidR="008737D4">
        <w:rPr>
          <w:rFonts w:ascii="Times New Roman" w:eastAsia="Calibri" w:hAnsi="Times New Roman" w:cs="Times New Roman"/>
          <w:sz w:val="24"/>
          <w:szCs w:val="24"/>
          <w:lang w:val="en-US"/>
        </w:rPr>
        <w:t>?</w:t>
      </w:r>
      <w:r w:rsidRPr="00A34186">
        <w:rPr>
          <w:rFonts w:ascii="Times New Roman" w:eastAsia="Calibri" w:hAnsi="Times New Roman" w:cs="Times New Roman"/>
          <w:sz w:val="24"/>
          <w:szCs w:val="24"/>
          <w:lang w:val="en-US"/>
        </w:rPr>
        <w:t xml:space="preserve"> The police could not have told them where to point while they were at the</w:t>
      </w:r>
      <w:r w:rsidR="00775B12" w:rsidRPr="00A34186">
        <w:rPr>
          <w:rFonts w:ascii="Times New Roman" w:eastAsia="Calibri" w:hAnsi="Times New Roman" w:cs="Times New Roman"/>
          <w:sz w:val="24"/>
          <w:szCs w:val="24"/>
          <w:lang w:val="en-US"/>
        </w:rPr>
        <w:t xml:space="preserve"> police</w:t>
      </w:r>
      <w:r w:rsidRPr="00A34186">
        <w:rPr>
          <w:rFonts w:ascii="Times New Roman" w:eastAsia="Calibri" w:hAnsi="Times New Roman" w:cs="Times New Roman"/>
          <w:sz w:val="24"/>
          <w:szCs w:val="24"/>
          <w:lang w:val="en-US"/>
        </w:rPr>
        <w:t xml:space="preserve"> station. It could only happen at the scene of crime. The available evidence shows that the accused were not told where to </w:t>
      </w:r>
      <w:r w:rsidR="00775B12" w:rsidRPr="00A34186">
        <w:rPr>
          <w:rFonts w:ascii="Times New Roman" w:eastAsia="Calibri" w:hAnsi="Times New Roman" w:cs="Times New Roman"/>
          <w:sz w:val="24"/>
          <w:szCs w:val="24"/>
          <w:lang w:val="en-US"/>
        </w:rPr>
        <w:t>point</w:t>
      </w:r>
      <w:r w:rsidRPr="00A34186">
        <w:rPr>
          <w:rFonts w:ascii="Times New Roman" w:eastAsia="Calibri" w:hAnsi="Times New Roman" w:cs="Times New Roman"/>
          <w:sz w:val="24"/>
          <w:szCs w:val="24"/>
          <w:lang w:val="en-US"/>
        </w:rPr>
        <w:t xml:space="preserve"> at the scene of the crime. </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lastRenderedPageBreak/>
        <w:t xml:space="preserve">I comment in passing that the accused persons did not give a detailed narration of how they were unduly influenced particularly how they were told where to indicate. One would expect details like we were told to go to </w:t>
      </w:r>
      <w:proofErr w:type="spellStart"/>
      <w:r w:rsidRPr="00A34186">
        <w:rPr>
          <w:rFonts w:ascii="Times New Roman" w:eastAsia="Calibri" w:hAnsi="Times New Roman" w:cs="Times New Roman"/>
          <w:sz w:val="24"/>
          <w:szCs w:val="24"/>
          <w:lang w:val="en-US"/>
        </w:rPr>
        <w:t>Munyati</w:t>
      </w:r>
      <w:proofErr w:type="spellEnd"/>
      <w:r w:rsidRPr="00A34186">
        <w:rPr>
          <w:rFonts w:ascii="Times New Roman" w:eastAsia="Calibri" w:hAnsi="Times New Roman" w:cs="Times New Roman"/>
          <w:sz w:val="24"/>
          <w:szCs w:val="24"/>
          <w:lang w:val="en-US"/>
        </w:rPr>
        <w:t xml:space="preserve"> </w:t>
      </w:r>
      <w:proofErr w:type="gramStart"/>
      <w:r w:rsidRPr="00A34186">
        <w:rPr>
          <w:rFonts w:ascii="Times New Roman" w:eastAsia="Calibri" w:hAnsi="Times New Roman" w:cs="Times New Roman"/>
          <w:sz w:val="24"/>
          <w:szCs w:val="24"/>
          <w:lang w:val="en-US"/>
        </w:rPr>
        <w:t>river</w:t>
      </w:r>
      <w:proofErr w:type="gramEnd"/>
      <w:r w:rsidRPr="00A34186">
        <w:rPr>
          <w:rFonts w:ascii="Times New Roman" w:eastAsia="Calibri" w:hAnsi="Times New Roman" w:cs="Times New Roman"/>
          <w:sz w:val="24"/>
          <w:szCs w:val="24"/>
          <w:lang w:val="en-US"/>
        </w:rPr>
        <w:t xml:space="preserve"> at such a spot, indi</w:t>
      </w:r>
      <w:r w:rsidR="008737D4">
        <w:rPr>
          <w:rFonts w:ascii="Times New Roman" w:eastAsia="Calibri" w:hAnsi="Times New Roman" w:cs="Times New Roman"/>
          <w:sz w:val="24"/>
          <w:szCs w:val="24"/>
          <w:lang w:val="en-US"/>
        </w:rPr>
        <w:t>cate that point and then detail</w:t>
      </w:r>
      <w:r w:rsidRPr="00A34186">
        <w:rPr>
          <w:rFonts w:ascii="Times New Roman" w:eastAsia="Calibri" w:hAnsi="Times New Roman" w:cs="Times New Roman"/>
          <w:sz w:val="24"/>
          <w:szCs w:val="24"/>
          <w:lang w:val="en-US"/>
        </w:rPr>
        <w:t xml:space="preserve"> how the deceased was assaulted and what they did with the body. All this was mi</w:t>
      </w:r>
      <w:r w:rsidR="008737D4">
        <w:rPr>
          <w:rFonts w:ascii="Times New Roman" w:eastAsia="Calibri" w:hAnsi="Times New Roman" w:cs="Times New Roman"/>
          <w:sz w:val="24"/>
          <w:szCs w:val="24"/>
          <w:lang w:val="en-US"/>
        </w:rPr>
        <w:t>ssing. One wonders how then</w:t>
      </w:r>
      <w:r w:rsidRPr="00A34186">
        <w:rPr>
          <w:rFonts w:ascii="Times New Roman" w:eastAsia="Calibri" w:hAnsi="Times New Roman" w:cs="Times New Roman"/>
          <w:sz w:val="24"/>
          <w:szCs w:val="24"/>
          <w:lang w:val="en-US"/>
        </w:rPr>
        <w:t xml:space="preserve"> </w:t>
      </w:r>
      <w:r w:rsidR="008737D4" w:rsidRPr="00A34186">
        <w:rPr>
          <w:rFonts w:ascii="Times New Roman" w:eastAsia="Calibri" w:hAnsi="Times New Roman" w:cs="Times New Roman"/>
          <w:sz w:val="24"/>
          <w:szCs w:val="24"/>
          <w:lang w:val="en-US"/>
        </w:rPr>
        <w:t>they were</w:t>
      </w:r>
      <w:r w:rsidRPr="00A34186">
        <w:rPr>
          <w:rFonts w:ascii="Times New Roman" w:eastAsia="Calibri" w:hAnsi="Times New Roman" w:cs="Times New Roman"/>
          <w:sz w:val="24"/>
          <w:szCs w:val="24"/>
          <w:lang w:val="en-US"/>
        </w:rPr>
        <w:t xml:space="preserve"> influenced.</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The totality of the evidence coupled with the sketchy details from the accused persons shows that no undue influence was exerted on the accused persons to make the indications.</w:t>
      </w:r>
    </w:p>
    <w:p w:rsidR="00D358C8" w:rsidRPr="00A34186" w:rsidRDefault="00D358C8" w:rsidP="00A34186">
      <w:pPr>
        <w:spacing w:line="276" w:lineRule="auto"/>
        <w:ind w:firstLine="720"/>
        <w:jc w:val="both"/>
        <w:rPr>
          <w:rFonts w:ascii="Times New Roman" w:eastAsia="Calibri" w:hAnsi="Times New Roman" w:cs="Times New Roman"/>
          <w:sz w:val="24"/>
          <w:szCs w:val="24"/>
          <w:lang w:val="en-US"/>
        </w:rPr>
      </w:pPr>
      <w:r w:rsidRPr="00A34186">
        <w:rPr>
          <w:rFonts w:ascii="Times New Roman" w:eastAsia="Calibri" w:hAnsi="Times New Roman" w:cs="Times New Roman"/>
          <w:sz w:val="24"/>
          <w:szCs w:val="24"/>
          <w:lang w:val="en-US"/>
        </w:rPr>
        <w:t>The accused were then taken back to prisons the same day. When</w:t>
      </w:r>
      <w:r w:rsidR="00684ADC" w:rsidRPr="00A34186">
        <w:rPr>
          <w:rFonts w:ascii="Times New Roman" w:eastAsia="Calibri" w:hAnsi="Times New Roman" w:cs="Times New Roman"/>
          <w:sz w:val="24"/>
          <w:szCs w:val="24"/>
          <w:lang w:val="en-US"/>
        </w:rPr>
        <w:t xml:space="preserve"> they</w:t>
      </w:r>
      <w:r w:rsidRPr="00A34186">
        <w:rPr>
          <w:rFonts w:ascii="Times New Roman" w:eastAsia="Calibri" w:hAnsi="Times New Roman" w:cs="Times New Roman"/>
          <w:sz w:val="24"/>
          <w:szCs w:val="24"/>
          <w:lang w:val="en-US"/>
        </w:rPr>
        <w:t xml:space="preserve"> returned to prisons they did not </w:t>
      </w:r>
      <w:r w:rsidR="008737D4" w:rsidRPr="00A34186">
        <w:rPr>
          <w:rFonts w:ascii="Times New Roman" w:eastAsia="Calibri" w:hAnsi="Times New Roman" w:cs="Times New Roman"/>
          <w:sz w:val="24"/>
          <w:szCs w:val="24"/>
          <w:lang w:val="en-US"/>
        </w:rPr>
        <w:t>advise the</w:t>
      </w:r>
      <w:r w:rsidR="00684ADC" w:rsidRPr="00A34186">
        <w:rPr>
          <w:rFonts w:ascii="Times New Roman" w:eastAsia="Calibri" w:hAnsi="Times New Roman" w:cs="Times New Roman"/>
          <w:sz w:val="24"/>
          <w:szCs w:val="24"/>
          <w:lang w:val="en-US"/>
        </w:rPr>
        <w:t xml:space="preserve"> </w:t>
      </w:r>
      <w:r w:rsidRPr="00A34186">
        <w:rPr>
          <w:rFonts w:ascii="Times New Roman" w:eastAsia="Calibri" w:hAnsi="Times New Roman" w:cs="Times New Roman"/>
          <w:sz w:val="24"/>
          <w:szCs w:val="24"/>
          <w:lang w:val="en-US"/>
        </w:rPr>
        <w:t>prisons</w:t>
      </w:r>
      <w:r w:rsidR="00684ADC" w:rsidRPr="00A34186">
        <w:rPr>
          <w:rFonts w:ascii="Times New Roman" w:eastAsia="Calibri" w:hAnsi="Times New Roman" w:cs="Times New Roman"/>
          <w:sz w:val="24"/>
          <w:szCs w:val="24"/>
          <w:lang w:val="en-US"/>
        </w:rPr>
        <w:t xml:space="preserve"> </w:t>
      </w:r>
      <w:r w:rsidR="008737D4" w:rsidRPr="00A34186">
        <w:rPr>
          <w:rFonts w:ascii="Times New Roman" w:eastAsia="Calibri" w:hAnsi="Times New Roman" w:cs="Times New Roman"/>
          <w:sz w:val="24"/>
          <w:szCs w:val="24"/>
          <w:lang w:val="en-US"/>
        </w:rPr>
        <w:t>officials that</w:t>
      </w:r>
      <w:r w:rsidRPr="00A34186">
        <w:rPr>
          <w:rFonts w:ascii="Times New Roman" w:eastAsia="Calibri" w:hAnsi="Times New Roman" w:cs="Times New Roman"/>
          <w:sz w:val="24"/>
          <w:szCs w:val="24"/>
          <w:lang w:val="en-US"/>
        </w:rPr>
        <w:t xml:space="preserve"> they had been assaulted despite the fact that they were swollen. This narration is hard to believe.  By then the accused had been in custody for about two or more weeks. It is no secret that there is a wealth of information passed around by seasoned inmates. Part of the information includes the inmates’ rights. There is no way it could have escaped the </w:t>
      </w:r>
      <w:r w:rsidR="008737D4" w:rsidRPr="00A34186">
        <w:rPr>
          <w:rFonts w:ascii="Times New Roman" w:eastAsia="Calibri" w:hAnsi="Times New Roman" w:cs="Times New Roman"/>
          <w:sz w:val="24"/>
          <w:szCs w:val="24"/>
          <w:lang w:val="en-US"/>
        </w:rPr>
        <w:t>accused</w:t>
      </w:r>
      <w:r w:rsidR="008737D4">
        <w:rPr>
          <w:rFonts w:ascii="Times New Roman" w:eastAsia="Calibri" w:hAnsi="Times New Roman" w:cs="Times New Roman"/>
          <w:sz w:val="24"/>
          <w:szCs w:val="24"/>
          <w:lang w:val="en-US"/>
        </w:rPr>
        <w:t>’s</w:t>
      </w:r>
      <w:r w:rsidRPr="00A34186">
        <w:rPr>
          <w:rFonts w:ascii="Times New Roman" w:eastAsia="Calibri" w:hAnsi="Times New Roman" w:cs="Times New Roman"/>
          <w:sz w:val="24"/>
          <w:szCs w:val="24"/>
          <w:lang w:val="en-US"/>
        </w:rPr>
        <w:t>’ mind to advise prison officials of the assaults due to the pain so that they can get medical attention and also to assert their rights.</w:t>
      </w:r>
    </w:p>
    <w:p w:rsidR="00D358C8" w:rsidRPr="00A34186" w:rsidRDefault="008737D4" w:rsidP="00A34186">
      <w:pPr>
        <w:spacing w:line="276"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w:t>
      </w:r>
      <w:r w:rsidR="00D358C8" w:rsidRPr="00A34186">
        <w:rPr>
          <w:rFonts w:ascii="Times New Roman" w:eastAsia="Calibri" w:hAnsi="Times New Roman" w:cs="Times New Roman"/>
          <w:sz w:val="24"/>
          <w:szCs w:val="24"/>
          <w:lang w:val="en-US"/>
        </w:rPr>
        <w:t xml:space="preserve">here was no evidence that the accused persons were assaulted and cajoled to make indications. There was evidence </w:t>
      </w:r>
      <w:proofErr w:type="spellStart"/>
      <w:r w:rsidR="00D358C8" w:rsidRPr="00A34186">
        <w:rPr>
          <w:rFonts w:ascii="Times New Roman" w:eastAsia="Calibri" w:hAnsi="Times New Roman" w:cs="Times New Roman"/>
          <w:i/>
          <w:sz w:val="24"/>
          <w:szCs w:val="24"/>
          <w:lang w:val="en-US"/>
        </w:rPr>
        <w:t>aliunde</w:t>
      </w:r>
      <w:proofErr w:type="spellEnd"/>
      <w:r w:rsidR="00D358C8" w:rsidRPr="00A34186">
        <w:rPr>
          <w:rFonts w:ascii="Times New Roman" w:eastAsia="Calibri" w:hAnsi="Times New Roman" w:cs="Times New Roman"/>
          <w:sz w:val="24"/>
          <w:szCs w:val="24"/>
          <w:lang w:val="en-US"/>
        </w:rPr>
        <w:t xml:space="preserve"> from Thomas showing that they freely and voluntarily made their indications. On their part</w:t>
      </w:r>
      <w:r>
        <w:rPr>
          <w:rFonts w:ascii="Times New Roman" w:eastAsia="Calibri" w:hAnsi="Times New Roman" w:cs="Times New Roman"/>
          <w:sz w:val="24"/>
          <w:szCs w:val="24"/>
          <w:lang w:val="en-US"/>
        </w:rPr>
        <w:t>,</w:t>
      </w:r>
      <w:r w:rsidR="00D358C8" w:rsidRPr="00A34186">
        <w:rPr>
          <w:rFonts w:ascii="Times New Roman" w:eastAsia="Calibri" w:hAnsi="Times New Roman" w:cs="Times New Roman"/>
          <w:sz w:val="24"/>
          <w:szCs w:val="24"/>
          <w:lang w:val="en-US"/>
        </w:rPr>
        <w:t xml:space="preserve"> they did not even </w:t>
      </w:r>
      <w:proofErr w:type="gramStart"/>
      <w:r w:rsidR="00D358C8" w:rsidRPr="00A34186">
        <w:rPr>
          <w:rFonts w:ascii="Times New Roman" w:eastAsia="Calibri" w:hAnsi="Times New Roman" w:cs="Times New Roman"/>
          <w:sz w:val="24"/>
          <w:szCs w:val="24"/>
          <w:lang w:val="en-US"/>
        </w:rPr>
        <w:t>advise</w:t>
      </w:r>
      <w:proofErr w:type="gramEnd"/>
      <w:r w:rsidR="00D358C8" w:rsidRPr="00A34186">
        <w:rPr>
          <w:rFonts w:ascii="Times New Roman" w:eastAsia="Calibri" w:hAnsi="Times New Roman" w:cs="Times New Roman"/>
          <w:sz w:val="24"/>
          <w:szCs w:val="24"/>
          <w:lang w:val="en-US"/>
        </w:rPr>
        <w:t xml:space="preserve"> prisons when they returned that they had been assaulted. </w:t>
      </w:r>
    </w:p>
    <w:p w:rsidR="00D358C8" w:rsidRPr="00A34186" w:rsidRDefault="00D358C8" w:rsidP="00A34186">
      <w:pPr>
        <w:spacing w:line="276" w:lineRule="auto"/>
        <w:ind w:firstLine="720"/>
        <w:jc w:val="both"/>
        <w:rPr>
          <w:rFonts w:ascii="Times New Roman" w:eastAsia="Calibri" w:hAnsi="Times New Roman" w:cs="Times New Roman"/>
          <w:sz w:val="24"/>
          <w:szCs w:val="24"/>
        </w:rPr>
      </w:pPr>
      <w:r w:rsidRPr="00A34186">
        <w:rPr>
          <w:rFonts w:ascii="Times New Roman" w:eastAsia="Calibri" w:hAnsi="Times New Roman" w:cs="Times New Roman"/>
          <w:sz w:val="24"/>
          <w:szCs w:val="24"/>
        </w:rPr>
        <w:t>In the result, it is my finding that the accused’s unconfirmed warned and cautioned statement</w:t>
      </w:r>
      <w:r w:rsidR="008737D4">
        <w:rPr>
          <w:rFonts w:ascii="Times New Roman" w:eastAsia="Calibri" w:hAnsi="Times New Roman" w:cs="Times New Roman"/>
          <w:sz w:val="24"/>
          <w:szCs w:val="24"/>
        </w:rPr>
        <w:t>s</w:t>
      </w:r>
      <w:r w:rsidRPr="00A34186">
        <w:rPr>
          <w:rFonts w:ascii="Times New Roman" w:eastAsia="Calibri" w:hAnsi="Times New Roman" w:cs="Times New Roman"/>
          <w:sz w:val="24"/>
          <w:szCs w:val="24"/>
        </w:rPr>
        <w:t xml:space="preserve"> and the indications were freely and voluntarily made. They are admissible. </w:t>
      </w:r>
    </w:p>
    <w:p w:rsidR="00A34186" w:rsidRDefault="00D358C8" w:rsidP="00A34186">
      <w:pPr>
        <w:spacing w:line="276" w:lineRule="auto"/>
        <w:ind w:firstLine="720"/>
        <w:jc w:val="both"/>
        <w:rPr>
          <w:rFonts w:ascii="Times New Roman" w:eastAsia="Calibri" w:hAnsi="Times New Roman" w:cs="Times New Roman"/>
          <w:sz w:val="24"/>
          <w:szCs w:val="24"/>
        </w:rPr>
      </w:pPr>
      <w:r w:rsidRPr="00A34186">
        <w:rPr>
          <w:rFonts w:ascii="Times New Roman" w:eastAsia="Calibri" w:hAnsi="Times New Roman" w:cs="Times New Roman"/>
          <w:sz w:val="24"/>
          <w:szCs w:val="24"/>
        </w:rPr>
        <w:t>Accordingly, the accused’s warned and cautioned statement</w:t>
      </w:r>
      <w:r w:rsidR="00684ADC" w:rsidRPr="00A34186">
        <w:rPr>
          <w:rFonts w:ascii="Times New Roman" w:eastAsia="Calibri" w:hAnsi="Times New Roman" w:cs="Times New Roman"/>
          <w:sz w:val="24"/>
          <w:szCs w:val="24"/>
        </w:rPr>
        <w:t xml:space="preserve">s can be </w:t>
      </w:r>
      <w:r w:rsidR="00A34186" w:rsidRPr="00A34186">
        <w:rPr>
          <w:rFonts w:ascii="Times New Roman" w:eastAsia="Calibri" w:hAnsi="Times New Roman" w:cs="Times New Roman"/>
          <w:sz w:val="24"/>
          <w:szCs w:val="24"/>
        </w:rPr>
        <w:t>admitted</w:t>
      </w:r>
      <w:r w:rsidRPr="00A34186">
        <w:rPr>
          <w:rFonts w:ascii="Times New Roman" w:eastAsia="Calibri" w:hAnsi="Times New Roman" w:cs="Times New Roman"/>
          <w:sz w:val="24"/>
          <w:szCs w:val="24"/>
        </w:rPr>
        <w:t xml:space="preserve"> as Exhibit 5</w:t>
      </w:r>
      <w:r w:rsidR="008737D4">
        <w:rPr>
          <w:rFonts w:ascii="Times New Roman" w:eastAsia="Calibri" w:hAnsi="Times New Roman" w:cs="Times New Roman"/>
          <w:sz w:val="24"/>
          <w:szCs w:val="24"/>
        </w:rPr>
        <w:t xml:space="preserve"> and 6</w:t>
      </w:r>
      <w:r w:rsidRPr="00A34186">
        <w:rPr>
          <w:rFonts w:ascii="Times New Roman" w:eastAsia="Calibri" w:hAnsi="Times New Roman" w:cs="Times New Roman"/>
          <w:sz w:val="24"/>
          <w:szCs w:val="24"/>
        </w:rPr>
        <w:t>. The sketch plan made based on the indi</w:t>
      </w:r>
      <w:r w:rsidR="008737D4">
        <w:rPr>
          <w:rFonts w:ascii="Times New Roman" w:eastAsia="Calibri" w:hAnsi="Times New Roman" w:cs="Times New Roman"/>
          <w:sz w:val="24"/>
          <w:szCs w:val="24"/>
        </w:rPr>
        <w:t>cations is admitted as Exhibit 7</w:t>
      </w:r>
      <w:r w:rsidRPr="00A34186">
        <w:rPr>
          <w:rFonts w:ascii="Times New Roman" w:eastAsia="Calibri" w:hAnsi="Times New Roman" w:cs="Times New Roman"/>
          <w:sz w:val="24"/>
          <w:szCs w:val="24"/>
        </w:rPr>
        <w:t>.</w:t>
      </w:r>
    </w:p>
    <w:p w:rsidR="00D358C8" w:rsidRPr="00A34186" w:rsidRDefault="00D358C8" w:rsidP="00A34186">
      <w:pPr>
        <w:spacing w:line="276" w:lineRule="auto"/>
        <w:ind w:firstLine="720"/>
        <w:jc w:val="both"/>
        <w:rPr>
          <w:rFonts w:ascii="Times New Roman" w:eastAsia="Calibri" w:hAnsi="Times New Roman" w:cs="Times New Roman"/>
          <w:sz w:val="24"/>
          <w:szCs w:val="24"/>
        </w:rPr>
      </w:pPr>
      <w:r w:rsidRPr="00A34186">
        <w:rPr>
          <w:rFonts w:ascii="Times New Roman" w:eastAsia="Calibri" w:hAnsi="Times New Roman" w:cs="Times New Roman"/>
          <w:sz w:val="24"/>
          <w:szCs w:val="24"/>
        </w:rPr>
        <w:t xml:space="preserve"> </w:t>
      </w:r>
    </w:p>
    <w:p w:rsidR="00D358C8" w:rsidRPr="00A34186" w:rsidRDefault="00D358C8" w:rsidP="00A34186">
      <w:pPr>
        <w:spacing w:line="276" w:lineRule="auto"/>
        <w:jc w:val="both"/>
        <w:rPr>
          <w:rFonts w:ascii="Times New Roman" w:eastAsia="Calibri" w:hAnsi="Times New Roman" w:cs="Times New Roman"/>
          <w:sz w:val="24"/>
          <w:szCs w:val="24"/>
        </w:rPr>
      </w:pPr>
      <w:r w:rsidRPr="00A34186">
        <w:rPr>
          <w:rFonts w:ascii="Times New Roman" w:eastAsia="Calibri" w:hAnsi="Times New Roman" w:cs="Times New Roman"/>
          <w:i/>
          <w:iCs/>
          <w:sz w:val="24"/>
          <w:szCs w:val="24"/>
        </w:rPr>
        <w:t>National Prosecuting Authority</w:t>
      </w:r>
      <w:r w:rsidRPr="00A34186">
        <w:rPr>
          <w:rFonts w:ascii="Times New Roman" w:eastAsia="Calibri" w:hAnsi="Times New Roman" w:cs="Times New Roman"/>
          <w:sz w:val="24"/>
          <w:szCs w:val="24"/>
        </w:rPr>
        <w:t xml:space="preserve">, counsel for the State </w:t>
      </w:r>
    </w:p>
    <w:p w:rsidR="00D358C8" w:rsidRPr="00A34186" w:rsidRDefault="00D358C8" w:rsidP="00A34186">
      <w:pPr>
        <w:spacing w:line="276" w:lineRule="auto"/>
        <w:jc w:val="both"/>
        <w:rPr>
          <w:rFonts w:ascii="Times New Roman" w:eastAsia="Calibri" w:hAnsi="Times New Roman" w:cs="Times New Roman"/>
          <w:sz w:val="24"/>
          <w:szCs w:val="24"/>
        </w:rPr>
      </w:pPr>
      <w:r w:rsidRPr="00A34186">
        <w:rPr>
          <w:rFonts w:ascii="Times New Roman" w:eastAsia="Calibri" w:hAnsi="Times New Roman" w:cs="Times New Roman"/>
          <w:i/>
          <w:sz w:val="24"/>
          <w:szCs w:val="24"/>
        </w:rPr>
        <w:t>Murisi and Associates</w:t>
      </w:r>
      <w:r w:rsidRPr="00A34186">
        <w:rPr>
          <w:rFonts w:ascii="Times New Roman" w:eastAsia="Calibri" w:hAnsi="Times New Roman" w:cs="Times New Roman"/>
          <w:sz w:val="24"/>
          <w:szCs w:val="24"/>
        </w:rPr>
        <w:t xml:space="preserve">, pro </w:t>
      </w:r>
      <w:proofErr w:type="spellStart"/>
      <w:r w:rsidRPr="00A34186">
        <w:rPr>
          <w:rFonts w:ascii="Times New Roman" w:eastAsia="Calibri" w:hAnsi="Times New Roman" w:cs="Times New Roman"/>
          <w:sz w:val="24"/>
          <w:szCs w:val="24"/>
        </w:rPr>
        <w:t>deo</w:t>
      </w:r>
      <w:proofErr w:type="spellEnd"/>
      <w:r w:rsidRPr="00A34186">
        <w:rPr>
          <w:rFonts w:ascii="Times New Roman" w:eastAsia="Calibri" w:hAnsi="Times New Roman" w:cs="Times New Roman"/>
          <w:sz w:val="24"/>
          <w:szCs w:val="24"/>
        </w:rPr>
        <w:t xml:space="preserve"> counsel for the 1</w:t>
      </w:r>
      <w:r w:rsidRPr="00A34186">
        <w:rPr>
          <w:rFonts w:ascii="Times New Roman" w:eastAsia="Calibri" w:hAnsi="Times New Roman" w:cs="Times New Roman"/>
          <w:sz w:val="24"/>
          <w:szCs w:val="24"/>
          <w:vertAlign w:val="superscript"/>
        </w:rPr>
        <w:t>st</w:t>
      </w:r>
      <w:r w:rsidRPr="00A34186">
        <w:rPr>
          <w:rFonts w:ascii="Times New Roman" w:eastAsia="Calibri" w:hAnsi="Times New Roman" w:cs="Times New Roman"/>
          <w:sz w:val="24"/>
          <w:szCs w:val="24"/>
        </w:rPr>
        <w:t xml:space="preserve"> accused</w:t>
      </w:r>
    </w:p>
    <w:p w:rsidR="00D358C8" w:rsidRPr="00A34186" w:rsidRDefault="00D358C8" w:rsidP="00A34186">
      <w:pPr>
        <w:spacing w:line="276" w:lineRule="auto"/>
        <w:jc w:val="both"/>
        <w:rPr>
          <w:rFonts w:ascii="Times New Roman" w:eastAsia="Calibri" w:hAnsi="Times New Roman" w:cs="Times New Roman"/>
          <w:sz w:val="24"/>
          <w:szCs w:val="24"/>
          <w:lang w:val="en-US"/>
        </w:rPr>
      </w:pPr>
      <w:r w:rsidRPr="00A34186">
        <w:rPr>
          <w:rFonts w:ascii="Times New Roman" w:eastAsia="Calibri" w:hAnsi="Times New Roman" w:cs="Times New Roman"/>
          <w:i/>
          <w:iCs/>
          <w:sz w:val="24"/>
          <w:szCs w:val="24"/>
        </w:rPr>
        <w:t>Legal Aid Directorate</w:t>
      </w:r>
      <w:r w:rsidRPr="00A34186">
        <w:rPr>
          <w:rFonts w:ascii="Times New Roman" w:eastAsia="Calibri" w:hAnsi="Times New Roman" w:cs="Times New Roman"/>
          <w:sz w:val="24"/>
          <w:szCs w:val="24"/>
        </w:rPr>
        <w:t xml:space="preserve">, </w:t>
      </w:r>
      <w:r w:rsidRPr="00A34186">
        <w:rPr>
          <w:rFonts w:ascii="Times New Roman" w:eastAsia="Calibri" w:hAnsi="Times New Roman" w:cs="Times New Roman"/>
          <w:i/>
          <w:iCs/>
          <w:sz w:val="24"/>
          <w:szCs w:val="24"/>
        </w:rPr>
        <w:t xml:space="preserve">pro </w:t>
      </w:r>
      <w:proofErr w:type="spellStart"/>
      <w:r w:rsidRPr="00A34186">
        <w:rPr>
          <w:rFonts w:ascii="Times New Roman" w:eastAsia="Calibri" w:hAnsi="Times New Roman" w:cs="Times New Roman"/>
          <w:i/>
          <w:iCs/>
          <w:sz w:val="24"/>
          <w:szCs w:val="24"/>
        </w:rPr>
        <w:t>deo</w:t>
      </w:r>
      <w:proofErr w:type="spellEnd"/>
      <w:r w:rsidRPr="00A34186">
        <w:rPr>
          <w:rFonts w:ascii="Times New Roman" w:eastAsia="Calibri" w:hAnsi="Times New Roman" w:cs="Times New Roman"/>
          <w:i/>
          <w:iCs/>
          <w:sz w:val="24"/>
          <w:szCs w:val="24"/>
        </w:rPr>
        <w:t xml:space="preserve"> </w:t>
      </w:r>
      <w:r w:rsidRPr="00A34186">
        <w:rPr>
          <w:rFonts w:ascii="Times New Roman" w:eastAsia="Calibri" w:hAnsi="Times New Roman" w:cs="Times New Roman"/>
          <w:sz w:val="24"/>
          <w:szCs w:val="24"/>
        </w:rPr>
        <w:t>counsel for the 3</w:t>
      </w:r>
      <w:r w:rsidRPr="00A34186">
        <w:rPr>
          <w:rFonts w:ascii="Times New Roman" w:eastAsia="Calibri" w:hAnsi="Times New Roman" w:cs="Times New Roman"/>
          <w:sz w:val="24"/>
          <w:szCs w:val="24"/>
          <w:vertAlign w:val="superscript"/>
        </w:rPr>
        <w:t>rd</w:t>
      </w:r>
      <w:r w:rsidRPr="00A34186">
        <w:rPr>
          <w:rFonts w:ascii="Times New Roman" w:eastAsia="Calibri" w:hAnsi="Times New Roman" w:cs="Times New Roman"/>
          <w:sz w:val="24"/>
          <w:szCs w:val="24"/>
        </w:rPr>
        <w:t xml:space="preserve"> accused</w:t>
      </w:r>
    </w:p>
    <w:p w:rsidR="0011010A" w:rsidRPr="00A34186" w:rsidRDefault="0011010A" w:rsidP="00A34186">
      <w:pPr>
        <w:spacing w:line="276" w:lineRule="auto"/>
        <w:jc w:val="both"/>
        <w:rPr>
          <w:rFonts w:ascii="Times New Roman" w:eastAsia="Calibri" w:hAnsi="Times New Roman" w:cs="Times New Roman"/>
          <w:i/>
          <w:iCs/>
          <w:sz w:val="24"/>
          <w:szCs w:val="24"/>
        </w:rPr>
      </w:pPr>
    </w:p>
    <w:p w:rsidR="00D358C8" w:rsidRPr="00A34186" w:rsidRDefault="00D358C8" w:rsidP="00A34186">
      <w:pPr>
        <w:spacing w:line="276" w:lineRule="auto"/>
        <w:jc w:val="both"/>
        <w:rPr>
          <w:rFonts w:ascii="Times New Roman" w:eastAsia="Calibri" w:hAnsi="Times New Roman" w:cs="Times New Roman"/>
          <w:i/>
          <w:iCs/>
          <w:sz w:val="24"/>
          <w:szCs w:val="24"/>
        </w:rPr>
      </w:pPr>
    </w:p>
    <w:p w:rsidR="00D358C8" w:rsidRPr="00A34186" w:rsidRDefault="00D358C8" w:rsidP="00A34186">
      <w:pPr>
        <w:spacing w:line="276" w:lineRule="auto"/>
        <w:jc w:val="both"/>
        <w:rPr>
          <w:rFonts w:ascii="Times New Roman" w:hAnsi="Times New Roman" w:cs="Times New Roman"/>
          <w:sz w:val="24"/>
          <w:szCs w:val="24"/>
        </w:rPr>
      </w:pPr>
    </w:p>
    <w:p w:rsidR="0011010A" w:rsidRPr="00A34186" w:rsidRDefault="0011010A" w:rsidP="00A34186">
      <w:pPr>
        <w:spacing w:line="276" w:lineRule="auto"/>
        <w:jc w:val="both"/>
        <w:rPr>
          <w:rFonts w:ascii="Times New Roman" w:hAnsi="Times New Roman" w:cs="Times New Roman"/>
          <w:sz w:val="24"/>
          <w:szCs w:val="24"/>
        </w:rPr>
      </w:pPr>
    </w:p>
    <w:p w:rsidR="00FF7841" w:rsidRPr="00A34186" w:rsidRDefault="00FF7841" w:rsidP="00A34186">
      <w:pPr>
        <w:spacing w:line="276" w:lineRule="auto"/>
        <w:jc w:val="both"/>
        <w:rPr>
          <w:rFonts w:ascii="Times New Roman" w:hAnsi="Times New Roman" w:cs="Times New Roman"/>
          <w:sz w:val="24"/>
          <w:szCs w:val="24"/>
        </w:rPr>
      </w:pPr>
    </w:p>
    <w:p w:rsidR="003D4553" w:rsidRPr="00A34186" w:rsidRDefault="003D4553" w:rsidP="00A34186">
      <w:pPr>
        <w:spacing w:line="276" w:lineRule="auto"/>
        <w:jc w:val="both"/>
        <w:rPr>
          <w:rFonts w:ascii="Times New Roman" w:hAnsi="Times New Roman" w:cs="Times New Roman"/>
          <w:sz w:val="24"/>
          <w:szCs w:val="24"/>
        </w:rPr>
      </w:pPr>
    </w:p>
    <w:sectPr w:rsidR="003D4553" w:rsidRPr="00A3418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191E" w:rsidRDefault="00D4191E" w:rsidP="006220B9">
      <w:pPr>
        <w:spacing w:after="0" w:line="240" w:lineRule="auto"/>
      </w:pPr>
      <w:r>
        <w:separator/>
      </w:r>
    </w:p>
  </w:endnote>
  <w:endnote w:type="continuationSeparator" w:id="0">
    <w:p w:rsidR="00D4191E" w:rsidRDefault="00D4191E" w:rsidP="00622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191E" w:rsidRDefault="00D4191E" w:rsidP="006220B9">
      <w:pPr>
        <w:spacing w:after="0" w:line="240" w:lineRule="auto"/>
      </w:pPr>
      <w:r>
        <w:separator/>
      </w:r>
    </w:p>
  </w:footnote>
  <w:footnote w:type="continuationSeparator" w:id="0">
    <w:p w:rsidR="00D4191E" w:rsidRDefault="00D4191E" w:rsidP="006220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1192979"/>
      <w:docPartObj>
        <w:docPartGallery w:val="Page Numbers (Top of Page)"/>
        <w:docPartUnique/>
      </w:docPartObj>
    </w:sdtPr>
    <w:sdtEndPr>
      <w:rPr>
        <w:noProof/>
      </w:rPr>
    </w:sdtEndPr>
    <w:sdtContent>
      <w:p w:rsidR="006220B9" w:rsidRDefault="006220B9">
        <w:pPr>
          <w:pStyle w:val="Header"/>
          <w:jc w:val="right"/>
          <w:rPr>
            <w:noProof/>
          </w:rPr>
        </w:pPr>
        <w:r>
          <w:fldChar w:fldCharType="begin"/>
        </w:r>
        <w:r>
          <w:instrText xml:space="preserve"> PAGE   \* MERGEFORMAT </w:instrText>
        </w:r>
        <w:r>
          <w:fldChar w:fldCharType="separate"/>
        </w:r>
        <w:r w:rsidR="00EF43C7">
          <w:rPr>
            <w:noProof/>
          </w:rPr>
          <w:t>6</w:t>
        </w:r>
        <w:r>
          <w:rPr>
            <w:noProof/>
          </w:rPr>
          <w:fldChar w:fldCharType="end"/>
        </w:r>
      </w:p>
      <w:p w:rsidR="006220B9" w:rsidRDefault="006220B9">
        <w:pPr>
          <w:pStyle w:val="Header"/>
          <w:jc w:val="right"/>
        </w:pPr>
        <w:r>
          <w:rPr>
            <w:noProof/>
          </w:rPr>
          <w:t>HCC10/22</w:t>
        </w:r>
      </w:p>
    </w:sdtContent>
  </w:sdt>
  <w:p w:rsidR="006220B9" w:rsidRDefault="006220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553"/>
    <w:rsid w:val="000D1AD6"/>
    <w:rsid w:val="000E2165"/>
    <w:rsid w:val="0011010A"/>
    <w:rsid w:val="00186DD9"/>
    <w:rsid w:val="00251A4C"/>
    <w:rsid w:val="002D3ED4"/>
    <w:rsid w:val="003D4553"/>
    <w:rsid w:val="005239E0"/>
    <w:rsid w:val="005F7FBC"/>
    <w:rsid w:val="006220B9"/>
    <w:rsid w:val="00684ADC"/>
    <w:rsid w:val="00757F35"/>
    <w:rsid w:val="00764331"/>
    <w:rsid w:val="00775B12"/>
    <w:rsid w:val="007A3533"/>
    <w:rsid w:val="00813A8A"/>
    <w:rsid w:val="008737D4"/>
    <w:rsid w:val="008F2545"/>
    <w:rsid w:val="009A7C1C"/>
    <w:rsid w:val="00A26F23"/>
    <w:rsid w:val="00A34186"/>
    <w:rsid w:val="00A57763"/>
    <w:rsid w:val="00B2492C"/>
    <w:rsid w:val="00B24E98"/>
    <w:rsid w:val="00B330E5"/>
    <w:rsid w:val="00B47DF0"/>
    <w:rsid w:val="00C22E5E"/>
    <w:rsid w:val="00C57A43"/>
    <w:rsid w:val="00C725C7"/>
    <w:rsid w:val="00CF39E7"/>
    <w:rsid w:val="00D31596"/>
    <w:rsid w:val="00D358C8"/>
    <w:rsid w:val="00D4191E"/>
    <w:rsid w:val="00D76E2E"/>
    <w:rsid w:val="00EF43C7"/>
    <w:rsid w:val="00F23349"/>
    <w:rsid w:val="00FE02CE"/>
    <w:rsid w:val="00FF784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A69D6E-45C1-4D63-9638-2335A6ECC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45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43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331"/>
    <w:rPr>
      <w:rFonts w:ascii="Segoe UI" w:hAnsi="Segoe UI" w:cs="Segoe UI"/>
      <w:sz w:val="18"/>
      <w:szCs w:val="18"/>
    </w:rPr>
  </w:style>
  <w:style w:type="paragraph" w:styleId="Header">
    <w:name w:val="header"/>
    <w:basedOn w:val="Normal"/>
    <w:link w:val="HeaderChar"/>
    <w:uiPriority w:val="99"/>
    <w:unhideWhenUsed/>
    <w:rsid w:val="00622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0B9"/>
  </w:style>
  <w:style w:type="paragraph" w:styleId="Footer">
    <w:name w:val="footer"/>
    <w:basedOn w:val="Normal"/>
    <w:link w:val="FooterChar"/>
    <w:uiPriority w:val="99"/>
    <w:unhideWhenUsed/>
    <w:rsid w:val="00622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2334</Words>
  <Characters>13305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2022-07-01T17:13:00Z</cp:lastPrinted>
  <dcterms:created xsi:type="dcterms:W3CDTF">2022-07-01T17:13:00Z</dcterms:created>
  <dcterms:modified xsi:type="dcterms:W3CDTF">2022-07-15T16:26:00Z</dcterms:modified>
</cp:coreProperties>
</file>