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9F6" w:rsidRPr="00C953F4" w:rsidRDefault="00F729F6" w:rsidP="00F729F6">
      <w:pPr>
        <w:spacing w:after="0"/>
        <w:jc w:val="both"/>
        <w:rPr>
          <w:rFonts w:ascii="Courier New" w:hAnsi="Courier New" w:cs="Courier New"/>
          <w:b/>
          <w:sz w:val="24"/>
          <w:szCs w:val="24"/>
        </w:rPr>
      </w:pPr>
      <w:r w:rsidRPr="00C953F4">
        <w:rPr>
          <w:rFonts w:ascii="Courier New" w:hAnsi="Courier New" w:cs="Courier New"/>
          <w:b/>
          <w:sz w:val="24"/>
          <w:szCs w:val="24"/>
        </w:rPr>
        <w:t xml:space="preserve">THE LABOUR COURT </w:t>
      </w:r>
      <w:r>
        <w:rPr>
          <w:rFonts w:ascii="Courier New" w:hAnsi="Courier New" w:cs="Courier New"/>
          <w:b/>
          <w:sz w:val="24"/>
          <w:szCs w:val="24"/>
        </w:rPr>
        <w:t>OF ZIMBABWE</w:t>
      </w:r>
      <w:r>
        <w:rPr>
          <w:rFonts w:ascii="Courier New" w:hAnsi="Courier New" w:cs="Courier New"/>
          <w:b/>
          <w:sz w:val="24"/>
          <w:szCs w:val="24"/>
        </w:rPr>
        <w:tab/>
        <w:t xml:space="preserve">         JUDGMENT NO.LC/MC/12/13</w:t>
      </w:r>
    </w:p>
    <w:p w:rsidR="00F729F6" w:rsidRDefault="00F729F6" w:rsidP="00F729F6">
      <w:pPr>
        <w:spacing w:after="0"/>
        <w:jc w:val="both"/>
        <w:rPr>
          <w:rFonts w:ascii="Courier New" w:hAnsi="Courier New" w:cs="Courier New"/>
          <w:b/>
          <w:sz w:val="24"/>
          <w:szCs w:val="24"/>
        </w:rPr>
      </w:pPr>
      <w:r w:rsidRPr="00C953F4">
        <w:rPr>
          <w:rFonts w:ascii="Courier New" w:hAnsi="Courier New" w:cs="Courier New"/>
          <w:b/>
          <w:sz w:val="24"/>
          <w:szCs w:val="24"/>
        </w:rPr>
        <w:t xml:space="preserve">HELD AT HARARE ON </w:t>
      </w:r>
      <w:r>
        <w:rPr>
          <w:rFonts w:ascii="Courier New" w:hAnsi="Courier New" w:cs="Courier New"/>
          <w:b/>
          <w:sz w:val="24"/>
          <w:szCs w:val="24"/>
        </w:rPr>
        <w:t>7</w:t>
      </w:r>
      <w:r w:rsidRPr="008D51FA">
        <w:rPr>
          <w:rFonts w:ascii="Courier New" w:hAnsi="Courier New" w:cs="Courier New"/>
          <w:b/>
          <w:sz w:val="24"/>
          <w:szCs w:val="24"/>
          <w:vertAlign w:val="superscript"/>
        </w:rPr>
        <w:t>TH</w:t>
      </w:r>
      <w:r>
        <w:rPr>
          <w:rFonts w:ascii="Courier New" w:hAnsi="Courier New" w:cs="Courier New"/>
          <w:b/>
          <w:sz w:val="24"/>
          <w:szCs w:val="24"/>
        </w:rPr>
        <w:t xml:space="preserve"> May, 2013</w:t>
      </w:r>
      <w:r>
        <w:rPr>
          <w:rFonts w:ascii="Courier New" w:hAnsi="Courier New" w:cs="Courier New"/>
          <w:b/>
          <w:sz w:val="24"/>
          <w:szCs w:val="24"/>
        </w:rPr>
        <w:tab/>
        <w:t xml:space="preserve">      CASE NO.LC/MC/14/09</w:t>
      </w:r>
    </w:p>
    <w:p w:rsidR="00F729F6" w:rsidRDefault="00F729F6" w:rsidP="00F729F6">
      <w:pPr>
        <w:spacing w:after="0"/>
        <w:jc w:val="both"/>
        <w:rPr>
          <w:rFonts w:ascii="Courier New" w:hAnsi="Courier New" w:cs="Courier New"/>
          <w:sz w:val="28"/>
          <w:szCs w:val="28"/>
        </w:rPr>
      </w:pPr>
    </w:p>
    <w:p w:rsidR="00F729F6" w:rsidRDefault="00F729F6" w:rsidP="00F729F6">
      <w:pPr>
        <w:spacing w:after="0"/>
        <w:jc w:val="both"/>
        <w:rPr>
          <w:rFonts w:ascii="Courier New" w:hAnsi="Courier New" w:cs="Courier New"/>
          <w:sz w:val="28"/>
          <w:szCs w:val="28"/>
        </w:rPr>
      </w:pPr>
      <w:r>
        <w:rPr>
          <w:rFonts w:ascii="Courier New" w:hAnsi="Courier New" w:cs="Courier New"/>
          <w:sz w:val="28"/>
          <w:szCs w:val="28"/>
        </w:rPr>
        <w:t>In</w:t>
      </w:r>
      <w:r w:rsidRPr="00C953F4">
        <w:rPr>
          <w:rFonts w:ascii="Courier New" w:hAnsi="Courier New" w:cs="Courier New"/>
          <w:sz w:val="28"/>
          <w:szCs w:val="28"/>
        </w:rPr>
        <w:t xml:space="preserve"> the matter between:</w:t>
      </w:r>
    </w:p>
    <w:p w:rsidR="00F729F6" w:rsidRPr="00C953F4" w:rsidRDefault="00F729F6" w:rsidP="00F729F6">
      <w:pPr>
        <w:spacing w:after="0"/>
        <w:jc w:val="both"/>
        <w:rPr>
          <w:rFonts w:ascii="Courier New" w:hAnsi="Courier New" w:cs="Courier New"/>
          <w:sz w:val="28"/>
          <w:szCs w:val="28"/>
        </w:rPr>
      </w:pPr>
    </w:p>
    <w:p w:rsidR="00F729F6" w:rsidRDefault="00F729F6" w:rsidP="00F729F6">
      <w:pPr>
        <w:spacing w:after="0"/>
        <w:jc w:val="both"/>
        <w:rPr>
          <w:rFonts w:ascii="Courier New" w:hAnsi="Courier New" w:cs="Courier New"/>
          <w:b/>
          <w:sz w:val="28"/>
          <w:szCs w:val="28"/>
        </w:rPr>
      </w:pPr>
      <w:r>
        <w:rPr>
          <w:rFonts w:ascii="Courier New" w:hAnsi="Courier New" w:cs="Courier New"/>
          <w:b/>
          <w:sz w:val="28"/>
          <w:szCs w:val="28"/>
        </w:rPr>
        <w:t>GEORGE MUNDEMBE</w:t>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t>App</w:t>
      </w:r>
      <w:r w:rsidRPr="00C953F4">
        <w:rPr>
          <w:rFonts w:ascii="Courier New" w:hAnsi="Courier New" w:cs="Courier New"/>
          <w:b/>
          <w:sz w:val="28"/>
          <w:szCs w:val="28"/>
        </w:rPr>
        <w:t>l</w:t>
      </w:r>
      <w:r>
        <w:rPr>
          <w:rFonts w:ascii="Courier New" w:hAnsi="Courier New" w:cs="Courier New"/>
          <w:b/>
          <w:sz w:val="28"/>
          <w:szCs w:val="28"/>
        </w:rPr>
        <w:t>ic</w:t>
      </w:r>
      <w:r w:rsidRPr="00C953F4">
        <w:rPr>
          <w:rFonts w:ascii="Courier New" w:hAnsi="Courier New" w:cs="Courier New"/>
          <w:b/>
          <w:sz w:val="28"/>
          <w:szCs w:val="28"/>
        </w:rPr>
        <w:t>ant</w:t>
      </w:r>
    </w:p>
    <w:p w:rsidR="00F729F6" w:rsidRPr="00C953F4" w:rsidRDefault="00F729F6" w:rsidP="00F729F6">
      <w:pPr>
        <w:spacing w:after="0"/>
        <w:jc w:val="both"/>
        <w:rPr>
          <w:rFonts w:ascii="Courier New" w:hAnsi="Courier New" w:cs="Courier New"/>
          <w:b/>
          <w:sz w:val="28"/>
          <w:szCs w:val="28"/>
        </w:rPr>
      </w:pPr>
    </w:p>
    <w:p w:rsidR="00F729F6" w:rsidRDefault="00F729F6" w:rsidP="00F729F6">
      <w:pPr>
        <w:spacing w:after="0"/>
        <w:jc w:val="both"/>
        <w:rPr>
          <w:rFonts w:ascii="Courier New" w:hAnsi="Courier New" w:cs="Courier New"/>
          <w:b/>
          <w:sz w:val="28"/>
          <w:szCs w:val="28"/>
        </w:rPr>
      </w:pPr>
      <w:r w:rsidRPr="00C953F4">
        <w:rPr>
          <w:rFonts w:ascii="Courier New" w:hAnsi="Courier New" w:cs="Courier New"/>
          <w:b/>
          <w:sz w:val="28"/>
          <w:szCs w:val="28"/>
        </w:rPr>
        <w:t>And</w:t>
      </w:r>
    </w:p>
    <w:p w:rsidR="00F729F6" w:rsidRDefault="00F729F6" w:rsidP="00F729F6">
      <w:pPr>
        <w:spacing w:after="0"/>
        <w:jc w:val="both"/>
        <w:rPr>
          <w:rFonts w:ascii="Courier New" w:hAnsi="Courier New" w:cs="Courier New"/>
          <w:b/>
          <w:sz w:val="28"/>
          <w:szCs w:val="28"/>
        </w:rPr>
      </w:pPr>
    </w:p>
    <w:p w:rsidR="00F729F6" w:rsidRDefault="00F729F6" w:rsidP="00F729F6">
      <w:pPr>
        <w:spacing w:after="0"/>
        <w:jc w:val="both"/>
        <w:rPr>
          <w:rFonts w:ascii="Courier New" w:hAnsi="Courier New" w:cs="Courier New"/>
          <w:b/>
          <w:sz w:val="28"/>
          <w:szCs w:val="28"/>
        </w:rPr>
      </w:pPr>
      <w:r>
        <w:rPr>
          <w:rFonts w:ascii="Courier New" w:hAnsi="Courier New" w:cs="Courier New"/>
          <w:b/>
          <w:sz w:val="28"/>
          <w:szCs w:val="28"/>
        </w:rPr>
        <w:t>PUNGWE BREWERIES &amp; MARKETING (PVT) LTD.</w:t>
      </w:r>
      <w:r>
        <w:rPr>
          <w:rFonts w:ascii="Courier New" w:hAnsi="Courier New" w:cs="Courier New"/>
          <w:b/>
          <w:sz w:val="28"/>
          <w:szCs w:val="28"/>
        </w:rPr>
        <w:tab/>
      </w:r>
      <w:r w:rsidRPr="00C953F4">
        <w:rPr>
          <w:rFonts w:ascii="Courier New" w:hAnsi="Courier New" w:cs="Courier New"/>
          <w:b/>
          <w:sz w:val="28"/>
          <w:szCs w:val="28"/>
        </w:rPr>
        <w:t>Respondent</w:t>
      </w:r>
    </w:p>
    <w:p w:rsidR="00F729F6" w:rsidRDefault="00F729F6" w:rsidP="00F729F6">
      <w:pPr>
        <w:jc w:val="both"/>
        <w:rPr>
          <w:rFonts w:ascii="Courier New" w:hAnsi="Courier New" w:cs="Courier New"/>
          <w:sz w:val="28"/>
          <w:szCs w:val="28"/>
        </w:rPr>
      </w:pPr>
    </w:p>
    <w:p w:rsidR="00F729F6" w:rsidRDefault="00F729F6" w:rsidP="00F729F6">
      <w:pPr>
        <w:spacing w:after="0"/>
        <w:jc w:val="both"/>
        <w:rPr>
          <w:rFonts w:ascii="Courier New" w:hAnsi="Courier New" w:cs="Courier New"/>
          <w:b/>
          <w:sz w:val="28"/>
          <w:szCs w:val="28"/>
        </w:rPr>
      </w:pPr>
      <w:r>
        <w:rPr>
          <w:rFonts w:ascii="Courier New" w:hAnsi="Courier New" w:cs="Courier New"/>
          <w:b/>
          <w:sz w:val="28"/>
          <w:szCs w:val="28"/>
        </w:rPr>
        <w:t xml:space="preserve">Before The Honourables G. Mhuri, Senior </w:t>
      </w:r>
      <w:r w:rsidRPr="00C953F4">
        <w:rPr>
          <w:rFonts w:ascii="Courier New" w:hAnsi="Courier New" w:cs="Courier New"/>
          <w:b/>
          <w:sz w:val="28"/>
          <w:szCs w:val="28"/>
        </w:rPr>
        <w:t>President</w:t>
      </w:r>
    </w:p>
    <w:p w:rsidR="00F729F6" w:rsidRDefault="00F729F6" w:rsidP="00F729F6">
      <w:pPr>
        <w:spacing w:after="0"/>
        <w:jc w:val="both"/>
        <w:rPr>
          <w:rFonts w:ascii="Courier New" w:hAnsi="Courier New" w:cs="Courier New"/>
          <w:b/>
          <w:sz w:val="28"/>
          <w:szCs w:val="28"/>
        </w:rPr>
      </w:pP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t>E. Muchawa, President</w:t>
      </w:r>
    </w:p>
    <w:p w:rsidR="00F729F6" w:rsidRPr="00764087" w:rsidRDefault="00F729F6" w:rsidP="00F729F6">
      <w:pPr>
        <w:spacing w:after="0"/>
        <w:jc w:val="both"/>
        <w:rPr>
          <w:rFonts w:ascii="Courier New" w:hAnsi="Courier New" w:cs="Courier New"/>
          <w:b/>
          <w:sz w:val="28"/>
          <w:szCs w:val="28"/>
        </w:rPr>
      </w:pPr>
    </w:p>
    <w:p w:rsidR="00F729F6" w:rsidRPr="00F729F6" w:rsidRDefault="00F729F6" w:rsidP="00F729F6">
      <w:pPr>
        <w:spacing w:after="0"/>
        <w:rPr>
          <w:rFonts w:ascii="Courier New" w:hAnsi="Courier New" w:cs="Courier New"/>
          <w:b/>
          <w:sz w:val="26"/>
          <w:szCs w:val="26"/>
        </w:rPr>
      </w:pPr>
      <w:r w:rsidRPr="00F729F6">
        <w:rPr>
          <w:rFonts w:ascii="Courier New" w:hAnsi="Courier New" w:cs="Courier New"/>
          <w:b/>
          <w:sz w:val="26"/>
          <w:szCs w:val="26"/>
        </w:rPr>
        <w:t>For Applicant : Mr P.G. Takaidza (Legal Practitioner)</w:t>
      </w:r>
    </w:p>
    <w:p w:rsidR="00F729F6" w:rsidRPr="00F729F6" w:rsidRDefault="00F729F6" w:rsidP="00F729F6">
      <w:pPr>
        <w:tabs>
          <w:tab w:val="left" w:pos="3690"/>
        </w:tabs>
        <w:ind w:left="3210" w:hanging="3210"/>
        <w:jc w:val="both"/>
        <w:rPr>
          <w:rFonts w:ascii="Courier New" w:hAnsi="Courier New" w:cs="Courier New"/>
          <w:b/>
          <w:sz w:val="26"/>
          <w:szCs w:val="26"/>
        </w:rPr>
      </w:pPr>
      <w:r w:rsidRPr="00F729F6">
        <w:rPr>
          <w:rFonts w:ascii="Courier New" w:hAnsi="Courier New" w:cs="Courier New"/>
          <w:b/>
          <w:sz w:val="26"/>
          <w:szCs w:val="26"/>
        </w:rPr>
        <w:t>For</w:t>
      </w:r>
      <w:r>
        <w:rPr>
          <w:rFonts w:ascii="Courier New" w:hAnsi="Courier New" w:cs="Courier New"/>
          <w:b/>
          <w:sz w:val="26"/>
          <w:szCs w:val="26"/>
        </w:rPr>
        <w:t xml:space="preserve"> </w:t>
      </w:r>
      <w:r w:rsidRPr="00F729F6">
        <w:rPr>
          <w:rFonts w:ascii="Courier New" w:hAnsi="Courier New" w:cs="Courier New"/>
          <w:b/>
          <w:sz w:val="26"/>
          <w:szCs w:val="26"/>
        </w:rPr>
        <w:t>Respondent: Mr T. Mukwindidza (Legal Practitioner)</w:t>
      </w:r>
    </w:p>
    <w:p w:rsidR="00F729F6" w:rsidRDefault="00F729F6" w:rsidP="00F729F6">
      <w:pPr>
        <w:tabs>
          <w:tab w:val="left" w:pos="3690"/>
        </w:tabs>
        <w:jc w:val="both"/>
        <w:rPr>
          <w:rFonts w:ascii="Courier New" w:hAnsi="Courier New" w:cs="Courier New"/>
          <w:b/>
          <w:sz w:val="28"/>
          <w:szCs w:val="28"/>
        </w:rPr>
      </w:pPr>
      <w:r>
        <w:rPr>
          <w:rFonts w:ascii="Courier New" w:hAnsi="Courier New" w:cs="Courier New"/>
          <w:b/>
          <w:sz w:val="28"/>
          <w:szCs w:val="28"/>
        </w:rPr>
        <w:t xml:space="preserve">                   </w:t>
      </w:r>
    </w:p>
    <w:p w:rsidR="00F729F6" w:rsidRDefault="00F729F6" w:rsidP="00F729F6">
      <w:pPr>
        <w:jc w:val="both"/>
        <w:rPr>
          <w:rFonts w:ascii="Courier New" w:hAnsi="Courier New" w:cs="Courier New"/>
          <w:b/>
          <w:sz w:val="28"/>
          <w:szCs w:val="28"/>
        </w:rPr>
      </w:pPr>
      <w:r>
        <w:rPr>
          <w:rFonts w:ascii="Courier New" w:hAnsi="Courier New" w:cs="Courier New"/>
          <w:b/>
          <w:sz w:val="28"/>
          <w:szCs w:val="28"/>
        </w:rPr>
        <w:t>MUCHAWA P</w:t>
      </w:r>
      <w:r w:rsidRPr="00C953F4">
        <w:rPr>
          <w:rFonts w:ascii="Courier New" w:hAnsi="Courier New" w:cs="Courier New"/>
          <w:b/>
          <w:sz w:val="28"/>
          <w:szCs w:val="28"/>
        </w:rPr>
        <w:t>,:</w:t>
      </w:r>
    </w:p>
    <w:p w:rsidR="00182A10" w:rsidRDefault="00F729F6" w:rsidP="00F729F6">
      <w:pPr>
        <w:spacing w:line="360" w:lineRule="auto"/>
        <w:jc w:val="both"/>
        <w:rPr>
          <w:rFonts w:ascii="Courier New" w:hAnsi="Courier New" w:cs="Courier New"/>
          <w:sz w:val="28"/>
          <w:szCs w:val="28"/>
        </w:rPr>
      </w:pPr>
      <w:r>
        <w:rPr>
          <w:rFonts w:ascii="Courier New" w:hAnsi="Courier New" w:cs="Courier New"/>
          <w:b/>
          <w:sz w:val="28"/>
          <w:szCs w:val="28"/>
        </w:rPr>
        <w:tab/>
      </w:r>
      <w:r>
        <w:rPr>
          <w:rFonts w:ascii="Courier New" w:hAnsi="Courier New" w:cs="Courier New"/>
          <w:sz w:val="28"/>
          <w:szCs w:val="28"/>
        </w:rPr>
        <w:t xml:space="preserve">This is an application for quantification of damages pursuant to an earlier order of this Honourable Court which ordered Applicant’s reinstatement </w:t>
      </w:r>
      <w:r w:rsidR="009B2025">
        <w:rPr>
          <w:rFonts w:ascii="Courier New" w:hAnsi="Courier New" w:cs="Courier New"/>
          <w:sz w:val="28"/>
          <w:szCs w:val="28"/>
        </w:rPr>
        <w:t xml:space="preserve">to </w:t>
      </w:r>
      <w:r w:rsidR="00D14547">
        <w:rPr>
          <w:rFonts w:ascii="Courier New" w:hAnsi="Courier New" w:cs="Courier New"/>
          <w:sz w:val="28"/>
          <w:szCs w:val="28"/>
        </w:rPr>
        <w:t xml:space="preserve">his </w:t>
      </w:r>
      <w:r w:rsidR="009B2025">
        <w:rPr>
          <w:rFonts w:ascii="Courier New" w:hAnsi="Courier New" w:cs="Courier New"/>
          <w:sz w:val="28"/>
          <w:szCs w:val="28"/>
        </w:rPr>
        <w:t>position of General Manager with Respondent. In the event that reinstatement was no longer possible, Respondent was ordered to pay damages in lieu of reinstatement</w:t>
      </w:r>
      <w:r w:rsidR="00D14547">
        <w:rPr>
          <w:rFonts w:ascii="Courier New" w:hAnsi="Courier New" w:cs="Courier New"/>
          <w:sz w:val="28"/>
          <w:szCs w:val="28"/>
        </w:rPr>
        <w:t>. Parties could not agree on the quantum and have</w:t>
      </w:r>
      <w:r w:rsidR="009B2025">
        <w:rPr>
          <w:rFonts w:ascii="Courier New" w:hAnsi="Courier New" w:cs="Courier New"/>
          <w:sz w:val="28"/>
          <w:szCs w:val="28"/>
        </w:rPr>
        <w:t xml:space="preserve"> referred back t</w:t>
      </w:r>
      <w:r w:rsidR="00D14547">
        <w:rPr>
          <w:rFonts w:ascii="Courier New" w:hAnsi="Courier New" w:cs="Courier New"/>
          <w:sz w:val="28"/>
          <w:szCs w:val="28"/>
        </w:rPr>
        <w:t xml:space="preserve">he issue to </w:t>
      </w:r>
      <w:r w:rsidR="009B2025">
        <w:rPr>
          <w:rFonts w:ascii="Courier New" w:hAnsi="Courier New" w:cs="Courier New"/>
          <w:sz w:val="28"/>
          <w:szCs w:val="28"/>
        </w:rPr>
        <w:t>this  Court. This is now the matter before us.</w:t>
      </w:r>
    </w:p>
    <w:p w:rsidR="009B2025" w:rsidRDefault="009B2025" w:rsidP="00F729F6">
      <w:pPr>
        <w:spacing w:line="360" w:lineRule="auto"/>
        <w:jc w:val="both"/>
        <w:rPr>
          <w:rFonts w:ascii="Courier New" w:hAnsi="Courier New" w:cs="Courier New"/>
          <w:sz w:val="28"/>
          <w:szCs w:val="28"/>
        </w:rPr>
      </w:pPr>
      <w:r>
        <w:rPr>
          <w:rFonts w:ascii="Courier New" w:hAnsi="Courier New" w:cs="Courier New"/>
          <w:sz w:val="28"/>
          <w:szCs w:val="28"/>
        </w:rPr>
        <w:tab/>
        <w:t>The brief facts of the matter are that Applicant was employed by the Respondent as its General Manager from February 2007 to the 9</w:t>
      </w:r>
      <w:r w:rsidRPr="009B2025">
        <w:rPr>
          <w:rFonts w:ascii="Courier New" w:hAnsi="Courier New" w:cs="Courier New"/>
          <w:sz w:val="28"/>
          <w:szCs w:val="28"/>
          <w:vertAlign w:val="superscript"/>
        </w:rPr>
        <w:t>th</w:t>
      </w:r>
      <w:r>
        <w:rPr>
          <w:rFonts w:ascii="Courier New" w:hAnsi="Courier New" w:cs="Courier New"/>
          <w:sz w:val="28"/>
          <w:szCs w:val="28"/>
        </w:rPr>
        <w:t xml:space="preserve"> February 2009 when he was suspended pending dismissal. The dispute relating to the unlawfulness of Applicant’s dismissal was </w:t>
      </w:r>
      <w:r>
        <w:rPr>
          <w:rFonts w:ascii="Courier New" w:hAnsi="Courier New" w:cs="Courier New"/>
          <w:sz w:val="28"/>
          <w:szCs w:val="28"/>
        </w:rPr>
        <w:lastRenderedPageBreak/>
        <w:t>finalised on the 6</w:t>
      </w:r>
      <w:r w:rsidRPr="009B2025">
        <w:rPr>
          <w:rFonts w:ascii="Courier New" w:hAnsi="Courier New" w:cs="Courier New"/>
          <w:sz w:val="28"/>
          <w:szCs w:val="28"/>
          <w:vertAlign w:val="superscript"/>
        </w:rPr>
        <w:t>th</w:t>
      </w:r>
      <w:r>
        <w:rPr>
          <w:rFonts w:ascii="Courier New" w:hAnsi="Courier New" w:cs="Courier New"/>
          <w:sz w:val="28"/>
          <w:szCs w:val="28"/>
        </w:rPr>
        <w:t xml:space="preserve"> March 2012 when the Supreme Court dismissed Respondent’s appeal against the decision of this Court.</w:t>
      </w:r>
    </w:p>
    <w:p w:rsidR="009B2025" w:rsidRDefault="009B2025" w:rsidP="00F729F6">
      <w:pPr>
        <w:spacing w:line="360" w:lineRule="auto"/>
        <w:jc w:val="both"/>
        <w:rPr>
          <w:rFonts w:ascii="Courier New" w:hAnsi="Courier New" w:cs="Courier New"/>
          <w:sz w:val="28"/>
          <w:szCs w:val="28"/>
        </w:rPr>
      </w:pPr>
      <w:r>
        <w:rPr>
          <w:rFonts w:ascii="Courier New" w:hAnsi="Courier New" w:cs="Courier New"/>
          <w:sz w:val="28"/>
          <w:szCs w:val="28"/>
        </w:rPr>
        <w:tab/>
        <w:t>In his claim for damages, Applicant applies for the following;</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Arrear salary for February and March 2009 at the rate of $2 517.00 per month. Applicant was already paid at the rate of $80</w:t>
      </w:r>
      <w:r w:rsidR="00641DA7">
        <w:rPr>
          <w:rFonts w:ascii="Times New Roman" w:hAnsi="Times New Roman" w:cs="Times New Roman"/>
          <w:sz w:val="24"/>
          <w:szCs w:val="24"/>
        </w:rPr>
        <w:t>0</w:t>
      </w:r>
      <w:r w:rsidRPr="00641DA7">
        <w:rPr>
          <w:rFonts w:ascii="Times New Roman" w:hAnsi="Times New Roman" w:cs="Times New Roman"/>
          <w:sz w:val="24"/>
          <w:szCs w:val="24"/>
        </w:rPr>
        <w:t>.00 per month and therefore claims the balance of $1 716.00 per month.</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Cash in lieu of use of own vehicle at the rate of 27c/km x 500km per month being $135.00 per month for </w:t>
      </w:r>
      <w:r w:rsidR="00641DA7">
        <w:rPr>
          <w:rFonts w:ascii="Times New Roman" w:hAnsi="Times New Roman" w:cs="Times New Roman"/>
          <w:sz w:val="24"/>
          <w:szCs w:val="24"/>
        </w:rPr>
        <w:t>36 months</w:t>
      </w:r>
      <w:r w:rsidRPr="00641DA7">
        <w:rPr>
          <w:rFonts w:ascii="Times New Roman" w:hAnsi="Times New Roman" w:cs="Times New Roman"/>
          <w:sz w:val="24"/>
          <w:szCs w:val="24"/>
        </w:rPr>
        <w:t>.</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Rentals in lieu of company accommodation at US150.00 per month for February and March 2009</w:t>
      </w:r>
      <w:r w:rsidR="00641DA7">
        <w:rPr>
          <w:rFonts w:ascii="Times New Roman" w:hAnsi="Times New Roman" w:cs="Times New Roman"/>
          <w:sz w:val="24"/>
          <w:szCs w:val="24"/>
        </w:rPr>
        <w:t xml:space="preserve">                                                             </w:t>
      </w:r>
      <w:r w:rsidRPr="00641DA7">
        <w:rPr>
          <w:rFonts w:ascii="Times New Roman" w:hAnsi="Times New Roman" w:cs="Times New Roman"/>
          <w:sz w:val="24"/>
          <w:szCs w:val="24"/>
        </w:rPr>
        <w:t xml:space="preserve"> =</w:t>
      </w:r>
      <w:r w:rsidRPr="00641DA7">
        <w:rPr>
          <w:rFonts w:ascii="Times New Roman" w:hAnsi="Times New Roman" w:cs="Times New Roman"/>
          <w:sz w:val="24"/>
          <w:szCs w:val="24"/>
        </w:rPr>
        <w:tab/>
      </w:r>
      <w:r w:rsidR="00641DA7">
        <w:rPr>
          <w:rFonts w:ascii="Times New Roman" w:hAnsi="Times New Roman" w:cs="Times New Roman"/>
          <w:sz w:val="24"/>
          <w:szCs w:val="24"/>
        </w:rPr>
        <w:t xml:space="preserve">                     </w:t>
      </w:r>
      <w:r w:rsidRPr="00641DA7">
        <w:rPr>
          <w:rFonts w:ascii="Times New Roman" w:hAnsi="Times New Roman" w:cs="Times New Roman"/>
          <w:sz w:val="24"/>
          <w:szCs w:val="24"/>
        </w:rPr>
        <w:t>$300</w:t>
      </w:r>
    </w:p>
    <w:p w:rsidR="009B2025" w:rsidRPr="00641DA7" w:rsidRDefault="009B2025" w:rsidP="00641DA7">
      <w:pPr>
        <w:spacing w:line="360" w:lineRule="auto"/>
        <w:ind w:firstLine="720"/>
        <w:jc w:val="both"/>
        <w:rPr>
          <w:rFonts w:ascii="Times New Roman" w:hAnsi="Times New Roman" w:cs="Times New Roman"/>
          <w:sz w:val="24"/>
          <w:szCs w:val="24"/>
        </w:rPr>
      </w:pPr>
      <w:r w:rsidRPr="00641DA7">
        <w:rPr>
          <w:rFonts w:ascii="Times New Roman" w:hAnsi="Times New Roman" w:cs="Times New Roman"/>
          <w:sz w:val="24"/>
          <w:szCs w:val="24"/>
        </w:rPr>
        <w:t>April to December 2009 @ $190</w:t>
      </w:r>
      <w:r w:rsidRPr="00641DA7">
        <w:rPr>
          <w:rFonts w:ascii="Times New Roman" w:hAnsi="Times New Roman" w:cs="Times New Roman"/>
          <w:sz w:val="24"/>
          <w:szCs w:val="24"/>
        </w:rPr>
        <w:tab/>
      </w:r>
      <w:r w:rsidR="00641DA7" w:rsidRPr="00641DA7">
        <w:rPr>
          <w:rFonts w:ascii="Times New Roman" w:hAnsi="Times New Roman" w:cs="Times New Roman"/>
          <w:sz w:val="24"/>
          <w:szCs w:val="24"/>
        </w:rPr>
        <w:tab/>
        <w:t xml:space="preserve">  </w:t>
      </w:r>
      <w:r w:rsidR="00641DA7">
        <w:rPr>
          <w:rFonts w:ascii="Times New Roman" w:hAnsi="Times New Roman" w:cs="Times New Roman"/>
          <w:sz w:val="24"/>
          <w:szCs w:val="24"/>
        </w:rPr>
        <w:t xml:space="preserve">   </w:t>
      </w:r>
      <w:r w:rsidR="00641DA7" w:rsidRPr="00641DA7">
        <w:rPr>
          <w:rFonts w:ascii="Times New Roman" w:hAnsi="Times New Roman" w:cs="Times New Roman"/>
          <w:sz w:val="24"/>
          <w:szCs w:val="24"/>
        </w:rPr>
        <w:t xml:space="preserve">     =</w:t>
      </w:r>
      <w:r w:rsidR="00641DA7" w:rsidRPr="00641DA7">
        <w:rPr>
          <w:rFonts w:ascii="Times New Roman" w:hAnsi="Times New Roman" w:cs="Times New Roman"/>
          <w:sz w:val="24"/>
          <w:szCs w:val="24"/>
        </w:rPr>
        <w:tab/>
        <w:t xml:space="preserve">       </w:t>
      </w:r>
      <w:r w:rsidRPr="00641DA7">
        <w:rPr>
          <w:rFonts w:ascii="Times New Roman" w:hAnsi="Times New Roman" w:cs="Times New Roman"/>
          <w:sz w:val="24"/>
          <w:szCs w:val="24"/>
        </w:rPr>
        <w:t>$</w:t>
      </w:r>
      <w:r w:rsidR="00641DA7" w:rsidRPr="00641DA7">
        <w:rPr>
          <w:rFonts w:ascii="Times New Roman" w:hAnsi="Times New Roman" w:cs="Times New Roman"/>
          <w:sz w:val="24"/>
          <w:szCs w:val="24"/>
        </w:rPr>
        <w:t>1 710</w:t>
      </w:r>
    </w:p>
    <w:p w:rsidR="009B2025" w:rsidRPr="00641DA7" w:rsidRDefault="009B2025" w:rsidP="00641DA7">
      <w:pPr>
        <w:spacing w:line="360" w:lineRule="auto"/>
        <w:ind w:firstLine="720"/>
        <w:jc w:val="both"/>
        <w:rPr>
          <w:rFonts w:ascii="Times New Roman" w:hAnsi="Times New Roman" w:cs="Times New Roman"/>
          <w:sz w:val="24"/>
          <w:szCs w:val="24"/>
        </w:rPr>
      </w:pPr>
      <w:r w:rsidRPr="00641DA7">
        <w:rPr>
          <w:rFonts w:ascii="Times New Roman" w:hAnsi="Times New Roman" w:cs="Times New Roman"/>
          <w:sz w:val="24"/>
          <w:szCs w:val="24"/>
        </w:rPr>
        <w:t>January 2010 to July 2010 @$200</w:t>
      </w:r>
      <w:r w:rsidRPr="00641DA7">
        <w:rPr>
          <w:rFonts w:ascii="Times New Roman" w:hAnsi="Times New Roman" w:cs="Times New Roman"/>
          <w:sz w:val="24"/>
          <w:szCs w:val="24"/>
        </w:rPr>
        <w:tab/>
      </w:r>
      <w:r w:rsidR="00641DA7" w:rsidRPr="00641DA7">
        <w:rPr>
          <w:rFonts w:ascii="Times New Roman" w:hAnsi="Times New Roman" w:cs="Times New Roman"/>
          <w:sz w:val="24"/>
          <w:szCs w:val="24"/>
        </w:rPr>
        <w:tab/>
        <w:t xml:space="preserve">          =</w:t>
      </w:r>
      <w:r w:rsidR="00641DA7" w:rsidRPr="00641DA7">
        <w:rPr>
          <w:rFonts w:ascii="Times New Roman" w:hAnsi="Times New Roman" w:cs="Times New Roman"/>
          <w:sz w:val="24"/>
          <w:szCs w:val="24"/>
        </w:rPr>
        <w:tab/>
        <w:t xml:space="preserve">       </w:t>
      </w:r>
      <w:r w:rsidRPr="00641DA7">
        <w:rPr>
          <w:rFonts w:ascii="Times New Roman" w:hAnsi="Times New Roman" w:cs="Times New Roman"/>
          <w:sz w:val="24"/>
          <w:szCs w:val="24"/>
        </w:rPr>
        <w:t>$</w:t>
      </w:r>
      <w:r w:rsidR="00641DA7" w:rsidRPr="00641DA7">
        <w:rPr>
          <w:rFonts w:ascii="Times New Roman" w:hAnsi="Times New Roman" w:cs="Times New Roman"/>
          <w:sz w:val="24"/>
          <w:szCs w:val="24"/>
        </w:rPr>
        <w:t>1 400</w:t>
      </w:r>
    </w:p>
    <w:p w:rsidR="009B2025" w:rsidRPr="00641DA7" w:rsidRDefault="009B2025" w:rsidP="00641DA7">
      <w:pPr>
        <w:spacing w:line="360" w:lineRule="auto"/>
        <w:ind w:firstLine="720"/>
        <w:jc w:val="both"/>
        <w:rPr>
          <w:rFonts w:ascii="Times New Roman" w:hAnsi="Times New Roman" w:cs="Times New Roman"/>
          <w:sz w:val="24"/>
          <w:szCs w:val="24"/>
        </w:rPr>
      </w:pPr>
      <w:r w:rsidRPr="00641DA7">
        <w:rPr>
          <w:rFonts w:ascii="Times New Roman" w:hAnsi="Times New Roman" w:cs="Times New Roman"/>
          <w:sz w:val="24"/>
          <w:szCs w:val="24"/>
        </w:rPr>
        <w:t>August 2010 to date @$350</w:t>
      </w:r>
      <w:r w:rsidRPr="00641DA7">
        <w:rPr>
          <w:rFonts w:ascii="Times New Roman" w:hAnsi="Times New Roman" w:cs="Times New Roman"/>
          <w:sz w:val="24"/>
          <w:szCs w:val="24"/>
        </w:rPr>
        <w:tab/>
      </w:r>
      <w:r w:rsidRPr="00641DA7">
        <w:rPr>
          <w:rFonts w:ascii="Times New Roman" w:hAnsi="Times New Roman" w:cs="Times New Roman"/>
          <w:sz w:val="24"/>
          <w:szCs w:val="24"/>
        </w:rPr>
        <w:tab/>
      </w:r>
      <w:r w:rsidR="00641DA7" w:rsidRPr="00641DA7">
        <w:rPr>
          <w:rFonts w:ascii="Times New Roman" w:hAnsi="Times New Roman" w:cs="Times New Roman"/>
          <w:sz w:val="24"/>
          <w:szCs w:val="24"/>
        </w:rPr>
        <w:tab/>
        <w:t xml:space="preserve">          </w:t>
      </w:r>
      <w:r w:rsidRPr="00641DA7">
        <w:rPr>
          <w:rFonts w:ascii="Times New Roman" w:hAnsi="Times New Roman" w:cs="Times New Roman"/>
          <w:sz w:val="24"/>
          <w:szCs w:val="24"/>
        </w:rPr>
        <w:t>=</w:t>
      </w:r>
      <w:r w:rsidR="00641DA7" w:rsidRPr="00641DA7">
        <w:rPr>
          <w:rFonts w:ascii="Times New Roman" w:hAnsi="Times New Roman" w:cs="Times New Roman"/>
          <w:sz w:val="24"/>
          <w:szCs w:val="24"/>
        </w:rPr>
        <w:tab/>
        <w:t xml:space="preserve">     $11 900</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Fuel at 120l</w:t>
      </w:r>
      <w:r w:rsidR="00641DA7">
        <w:rPr>
          <w:rFonts w:ascii="Times New Roman" w:hAnsi="Times New Roman" w:cs="Times New Roman"/>
          <w:sz w:val="24"/>
          <w:szCs w:val="24"/>
        </w:rPr>
        <w:t>itres</w:t>
      </w:r>
      <w:r w:rsidRPr="00641DA7">
        <w:rPr>
          <w:rFonts w:ascii="Times New Roman" w:hAnsi="Times New Roman" w:cs="Times New Roman"/>
          <w:sz w:val="24"/>
          <w:szCs w:val="24"/>
        </w:rPr>
        <w:t xml:space="preserve"> per week @ $1</w:t>
      </w:r>
      <w:r w:rsidR="00D14547">
        <w:rPr>
          <w:rFonts w:ascii="Times New Roman" w:hAnsi="Times New Roman" w:cs="Times New Roman"/>
          <w:sz w:val="24"/>
          <w:szCs w:val="24"/>
        </w:rPr>
        <w:t>.</w:t>
      </w:r>
      <w:r w:rsidRPr="00641DA7">
        <w:rPr>
          <w:rFonts w:ascii="Times New Roman" w:hAnsi="Times New Roman" w:cs="Times New Roman"/>
          <w:sz w:val="24"/>
          <w:szCs w:val="24"/>
        </w:rPr>
        <w:t xml:space="preserve">44 per litre = </w:t>
      </w:r>
      <w:r w:rsidRPr="00641DA7">
        <w:rPr>
          <w:rFonts w:ascii="Times New Roman" w:hAnsi="Times New Roman" w:cs="Times New Roman"/>
          <w:b/>
          <w:sz w:val="24"/>
          <w:szCs w:val="24"/>
        </w:rPr>
        <w:t>$691.00</w:t>
      </w:r>
      <w:r w:rsidRPr="00641DA7">
        <w:rPr>
          <w:rFonts w:ascii="Times New Roman" w:hAnsi="Times New Roman" w:cs="Times New Roman"/>
          <w:sz w:val="24"/>
          <w:szCs w:val="24"/>
        </w:rPr>
        <w:t xml:space="preserve"> per month.</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School fees for 2 minor children for July 2009 to March 2012 totalling </w:t>
      </w:r>
      <w:r w:rsidRPr="00641DA7">
        <w:rPr>
          <w:rFonts w:ascii="Times New Roman" w:hAnsi="Times New Roman" w:cs="Times New Roman"/>
          <w:b/>
          <w:sz w:val="24"/>
          <w:szCs w:val="24"/>
        </w:rPr>
        <w:t>$1 958</w:t>
      </w:r>
      <w:r w:rsidRPr="00641DA7">
        <w:rPr>
          <w:rFonts w:ascii="Times New Roman" w:hAnsi="Times New Roman" w:cs="Times New Roman"/>
          <w:sz w:val="24"/>
          <w:szCs w:val="24"/>
        </w:rPr>
        <w:t xml:space="preserve"> (being </w:t>
      </w:r>
      <w:r w:rsidRPr="00641DA7">
        <w:rPr>
          <w:rFonts w:ascii="Times New Roman" w:hAnsi="Times New Roman" w:cs="Times New Roman"/>
          <w:b/>
          <w:sz w:val="24"/>
          <w:szCs w:val="24"/>
        </w:rPr>
        <w:t>$143.00</w:t>
      </w:r>
      <w:r w:rsidRPr="00641DA7">
        <w:rPr>
          <w:rFonts w:ascii="Times New Roman" w:hAnsi="Times New Roman" w:cs="Times New Roman"/>
          <w:sz w:val="24"/>
          <w:szCs w:val="24"/>
        </w:rPr>
        <w:t xml:space="preserve"> per month)</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Claim for motor vehicle at </w:t>
      </w:r>
      <w:r w:rsidRPr="00641DA7">
        <w:rPr>
          <w:rFonts w:ascii="Times New Roman" w:hAnsi="Times New Roman" w:cs="Times New Roman"/>
          <w:b/>
          <w:sz w:val="24"/>
          <w:szCs w:val="24"/>
        </w:rPr>
        <w:t>$12 000.</w:t>
      </w:r>
      <w:r w:rsidR="00641DA7">
        <w:rPr>
          <w:rFonts w:ascii="Times New Roman" w:hAnsi="Times New Roman" w:cs="Times New Roman"/>
          <w:b/>
          <w:sz w:val="24"/>
          <w:szCs w:val="24"/>
        </w:rPr>
        <w:t>0</w:t>
      </w:r>
      <w:r w:rsidRPr="00641DA7">
        <w:rPr>
          <w:rFonts w:ascii="Times New Roman" w:hAnsi="Times New Roman" w:cs="Times New Roman"/>
          <w:b/>
          <w:sz w:val="24"/>
          <w:szCs w:val="24"/>
        </w:rPr>
        <w:t>0</w:t>
      </w:r>
    </w:p>
    <w:p w:rsidR="009B2025" w:rsidRPr="00641DA7" w:rsidRDefault="009B2025"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Cash in lieu of leave balance of </w:t>
      </w:r>
      <w:r w:rsidRPr="00641DA7">
        <w:rPr>
          <w:rFonts w:ascii="Times New Roman" w:hAnsi="Times New Roman" w:cs="Times New Roman"/>
          <w:b/>
          <w:sz w:val="24"/>
          <w:szCs w:val="24"/>
        </w:rPr>
        <w:t>$21.00</w:t>
      </w:r>
      <w:r w:rsidR="00641DA7">
        <w:rPr>
          <w:rFonts w:ascii="Times New Roman" w:hAnsi="Times New Roman" w:cs="Times New Roman"/>
          <w:b/>
          <w:sz w:val="24"/>
          <w:szCs w:val="24"/>
        </w:rPr>
        <w:t xml:space="preserve">.  </w:t>
      </w:r>
      <w:r w:rsidR="00641DA7" w:rsidRPr="00641DA7">
        <w:rPr>
          <w:rFonts w:ascii="Times New Roman" w:hAnsi="Times New Roman" w:cs="Times New Roman"/>
          <w:sz w:val="24"/>
          <w:szCs w:val="24"/>
        </w:rPr>
        <w:t>C</w:t>
      </w:r>
      <w:r w:rsidRPr="00641DA7">
        <w:rPr>
          <w:rFonts w:ascii="Times New Roman" w:hAnsi="Times New Roman" w:cs="Times New Roman"/>
          <w:sz w:val="24"/>
          <w:szCs w:val="24"/>
        </w:rPr>
        <w:t xml:space="preserve">ash in lieu of leave is calculated by Applicant as a total of 70 days accumulated </w:t>
      </w:r>
      <w:r w:rsidR="00AA5D9E" w:rsidRPr="00641DA7">
        <w:rPr>
          <w:rFonts w:ascii="Times New Roman" w:hAnsi="Times New Roman" w:cs="Times New Roman"/>
          <w:sz w:val="24"/>
          <w:szCs w:val="24"/>
        </w:rPr>
        <w:t xml:space="preserve">at the rate of 4 days per month at a salary of </w:t>
      </w:r>
      <w:r w:rsidR="00AA5D9E" w:rsidRPr="00641DA7">
        <w:rPr>
          <w:rFonts w:ascii="Times New Roman" w:hAnsi="Times New Roman" w:cs="Times New Roman"/>
          <w:b/>
          <w:sz w:val="24"/>
          <w:szCs w:val="24"/>
        </w:rPr>
        <w:t>$2 517</w:t>
      </w:r>
      <w:r w:rsidR="00AA5D9E" w:rsidRPr="00641DA7">
        <w:rPr>
          <w:rFonts w:ascii="Times New Roman" w:hAnsi="Times New Roman" w:cs="Times New Roman"/>
          <w:sz w:val="24"/>
          <w:szCs w:val="24"/>
        </w:rPr>
        <w:t xml:space="preserve"> per month making it </w:t>
      </w:r>
      <w:r w:rsidR="00AA5D9E" w:rsidRPr="00641DA7">
        <w:rPr>
          <w:rFonts w:ascii="Times New Roman" w:hAnsi="Times New Roman" w:cs="Times New Roman"/>
          <w:b/>
          <w:sz w:val="24"/>
          <w:szCs w:val="24"/>
        </w:rPr>
        <w:t>$109.39</w:t>
      </w:r>
      <w:r w:rsidR="00AA5D9E" w:rsidRPr="00641DA7">
        <w:rPr>
          <w:rFonts w:ascii="Times New Roman" w:hAnsi="Times New Roman" w:cs="Times New Roman"/>
          <w:sz w:val="24"/>
          <w:szCs w:val="24"/>
        </w:rPr>
        <w:t xml:space="preserve"> per working day.</w:t>
      </w:r>
    </w:p>
    <w:p w:rsidR="00AA5D9E" w:rsidRPr="00641DA7" w:rsidRDefault="00AA5D9E" w:rsidP="009B2025">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Damages at the rate of </w:t>
      </w:r>
      <w:r w:rsidRPr="00641DA7">
        <w:rPr>
          <w:rFonts w:ascii="Times New Roman" w:hAnsi="Times New Roman" w:cs="Times New Roman"/>
          <w:b/>
          <w:sz w:val="24"/>
          <w:szCs w:val="24"/>
        </w:rPr>
        <w:t>$2 517</w:t>
      </w:r>
      <w:r w:rsidRPr="00641DA7">
        <w:rPr>
          <w:rFonts w:ascii="Times New Roman" w:hAnsi="Times New Roman" w:cs="Times New Roman"/>
          <w:sz w:val="24"/>
          <w:szCs w:val="24"/>
        </w:rPr>
        <w:t xml:space="preserve"> per month over 36 months</w:t>
      </w:r>
    </w:p>
    <w:p w:rsidR="00AA5D9E" w:rsidRDefault="00AA5D9E" w:rsidP="00AA5D9E">
      <w:pPr>
        <w:pStyle w:val="ListParagraph"/>
        <w:numPr>
          <w:ilvl w:val="0"/>
          <w:numId w:val="1"/>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Cell phone allowance</w:t>
      </w:r>
    </w:p>
    <w:p w:rsidR="00641DA7" w:rsidRDefault="00641DA7" w:rsidP="00AA5D9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Entertainment allowance</w:t>
      </w:r>
    </w:p>
    <w:p w:rsidR="00641DA7" w:rsidRDefault="00641DA7" w:rsidP="00AA5D9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Medical aid expenses</w:t>
      </w:r>
    </w:p>
    <w:p w:rsidR="00641DA7" w:rsidRDefault="00641DA7" w:rsidP="00641DA7">
      <w:pPr>
        <w:pStyle w:val="ListParagraph"/>
        <w:spacing w:line="360" w:lineRule="auto"/>
        <w:ind w:left="1080"/>
        <w:jc w:val="both"/>
        <w:rPr>
          <w:rFonts w:ascii="Times New Roman" w:hAnsi="Times New Roman" w:cs="Times New Roman"/>
          <w:sz w:val="24"/>
          <w:szCs w:val="24"/>
        </w:rPr>
      </w:pPr>
    </w:p>
    <w:p w:rsidR="00641DA7" w:rsidRDefault="00641DA7" w:rsidP="00641DA7">
      <w:pPr>
        <w:pStyle w:val="ListParagraph"/>
        <w:spacing w:line="360" w:lineRule="auto"/>
        <w:ind w:left="1080"/>
        <w:jc w:val="both"/>
        <w:rPr>
          <w:rFonts w:ascii="Times New Roman" w:hAnsi="Times New Roman" w:cs="Times New Roman"/>
          <w:sz w:val="24"/>
          <w:szCs w:val="24"/>
        </w:rPr>
      </w:pPr>
    </w:p>
    <w:p w:rsidR="00641DA7" w:rsidRPr="00641DA7" w:rsidRDefault="00641DA7" w:rsidP="00641DA7">
      <w:pPr>
        <w:pStyle w:val="ListParagraph"/>
        <w:spacing w:line="360" w:lineRule="auto"/>
        <w:ind w:left="1080"/>
        <w:jc w:val="both"/>
        <w:rPr>
          <w:rFonts w:ascii="Times New Roman" w:hAnsi="Times New Roman" w:cs="Times New Roman"/>
          <w:sz w:val="24"/>
          <w:szCs w:val="24"/>
        </w:rPr>
      </w:pPr>
    </w:p>
    <w:p w:rsidR="00AA5D9E" w:rsidRDefault="00AA5D9E" w:rsidP="00AA5D9E">
      <w:pPr>
        <w:spacing w:line="360" w:lineRule="auto"/>
        <w:jc w:val="both"/>
        <w:rPr>
          <w:rFonts w:ascii="Courier New" w:hAnsi="Courier New" w:cs="Courier New"/>
          <w:b/>
          <w:sz w:val="28"/>
          <w:szCs w:val="28"/>
          <w:u w:val="single"/>
        </w:rPr>
      </w:pPr>
      <w:r w:rsidRPr="00AA5D9E">
        <w:rPr>
          <w:rFonts w:ascii="Courier New" w:hAnsi="Courier New" w:cs="Courier New"/>
          <w:b/>
          <w:sz w:val="28"/>
          <w:szCs w:val="28"/>
          <w:u w:val="single"/>
        </w:rPr>
        <w:lastRenderedPageBreak/>
        <w:t>Damages in lieu of reinstatement</w:t>
      </w:r>
    </w:p>
    <w:p w:rsidR="00AA5D9E" w:rsidRDefault="00AA5D9E" w:rsidP="00AA5D9E">
      <w:pPr>
        <w:spacing w:line="360" w:lineRule="auto"/>
        <w:jc w:val="both"/>
        <w:rPr>
          <w:rFonts w:ascii="Courier New" w:hAnsi="Courier New" w:cs="Courier New"/>
          <w:sz w:val="28"/>
          <w:szCs w:val="28"/>
        </w:rPr>
      </w:pPr>
      <w:r>
        <w:rPr>
          <w:rFonts w:ascii="Courier New" w:hAnsi="Courier New" w:cs="Courier New"/>
          <w:sz w:val="28"/>
          <w:szCs w:val="28"/>
        </w:rPr>
        <w:t>The principles applicable in damages for unlawful dismissal are settled law and were laid out in Ambali v Bata Shoe Company LTD 1999(1) ZLR 417 (s) at page 417D</w:t>
      </w:r>
    </w:p>
    <w:p w:rsidR="00AA5D9E" w:rsidRDefault="00AA5D9E" w:rsidP="002747A9">
      <w:pPr>
        <w:spacing w:line="360" w:lineRule="auto"/>
        <w:ind w:left="720"/>
        <w:jc w:val="both"/>
        <w:rPr>
          <w:rFonts w:ascii="Courier New" w:hAnsi="Courier New" w:cs="Courier New"/>
          <w:sz w:val="28"/>
          <w:szCs w:val="28"/>
        </w:rPr>
      </w:pPr>
      <w:r>
        <w:rPr>
          <w:rFonts w:ascii="Courier New" w:hAnsi="Courier New" w:cs="Courier New"/>
          <w:sz w:val="28"/>
          <w:szCs w:val="28"/>
        </w:rPr>
        <w:t>“</w:t>
      </w:r>
      <w:r w:rsidRPr="00641DA7">
        <w:rPr>
          <w:rFonts w:ascii="Times New Roman" w:hAnsi="Times New Roman" w:cs="Times New Roman"/>
          <w:sz w:val="24"/>
          <w:szCs w:val="24"/>
        </w:rPr>
        <w:t>Where a person has been wrongfull</w:t>
      </w:r>
      <w:r w:rsidR="002747A9" w:rsidRPr="00641DA7">
        <w:rPr>
          <w:rFonts w:ascii="Times New Roman" w:hAnsi="Times New Roman" w:cs="Times New Roman"/>
          <w:sz w:val="24"/>
          <w:szCs w:val="24"/>
        </w:rPr>
        <w:t>y</w:t>
      </w:r>
      <w:r w:rsidRPr="00641DA7">
        <w:rPr>
          <w:rFonts w:ascii="Times New Roman" w:hAnsi="Times New Roman" w:cs="Times New Roman"/>
          <w:sz w:val="24"/>
          <w:szCs w:val="24"/>
        </w:rPr>
        <w:t xml:space="preserve"> dismissed (</w:t>
      </w:r>
      <w:r w:rsidRPr="00641DA7">
        <w:rPr>
          <w:rFonts w:ascii="Times New Roman" w:hAnsi="Times New Roman" w:cs="Times New Roman"/>
          <w:i/>
          <w:sz w:val="24"/>
          <w:szCs w:val="24"/>
        </w:rPr>
        <w:t>rather than wrongfully suspended</w:t>
      </w:r>
      <w:r w:rsidRPr="00641DA7">
        <w:rPr>
          <w:rFonts w:ascii="Times New Roman" w:hAnsi="Times New Roman" w:cs="Times New Roman"/>
          <w:sz w:val="24"/>
          <w:szCs w:val="24"/>
        </w:rPr>
        <w:t>) from his employment, and seeks damages rather than reinstatement, he is entitled to be awarded the amount of wages or s</w:t>
      </w:r>
      <w:r w:rsidR="002747A9" w:rsidRPr="00641DA7">
        <w:rPr>
          <w:rFonts w:ascii="Times New Roman" w:hAnsi="Times New Roman" w:cs="Times New Roman"/>
          <w:sz w:val="24"/>
          <w:szCs w:val="24"/>
        </w:rPr>
        <w:t>a</w:t>
      </w:r>
      <w:r w:rsidRPr="00641DA7">
        <w:rPr>
          <w:rFonts w:ascii="Times New Roman" w:hAnsi="Times New Roman" w:cs="Times New Roman"/>
          <w:sz w:val="24"/>
          <w:szCs w:val="24"/>
        </w:rPr>
        <w:t>lary he would have</w:t>
      </w:r>
      <w:r w:rsidR="002747A9" w:rsidRPr="00641DA7">
        <w:rPr>
          <w:rFonts w:ascii="Times New Roman" w:hAnsi="Times New Roman" w:cs="Times New Roman"/>
          <w:sz w:val="24"/>
          <w:szCs w:val="24"/>
        </w:rPr>
        <w:t xml:space="preserve"> </w:t>
      </w:r>
      <w:r w:rsidRPr="00641DA7">
        <w:rPr>
          <w:rFonts w:ascii="Times New Roman" w:hAnsi="Times New Roman" w:cs="Times New Roman"/>
          <w:sz w:val="24"/>
          <w:szCs w:val="24"/>
        </w:rPr>
        <w:t>earned had his contract not been prematurely terminated. He may also be compensated for the loss of any benefits to which he was deprived as a result of the wrongful termination</w:t>
      </w:r>
      <w:r>
        <w:rPr>
          <w:rFonts w:ascii="Courier New" w:hAnsi="Courier New" w:cs="Courier New"/>
          <w:sz w:val="28"/>
          <w:szCs w:val="28"/>
        </w:rPr>
        <w:t xml:space="preserve">” </w:t>
      </w:r>
    </w:p>
    <w:p w:rsidR="002747A9" w:rsidRDefault="002747A9" w:rsidP="002747A9">
      <w:pPr>
        <w:spacing w:line="360" w:lineRule="auto"/>
        <w:jc w:val="both"/>
        <w:rPr>
          <w:rFonts w:ascii="Courier New" w:hAnsi="Courier New" w:cs="Courier New"/>
          <w:sz w:val="28"/>
          <w:szCs w:val="28"/>
        </w:rPr>
      </w:pPr>
      <w:r>
        <w:rPr>
          <w:rFonts w:ascii="Courier New" w:hAnsi="Courier New" w:cs="Courier New"/>
          <w:sz w:val="28"/>
          <w:szCs w:val="28"/>
        </w:rPr>
        <w:t>The starting point is therefore to ascertain what Applicant’s salary would have been had he not been prematurely terminated and the benefit</w:t>
      </w:r>
      <w:r w:rsidR="00641DA7">
        <w:rPr>
          <w:rFonts w:ascii="Courier New" w:hAnsi="Courier New" w:cs="Courier New"/>
          <w:sz w:val="28"/>
          <w:szCs w:val="28"/>
        </w:rPr>
        <w:t>s</w:t>
      </w:r>
      <w:r>
        <w:rPr>
          <w:rFonts w:ascii="Courier New" w:hAnsi="Courier New" w:cs="Courier New"/>
          <w:sz w:val="28"/>
          <w:szCs w:val="28"/>
        </w:rPr>
        <w:t xml:space="preserve"> he was entitled to. These damages are contractual hence the need to establish the terms of Applicant’s</w:t>
      </w:r>
      <w:r w:rsidR="00E92CF9">
        <w:rPr>
          <w:rFonts w:ascii="Courier New" w:hAnsi="Courier New" w:cs="Courier New"/>
          <w:sz w:val="28"/>
          <w:szCs w:val="28"/>
        </w:rPr>
        <w:t xml:space="preserve"> contract.</w:t>
      </w:r>
    </w:p>
    <w:p w:rsidR="00E92CF9" w:rsidRDefault="00E92CF9" w:rsidP="002747A9">
      <w:pPr>
        <w:spacing w:line="360" w:lineRule="auto"/>
        <w:jc w:val="both"/>
        <w:rPr>
          <w:rFonts w:ascii="Courier New" w:hAnsi="Courier New" w:cs="Courier New"/>
          <w:sz w:val="28"/>
          <w:szCs w:val="28"/>
        </w:rPr>
      </w:pPr>
      <w:r>
        <w:rPr>
          <w:rFonts w:ascii="Courier New" w:hAnsi="Courier New" w:cs="Courier New"/>
          <w:sz w:val="28"/>
          <w:szCs w:val="28"/>
        </w:rPr>
        <w:tab/>
        <w:t>I now proceed to consider each of the claimed item</w:t>
      </w:r>
      <w:r w:rsidR="00641DA7">
        <w:rPr>
          <w:rFonts w:ascii="Courier New" w:hAnsi="Courier New" w:cs="Courier New"/>
          <w:sz w:val="28"/>
          <w:szCs w:val="28"/>
        </w:rPr>
        <w:t>s</w:t>
      </w:r>
      <w:r>
        <w:rPr>
          <w:rFonts w:ascii="Courier New" w:hAnsi="Courier New" w:cs="Courier New"/>
          <w:sz w:val="28"/>
          <w:szCs w:val="28"/>
        </w:rPr>
        <w:t xml:space="preserve"> as I</w:t>
      </w:r>
      <w:r w:rsidR="00641DA7">
        <w:rPr>
          <w:rFonts w:ascii="Courier New" w:hAnsi="Courier New" w:cs="Courier New"/>
          <w:sz w:val="28"/>
          <w:szCs w:val="28"/>
        </w:rPr>
        <w:t xml:space="preserve"> am</w:t>
      </w:r>
      <w:r>
        <w:rPr>
          <w:rFonts w:ascii="Courier New" w:hAnsi="Courier New" w:cs="Courier New"/>
          <w:sz w:val="28"/>
          <w:szCs w:val="28"/>
        </w:rPr>
        <w:t xml:space="preserve"> alive to the settled law that the quantification of damages i</w:t>
      </w:r>
      <w:r w:rsidR="00D14547">
        <w:rPr>
          <w:rFonts w:ascii="Courier New" w:hAnsi="Courier New" w:cs="Courier New"/>
          <w:sz w:val="28"/>
          <w:szCs w:val="28"/>
        </w:rPr>
        <w:t>s</w:t>
      </w:r>
      <w:r>
        <w:rPr>
          <w:rFonts w:ascii="Courier New" w:hAnsi="Courier New" w:cs="Courier New"/>
          <w:sz w:val="28"/>
          <w:szCs w:val="28"/>
        </w:rPr>
        <w:t xml:space="preserve"> an issue of evidence. In </w:t>
      </w:r>
      <w:r w:rsidRPr="00641DA7">
        <w:rPr>
          <w:rFonts w:ascii="Courier New" w:hAnsi="Courier New" w:cs="Courier New"/>
          <w:i/>
          <w:sz w:val="28"/>
          <w:szCs w:val="28"/>
        </w:rPr>
        <w:t>First Mutual Life Limited v Jackson Muzivi</w:t>
      </w:r>
      <w:r>
        <w:rPr>
          <w:rFonts w:ascii="Courier New" w:hAnsi="Courier New" w:cs="Courier New"/>
          <w:sz w:val="28"/>
          <w:szCs w:val="28"/>
        </w:rPr>
        <w:t xml:space="preserve"> SC 9/07 it was held that the Applicant </w:t>
      </w:r>
      <w:r w:rsidRPr="00E92CF9">
        <w:rPr>
          <w:rFonts w:ascii="Courier New" w:hAnsi="Courier New" w:cs="Courier New"/>
          <w:i/>
          <w:sz w:val="28"/>
          <w:szCs w:val="28"/>
        </w:rPr>
        <w:t>in casu</w:t>
      </w:r>
      <w:r>
        <w:rPr>
          <w:rFonts w:ascii="Courier New" w:hAnsi="Courier New" w:cs="Courier New"/>
          <w:sz w:val="28"/>
          <w:szCs w:val="28"/>
        </w:rPr>
        <w:t xml:space="preserve"> ought to have led evidence to establish his entitlement to each of the amounts claimed.</w:t>
      </w:r>
    </w:p>
    <w:p w:rsidR="00E92CF9" w:rsidRPr="007D537A" w:rsidRDefault="00E92CF9" w:rsidP="00E92CF9">
      <w:pPr>
        <w:pStyle w:val="ListParagraph"/>
        <w:numPr>
          <w:ilvl w:val="0"/>
          <w:numId w:val="2"/>
        </w:numPr>
        <w:spacing w:line="360" w:lineRule="auto"/>
        <w:jc w:val="both"/>
        <w:rPr>
          <w:rFonts w:ascii="Courier New" w:hAnsi="Courier New" w:cs="Courier New"/>
          <w:sz w:val="28"/>
          <w:szCs w:val="28"/>
        </w:rPr>
      </w:pPr>
      <w:r w:rsidRPr="007D537A">
        <w:rPr>
          <w:rFonts w:ascii="Courier New" w:hAnsi="Courier New" w:cs="Courier New"/>
          <w:b/>
          <w:sz w:val="28"/>
          <w:szCs w:val="28"/>
        </w:rPr>
        <w:t>Applicant’s</w:t>
      </w:r>
      <w:r w:rsidRPr="007D537A">
        <w:rPr>
          <w:rFonts w:ascii="Courier New" w:hAnsi="Courier New" w:cs="Courier New"/>
          <w:sz w:val="28"/>
          <w:szCs w:val="28"/>
        </w:rPr>
        <w:t xml:space="preserve"> </w:t>
      </w:r>
      <w:r w:rsidRPr="007D537A">
        <w:rPr>
          <w:rFonts w:ascii="Courier New" w:hAnsi="Courier New" w:cs="Courier New"/>
          <w:b/>
          <w:sz w:val="28"/>
          <w:szCs w:val="28"/>
        </w:rPr>
        <w:t>salary</w:t>
      </w:r>
    </w:p>
    <w:p w:rsidR="00E92CF9" w:rsidRPr="00641DA7" w:rsidRDefault="00E92CF9" w:rsidP="00E92CF9">
      <w:pPr>
        <w:spacing w:line="360" w:lineRule="auto"/>
        <w:ind w:left="720"/>
        <w:jc w:val="both"/>
        <w:rPr>
          <w:rFonts w:ascii="Times New Roman" w:hAnsi="Times New Roman" w:cs="Times New Roman"/>
          <w:sz w:val="28"/>
          <w:szCs w:val="28"/>
        </w:rPr>
      </w:pPr>
      <w:r w:rsidRPr="00641DA7">
        <w:rPr>
          <w:rFonts w:ascii="Times New Roman" w:hAnsi="Times New Roman" w:cs="Times New Roman"/>
          <w:sz w:val="24"/>
          <w:szCs w:val="24"/>
        </w:rPr>
        <w:t>At the hearing, both Applicant and Respondent did not produce any contract of employment outlining</w:t>
      </w:r>
      <w:r w:rsidRPr="00641DA7">
        <w:rPr>
          <w:rFonts w:ascii="Times New Roman" w:hAnsi="Times New Roman" w:cs="Times New Roman"/>
          <w:sz w:val="28"/>
          <w:szCs w:val="28"/>
        </w:rPr>
        <w:t xml:space="preserve"> </w:t>
      </w:r>
      <w:r w:rsidRPr="00641DA7">
        <w:rPr>
          <w:rFonts w:ascii="Times New Roman" w:hAnsi="Times New Roman" w:cs="Times New Roman"/>
          <w:sz w:val="24"/>
          <w:szCs w:val="24"/>
        </w:rPr>
        <w:t>salary and</w:t>
      </w:r>
      <w:r w:rsidRPr="00641DA7">
        <w:rPr>
          <w:rFonts w:ascii="Times New Roman" w:hAnsi="Times New Roman" w:cs="Times New Roman"/>
          <w:sz w:val="28"/>
          <w:szCs w:val="28"/>
        </w:rPr>
        <w:t xml:space="preserve"> </w:t>
      </w:r>
      <w:r w:rsidRPr="00641DA7">
        <w:rPr>
          <w:rFonts w:ascii="Times New Roman" w:hAnsi="Times New Roman" w:cs="Times New Roman"/>
          <w:sz w:val="24"/>
          <w:szCs w:val="24"/>
        </w:rPr>
        <w:t>benefits that were due to Applicant. The evidence before the Court is</w:t>
      </w:r>
      <w:r w:rsidRPr="00641DA7">
        <w:rPr>
          <w:rFonts w:ascii="Times New Roman" w:hAnsi="Times New Roman" w:cs="Times New Roman"/>
          <w:sz w:val="28"/>
          <w:szCs w:val="28"/>
        </w:rPr>
        <w:t xml:space="preserve"> </w:t>
      </w:r>
    </w:p>
    <w:p w:rsidR="00E92CF9" w:rsidRPr="00641DA7" w:rsidRDefault="00E92CF9" w:rsidP="00E92CF9">
      <w:pPr>
        <w:pStyle w:val="ListParagraph"/>
        <w:numPr>
          <w:ilvl w:val="0"/>
          <w:numId w:val="3"/>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lastRenderedPageBreak/>
        <w:t>a summarised machine printed payroll admitted as Exhibit 1 which shows Applicant salary for January/February 2009 as $1 498</w:t>
      </w:r>
    </w:p>
    <w:p w:rsidR="00E92CF9" w:rsidRPr="00641DA7" w:rsidRDefault="00E92CF9" w:rsidP="00E92CF9">
      <w:pPr>
        <w:pStyle w:val="ListParagraph"/>
        <w:numPr>
          <w:ilvl w:val="0"/>
          <w:numId w:val="3"/>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an illegible payslip for January 2009 marked Annexure B</w:t>
      </w:r>
    </w:p>
    <w:p w:rsidR="00E92CF9" w:rsidRPr="00641DA7" w:rsidRDefault="00E92CF9" w:rsidP="00E92CF9">
      <w:pPr>
        <w:pStyle w:val="ListParagraph"/>
        <w:numPr>
          <w:ilvl w:val="0"/>
          <w:numId w:val="3"/>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an affidavit by one Elias Chidembo, former Human Resources Officer of the Respondent (</w:t>
      </w:r>
      <w:r w:rsidRPr="00641DA7">
        <w:rPr>
          <w:rFonts w:ascii="Times New Roman" w:hAnsi="Times New Roman" w:cs="Times New Roman"/>
          <w:i/>
          <w:sz w:val="24"/>
          <w:szCs w:val="24"/>
        </w:rPr>
        <w:t>now dismissed too</w:t>
      </w:r>
      <w:r w:rsidRPr="00641DA7">
        <w:rPr>
          <w:rFonts w:ascii="Times New Roman" w:hAnsi="Times New Roman" w:cs="Times New Roman"/>
          <w:sz w:val="24"/>
          <w:szCs w:val="24"/>
        </w:rPr>
        <w:t>) who alleges that</w:t>
      </w:r>
      <w:r w:rsidRPr="00641DA7">
        <w:rPr>
          <w:rFonts w:ascii="Times New Roman" w:hAnsi="Times New Roman" w:cs="Times New Roman"/>
          <w:sz w:val="28"/>
          <w:szCs w:val="28"/>
        </w:rPr>
        <w:t xml:space="preserve"> </w:t>
      </w:r>
      <w:r w:rsidRPr="00641DA7">
        <w:rPr>
          <w:rFonts w:ascii="Times New Roman" w:hAnsi="Times New Roman" w:cs="Times New Roman"/>
          <w:sz w:val="24"/>
          <w:szCs w:val="24"/>
        </w:rPr>
        <w:t>Applicant’s salary at the time of his dismissal was $2 511 per month. He claims that the difference between the $1 498 and this figure arises out of the NEC February 2009 increment of 68%.</w:t>
      </w:r>
    </w:p>
    <w:p w:rsidR="00E92CF9" w:rsidRPr="00641DA7" w:rsidRDefault="00E92CF9" w:rsidP="00E92CF9">
      <w:pPr>
        <w:pStyle w:val="ListParagraph"/>
        <w:numPr>
          <w:ilvl w:val="0"/>
          <w:numId w:val="3"/>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 xml:space="preserve">Board Minutes </w:t>
      </w:r>
      <w:r w:rsidR="001F6022" w:rsidRPr="00641DA7">
        <w:rPr>
          <w:rFonts w:ascii="Times New Roman" w:hAnsi="Times New Roman" w:cs="Times New Roman"/>
          <w:sz w:val="24"/>
          <w:szCs w:val="24"/>
        </w:rPr>
        <w:t>of the 5</w:t>
      </w:r>
      <w:r w:rsidR="001F6022" w:rsidRPr="00641DA7">
        <w:rPr>
          <w:rFonts w:ascii="Times New Roman" w:hAnsi="Times New Roman" w:cs="Times New Roman"/>
          <w:sz w:val="24"/>
          <w:szCs w:val="24"/>
          <w:vertAlign w:val="superscript"/>
        </w:rPr>
        <w:t>th</w:t>
      </w:r>
      <w:r w:rsidR="001F6022" w:rsidRPr="00641DA7">
        <w:rPr>
          <w:rFonts w:ascii="Times New Roman" w:hAnsi="Times New Roman" w:cs="Times New Roman"/>
          <w:sz w:val="24"/>
          <w:szCs w:val="24"/>
        </w:rPr>
        <w:t xml:space="preserve"> May 2009 which sets Applicant’s dollarized salary at $800.00 per month including that of the incoming General Manager amongst other management salaries</w:t>
      </w:r>
    </w:p>
    <w:p w:rsidR="001F6022" w:rsidRDefault="001F6022" w:rsidP="001F6022">
      <w:pPr>
        <w:pStyle w:val="ListParagraph"/>
        <w:numPr>
          <w:ilvl w:val="0"/>
          <w:numId w:val="3"/>
        </w:numPr>
        <w:spacing w:line="360" w:lineRule="auto"/>
        <w:jc w:val="both"/>
        <w:rPr>
          <w:rFonts w:ascii="Courier New" w:hAnsi="Courier New" w:cs="Courier New"/>
          <w:sz w:val="28"/>
          <w:szCs w:val="28"/>
        </w:rPr>
      </w:pPr>
      <w:r w:rsidRPr="00641DA7">
        <w:rPr>
          <w:rFonts w:ascii="Times New Roman" w:hAnsi="Times New Roman" w:cs="Times New Roman"/>
          <w:sz w:val="24"/>
          <w:szCs w:val="24"/>
        </w:rPr>
        <w:t>an internal memo of the 29</w:t>
      </w:r>
      <w:r w:rsidRPr="00641DA7">
        <w:rPr>
          <w:rFonts w:ascii="Times New Roman" w:hAnsi="Times New Roman" w:cs="Times New Roman"/>
          <w:sz w:val="24"/>
          <w:szCs w:val="24"/>
          <w:vertAlign w:val="superscript"/>
        </w:rPr>
        <w:t>th</w:t>
      </w:r>
      <w:r w:rsidRPr="00641DA7">
        <w:rPr>
          <w:rFonts w:ascii="Times New Roman" w:hAnsi="Times New Roman" w:cs="Times New Roman"/>
          <w:sz w:val="24"/>
          <w:szCs w:val="24"/>
        </w:rPr>
        <w:t xml:space="preserve"> April 2009 from the Human Resources Officer/Manager to a Board Member which sets Applicant’s salary at $1 498 for January 2009</w:t>
      </w:r>
      <w:r w:rsidRPr="000524C2">
        <w:rPr>
          <w:rFonts w:ascii="Courier New" w:hAnsi="Courier New" w:cs="Courier New"/>
          <w:sz w:val="24"/>
          <w:szCs w:val="24"/>
        </w:rPr>
        <w:t>.</w:t>
      </w:r>
      <w:r w:rsidRPr="001F6022">
        <w:rPr>
          <w:rFonts w:ascii="Courier New" w:hAnsi="Courier New" w:cs="Courier New"/>
          <w:sz w:val="28"/>
          <w:szCs w:val="28"/>
          <w:vertAlign w:val="superscript"/>
        </w:rPr>
        <w:t xml:space="preserve">     </w:t>
      </w:r>
      <w:r w:rsidRPr="001F6022">
        <w:rPr>
          <w:rFonts w:ascii="Courier New" w:hAnsi="Courier New" w:cs="Courier New"/>
          <w:sz w:val="28"/>
          <w:szCs w:val="28"/>
        </w:rPr>
        <w:t xml:space="preserve"> </w:t>
      </w:r>
    </w:p>
    <w:p w:rsidR="00641DA7" w:rsidRPr="001F6022" w:rsidRDefault="00641DA7" w:rsidP="00641DA7">
      <w:pPr>
        <w:pStyle w:val="ListParagraph"/>
        <w:spacing w:line="360" w:lineRule="auto"/>
        <w:ind w:left="1440"/>
        <w:jc w:val="both"/>
        <w:rPr>
          <w:rFonts w:ascii="Courier New" w:hAnsi="Courier New" w:cs="Courier New"/>
          <w:sz w:val="28"/>
          <w:szCs w:val="28"/>
        </w:rPr>
      </w:pPr>
    </w:p>
    <w:p w:rsidR="00641DA7" w:rsidRPr="001F6022" w:rsidRDefault="001F6022" w:rsidP="00D14547">
      <w:pPr>
        <w:spacing w:line="360" w:lineRule="auto"/>
        <w:ind w:left="360"/>
        <w:jc w:val="both"/>
        <w:rPr>
          <w:rFonts w:ascii="Courier New" w:hAnsi="Courier New" w:cs="Courier New"/>
          <w:sz w:val="28"/>
          <w:szCs w:val="28"/>
        </w:rPr>
      </w:pPr>
      <w:r>
        <w:rPr>
          <w:rFonts w:ascii="Courier New" w:hAnsi="Courier New" w:cs="Courier New"/>
          <w:sz w:val="28"/>
          <w:szCs w:val="28"/>
        </w:rPr>
        <w:t>All the above documents establish the following relevant facts:</w:t>
      </w:r>
    </w:p>
    <w:p w:rsidR="00E92CF9" w:rsidRPr="00641DA7" w:rsidRDefault="001F6022" w:rsidP="001F6022">
      <w:pPr>
        <w:pStyle w:val="ListParagraph"/>
        <w:numPr>
          <w:ilvl w:val="0"/>
          <w:numId w:val="4"/>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That Applicant’s salary was set by the Board. After dollarization, in February 2009, the Respondent’s Board met on the 5</w:t>
      </w:r>
      <w:r w:rsidRPr="00641DA7">
        <w:rPr>
          <w:rFonts w:ascii="Times New Roman" w:hAnsi="Times New Roman" w:cs="Times New Roman"/>
          <w:sz w:val="24"/>
          <w:szCs w:val="24"/>
          <w:vertAlign w:val="superscript"/>
        </w:rPr>
        <w:t>th</w:t>
      </w:r>
      <w:r w:rsidRPr="00641DA7">
        <w:rPr>
          <w:rFonts w:ascii="Times New Roman" w:hAnsi="Times New Roman" w:cs="Times New Roman"/>
          <w:sz w:val="24"/>
          <w:szCs w:val="24"/>
        </w:rPr>
        <w:t xml:space="preserve"> of May 2009 and set salaries for all senior staff and these were effective from 1</w:t>
      </w:r>
      <w:r w:rsidRPr="00641DA7">
        <w:rPr>
          <w:rFonts w:ascii="Times New Roman" w:hAnsi="Times New Roman" w:cs="Times New Roman"/>
          <w:sz w:val="24"/>
          <w:szCs w:val="24"/>
          <w:vertAlign w:val="superscript"/>
        </w:rPr>
        <w:t>st</w:t>
      </w:r>
      <w:r w:rsidRPr="00641DA7">
        <w:rPr>
          <w:rFonts w:ascii="Times New Roman" w:hAnsi="Times New Roman" w:cs="Times New Roman"/>
          <w:sz w:val="24"/>
          <w:szCs w:val="24"/>
        </w:rPr>
        <w:t xml:space="preserve"> March 2009.</w:t>
      </w:r>
    </w:p>
    <w:p w:rsidR="001F6022" w:rsidRDefault="001F6022" w:rsidP="001F6022">
      <w:pPr>
        <w:pStyle w:val="ListParagraph"/>
        <w:numPr>
          <w:ilvl w:val="0"/>
          <w:numId w:val="4"/>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The General Manager’s salary was set at $800 per month</w:t>
      </w:r>
    </w:p>
    <w:p w:rsidR="001F6022" w:rsidRPr="00641DA7" w:rsidRDefault="001F6022" w:rsidP="00641DA7">
      <w:pPr>
        <w:pStyle w:val="ListParagraph"/>
        <w:numPr>
          <w:ilvl w:val="0"/>
          <w:numId w:val="4"/>
        </w:numPr>
        <w:spacing w:line="360" w:lineRule="auto"/>
        <w:jc w:val="both"/>
        <w:rPr>
          <w:rFonts w:ascii="Times New Roman" w:hAnsi="Times New Roman" w:cs="Times New Roman"/>
          <w:sz w:val="24"/>
          <w:szCs w:val="24"/>
        </w:rPr>
      </w:pPr>
      <w:r w:rsidRPr="00641DA7">
        <w:rPr>
          <w:rFonts w:ascii="Times New Roman" w:hAnsi="Times New Roman" w:cs="Times New Roman"/>
          <w:sz w:val="24"/>
          <w:szCs w:val="24"/>
        </w:rPr>
        <w:t>Management had however proceeded to publish salaries without Board approval and these were processed in the January and February payroll</w:t>
      </w:r>
      <w:r w:rsidR="002B787C">
        <w:rPr>
          <w:rFonts w:ascii="Times New Roman" w:hAnsi="Times New Roman" w:cs="Times New Roman"/>
          <w:sz w:val="24"/>
          <w:szCs w:val="24"/>
        </w:rPr>
        <w:t>. T</w:t>
      </w:r>
      <w:r w:rsidRPr="00641DA7">
        <w:rPr>
          <w:rFonts w:ascii="Times New Roman" w:hAnsi="Times New Roman" w:cs="Times New Roman"/>
          <w:sz w:val="24"/>
          <w:szCs w:val="24"/>
        </w:rPr>
        <w:t xml:space="preserve">hese unapproved salaries set </w:t>
      </w:r>
      <w:r w:rsidR="00CB0D0A" w:rsidRPr="00641DA7">
        <w:rPr>
          <w:rFonts w:ascii="Times New Roman" w:hAnsi="Times New Roman" w:cs="Times New Roman"/>
          <w:sz w:val="24"/>
          <w:szCs w:val="24"/>
        </w:rPr>
        <w:t>Applicant’s salary at $1 498.00 This position was subsequently reviewed by the Board at its 5</w:t>
      </w:r>
      <w:r w:rsidR="00CB0D0A" w:rsidRPr="00641DA7">
        <w:rPr>
          <w:rFonts w:ascii="Times New Roman" w:hAnsi="Times New Roman" w:cs="Times New Roman"/>
          <w:sz w:val="24"/>
          <w:szCs w:val="24"/>
          <w:vertAlign w:val="superscript"/>
        </w:rPr>
        <w:t>th</w:t>
      </w:r>
      <w:r w:rsidR="00CB0D0A" w:rsidRPr="00641DA7">
        <w:rPr>
          <w:rFonts w:ascii="Times New Roman" w:hAnsi="Times New Roman" w:cs="Times New Roman"/>
          <w:sz w:val="24"/>
          <w:szCs w:val="24"/>
        </w:rPr>
        <w:t xml:space="preserve"> May 2009 meeting and became the subject of disciplinary proceedings against the Human Resources Manager</w:t>
      </w:r>
      <w:r w:rsidR="00CB0D0A" w:rsidRPr="00641DA7">
        <w:rPr>
          <w:rFonts w:ascii="Courier New" w:hAnsi="Courier New" w:cs="Courier New"/>
          <w:sz w:val="24"/>
          <w:szCs w:val="24"/>
        </w:rPr>
        <w:t>.</w:t>
      </w:r>
    </w:p>
    <w:p w:rsidR="00641DA7" w:rsidRPr="00641DA7" w:rsidRDefault="00641DA7" w:rsidP="00641DA7">
      <w:pPr>
        <w:pStyle w:val="ListParagraph"/>
        <w:spacing w:line="360" w:lineRule="auto"/>
        <w:ind w:left="1080"/>
        <w:jc w:val="both"/>
        <w:rPr>
          <w:rFonts w:ascii="Times New Roman" w:hAnsi="Times New Roman" w:cs="Times New Roman"/>
          <w:sz w:val="24"/>
          <w:szCs w:val="24"/>
        </w:rPr>
      </w:pPr>
    </w:p>
    <w:p w:rsidR="007F1DE0" w:rsidRDefault="00F6215E" w:rsidP="00D14547">
      <w:pPr>
        <w:spacing w:line="360" w:lineRule="auto"/>
        <w:ind w:left="720"/>
        <w:jc w:val="both"/>
        <w:rPr>
          <w:rFonts w:ascii="Courier New" w:hAnsi="Courier New" w:cs="Courier New"/>
          <w:sz w:val="28"/>
          <w:szCs w:val="28"/>
        </w:rPr>
      </w:pPr>
      <w:r>
        <w:rPr>
          <w:rFonts w:ascii="Courier New" w:hAnsi="Courier New" w:cs="Courier New"/>
          <w:sz w:val="28"/>
          <w:szCs w:val="28"/>
        </w:rPr>
        <w:t>Applicant seeks to rely on a Board resolution of the 29</w:t>
      </w:r>
      <w:r w:rsidRPr="00F6215E">
        <w:rPr>
          <w:rFonts w:ascii="Courier New" w:hAnsi="Courier New" w:cs="Courier New"/>
          <w:sz w:val="28"/>
          <w:szCs w:val="28"/>
          <w:vertAlign w:val="superscript"/>
        </w:rPr>
        <w:t>th</w:t>
      </w:r>
      <w:r>
        <w:rPr>
          <w:rFonts w:ascii="Courier New" w:hAnsi="Courier New" w:cs="Courier New"/>
          <w:sz w:val="28"/>
          <w:szCs w:val="28"/>
        </w:rPr>
        <w:t xml:space="preserve"> April 2005 which stated</w:t>
      </w:r>
      <w:r w:rsidR="002B787C">
        <w:rPr>
          <w:rFonts w:ascii="Courier New" w:hAnsi="Courier New" w:cs="Courier New"/>
          <w:sz w:val="28"/>
          <w:szCs w:val="28"/>
        </w:rPr>
        <w:t>;</w:t>
      </w:r>
      <w:r>
        <w:rPr>
          <w:rFonts w:ascii="Courier New" w:hAnsi="Courier New" w:cs="Courier New"/>
          <w:sz w:val="28"/>
          <w:szCs w:val="28"/>
        </w:rPr>
        <w:t xml:space="preserve"> </w:t>
      </w:r>
    </w:p>
    <w:p w:rsidR="007F1DE0" w:rsidRDefault="00F6215E" w:rsidP="00D14547">
      <w:pPr>
        <w:spacing w:line="360" w:lineRule="auto"/>
        <w:ind w:left="1440"/>
        <w:jc w:val="both"/>
        <w:rPr>
          <w:rFonts w:ascii="Courier New" w:hAnsi="Courier New" w:cs="Courier New"/>
          <w:sz w:val="28"/>
          <w:szCs w:val="28"/>
        </w:rPr>
      </w:pPr>
      <w:r>
        <w:rPr>
          <w:rFonts w:ascii="Courier New" w:hAnsi="Courier New" w:cs="Courier New"/>
          <w:sz w:val="28"/>
          <w:szCs w:val="28"/>
        </w:rPr>
        <w:lastRenderedPageBreak/>
        <w:t>“</w:t>
      </w:r>
      <w:r w:rsidRPr="002B787C">
        <w:rPr>
          <w:rFonts w:ascii="Times New Roman" w:hAnsi="Times New Roman" w:cs="Times New Roman"/>
          <w:sz w:val="24"/>
          <w:szCs w:val="24"/>
        </w:rPr>
        <w:t xml:space="preserve">The Board further resolved that management </w:t>
      </w:r>
      <w:r w:rsidR="007F1DE0" w:rsidRPr="002B787C">
        <w:rPr>
          <w:rFonts w:ascii="Times New Roman" w:hAnsi="Times New Roman" w:cs="Times New Roman"/>
          <w:sz w:val="24"/>
          <w:szCs w:val="24"/>
        </w:rPr>
        <w:t xml:space="preserve">and senior staff would have their salaries adjusted by a similar percentage awarded to NEC employees </w:t>
      </w:r>
      <w:r w:rsidR="007F1DE0" w:rsidRPr="002B787C">
        <w:rPr>
          <w:rFonts w:ascii="Times New Roman" w:hAnsi="Times New Roman" w:cs="Times New Roman"/>
          <w:sz w:val="24"/>
          <w:szCs w:val="24"/>
          <w:u w:val="single"/>
        </w:rPr>
        <w:t>for the time being</w:t>
      </w:r>
      <w:r w:rsidR="007F1DE0">
        <w:rPr>
          <w:rFonts w:ascii="Courier New" w:hAnsi="Courier New" w:cs="Courier New"/>
          <w:sz w:val="28"/>
          <w:szCs w:val="28"/>
        </w:rPr>
        <w:t xml:space="preserve">” </w:t>
      </w:r>
    </w:p>
    <w:p w:rsidR="002B787C" w:rsidRDefault="002B787C" w:rsidP="002B787C">
      <w:pPr>
        <w:spacing w:line="360" w:lineRule="auto"/>
        <w:jc w:val="both"/>
        <w:rPr>
          <w:rFonts w:ascii="Courier New" w:hAnsi="Courier New" w:cs="Courier New"/>
          <w:sz w:val="28"/>
          <w:szCs w:val="28"/>
        </w:rPr>
      </w:pPr>
    </w:p>
    <w:p w:rsidR="00F6215E" w:rsidRDefault="007F1DE0" w:rsidP="00D14547">
      <w:pPr>
        <w:spacing w:line="360" w:lineRule="auto"/>
        <w:ind w:left="720"/>
        <w:jc w:val="both"/>
        <w:rPr>
          <w:rFonts w:ascii="Courier New" w:hAnsi="Courier New" w:cs="Courier New"/>
          <w:sz w:val="28"/>
          <w:szCs w:val="28"/>
        </w:rPr>
      </w:pPr>
      <w:r>
        <w:rPr>
          <w:rFonts w:ascii="Courier New" w:hAnsi="Courier New" w:cs="Courier New"/>
          <w:sz w:val="28"/>
          <w:szCs w:val="28"/>
        </w:rPr>
        <w:t>in claiming a 68% increment on his purported salary of $1 498 making his salary $2 511. It is clear that the Board in its meeting of the 5</w:t>
      </w:r>
      <w:r w:rsidRPr="007F1DE0">
        <w:rPr>
          <w:rFonts w:ascii="Courier New" w:hAnsi="Courier New" w:cs="Courier New"/>
          <w:sz w:val="28"/>
          <w:szCs w:val="28"/>
          <w:vertAlign w:val="superscript"/>
        </w:rPr>
        <w:t>th</w:t>
      </w:r>
      <w:r>
        <w:rPr>
          <w:rFonts w:ascii="Courier New" w:hAnsi="Courier New" w:cs="Courier New"/>
          <w:sz w:val="28"/>
          <w:szCs w:val="28"/>
        </w:rPr>
        <w:t xml:space="preserve"> of May 2009 did not consider this resolution to be applicable thus limi</w:t>
      </w:r>
      <w:r w:rsidR="002B787C">
        <w:rPr>
          <w:rFonts w:ascii="Courier New" w:hAnsi="Courier New" w:cs="Courier New"/>
          <w:sz w:val="28"/>
          <w:szCs w:val="28"/>
        </w:rPr>
        <w:t>ti</w:t>
      </w:r>
      <w:r>
        <w:rPr>
          <w:rFonts w:ascii="Courier New" w:hAnsi="Courier New" w:cs="Courier New"/>
          <w:sz w:val="28"/>
          <w:szCs w:val="28"/>
        </w:rPr>
        <w:t>ng “</w:t>
      </w:r>
      <w:r w:rsidRPr="007F1DE0">
        <w:rPr>
          <w:rFonts w:ascii="Courier New" w:hAnsi="Courier New" w:cs="Courier New"/>
          <w:i/>
          <w:sz w:val="28"/>
          <w:szCs w:val="28"/>
        </w:rPr>
        <w:t>the time being</w:t>
      </w:r>
      <w:r>
        <w:rPr>
          <w:rFonts w:ascii="Courier New" w:hAnsi="Courier New" w:cs="Courier New"/>
          <w:sz w:val="28"/>
          <w:szCs w:val="28"/>
        </w:rPr>
        <w:t>” to that before dollarization of salaries.</w:t>
      </w:r>
    </w:p>
    <w:p w:rsidR="007D537A" w:rsidRDefault="007D537A" w:rsidP="00D14547">
      <w:pPr>
        <w:spacing w:line="360" w:lineRule="auto"/>
        <w:ind w:left="720"/>
        <w:jc w:val="both"/>
        <w:rPr>
          <w:rFonts w:ascii="Courier New" w:hAnsi="Courier New" w:cs="Courier New"/>
          <w:sz w:val="28"/>
          <w:szCs w:val="28"/>
        </w:rPr>
      </w:pPr>
      <w:r>
        <w:rPr>
          <w:rFonts w:ascii="Courier New" w:hAnsi="Courier New" w:cs="Courier New"/>
          <w:sz w:val="28"/>
          <w:szCs w:val="28"/>
        </w:rPr>
        <w:t>In the circumstances, I find that management had no authority to determine their own salaries and the Applicant’s salary, that is, the salary he would have earned had his contract not been prematurely terminated was $800.00</w:t>
      </w:r>
    </w:p>
    <w:p w:rsidR="007D537A" w:rsidRDefault="007F1DE0" w:rsidP="00D14547">
      <w:pPr>
        <w:spacing w:line="360" w:lineRule="auto"/>
        <w:ind w:left="720"/>
        <w:jc w:val="both"/>
        <w:rPr>
          <w:rFonts w:ascii="Courier New" w:hAnsi="Courier New" w:cs="Courier New"/>
          <w:sz w:val="28"/>
          <w:szCs w:val="28"/>
        </w:rPr>
      </w:pPr>
      <w:r>
        <w:rPr>
          <w:rFonts w:ascii="Courier New" w:hAnsi="Courier New" w:cs="Courier New"/>
          <w:sz w:val="28"/>
          <w:szCs w:val="28"/>
        </w:rPr>
        <w:t>Applicant was therefore paid the full amount for February and March 2009. His claim for a balance of $1 716 therefore falls away.</w:t>
      </w:r>
    </w:p>
    <w:p w:rsidR="007D537A" w:rsidRPr="00F6215E" w:rsidRDefault="007D537A" w:rsidP="007F1DE0">
      <w:pPr>
        <w:spacing w:line="360" w:lineRule="auto"/>
        <w:jc w:val="both"/>
        <w:rPr>
          <w:rFonts w:ascii="Courier New" w:hAnsi="Courier New" w:cs="Courier New"/>
          <w:sz w:val="28"/>
          <w:szCs w:val="28"/>
        </w:rPr>
      </w:pPr>
    </w:p>
    <w:p w:rsidR="00E92CF9" w:rsidRPr="007D537A" w:rsidRDefault="007D537A" w:rsidP="007D537A">
      <w:pPr>
        <w:pStyle w:val="ListParagraph"/>
        <w:numPr>
          <w:ilvl w:val="0"/>
          <w:numId w:val="2"/>
        </w:numPr>
        <w:spacing w:line="360" w:lineRule="auto"/>
        <w:jc w:val="both"/>
        <w:rPr>
          <w:rFonts w:ascii="Courier New" w:hAnsi="Courier New" w:cs="Courier New"/>
          <w:sz w:val="28"/>
          <w:szCs w:val="28"/>
        </w:rPr>
      </w:pPr>
      <w:r w:rsidRPr="007D537A">
        <w:rPr>
          <w:rFonts w:ascii="Courier New" w:hAnsi="Courier New" w:cs="Courier New"/>
          <w:b/>
          <w:sz w:val="28"/>
          <w:szCs w:val="28"/>
        </w:rPr>
        <w:t>Cash in lieu</w:t>
      </w:r>
      <w:r>
        <w:rPr>
          <w:rFonts w:ascii="Courier New" w:hAnsi="Courier New" w:cs="Courier New"/>
          <w:sz w:val="28"/>
          <w:szCs w:val="28"/>
        </w:rPr>
        <w:t xml:space="preserve"> </w:t>
      </w:r>
      <w:r w:rsidRPr="007D537A">
        <w:rPr>
          <w:rFonts w:ascii="Courier New" w:hAnsi="Courier New" w:cs="Courier New"/>
          <w:b/>
          <w:sz w:val="28"/>
          <w:szCs w:val="28"/>
        </w:rPr>
        <w:t>of use of own vehicle</w:t>
      </w:r>
    </w:p>
    <w:p w:rsidR="007D537A" w:rsidRDefault="007D537A" w:rsidP="007D537A">
      <w:pPr>
        <w:spacing w:line="360" w:lineRule="auto"/>
        <w:ind w:left="720"/>
        <w:jc w:val="both"/>
        <w:rPr>
          <w:rFonts w:ascii="Courier New" w:hAnsi="Courier New" w:cs="Courier New"/>
          <w:sz w:val="28"/>
          <w:szCs w:val="28"/>
        </w:rPr>
      </w:pPr>
      <w:r>
        <w:rPr>
          <w:rFonts w:ascii="Courier New" w:hAnsi="Courier New" w:cs="Courier New"/>
          <w:sz w:val="28"/>
          <w:szCs w:val="28"/>
        </w:rPr>
        <w:t>The Board Minutes of the 5</w:t>
      </w:r>
      <w:r w:rsidRPr="007D537A">
        <w:rPr>
          <w:rFonts w:ascii="Courier New" w:hAnsi="Courier New" w:cs="Courier New"/>
          <w:sz w:val="28"/>
          <w:szCs w:val="28"/>
          <w:vertAlign w:val="superscript"/>
        </w:rPr>
        <w:t>th</w:t>
      </w:r>
      <w:r>
        <w:rPr>
          <w:rFonts w:ascii="Courier New" w:hAnsi="Courier New" w:cs="Courier New"/>
          <w:sz w:val="28"/>
          <w:szCs w:val="28"/>
        </w:rPr>
        <w:t xml:space="preserve"> of May 2009 confirm that Applicant was paid cash in lieu of use of personal vehicle which was pegged at 1000 km per month. At this meeting the Board reduced this benefit to 200 km per month. In his supporting affidavit, Applicant concedes that this benefit </w:t>
      </w:r>
      <w:r>
        <w:rPr>
          <w:rFonts w:ascii="Courier New" w:hAnsi="Courier New" w:cs="Courier New"/>
          <w:sz w:val="28"/>
          <w:szCs w:val="28"/>
        </w:rPr>
        <w:lastRenderedPageBreak/>
        <w:t>was received by him but was for the mutual benefit of both Respondent and himself. The divergence is on the allocation of such between the parties. Whilst Respondent has offered 200 km as the benefit accruing to Applicant, Applicant himself claims 500 km a</w:t>
      </w:r>
      <w:r w:rsidR="002B787C">
        <w:rPr>
          <w:rFonts w:ascii="Courier New" w:hAnsi="Courier New" w:cs="Courier New"/>
          <w:sz w:val="28"/>
          <w:szCs w:val="28"/>
        </w:rPr>
        <w:t>s</w:t>
      </w:r>
      <w:r>
        <w:rPr>
          <w:rFonts w:ascii="Courier New" w:hAnsi="Courier New" w:cs="Courier New"/>
          <w:sz w:val="28"/>
          <w:szCs w:val="28"/>
        </w:rPr>
        <w:t xml:space="preserve"> accruing to himself. Applicant has calculated this benefit at the rate of 27c/km whilst Respondent has calculated this at 24c/km</w:t>
      </w:r>
    </w:p>
    <w:p w:rsidR="00E42EAC" w:rsidRPr="007D537A" w:rsidRDefault="007D537A" w:rsidP="002B787C">
      <w:pPr>
        <w:spacing w:line="360" w:lineRule="auto"/>
        <w:ind w:left="720"/>
        <w:jc w:val="both"/>
        <w:rPr>
          <w:rFonts w:ascii="Courier New" w:hAnsi="Courier New" w:cs="Courier New"/>
          <w:sz w:val="28"/>
          <w:szCs w:val="28"/>
        </w:rPr>
      </w:pPr>
      <w:r>
        <w:rPr>
          <w:rFonts w:ascii="Courier New" w:hAnsi="Courier New" w:cs="Courier New"/>
          <w:sz w:val="28"/>
          <w:szCs w:val="28"/>
        </w:rPr>
        <w:t>I find that Applicant has not proved his allocat</w:t>
      </w:r>
      <w:r w:rsidR="00E42EAC">
        <w:rPr>
          <w:rFonts w:ascii="Courier New" w:hAnsi="Courier New" w:cs="Courier New"/>
          <w:sz w:val="28"/>
          <w:szCs w:val="28"/>
        </w:rPr>
        <w:t>i</w:t>
      </w:r>
      <w:r>
        <w:rPr>
          <w:rFonts w:ascii="Courier New" w:hAnsi="Courier New" w:cs="Courier New"/>
          <w:sz w:val="28"/>
          <w:szCs w:val="28"/>
        </w:rPr>
        <w:t>on at the rate of 50/50. It is an acceptable principle</w:t>
      </w:r>
      <w:r w:rsidR="00E42EAC">
        <w:rPr>
          <w:rFonts w:ascii="Courier New" w:hAnsi="Courier New" w:cs="Courier New"/>
          <w:sz w:val="28"/>
          <w:szCs w:val="28"/>
        </w:rPr>
        <w:t xml:space="preserve"> of our law that he who alleges must prove. In the absence of such proof I am inclined to find that the allowance for personal use of the vehicle is for 200 km per month at 27c/km.</w:t>
      </w:r>
      <w:r w:rsidR="00D14547">
        <w:rPr>
          <w:rFonts w:ascii="Courier New" w:hAnsi="Courier New" w:cs="Courier New"/>
          <w:sz w:val="28"/>
          <w:szCs w:val="28"/>
        </w:rPr>
        <w:t xml:space="preserve"> Respondent offered payment upto May 2009 when company vehicle was available.</w:t>
      </w:r>
      <w:r w:rsidR="00E42EAC">
        <w:rPr>
          <w:rFonts w:ascii="Courier New" w:hAnsi="Courier New" w:cs="Courier New"/>
          <w:sz w:val="28"/>
          <w:szCs w:val="28"/>
        </w:rPr>
        <w:t xml:space="preserve"> In this respect Applicant’s claim succeeds in the amount of $54.00 per month for </w:t>
      </w:r>
      <w:r w:rsidR="00D14547">
        <w:rPr>
          <w:rFonts w:ascii="Courier New" w:hAnsi="Courier New" w:cs="Courier New"/>
          <w:sz w:val="28"/>
          <w:szCs w:val="28"/>
        </w:rPr>
        <w:t>four months</w:t>
      </w:r>
      <w:r w:rsidR="00E42EAC">
        <w:rPr>
          <w:rFonts w:ascii="Courier New" w:hAnsi="Courier New" w:cs="Courier New"/>
          <w:sz w:val="28"/>
          <w:szCs w:val="28"/>
        </w:rPr>
        <w:t xml:space="preserve">. </w:t>
      </w:r>
      <w:r>
        <w:rPr>
          <w:rFonts w:ascii="Courier New" w:hAnsi="Courier New" w:cs="Courier New"/>
          <w:sz w:val="28"/>
          <w:szCs w:val="28"/>
        </w:rPr>
        <w:t xml:space="preserve"> </w:t>
      </w:r>
    </w:p>
    <w:p w:rsidR="007D537A" w:rsidRDefault="00E42EAC" w:rsidP="007D537A">
      <w:pPr>
        <w:pStyle w:val="ListParagraph"/>
        <w:numPr>
          <w:ilvl w:val="0"/>
          <w:numId w:val="2"/>
        </w:numPr>
        <w:spacing w:line="360" w:lineRule="auto"/>
        <w:jc w:val="both"/>
        <w:rPr>
          <w:rFonts w:ascii="Courier New" w:hAnsi="Courier New" w:cs="Courier New"/>
          <w:sz w:val="28"/>
          <w:szCs w:val="28"/>
        </w:rPr>
      </w:pPr>
      <w:r w:rsidRPr="00E42EAC">
        <w:rPr>
          <w:rFonts w:ascii="Courier New" w:hAnsi="Courier New" w:cs="Courier New"/>
          <w:b/>
          <w:sz w:val="28"/>
          <w:szCs w:val="28"/>
        </w:rPr>
        <w:t>Rentals</w:t>
      </w:r>
      <w:r>
        <w:rPr>
          <w:rFonts w:ascii="Courier New" w:hAnsi="Courier New" w:cs="Courier New"/>
          <w:sz w:val="28"/>
          <w:szCs w:val="28"/>
        </w:rPr>
        <w:t xml:space="preserve"> </w:t>
      </w:r>
      <w:r w:rsidRPr="00E42EAC">
        <w:rPr>
          <w:rFonts w:ascii="Courier New" w:hAnsi="Courier New" w:cs="Courier New"/>
          <w:b/>
          <w:sz w:val="28"/>
          <w:szCs w:val="28"/>
        </w:rPr>
        <w:t>in lieu of company accommodation</w:t>
      </w:r>
      <w:r>
        <w:rPr>
          <w:rFonts w:ascii="Courier New" w:hAnsi="Courier New" w:cs="Courier New"/>
          <w:sz w:val="28"/>
          <w:szCs w:val="28"/>
        </w:rPr>
        <w:t xml:space="preserve"> </w:t>
      </w:r>
    </w:p>
    <w:p w:rsidR="00E42EAC" w:rsidRDefault="00E42EAC" w:rsidP="00E42EAC">
      <w:pPr>
        <w:spacing w:line="360" w:lineRule="auto"/>
        <w:ind w:left="720"/>
        <w:jc w:val="both"/>
        <w:rPr>
          <w:rFonts w:ascii="Courier New" w:hAnsi="Courier New" w:cs="Courier New"/>
          <w:sz w:val="28"/>
          <w:szCs w:val="28"/>
        </w:rPr>
      </w:pPr>
      <w:r>
        <w:rPr>
          <w:rFonts w:ascii="Courier New" w:hAnsi="Courier New" w:cs="Courier New"/>
          <w:sz w:val="28"/>
          <w:szCs w:val="28"/>
        </w:rPr>
        <w:t>At the hearing the parties agreed that the rentals payable by Applicant as at March 2009 were $150 per month. It was Respondent’s evidence that the company subsequently resolved to give the General Manager company accommodation. Respondent proposes to pay for accommodation at the rate of $150.00 from 1</w:t>
      </w:r>
      <w:r w:rsidRPr="00E42EAC">
        <w:rPr>
          <w:rFonts w:ascii="Courier New" w:hAnsi="Courier New" w:cs="Courier New"/>
          <w:sz w:val="28"/>
          <w:szCs w:val="28"/>
          <w:vertAlign w:val="superscript"/>
        </w:rPr>
        <w:t>st</w:t>
      </w:r>
      <w:r>
        <w:rPr>
          <w:rFonts w:ascii="Courier New" w:hAnsi="Courier New" w:cs="Courier New"/>
          <w:sz w:val="28"/>
          <w:szCs w:val="28"/>
        </w:rPr>
        <w:t xml:space="preserve"> February to 31</w:t>
      </w:r>
      <w:r w:rsidRPr="00E42EAC">
        <w:rPr>
          <w:rFonts w:ascii="Courier New" w:hAnsi="Courier New" w:cs="Courier New"/>
          <w:sz w:val="28"/>
          <w:szCs w:val="28"/>
          <w:vertAlign w:val="superscript"/>
        </w:rPr>
        <w:t>st</w:t>
      </w:r>
      <w:r>
        <w:rPr>
          <w:rFonts w:ascii="Courier New" w:hAnsi="Courier New" w:cs="Courier New"/>
          <w:sz w:val="28"/>
          <w:szCs w:val="28"/>
        </w:rPr>
        <w:t xml:space="preserve"> May 2009. They argue that if Applicant had been </w:t>
      </w:r>
      <w:r>
        <w:rPr>
          <w:rFonts w:ascii="Courier New" w:hAnsi="Courier New" w:cs="Courier New"/>
          <w:sz w:val="28"/>
          <w:szCs w:val="28"/>
        </w:rPr>
        <w:lastRenderedPageBreak/>
        <w:t xml:space="preserve">reinstated he would then have been in </w:t>
      </w:r>
      <w:r w:rsidR="002B787C">
        <w:rPr>
          <w:rFonts w:ascii="Courier New" w:hAnsi="Courier New" w:cs="Courier New"/>
          <w:sz w:val="28"/>
          <w:szCs w:val="28"/>
        </w:rPr>
        <w:t xml:space="preserve">a </w:t>
      </w:r>
      <w:r>
        <w:rPr>
          <w:rFonts w:ascii="Courier New" w:hAnsi="Courier New" w:cs="Courier New"/>
          <w:sz w:val="28"/>
          <w:szCs w:val="28"/>
        </w:rPr>
        <w:t>company house.</w:t>
      </w:r>
    </w:p>
    <w:p w:rsidR="00E42EAC" w:rsidRDefault="00E42EAC" w:rsidP="00E42EAC">
      <w:pPr>
        <w:spacing w:line="360" w:lineRule="auto"/>
        <w:ind w:left="720"/>
        <w:jc w:val="both"/>
        <w:rPr>
          <w:rFonts w:ascii="Courier New" w:hAnsi="Courier New" w:cs="Courier New"/>
          <w:sz w:val="28"/>
          <w:szCs w:val="28"/>
        </w:rPr>
      </w:pPr>
      <w:r>
        <w:rPr>
          <w:rFonts w:ascii="Courier New" w:hAnsi="Courier New" w:cs="Courier New"/>
          <w:sz w:val="28"/>
          <w:szCs w:val="28"/>
        </w:rPr>
        <w:t xml:space="preserve">The essence of damages is to compensate a party for the loss of any benefits to which an Applicant was entitled to and of which he was deprived as a result of the wrongful termination (per </w:t>
      </w:r>
      <w:r w:rsidRPr="00E42EAC">
        <w:rPr>
          <w:rFonts w:ascii="Courier New" w:hAnsi="Courier New" w:cs="Courier New"/>
          <w:i/>
          <w:sz w:val="28"/>
          <w:szCs w:val="28"/>
        </w:rPr>
        <w:t>Ambali V. Bata Shoe Company Ltd</w:t>
      </w:r>
      <w:r>
        <w:rPr>
          <w:rFonts w:ascii="Courier New" w:hAnsi="Courier New" w:cs="Courier New"/>
          <w:sz w:val="28"/>
          <w:szCs w:val="28"/>
        </w:rPr>
        <w:t xml:space="preserve"> (supra).</w:t>
      </w:r>
    </w:p>
    <w:p w:rsidR="00E42EAC" w:rsidRPr="00E42EAC" w:rsidRDefault="00E42EAC" w:rsidP="00E42EAC">
      <w:pPr>
        <w:spacing w:line="360" w:lineRule="auto"/>
        <w:ind w:left="720"/>
        <w:jc w:val="both"/>
        <w:rPr>
          <w:rFonts w:ascii="Courier New" w:hAnsi="Courier New" w:cs="Courier New"/>
          <w:sz w:val="28"/>
          <w:szCs w:val="28"/>
        </w:rPr>
      </w:pPr>
      <w:r>
        <w:rPr>
          <w:rFonts w:ascii="Courier New" w:hAnsi="Courier New" w:cs="Courier New"/>
          <w:sz w:val="28"/>
          <w:szCs w:val="28"/>
        </w:rPr>
        <w:t xml:space="preserve">Respondent elected not to reinstate Applicant. If he had been reinstated he would have been in company accommodation. I find that Respondent should pay for Applicant’s accommodation at the rate of $150 </w:t>
      </w:r>
      <w:r w:rsidR="00E27F0E">
        <w:rPr>
          <w:rFonts w:ascii="Courier New" w:hAnsi="Courier New" w:cs="Courier New"/>
          <w:sz w:val="28"/>
          <w:szCs w:val="28"/>
        </w:rPr>
        <w:t xml:space="preserve">for the period </w:t>
      </w:r>
      <w:r w:rsidR="00D14547">
        <w:rPr>
          <w:rFonts w:ascii="Courier New" w:hAnsi="Courier New" w:cs="Courier New"/>
          <w:sz w:val="28"/>
          <w:szCs w:val="28"/>
        </w:rPr>
        <w:t>of</w:t>
      </w:r>
      <w:r w:rsidR="00E27F0E">
        <w:rPr>
          <w:rFonts w:ascii="Courier New" w:hAnsi="Courier New" w:cs="Courier New"/>
          <w:sz w:val="28"/>
          <w:szCs w:val="28"/>
        </w:rPr>
        <w:t xml:space="preserve"> 4 months only.</w:t>
      </w:r>
    </w:p>
    <w:p w:rsidR="00E42EAC" w:rsidRPr="00E27F0E" w:rsidRDefault="00E27F0E" w:rsidP="007D537A">
      <w:pPr>
        <w:pStyle w:val="ListParagraph"/>
        <w:numPr>
          <w:ilvl w:val="0"/>
          <w:numId w:val="2"/>
        </w:numPr>
        <w:spacing w:line="360" w:lineRule="auto"/>
        <w:jc w:val="both"/>
        <w:rPr>
          <w:rFonts w:ascii="Courier New" w:hAnsi="Courier New" w:cs="Courier New"/>
          <w:sz w:val="28"/>
          <w:szCs w:val="28"/>
        </w:rPr>
      </w:pPr>
      <w:r w:rsidRPr="00E27F0E">
        <w:rPr>
          <w:rFonts w:ascii="Courier New" w:hAnsi="Courier New" w:cs="Courier New"/>
          <w:b/>
          <w:sz w:val="28"/>
          <w:szCs w:val="28"/>
        </w:rPr>
        <w:t>Fuel</w:t>
      </w:r>
      <w:r>
        <w:rPr>
          <w:rFonts w:ascii="Courier New" w:hAnsi="Courier New" w:cs="Courier New"/>
          <w:sz w:val="28"/>
          <w:szCs w:val="28"/>
        </w:rPr>
        <w:t xml:space="preserve"> </w:t>
      </w:r>
      <w:r w:rsidRPr="00E27F0E">
        <w:rPr>
          <w:rFonts w:ascii="Courier New" w:hAnsi="Courier New" w:cs="Courier New"/>
          <w:b/>
          <w:sz w:val="28"/>
          <w:szCs w:val="28"/>
        </w:rPr>
        <w:t>at 120l</w:t>
      </w:r>
      <w:r w:rsidR="002B787C">
        <w:rPr>
          <w:rFonts w:ascii="Courier New" w:hAnsi="Courier New" w:cs="Courier New"/>
          <w:b/>
          <w:sz w:val="28"/>
          <w:szCs w:val="28"/>
        </w:rPr>
        <w:t>itres</w:t>
      </w:r>
      <w:r w:rsidRPr="00E27F0E">
        <w:rPr>
          <w:rFonts w:ascii="Courier New" w:hAnsi="Courier New" w:cs="Courier New"/>
          <w:b/>
          <w:sz w:val="28"/>
          <w:szCs w:val="28"/>
        </w:rPr>
        <w:t xml:space="preserve"> per week</w:t>
      </w:r>
    </w:p>
    <w:p w:rsidR="00E27F0E" w:rsidRDefault="00E27F0E" w:rsidP="00E27F0E">
      <w:pPr>
        <w:spacing w:line="360" w:lineRule="auto"/>
        <w:ind w:left="720"/>
        <w:jc w:val="both"/>
        <w:rPr>
          <w:rFonts w:ascii="Courier New" w:hAnsi="Courier New" w:cs="Courier New"/>
          <w:sz w:val="28"/>
          <w:szCs w:val="28"/>
        </w:rPr>
      </w:pPr>
      <w:r>
        <w:rPr>
          <w:rFonts w:ascii="Courier New" w:hAnsi="Courier New" w:cs="Courier New"/>
          <w:sz w:val="28"/>
          <w:szCs w:val="28"/>
        </w:rPr>
        <w:t xml:space="preserve">The suspension letter confirms Applicant had been entitled to 120 litres per week. Respondent argues that the fuel allocation of 120 litres per week was for Respondent’s benefits and was not for Applicant’s personal gain and benefit. The Board Chairperson consequently reduced the accrual to Applicant for his personal gain to 20 litres per week during his suspension. The reasoning in </w:t>
      </w:r>
      <w:r w:rsidRPr="00E27F0E">
        <w:rPr>
          <w:rFonts w:ascii="Courier New" w:hAnsi="Courier New" w:cs="Courier New"/>
          <w:i/>
          <w:sz w:val="28"/>
          <w:szCs w:val="28"/>
        </w:rPr>
        <w:t>First Mutual Life Limited v Jackson Muzivi</w:t>
      </w:r>
      <w:r>
        <w:rPr>
          <w:rFonts w:ascii="Courier New" w:hAnsi="Courier New" w:cs="Courier New"/>
          <w:sz w:val="28"/>
          <w:szCs w:val="28"/>
        </w:rPr>
        <w:t xml:space="preserve"> (supra) regarding how a car benefit or facilitation of movement is for the benefit of the employe</w:t>
      </w:r>
      <w:r w:rsidR="002B787C">
        <w:rPr>
          <w:rFonts w:ascii="Courier New" w:hAnsi="Courier New" w:cs="Courier New"/>
          <w:sz w:val="28"/>
          <w:szCs w:val="28"/>
        </w:rPr>
        <w:t>r</w:t>
      </w:r>
      <w:r>
        <w:rPr>
          <w:rFonts w:ascii="Courier New" w:hAnsi="Courier New" w:cs="Courier New"/>
          <w:sz w:val="28"/>
          <w:szCs w:val="28"/>
        </w:rPr>
        <w:t xml:space="preserve"> is instructive. “</w:t>
      </w:r>
      <w:r w:rsidRPr="002B787C">
        <w:rPr>
          <w:rFonts w:ascii="Times New Roman" w:hAnsi="Times New Roman" w:cs="Times New Roman"/>
          <w:i/>
          <w:sz w:val="28"/>
          <w:szCs w:val="28"/>
        </w:rPr>
        <w:t xml:space="preserve">Once he was suspended the benefit of the use of a car would under normal circumstances fall away. </w:t>
      </w:r>
      <w:r w:rsidRPr="002B787C">
        <w:rPr>
          <w:rFonts w:ascii="Times New Roman" w:hAnsi="Times New Roman" w:cs="Times New Roman"/>
          <w:i/>
          <w:sz w:val="28"/>
          <w:szCs w:val="28"/>
        </w:rPr>
        <w:lastRenderedPageBreak/>
        <w:t>Applicant would have been entitled to use of a car in the performance of his duties</w:t>
      </w:r>
      <w:r>
        <w:rPr>
          <w:rFonts w:ascii="Courier New" w:hAnsi="Courier New" w:cs="Courier New"/>
          <w:sz w:val="28"/>
          <w:szCs w:val="28"/>
        </w:rPr>
        <w:t xml:space="preserve">”.  </w:t>
      </w:r>
    </w:p>
    <w:p w:rsidR="00E27F0E" w:rsidRPr="00E27F0E" w:rsidRDefault="00E27F0E" w:rsidP="00E27F0E">
      <w:pPr>
        <w:spacing w:line="360" w:lineRule="auto"/>
        <w:ind w:left="720"/>
        <w:jc w:val="both"/>
        <w:rPr>
          <w:rFonts w:ascii="Courier New" w:hAnsi="Courier New" w:cs="Courier New"/>
          <w:sz w:val="28"/>
          <w:szCs w:val="28"/>
        </w:rPr>
      </w:pPr>
      <w:r>
        <w:rPr>
          <w:rFonts w:ascii="Courier New" w:hAnsi="Courier New" w:cs="Courier New"/>
          <w:sz w:val="28"/>
          <w:szCs w:val="28"/>
        </w:rPr>
        <w:t xml:space="preserve">Under such circumstances I find that Applicant’s claim for 120 litres </w:t>
      </w:r>
      <w:r w:rsidR="002B787C">
        <w:rPr>
          <w:rFonts w:ascii="Courier New" w:hAnsi="Courier New" w:cs="Courier New"/>
          <w:sz w:val="28"/>
          <w:szCs w:val="28"/>
        </w:rPr>
        <w:t>o</w:t>
      </w:r>
      <w:r>
        <w:rPr>
          <w:rFonts w:ascii="Courier New" w:hAnsi="Courier New" w:cs="Courier New"/>
          <w:sz w:val="28"/>
          <w:szCs w:val="28"/>
        </w:rPr>
        <w:t>f fuel per week is unjustified. His claim succeeds to the level offered by Respondent being 20 litres per week.</w:t>
      </w:r>
    </w:p>
    <w:p w:rsidR="00E27F0E" w:rsidRDefault="00E27F0E" w:rsidP="007D537A">
      <w:pPr>
        <w:pStyle w:val="ListParagraph"/>
        <w:numPr>
          <w:ilvl w:val="0"/>
          <w:numId w:val="2"/>
        </w:numPr>
        <w:spacing w:line="360" w:lineRule="auto"/>
        <w:jc w:val="both"/>
        <w:rPr>
          <w:rFonts w:ascii="Courier New" w:hAnsi="Courier New" w:cs="Courier New"/>
          <w:sz w:val="28"/>
          <w:szCs w:val="28"/>
        </w:rPr>
      </w:pPr>
      <w:r w:rsidRPr="00E27F0E">
        <w:rPr>
          <w:rFonts w:ascii="Courier New" w:hAnsi="Courier New" w:cs="Courier New"/>
          <w:b/>
          <w:sz w:val="28"/>
          <w:szCs w:val="28"/>
        </w:rPr>
        <w:t>School</w:t>
      </w:r>
      <w:r>
        <w:rPr>
          <w:rFonts w:ascii="Courier New" w:hAnsi="Courier New" w:cs="Courier New"/>
          <w:sz w:val="28"/>
          <w:szCs w:val="28"/>
        </w:rPr>
        <w:t xml:space="preserve"> </w:t>
      </w:r>
      <w:r w:rsidRPr="00E27F0E">
        <w:rPr>
          <w:rFonts w:ascii="Courier New" w:hAnsi="Courier New" w:cs="Courier New"/>
          <w:b/>
          <w:sz w:val="28"/>
          <w:szCs w:val="28"/>
        </w:rPr>
        <w:t>fees for two minor children for July 2009 to March 2012 totalling $1 958 (being $143.00 per month</w:t>
      </w:r>
      <w:r>
        <w:rPr>
          <w:rFonts w:ascii="Courier New" w:hAnsi="Courier New" w:cs="Courier New"/>
          <w:sz w:val="28"/>
          <w:szCs w:val="28"/>
        </w:rPr>
        <w:t>)</w:t>
      </w:r>
    </w:p>
    <w:p w:rsidR="00E27F0E" w:rsidRDefault="00E27F0E" w:rsidP="00E27F0E">
      <w:pPr>
        <w:spacing w:line="360" w:lineRule="auto"/>
        <w:ind w:left="720"/>
        <w:jc w:val="both"/>
        <w:rPr>
          <w:rFonts w:ascii="Courier New" w:hAnsi="Courier New" w:cs="Courier New"/>
          <w:sz w:val="28"/>
          <w:szCs w:val="28"/>
        </w:rPr>
      </w:pPr>
      <w:r>
        <w:rPr>
          <w:rFonts w:ascii="Courier New" w:hAnsi="Courier New" w:cs="Courier New"/>
          <w:sz w:val="28"/>
          <w:szCs w:val="28"/>
        </w:rPr>
        <w:t>Applicant has put in receipts for school fees to support his claim for school fees. Respondent has conceded that the</w:t>
      </w:r>
      <w:r w:rsidR="002B787C">
        <w:rPr>
          <w:rFonts w:ascii="Courier New" w:hAnsi="Courier New" w:cs="Courier New"/>
          <w:sz w:val="28"/>
          <w:szCs w:val="28"/>
        </w:rPr>
        <w:t>y</w:t>
      </w:r>
      <w:r>
        <w:rPr>
          <w:rFonts w:ascii="Courier New" w:hAnsi="Courier New" w:cs="Courier New"/>
          <w:sz w:val="28"/>
          <w:szCs w:val="28"/>
        </w:rPr>
        <w:t xml:space="preserve"> were part of Applicant’s benefits and have been proved. However he is prepared to pay for 18 months only upto September 2010.</w:t>
      </w:r>
    </w:p>
    <w:p w:rsidR="00E27F0E" w:rsidRDefault="002B787C" w:rsidP="00E27F0E">
      <w:pPr>
        <w:spacing w:line="360" w:lineRule="auto"/>
        <w:ind w:left="720"/>
        <w:jc w:val="both"/>
        <w:rPr>
          <w:rFonts w:ascii="Courier New" w:hAnsi="Courier New" w:cs="Courier New"/>
          <w:sz w:val="28"/>
          <w:szCs w:val="28"/>
        </w:rPr>
      </w:pPr>
      <w:r>
        <w:rPr>
          <w:rFonts w:ascii="Courier New" w:hAnsi="Courier New" w:cs="Courier New"/>
          <w:sz w:val="28"/>
          <w:szCs w:val="28"/>
        </w:rPr>
        <w:t xml:space="preserve">It </w:t>
      </w:r>
      <w:r w:rsidR="002C75EE">
        <w:rPr>
          <w:rFonts w:ascii="Courier New" w:hAnsi="Courier New" w:cs="Courier New"/>
          <w:sz w:val="28"/>
          <w:szCs w:val="28"/>
        </w:rPr>
        <w:t>is</w:t>
      </w:r>
      <w:r>
        <w:rPr>
          <w:rFonts w:ascii="Courier New" w:hAnsi="Courier New" w:cs="Courier New"/>
          <w:sz w:val="28"/>
          <w:szCs w:val="28"/>
        </w:rPr>
        <w:t xml:space="preserve"> my finding therefore that the benefit for school fees is payable for a period to be set hereunder by this judgment.</w:t>
      </w:r>
    </w:p>
    <w:p w:rsidR="00E27F0E" w:rsidRPr="00E27F0E" w:rsidRDefault="00E27F0E" w:rsidP="00E27F0E">
      <w:pPr>
        <w:spacing w:line="360" w:lineRule="auto"/>
        <w:ind w:left="720"/>
        <w:jc w:val="both"/>
        <w:rPr>
          <w:rFonts w:ascii="Courier New" w:hAnsi="Courier New" w:cs="Courier New"/>
          <w:sz w:val="28"/>
          <w:szCs w:val="28"/>
        </w:rPr>
      </w:pPr>
    </w:p>
    <w:p w:rsidR="00E27F0E" w:rsidRPr="00E27F0E" w:rsidRDefault="00E27F0E" w:rsidP="007D537A">
      <w:pPr>
        <w:pStyle w:val="ListParagraph"/>
        <w:numPr>
          <w:ilvl w:val="0"/>
          <w:numId w:val="2"/>
        </w:numPr>
        <w:spacing w:line="360" w:lineRule="auto"/>
        <w:jc w:val="both"/>
        <w:rPr>
          <w:rFonts w:ascii="Courier New" w:hAnsi="Courier New" w:cs="Courier New"/>
          <w:sz w:val="28"/>
          <w:szCs w:val="28"/>
        </w:rPr>
      </w:pPr>
      <w:r>
        <w:rPr>
          <w:rFonts w:ascii="Courier New" w:hAnsi="Courier New" w:cs="Courier New"/>
          <w:b/>
          <w:sz w:val="28"/>
          <w:szCs w:val="28"/>
        </w:rPr>
        <w:t>Claim for a motor vehicle valued at $12 000</w:t>
      </w:r>
    </w:p>
    <w:p w:rsidR="00E27F0E" w:rsidRDefault="00E27F0E" w:rsidP="00E27F0E">
      <w:pPr>
        <w:spacing w:line="360" w:lineRule="auto"/>
        <w:ind w:left="720"/>
        <w:jc w:val="both"/>
        <w:rPr>
          <w:rFonts w:ascii="Courier New" w:hAnsi="Courier New" w:cs="Courier New"/>
          <w:sz w:val="28"/>
          <w:szCs w:val="28"/>
        </w:rPr>
      </w:pPr>
      <w:r>
        <w:rPr>
          <w:rFonts w:ascii="Courier New" w:hAnsi="Courier New" w:cs="Courier New"/>
          <w:sz w:val="28"/>
          <w:szCs w:val="28"/>
        </w:rPr>
        <w:t>Applicant has not put before the Court any evidence to prove his contractual entitle</w:t>
      </w:r>
      <w:r w:rsidR="00D14547">
        <w:rPr>
          <w:rFonts w:ascii="Courier New" w:hAnsi="Courier New" w:cs="Courier New"/>
          <w:sz w:val="28"/>
          <w:szCs w:val="28"/>
        </w:rPr>
        <w:t>ment</w:t>
      </w:r>
      <w:r>
        <w:rPr>
          <w:rFonts w:ascii="Courier New" w:hAnsi="Courier New" w:cs="Courier New"/>
          <w:sz w:val="28"/>
          <w:szCs w:val="28"/>
        </w:rPr>
        <w:t xml:space="preserve"> to a motor vehicle. Even the affidavit by Elias Chidembo and the Board Minutes do not include this. The suspension letter of the 9</w:t>
      </w:r>
      <w:r w:rsidRPr="00E27F0E">
        <w:rPr>
          <w:rFonts w:ascii="Courier New" w:hAnsi="Courier New" w:cs="Courier New"/>
          <w:sz w:val="28"/>
          <w:szCs w:val="28"/>
          <w:vertAlign w:val="superscript"/>
        </w:rPr>
        <w:t>th</w:t>
      </w:r>
      <w:r>
        <w:rPr>
          <w:rFonts w:ascii="Courier New" w:hAnsi="Courier New" w:cs="Courier New"/>
          <w:sz w:val="28"/>
          <w:szCs w:val="28"/>
        </w:rPr>
        <w:t xml:space="preserve"> February 2009 instructs him to hand over a Mazda Cronos </w:t>
      </w:r>
      <w:r>
        <w:rPr>
          <w:rFonts w:ascii="Courier New" w:hAnsi="Courier New" w:cs="Courier New"/>
          <w:sz w:val="28"/>
          <w:szCs w:val="28"/>
        </w:rPr>
        <w:lastRenderedPageBreak/>
        <w:t>vehicle in his possession that belongs to Pungwe Breweries. In his evidence Applicant makes reference to a company policy that if someone has a vehicle he will be given the vehicle after three years. No evidence to support this policy was provided and in any event Applicant had only worked for Respondent for two years only (</w:t>
      </w:r>
      <w:r w:rsidRPr="00E27F0E">
        <w:rPr>
          <w:rFonts w:ascii="Courier New" w:hAnsi="Courier New" w:cs="Courier New"/>
          <w:i/>
          <w:sz w:val="28"/>
          <w:szCs w:val="28"/>
        </w:rPr>
        <w:t>from February 2007 to February 2009</w:t>
      </w:r>
      <w:r>
        <w:rPr>
          <w:rFonts w:ascii="Courier New" w:hAnsi="Courier New" w:cs="Courier New"/>
          <w:sz w:val="28"/>
          <w:szCs w:val="28"/>
        </w:rPr>
        <w:t>).</w:t>
      </w:r>
    </w:p>
    <w:p w:rsidR="00733545" w:rsidRDefault="00733545" w:rsidP="00E27F0E">
      <w:pPr>
        <w:spacing w:line="360" w:lineRule="auto"/>
        <w:ind w:left="720"/>
        <w:jc w:val="both"/>
        <w:rPr>
          <w:rFonts w:ascii="Courier New" w:hAnsi="Courier New" w:cs="Courier New"/>
          <w:sz w:val="28"/>
          <w:szCs w:val="28"/>
        </w:rPr>
      </w:pPr>
      <w:r>
        <w:rPr>
          <w:rFonts w:ascii="Courier New" w:hAnsi="Courier New" w:cs="Courier New"/>
          <w:sz w:val="28"/>
          <w:szCs w:val="28"/>
        </w:rPr>
        <w:t xml:space="preserve">No evidence is provided as to how he arrives at the figure of $12 000. Applicant is not clear about his actual entitlement. I am not clear of the make and model of the car, or whether it is a new or used car. I am guided in this regard by the considerations in </w:t>
      </w:r>
      <w:r w:rsidRPr="00733545">
        <w:rPr>
          <w:rFonts w:ascii="Courier New" w:hAnsi="Courier New" w:cs="Courier New"/>
          <w:i/>
          <w:sz w:val="28"/>
          <w:szCs w:val="28"/>
        </w:rPr>
        <w:t>First Mutual Life Limited v Jackson Muzivi</w:t>
      </w:r>
      <w:r>
        <w:rPr>
          <w:rFonts w:ascii="Courier New" w:hAnsi="Courier New" w:cs="Courier New"/>
          <w:sz w:val="28"/>
          <w:szCs w:val="28"/>
        </w:rPr>
        <w:t xml:space="preserve"> (supra) at page 7.</w:t>
      </w:r>
    </w:p>
    <w:p w:rsidR="00733545" w:rsidRDefault="00733545" w:rsidP="00E27F0E">
      <w:pPr>
        <w:spacing w:line="360" w:lineRule="auto"/>
        <w:ind w:left="720"/>
        <w:jc w:val="both"/>
        <w:rPr>
          <w:rFonts w:ascii="Courier New" w:hAnsi="Courier New" w:cs="Courier New"/>
          <w:sz w:val="28"/>
          <w:szCs w:val="28"/>
        </w:rPr>
      </w:pPr>
      <w:r>
        <w:rPr>
          <w:rFonts w:ascii="Courier New" w:hAnsi="Courier New" w:cs="Courier New"/>
          <w:sz w:val="28"/>
          <w:szCs w:val="28"/>
        </w:rPr>
        <w:t>I find therefore that there is no legal basis for the claim of cash in place of a motor vehicle.</w:t>
      </w:r>
    </w:p>
    <w:p w:rsidR="00BE2F24" w:rsidRDefault="00BE2F24" w:rsidP="002B787C">
      <w:pPr>
        <w:spacing w:line="360" w:lineRule="auto"/>
        <w:jc w:val="both"/>
        <w:rPr>
          <w:rFonts w:ascii="Courier New" w:hAnsi="Courier New" w:cs="Courier New"/>
          <w:sz w:val="28"/>
          <w:szCs w:val="28"/>
        </w:rPr>
      </w:pPr>
    </w:p>
    <w:p w:rsidR="00733545" w:rsidRPr="00733545" w:rsidRDefault="00733545" w:rsidP="00733545">
      <w:pPr>
        <w:pStyle w:val="ListParagraph"/>
        <w:numPr>
          <w:ilvl w:val="0"/>
          <w:numId w:val="2"/>
        </w:numPr>
        <w:spacing w:line="360" w:lineRule="auto"/>
        <w:jc w:val="both"/>
        <w:rPr>
          <w:rFonts w:ascii="Courier New" w:hAnsi="Courier New" w:cs="Courier New"/>
          <w:sz w:val="28"/>
          <w:szCs w:val="28"/>
        </w:rPr>
      </w:pPr>
      <w:r>
        <w:rPr>
          <w:rFonts w:ascii="Courier New" w:hAnsi="Courier New" w:cs="Courier New"/>
          <w:b/>
          <w:sz w:val="28"/>
          <w:szCs w:val="28"/>
        </w:rPr>
        <w:t>Cash in lieu of leave</w:t>
      </w:r>
    </w:p>
    <w:p w:rsidR="00BE2F24" w:rsidRDefault="00733545" w:rsidP="00733545">
      <w:pPr>
        <w:spacing w:line="360" w:lineRule="auto"/>
        <w:ind w:left="720"/>
        <w:jc w:val="both"/>
        <w:rPr>
          <w:rFonts w:ascii="Courier New" w:hAnsi="Courier New" w:cs="Courier New"/>
          <w:sz w:val="28"/>
          <w:szCs w:val="28"/>
        </w:rPr>
      </w:pPr>
      <w:r>
        <w:rPr>
          <w:rFonts w:ascii="Courier New" w:hAnsi="Courier New" w:cs="Courier New"/>
          <w:sz w:val="28"/>
          <w:szCs w:val="28"/>
        </w:rPr>
        <w:t xml:space="preserve">Applicant claims that he had </w:t>
      </w:r>
      <w:r w:rsidR="00BE2F24">
        <w:rPr>
          <w:rFonts w:ascii="Courier New" w:hAnsi="Courier New" w:cs="Courier New"/>
          <w:sz w:val="28"/>
          <w:szCs w:val="28"/>
        </w:rPr>
        <w:t xml:space="preserve">accrued 70 leave days as at the date of his dismissal, these having been accrued at the rate of 4 days per month. Respondent on the other had claims that Applicant’s entitlement </w:t>
      </w:r>
      <w:r w:rsidR="002B787C">
        <w:rPr>
          <w:rFonts w:ascii="Courier New" w:hAnsi="Courier New" w:cs="Courier New"/>
          <w:sz w:val="28"/>
          <w:szCs w:val="28"/>
        </w:rPr>
        <w:t>w</w:t>
      </w:r>
      <w:r w:rsidR="00BE2F24">
        <w:rPr>
          <w:rFonts w:ascii="Courier New" w:hAnsi="Courier New" w:cs="Courier New"/>
          <w:sz w:val="28"/>
          <w:szCs w:val="28"/>
        </w:rPr>
        <w:t xml:space="preserve">as 2.5 days per month. The evidence before the Court is the payroll analysis for January and February </w:t>
      </w:r>
      <w:r w:rsidR="00D14547">
        <w:rPr>
          <w:rFonts w:ascii="Courier New" w:hAnsi="Courier New" w:cs="Courier New"/>
          <w:sz w:val="28"/>
          <w:szCs w:val="28"/>
        </w:rPr>
        <w:t xml:space="preserve">and payslips </w:t>
      </w:r>
      <w:r w:rsidR="00BE2F24">
        <w:rPr>
          <w:rFonts w:ascii="Courier New" w:hAnsi="Courier New" w:cs="Courier New"/>
          <w:sz w:val="28"/>
          <w:szCs w:val="28"/>
        </w:rPr>
        <w:t xml:space="preserve">which show an accrual of 4 days. In addition a </w:t>
      </w:r>
      <w:r w:rsidR="00BE2F24">
        <w:rPr>
          <w:rFonts w:ascii="Courier New" w:hAnsi="Courier New" w:cs="Courier New"/>
          <w:sz w:val="28"/>
          <w:szCs w:val="28"/>
        </w:rPr>
        <w:lastRenderedPageBreak/>
        <w:t>job card was produced by Respondent which shows accruals of leave days at 4 per month from 31</w:t>
      </w:r>
      <w:r w:rsidR="00BE2F24" w:rsidRPr="00BE2F24">
        <w:rPr>
          <w:rFonts w:ascii="Courier New" w:hAnsi="Courier New" w:cs="Courier New"/>
          <w:sz w:val="28"/>
          <w:szCs w:val="28"/>
          <w:vertAlign w:val="superscript"/>
        </w:rPr>
        <w:t>st</w:t>
      </w:r>
      <w:r w:rsidR="00BE2F24">
        <w:rPr>
          <w:rFonts w:ascii="Courier New" w:hAnsi="Courier New" w:cs="Courier New"/>
          <w:sz w:val="28"/>
          <w:szCs w:val="28"/>
        </w:rPr>
        <w:t xml:space="preserve"> January 2008. Respondent argued that Applicant unilaterally altered his conditions of service and increased his days to 4 instead of 2.5 per month. Respondent conceded that they will pay for </w:t>
      </w:r>
      <w:r w:rsidR="00D14547">
        <w:rPr>
          <w:rFonts w:ascii="Courier New" w:hAnsi="Courier New" w:cs="Courier New"/>
          <w:sz w:val="28"/>
          <w:szCs w:val="28"/>
        </w:rPr>
        <w:t xml:space="preserve">the </w:t>
      </w:r>
      <w:r w:rsidR="00BE2F24">
        <w:rPr>
          <w:rFonts w:ascii="Courier New" w:hAnsi="Courier New" w:cs="Courier New"/>
          <w:sz w:val="28"/>
          <w:szCs w:val="28"/>
        </w:rPr>
        <w:t xml:space="preserve">70 days </w:t>
      </w:r>
      <w:r w:rsidR="00D14547">
        <w:rPr>
          <w:rFonts w:ascii="Courier New" w:hAnsi="Courier New" w:cs="Courier New"/>
          <w:sz w:val="28"/>
          <w:szCs w:val="28"/>
        </w:rPr>
        <w:t xml:space="preserve">claimed </w:t>
      </w:r>
      <w:r w:rsidR="00BE2F24">
        <w:rPr>
          <w:rFonts w:ascii="Courier New" w:hAnsi="Courier New" w:cs="Courier New"/>
          <w:sz w:val="28"/>
          <w:szCs w:val="28"/>
        </w:rPr>
        <w:t>after a concession that the documentary evidence shows accruals at 4 days per month though this was a mistake.</w:t>
      </w:r>
    </w:p>
    <w:p w:rsidR="00733545" w:rsidRDefault="00BE2F24" w:rsidP="00733545">
      <w:pPr>
        <w:spacing w:line="360" w:lineRule="auto"/>
        <w:ind w:left="720"/>
        <w:jc w:val="both"/>
        <w:rPr>
          <w:rFonts w:ascii="Courier New" w:hAnsi="Courier New" w:cs="Courier New"/>
          <w:sz w:val="28"/>
          <w:szCs w:val="28"/>
        </w:rPr>
      </w:pPr>
      <w:r>
        <w:rPr>
          <w:rFonts w:ascii="Courier New" w:hAnsi="Courier New" w:cs="Courier New"/>
          <w:sz w:val="28"/>
          <w:szCs w:val="28"/>
        </w:rPr>
        <w:t xml:space="preserve">Consequently Applicant’s claim for cash in lieu of leave for 70 days is allowed at the rate of $800 per month. </w:t>
      </w:r>
    </w:p>
    <w:p w:rsidR="002B787C" w:rsidRPr="00733545" w:rsidRDefault="002B787C" w:rsidP="00733545">
      <w:pPr>
        <w:spacing w:line="360" w:lineRule="auto"/>
        <w:ind w:left="720"/>
        <w:jc w:val="both"/>
        <w:rPr>
          <w:rFonts w:ascii="Courier New" w:hAnsi="Courier New" w:cs="Courier New"/>
          <w:sz w:val="28"/>
          <w:szCs w:val="28"/>
        </w:rPr>
      </w:pPr>
    </w:p>
    <w:p w:rsidR="00733545" w:rsidRPr="00BE2F24" w:rsidRDefault="00733545" w:rsidP="00733545">
      <w:pPr>
        <w:pStyle w:val="ListParagraph"/>
        <w:numPr>
          <w:ilvl w:val="0"/>
          <w:numId w:val="2"/>
        </w:numPr>
        <w:spacing w:line="360" w:lineRule="auto"/>
        <w:jc w:val="both"/>
        <w:rPr>
          <w:rFonts w:ascii="Courier New" w:hAnsi="Courier New" w:cs="Courier New"/>
          <w:sz w:val="28"/>
          <w:szCs w:val="28"/>
        </w:rPr>
      </w:pPr>
      <w:r>
        <w:rPr>
          <w:rFonts w:ascii="Courier New" w:hAnsi="Courier New" w:cs="Courier New"/>
          <w:b/>
          <w:sz w:val="28"/>
          <w:szCs w:val="28"/>
        </w:rPr>
        <w:t>Cell phone allowance and entertainment allowance</w:t>
      </w:r>
    </w:p>
    <w:p w:rsidR="00BE2F24" w:rsidRDefault="00BE2F24" w:rsidP="00BE2F24">
      <w:pPr>
        <w:spacing w:line="360" w:lineRule="auto"/>
        <w:ind w:left="720"/>
        <w:jc w:val="both"/>
        <w:rPr>
          <w:rFonts w:ascii="Courier New" w:hAnsi="Courier New" w:cs="Courier New"/>
          <w:sz w:val="28"/>
          <w:szCs w:val="28"/>
        </w:rPr>
      </w:pPr>
      <w:r>
        <w:rPr>
          <w:rFonts w:ascii="Courier New" w:hAnsi="Courier New" w:cs="Courier New"/>
          <w:sz w:val="28"/>
          <w:szCs w:val="28"/>
        </w:rPr>
        <w:t>Applicant concedes in his Heads of Arguments that these benefits were for Respondent’s benefit and related to fulfilling his employment duties.</w:t>
      </w:r>
    </w:p>
    <w:p w:rsidR="002B787C" w:rsidRDefault="00BE2F24" w:rsidP="00BE2F24">
      <w:pPr>
        <w:spacing w:line="360" w:lineRule="auto"/>
        <w:ind w:left="720"/>
        <w:jc w:val="both"/>
        <w:rPr>
          <w:rFonts w:ascii="Courier New" w:hAnsi="Courier New" w:cs="Courier New"/>
          <w:sz w:val="28"/>
          <w:szCs w:val="28"/>
        </w:rPr>
      </w:pPr>
      <w:r>
        <w:rPr>
          <w:rFonts w:ascii="Courier New" w:hAnsi="Courier New" w:cs="Courier New"/>
          <w:sz w:val="28"/>
          <w:szCs w:val="28"/>
        </w:rPr>
        <w:t>The claim in respect of these is therefore dismissed.</w:t>
      </w:r>
    </w:p>
    <w:p w:rsidR="00BE2F24" w:rsidRPr="00BE2F24" w:rsidRDefault="00BE2F24" w:rsidP="00BE2F24">
      <w:pPr>
        <w:spacing w:line="360" w:lineRule="auto"/>
        <w:ind w:left="720"/>
        <w:jc w:val="both"/>
        <w:rPr>
          <w:rFonts w:ascii="Courier New" w:hAnsi="Courier New" w:cs="Courier New"/>
          <w:sz w:val="28"/>
          <w:szCs w:val="28"/>
        </w:rPr>
      </w:pPr>
      <w:r>
        <w:rPr>
          <w:rFonts w:ascii="Courier New" w:hAnsi="Courier New" w:cs="Courier New"/>
          <w:sz w:val="28"/>
          <w:szCs w:val="28"/>
        </w:rPr>
        <w:t xml:space="preserve"> </w:t>
      </w:r>
    </w:p>
    <w:p w:rsidR="00733545" w:rsidRPr="00BE2F24" w:rsidRDefault="00733545" w:rsidP="00733545">
      <w:pPr>
        <w:pStyle w:val="ListParagraph"/>
        <w:numPr>
          <w:ilvl w:val="0"/>
          <w:numId w:val="2"/>
        </w:numPr>
        <w:spacing w:line="360" w:lineRule="auto"/>
        <w:jc w:val="both"/>
        <w:rPr>
          <w:rFonts w:ascii="Courier New" w:hAnsi="Courier New" w:cs="Courier New"/>
          <w:sz w:val="28"/>
          <w:szCs w:val="28"/>
        </w:rPr>
      </w:pPr>
      <w:r>
        <w:rPr>
          <w:rFonts w:ascii="Courier New" w:hAnsi="Courier New" w:cs="Courier New"/>
          <w:b/>
          <w:sz w:val="28"/>
          <w:szCs w:val="28"/>
        </w:rPr>
        <w:t>Medical aid</w:t>
      </w:r>
    </w:p>
    <w:p w:rsidR="00BE2F24" w:rsidRDefault="00BE2F24" w:rsidP="00BE2F24">
      <w:pPr>
        <w:spacing w:line="360" w:lineRule="auto"/>
        <w:ind w:left="720"/>
        <w:jc w:val="both"/>
        <w:rPr>
          <w:rFonts w:ascii="Courier New" w:hAnsi="Courier New" w:cs="Courier New"/>
          <w:sz w:val="28"/>
          <w:szCs w:val="28"/>
        </w:rPr>
      </w:pPr>
      <w:r>
        <w:rPr>
          <w:rFonts w:ascii="Courier New" w:hAnsi="Courier New" w:cs="Courier New"/>
          <w:sz w:val="28"/>
          <w:szCs w:val="28"/>
        </w:rPr>
        <w:t>The Respondent Board Minutes of the 5</w:t>
      </w:r>
      <w:r w:rsidRPr="00BE2F24">
        <w:rPr>
          <w:rFonts w:ascii="Courier New" w:hAnsi="Courier New" w:cs="Courier New"/>
          <w:sz w:val="28"/>
          <w:szCs w:val="28"/>
          <w:vertAlign w:val="superscript"/>
        </w:rPr>
        <w:t>th</w:t>
      </w:r>
      <w:r>
        <w:rPr>
          <w:rFonts w:ascii="Courier New" w:hAnsi="Courier New" w:cs="Courier New"/>
          <w:sz w:val="28"/>
          <w:szCs w:val="28"/>
        </w:rPr>
        <w:t xml:space="preserve"> of May 2009 note that, Applicant was entitled to medical aid cover before dismissal. A confirmation letter from CIMAS does show that Applicant was a member from 1</w:t>
      </w:r>
      <w:r w:rsidRPr="00BE2F24">
        <w:rPr>
          <w:rFonts w:ascii="Courier New" w:hAnsi="Courier New" w:cs="Courier New"/>
          <w:sz w:val="28"/>
          <w:szCs w:val="28"/>
          <w:vertAlign w:val="superscript"/>
        </w:rPr>
        <w:t>st</w:t>
      </w:r>
      <w:r>
        <w:rPr>
          <w:rFonts w:ascii="Courier New" w:hAnsi="Courier New" w:cs="Courier New"/>
          <w:sz w:val="28"/>
          <w:szCs w:val="28"/>
        </w:rPr>
        <w:t xml:space="preserve"> March 1989 to 31</w:t>
      </w:r>
      <w:r w:rsidRPr="00BE2F24">
        <w:rPr>
          <w:rFonts w:ascii="Courier New" w:hAnsi="Courier New" w:cs="Courier New"/>
          <w:sz w:val="28"/>
          <w:szCs w:val="28"/>
          <w:vertAlign w:val="superscript"/>
        </w:rPr>
        <w:t>st</w:t>
      </w:r>
      <w:r>
        <w:rPr>
          <w:rFonts w:ascii="Courier New" w:hAnsi="Courier New" w:cs="Courier New"/>
          <w:sz w:val="28"/>
          <w:szCs w:val="28"/>
        </w:rPr>
        <w:t xml:space="preserve"> July 2009. It was </w:t>
      </w:r>
      <w:r>
        <w:rPr>
          <w:rFonts w:ascii="Courier New" w:hAnsi="Courier New" w:cs="Courier New"/>
          <w:sz w:val="28"/>
          <w:szCs w:val="28"/>
        </w:rPr>
        <w:lastRenderedPageBreak/>
        <w:t>agreed at the hearing that Applicant had to prove medical expenses incurred after his dismissal in order to prove a direct entitlement to medical aid as claimed. No such evidence was put before the Court. I find that Applicant has no legal basis to claim this and it is accordingly dismissed.</w:t>
      </w:r>
    </w:p>
    <w:p w:rsidR="002B787C" w:rsidRPr="00BE2F24" w:rsidRDefault="002B787C" w:rsidP="00BE2F24">
      <w:pPr>
        <w:spacing w:line="360" w:lineRule="auto"/>
        <w:ind w:left="720"/>
        <w:jc w:val="both"/>
        <w:rPr>
          <w:rFonts w:ascii="Courier New" w:hAnsi="Courier New" w:cs="Courier New"/>
          <w:sz w:val="28"/>
          <w:szCs w:val="28"/>
        </w:rPr>
      </w:pPr>
    </w:p>
    <w:p w:rsidR="00BE2F24" w:rsidRPr="00BE2F24" w:rsidRDefault="00733545" w:rsidP="00733545">
      <w:pPr>
        <w:pStyle w:val="ListParagraph"/>
        <w:numPr>
          <w:ilvl w:val="0"/>
          <w:numId w:val="2"/>
        </w:numPr>
        <w:spacing w:line="360" w:lineRule="auto"/>
        <w:jc w:val="both"/>
        <w:rPr>
          <w:rFonts w:ascii="Courier New" w:hAnsi="Courier New" w:cs="Courier New"/>
          <w:sz w:val="28"/>
          <w:szCs w:val="28"/>
        </w:rPr>
      </w:pPr>
      <w:r>
        <w:rPr>
          <w:rFonts w:ascii="Courier New" w:hAnsi="Courier New" w:cs="Courier New"/>
          <w:b/>
          <w:sz w:val="28"/>
          <w:szCs w:val="28"/>
        </w:rPr>
        <w:t>Mitigation</w:t>
      </w:r>
    </w:p>
    <w:p w:rsidR="00EE1F2D" w:rsidRDefault="00BE2F24" w:rsidP="00BE2F24">
      <w:pPr>
        <w:spacing w:line="360" w:lineRule="auto"/>
        <w:ind w:left="720"/>
        <w:jc w:val="both"/>
        <w:rPr>
          <w:rFonts w:ascii="Courier New" w:hAnsi="Courier New" w:cs="Courier New"/>
          <w:sz w:val="28"/>
          <w:szCs w:val="28"/>
        </w:rPr>
      </w:pPr>
      <w:r>
        <w:rPr>
          <w:rFonts w:ascii="Courier New" w:hAnsi="Courier New" w:cs="Courier New"/>
          <w:sz w:val="28"/>
          <w:szCs w:val="28"/>
        </w:rPr>
        <w:t xml:space="preserve">In </w:t>
      </w:r>
      <w:r w:rsidRPr="00BE2F24">
        <w:rPr>
          <w:rFonts w:ascii="Courier New" w:hAnsi="Courier New" w:cs="Courier New"/>
          <w:i/>
          <w:sz w:val="28"/>
          <w:szCs w:val="28"/>
        </w:rPr>
        <w:t>Gauntlet Security Services (Pvt) Ltd. V Leonard 1997 (1) ZLR</w:t>
      </w:r>
      <w:r>
        <w:rPr>
          <w:rFonts w:ascii="Courier New" w:hAnsi="Courier New" w:cs="Courier New"/>
          <w:sz w:val="28"/>
          <w:szCs w:val="28"/>
        </w:rPr>
        <w:t xml:space="preserve"> 583 and subsequently in </w:t>
      </w:r>
      <w:r w:rsidRPr="002B787C">
        <w:rPr>
          <w:rFonts w:ascii="Courier New" w:hAnsi="Courier New" w:cs="Courier New"/>
          <w:i/>
          <w:sz w:val="28"/>
          <w:szCs w:val="28"/>
        </w:rPr>
        <w:t>Ambali v Bata Shoe Company Ltd</w:t>
      </w:r>
      <w:r>
        <w:rPr>
          <w:rFonts w:ascii="Courier New" w:hAnsi="Courier New" w:cs="Courier New"/>
          <w:sz w:val="28"/>
          <w:szCs w:val="28"/>
        </w:rPr>
        <w:t xml:space="preserve"> (supra) it was settled that an employee must mitigate his loss.</w:t>
      </w:r>
      <w:r w:rsidR="00123E4C">
        <w:rPr>
          <w:rFonts w:ascii="Courier New" w:hAnsi="Courier New" w:cs="Courier New"/>
          <w:sz w:val="28"/>
          <w:szCs w:val="28"/>
        </w:rPr>
        <w:t xml:space="preserve"> He  must look for and accept any reasonable offer of alternative employment. He cannot just do nothing. </w:t>
      </w:r>
      <w:r w:rsidR="00EE1F2D">
        <w:rPr>
          <w:rFonts w:ascii="Courier New" w:hAnsi="Courier New" w:cs="Courier New"/>
          <w:sz w:val="28"/>
          <w:szCs w:val="28"/>
        </w:rPr>
        <w:t>If he fails to take employment when it would have been reasonable for him to do so, a deduction will be made in respect of the remuneration he would have earned from substituted employment.</w:t>
      </w:r>
    </w:p>
    <w:p w:rsidR="00EE1F2D" w:rsidRDefault="00EE1F2D" w:rsidP="00BE2F24">
      <w:pPr>
        <w:spacing w:line="360" w:lineRule="auto"/>
        <w:ind w:left="720"/>
        <w:jc w:val="both"/>
        <w:rPr>
          <w:rFonts w:ascii="Courier New" w:hAnsi="Courier New" w:cs="Courier New"/>
          <w:sz w:val="28"/>
          <w:szCs w:val="28"/>
        </w:rPr>
      </w:pPr>
      <w:r>
        <w:rPr>
          <w:rFonts w:ascii="Courier New" w:hAnsi="Courier New" w:cs="Courier New"/>
          <w:sz w:val="28"/>
          <w:szCs w:val="28"/>
        </w:rPr>
        <w:t xml:space="preserve">In his own evidence Applicant did not show that he looked for alternative employment immediately upon learning that reinstatement was not an option in July 2009. He assumed, mistakenly that the reinstatement order meant he could sit and earn from Respondent. The e-mail addresses provided as proof of applications made were </w:t>
      </w:r>
      <w:r>
        <w:rPr>
          <w:rFonts w:ascii="Courier New" w:hAnsi="Courier New" w:cs="Courier New"/>
          <w:sz w:val="28"/>
          <w:szCs w:val="28"/>
        </w:rPr>
        <w:lastRenderedPageBreak/>
        <w:t>admitted to have been sent to Applicant’s associates eve</w:t>
      </w:r>
      <w:r w:rsidR="002B787C">
        <w:rPr>
          <w:rFonts w:ascii="Courier New" w:hAnsi="Courier New" w:cs="Courier New"/>
          <w:sz w:val="28"/>
          <w:szCs w:val="28"/>
        </w:rPr>
        <w:t>n</w:t>
      </w:r>
      <w:r>
        <w:rPr>
          <w:rFonts w:ascii="Courier New" w:hAnsi="Courier New" w:cs="Courier New"/>
          <w:sz w:val="28"/>
          <w:szCs w:val="28"/>
        </w:rPr>
        <w:t xml:space="preserve"> where no vacancy had been advertised. On their own, I do not find the</w:t>
      </w:r>
      <w:r w:rsidR="002C75EE">
        <w:rPr>
          <w:rFonts w:ascii="Courier New" w:hAnsi="Courier New" w:cs="Courier New"/>
          <w:sz w:val="28"/>
          <w:szCs w:val="28"/>
        </w:rPr>
        <w:t>m</w:t>
      </w:r>
      <w:r>
        <w:rPr>
          <w:rFonts w:ascii="Courier New" w:hAnsi="Courier New" w:cs="Courier New"/>
          <w:sz w:val="28"/>
          <w:szCs w:val="28"/>
        </w:rPr>
        <w:t xml:space="preserve"> as sufficient proof of having sought alternative employment.</w:t>
      </w:r>
    </w:p>
    <w:p w:rsidR="00EE1F2D" w:rsidRDefault="00EE1F2D" w:rsidP="00BE2F24">
      <w:pPr>
        <w:spacing w:line="360" w:lineRule="auto"/>
        <w:ind w:left="720"/>
        <w:jc w:val="both"/>
        <w:rPr>
          <w:rFonts w:ascii="Courier New" w:hAnsi="Courier New" w:cs="Courier New"/>
          <w:sz w:val="28"/>
          <w:szCs w:val="28"/>
        </w:rPr>
      </w:pPr>
      <w:r>
        <w:rPr>
          <w:rFonts w:ascii="Courier New" w:hAnsi="Courier New" w:cs="Courier New"/>
          <w:sz w:val="28"/>
          <w:szCs w:val="28"/>
        </w:rPr>
        <w:t xml:space="preserve">In </w:t>
      </w:r>
      <w:r w:rsidRPr="002B787C">
        <w:rPr>
          <w:rFonts w:ascii="Courier New" w:hAnsi="Courier New" w:cs="Courier New"/>
          <w:i/>
          <w:sz w:val="28"/>
          <w:szCs w:val="28"/>
        </w:rPr>
        <w:t>Nyaguse v Mkwasine</w:t>
      </w:r>
      <w:r>
        <w:rPr>
          <w:rFonts w:ascii="Courier New" w:hAnsi="Courier New" w:cs="Courier New"/>
          <w:sz w:val="28"/>
          <w:szCs w:val="28"/>
        </w:rPr>
        <w:t xml:space="preserve"> SC 34/2000 McNally J.A. stated;</w:t>
      </w:r>
    </w:p>
    <w:p w:rsidR="00BE2F24" w:rsidRDefault="00EE1F2D" w:rsidP="00EE1F2D">
      <w:pPr>
        <w:spacing w:line="360" w:lineRule="auto"/>
        <w:ind w:left="1440"/>
        <w:jc w:val="both"/>
        <w:rPr>
          <w:rFonts w:ascii="Courier New" w:hAnsi="Courier New" w:cs="Courier New"/>
          <w:sz w:val="28"/>
          <w:szCs w:val="28"/>
        </w:rPr>
      </w:pPr>
      <w:r>
        <w:rPr>
          <w:rFonts w:ascii="Courier New" w:hAnsi="Courier New" w:cs="Courier New"/>
          <w:sz w:val="28"/>
          <w:szCs w:val="28"/>
        </w:rPr>
        <w:t>“</w:t>
      </w:r>
      <w:r w:rsidRPr="002B787C">
        <w:rPr>
          <w:rFonts w:ascii="Times New Roman" w:hAnsi="Times New Roman" w:cs="Times New Roman"/>
          <w:sz w:val="24"/>
          <w:szCs w:val="24"/>
        </w:rPr>
        <w:t>The onus is on the employer to show that the employee has or should have earned an income from some other source</w:t>
      </w:r>
      <w:r>
        <w:rPr>
          <w:rFonts w:ascii="Courier New" w:hAnsi="Courier New" w:cs="Courier New"/>
          <w:sz w:val="28"/>
          <w:szCs w:val="28"/>
        </w:rPr>
        <w:t xml:space="preserve">” </w:t>
      </w:r>
    </w:p>
    <w:p w:rsidR="002B787C" w:rsidRDefault="002B787C" w:rsidP="00EE1F2D">
      <w:pPr>
        <w:spacing w:line="360" w:lineRule="auto"/>
        <w:ind w:left="1440"/>
        <w:jc w:val="both"/>
        <w:rPr>
          <w:rFonts w:ascii="Courier New" w:hAnsi="Courier New" w:cs="Courier New"/>
          <w:sz w:val="28"/>
          <w:szCs w:val="28"/>
        </w:rPr>
      </w:pPr>
    </w:p>
    <w:p w:rsidR="002B787C" w:rsidRDefault="00EE1F2D"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I am satisfied that Respondent has discharged this onus. Respondent established that Applicant </w:t>
      </w:r>
      <w:r w:rsidR="002B787C">
        <w:rPr>
          <w:rFonts w:ascii="Courier New" w:hAnsi="Courier New" w:cs="Courier New"/>
          <w:sz w:val="28"/>
          <w:szCs w:val="28"/>
        </w:rPr>
        <w:t>i</w:t>
      </w:r>
      <w:r>
        <w:rPr>
          <w:rFonts w:ascii="Courier New" w:hAnsi="Courier New" w:cs="Courier New"/>
          <w:sz w:val="28"/>
          <w:szCs w:val="28"/>
        </w:rPr>
        <w:t>s a qualified Secondary School teacher</w:t>
      </w:r>
      <w:r w:rsidR="00D14547">
        <w:rPr>
          <w:rFonts w:ascii="Courier New" w:hAnsi="Courier New" w:cs="Courier New"/>
          <w:sz w:val="28"/>
          <w:szCs w:val="28"/>
        </w:rPr>
        <w:t xml:space="preserve">. He is a holder of </w:t>
      </w:r>
      <w:r>
        <w:rPr>
          <w:rFonts w:ascii="Courier New" w:hAnsi="Courier New" w:cs="Courier New"/>
          <w:sz w:val="28"/>
          <w:szCs w:val="28"/>
        </w:rPr>
        <w:t>a Diploma in Marketing. He however did not apply for any teaching position and did not provide evidence of having extensively sought marketing posts within the insurance and funeral assurance fi</w:t>
      </w:r>
      <w:r w:rsidR="00EA1A9E">
        <w:rPr>
          <w:rFonts w:ascii="Courier New" w:hAnsi="Courier New" w:cs="Courier New"/>
          <w:sz w:val="28"/>
          <w:szCs w:val="28"/>
        </w:rPr>
        <w:t>el</w:t>
      </w:r>
      <w:r>
        <w:rPr>
          <w:rFonts w:ascii="Courier New" w:hAnsi="Courier New" w:cs="Courier New"/>
          <w:sz w:val="28"/>
          <w:szCs w:val="28"/>
        </w:rPr>
        <w:t xml:space="preserve">ds. Instead of the eight listed positions he claims </w:t>
      </w:r>
      <w:r w:rsidR="002B787C">
        <w:rPr>
          <w:rFonts w:ascii="Courier New" w:hAnsi="Courier New" w:cs="Courier New"/>
          <w:sz w:val="28"/>
          <w:szCs w:val="28"/>
        </w:rPr>
        <w:t xml:space="preserve">to have applied for, four </w:t>
      </w:r>
      <w:r>
        <w:rPr>
          <w:rFonts w:ascii="Courier New" w:hAnsi="Courier New" w:cs="Courier New"/>
          <w:sz w:val="28"/>
          <w:szCs w:val="28"/>
        </w:rPr>
        <w:t>were for Project Officer positions within Non Governmental Organ</w:t>
      </w:r>
      <w:r w:rsidR="00EA1A9E">
        <w:rPr>
          <w:rFonts w:ascii="Courier New" w:hAnsi="Courier New" w:cs="Courier New"/>
          <w:sz w:val="28"/>
          <w:szCs w:val="28"/>
        </w:rPr>
        <w:t>is</w:t>
      </w:r>
      <w:r>
        <w:rPr>
          <w:rFonts w:ascii="Courier New" w:hAnsi="Courier New" w:cs="Courier New"/>
          <w:sz w:val="28"/>
          <w:szCs w:val="28"/>
        </w:rPr>
        <w:t>ations.</w:t>
      </w:r>
      <w:r w:rsidR="002B787C">
        <w:rPr>
          <w:rFonts w:ascii="Courier New" w:hAnsi="Courier New" w:cs="Courier New"/>
          <w:sz w:val="28"/>
          <w:szCs w:val="28"/>
        </w:rPr>
        <w:t xml:space="preserve"> Applicant has not shown what relevant experience or qualifications he had for these posts.</w:t>
      </w:r>
    </w:p>
    <w:p w:rsidR="00EA1A9E" w:rsidRDefault="00EA1A9E"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Applicant has rejoined his former employers Zimnat with effect from October 2011.</w:t>
      </w:r>
    </w:p>
    <w:p w:rsidR="00EA1A9E" w:rsidRDefault="00EA1A9E"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I therefore find that Applicant did not do enough, quickly enough, to mitigate his loss.</w:t>
      </w:r>
    </w:p>
    <w:p w:rsidR="00EA1A9E" w:rsidRDefault="00EA1A9E" w:rsidP="00EE1F2D">
      <w:pPr>
        <w:spacing w:line="360" w:lineRule="auto"/>
        <w:jc w:val="both"/>
        <w:rPr>
          <w:rFonts w:ascii="Courier New" w:hAnsi="Courier New" w:cs="Courier New"/>
          <w:b/>
          <w:sz w:val="28"/>
          <w:szCs w:val="28"/>
        </w:rPr>
      </w:pPr>
      <w:r w:rsidRPr="00EA1A9E">
        <w:rPr>
          <w:rFonts w:ascii="Courier New" w:hAnsi="Courier New" w:cs="Courier New"/>
          <w:b/>
          <w:sz w:val="28"/>
          <w:szCs w:val="28"/>
        </w:rPr>
        <w:lastRenderedPageBreak/>
        <w:t>Period for which damages are to be awarded</w:t>
      </w:r>
    </w:p>
    <w:p w:rsidR="00EA1A9E" w:rsidRDefault="00EA1A9E" w:rsidP="00EE1F2D">
      <w:pPr>
        <w:spacing w:line="360" w:lineRule="auto"/>
        <w:jc w:val="both"/>
        <w:rPr>
          <w:rFonts w:ascii="Courier New" w:hAnsi="Courier New" w:cs="Courier New"/>
          <w:sz w:val="28"/>
          <w:szCs w:val="28"/>
        </w:rPr>
      </w:pPr>
      <w:r>
        <w:rPr>
          <w:rFonts w:ascii="Courier New" w:hAnsi="Courier New" w:cs="Courier New"/>
          <w:sz w:val="28"/>
          <w:szCs w:val="28"/>
        </w:rPr>
        <w:t xml:space="preserve">In </w:t>
      </w:r>
      <w:r w:rsidRPr="00EA1A9E">
        <w:rPr>
          <w:rFonts w:ascii="Courier New" w:hAnsi="Courier New" w:cs="Courier New"/>
          <w:i/>
          <w:sz w:val="28"/>
          <w:szCs w:val="28"/>
        </w:rPr>
        <w:t xml:space="preserve">Chiriseri v Plan International </w:t>
      </w:r>
      <w:r>
        <w:rPr>
          <w:rFonts w:ascii="Courier New" w:hAnsi="Courier New" w:cs="Courier New"/>
          <w:sz w:val="28"/>
          <w:szCs w:val="28"/>
        </w:rPr>
        <w:t>SC 56/2002 it was held that damages are calculated on the basis of the length of time (</w:t>
      </w:r>
      <w:r w:rsidRPr="00EA1A9E">
        <w:rPr>
          <w:rFonts w:ascii="Courier New" w:hAnsi="Courier New" w:cs="Courier New"/>
          <w:i/>
          <w:sz w:val="28"/>
          <w:szCs w:val="28"/>
        </w:rPr>
        <w:t>calculated from the date of dismissal, which it would reasonably take the dismissed employee to find alternative employment</w:t>
      </w:r>
      <w:r>
        <w:rPr>
          <w:rFonts w:ascii="Courier New" w:hAnsi="Courier New" w:cs="Courier New"/>
          <w:sz w:val="28"/>
          <w:szCs w:val="28"/>
        </w:rPr>
        <w:t>).</w:t>
      </w:r>
    </w:p>
    <w:p w:rsidR="002B787C" w:rsidRDefault="002B787C" w:rsidP="00EE1F2D">
      <w:pPr>
        <w:spacing w:line="360" w:lineRule="auto"/>
        <w:jc w:val="both"/>
        <w:rPr>
          <w:rFonts w:ascii="Courier New" w:hAnsi="Courier New" w:cs="Courier New"/>
          <w:sz w:val="28"/>
          <w:szCs w:val="28"/>
        </w:rPr>
      </w:pPr>
    </w:p>
    <w:p w:rsidR="00EA1A9E" w:rsidRDefault="00EA1A9E"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In casu the evidence before the Court on behalf of Applicant </w:t>
      </w:r>
      <w:r w:rsidR="002B787C">
        <w:rPr>
          <w:rFonts w:ascii="Courier New" w:hAnsi="Courier New" w:cs="Courier New"/>
          <w:sz w:val="28"/>
          <w:szCs w:val="28"/>
        </w:rPr>
        <w:t>w</w:t>
      </w:r>
      <w:r>
        <w:rPr>
          <w:rFonts w:ascii="Courier New" w:hAnsi="Courier New" w:cs="Courier New"/>
          <w:sz w:val="28"/>
          <w:szCs w:val="28"/>
        </w:rPr>
        <w:t>as that he would need 36 months to reasonably find alternative employment. Respondent has offered to pay damages over an 18 month period.</w:t>
      </w:r>
    </w:p>
    <w:p w:rsidR="002B787C" w:rsidRDefault="002B787C" w:rsidP="00EE1F2D">
      <w:pPr>
        <w:spacing w:line="360" w:lineRule="auto"/>
        <w:jc w:val="both"/>
        <w:rPr>
          <w:rFonts w:ascii="Courier New" w:hAnsi="Courier New" w:cs="Courier New"/>
          <w:sz w:val="28"/>
          <w:szCs w:val="28"/>
        </w:rPr>
      </w:pPr>
    </w:p>
    <w:p w:rsidR="002B787C" w:rsidRDefault="00EA1A9E"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Due to Applicant’s qualifications (</w:t>
      </w:r>
      <w:r w:rsidRPr="00EA1A9E">
        <w:rPr>
          <w:rFonts w:ascii="Courier New" w:hAnsi="Courier New" w:cs="Courier New"/>
          <w:i/>
          <w:sz w:val="28"/>
          <w:szCs w:val="28"/>
        </w:rPr>
        <w:t>teaching and marketing</w:t>
      </w:r>
      <w:r>
        <w:rPr>
          <w:rFonts w:ascii="Courier New" w:hAnsi="Courier New" w:cs="Courier New"/>
          <w:sz w:val="28"/>
          <w:szCs w:val="28"/>
        </w:rPr>
        <w:t xml:space="preserve">), his experience as a teacher and manager in particular in the insurance industry which has been reviving products following dollarization including the growing funeral assurance products, coupled with Applicant’s maturity at age 51, I find that, if Applicant had seriously gone about looking for alternative employment, he should have been able to get alternative employment within 18 months. </w:t>
      </w:r>
      <w:r>
        <w:rPr>
          <w:rFonts w:ascii="Courier New" w:hAnsi="Courier New" w:cs="Courier New"/>
          <w:sz w:val="28"/>
          <w:szCs w:val="28"/>
        </w:rPr>
        <w:br/>
      </w:r>
    </w:p>
    <w:p w:rsidR="00EA1A9E" w:rsidRDefault="002B787C" w:rsidP="002B787C">
      <w:pPr>
        <w:spacing w:line="360" w:lineRule="auto"/>
        <w:ind w:firstLine="720"/>
        <w:jc w:val="both"/>
        <w:rPr>
          <w:rFonts w:ascii="Courier New" w:hAnsi="Courier New" w:cs="Courier New"/>
          <w:sz w:val="28"/>
          <w:szCs w:val="28"/>
        </w:rPr>
      </w:pPr>
      <w:r>
        <w:rPr>
          <w:rFonts w:ascii="Courier New" w:hAnsi="Courier New" w:cs="Courier New"/>
          <w:sz w:val="28"/>
          <w:szCs w:val="28"/>
        </w:rPr>
        <w:t>In the circumstances I find that Applicant is entitled to damages to be calculated on the basis of an 18 month period.</w:t>
      </w:r>
    </w:p>
    <w:p w:rsidR="00EA1A9E" w:rsidRDefault="00EA1A9E">
      <w:pPr>
        <w:rPr>
          <w:rFonts w:ascii="Courier New" w:hAnsi="Courier New" w:cs="Courier New"/>
          <w:sz w:val="28"/>
          <w:szCs w:val="28"/>
        </w:rPr>
      </w:pPr>
      <w:r>
        <w:rPr>
          <w:rFonts w:ascii="Courier New" w:hAnsi="Courier New" w:cs="Courier New"/>
          <w:sz w:val="28"/>
          <w:szCs w:val="28"/>
        </w:rPr>
        <w:br w:type="page"/>
      </w:r>
    </w:p>
    <w:p w:rsidR="00EA1A9E" w:rsidRDefault="00EA1A9E" w:rsidP="00EE1F2D">
      <w:pPr>
        <w:spacing w:line="360" w:lineRule="auto"/>
        <w:jc w:val="both"/>
        <w:rPr>
          <w:rFonts w:ascii="Courier New" w:hAnsi="Courier New" w:cs="Courier New"/>
          <w:sz w:val="28"/>
          <w:szCs w:val="28"/>
        </w:rPr>
      </w:pPr>
    </w:p>
    <w:p w:rsidR="00EA1A9E" w:rsidRDefault="00EA1A9E" w:rsidP="00EE1F2D">
      <w:pPr>
        <w:spacing w:line="360" w:lineRule="auto"/>
        <w:jc w:val="both"/>
        <w:rPr>
          <w:rFonts w:ascii="Courier New" w:hAnsi="Courier New" w:cs="Courier New"/>
          <w:sz w:val="28"/>
          <w:szCs w:val="28"/>
        </w:rPr>
      </w:pPr>
      <w:r>
        <w:rPr>
          <w:rFonts w:ascii="Courier New" w:hAnsi="Courier New" w:cs="Courier New"/>
          <w:sz w:val="28"/>
          <w:szCs w:val="28"/>
        </w:rPr>
        <w:t>Applicant is therefore entitled to the following;-</w:t>
      </w:r>
    </w:p>
    <w:p w:rsidR="00EA1A9E" w:rsidRDefault="00EA1A9E" w:rsidP="00EA1A9E">
      <w:pPr>
        <w:pStyle w:val="ListParagraph"/>
        <w:numPr>
          <w:ilvl w:val="0"/>
          <w:numId w:val="5"/>
        </w:numPr>
        <w:spacing w:line="360" w:lineRule="auto"/>
        <w:jc w:val="both"/>
        <w:rPr>
          <w:rFonts w:ascii="Courier New" w:hAnsi="Courier New" w:cs="Courier New"/>
          <w:sz w:val="28"/>
          <w:szCs w:val="28"/>
        </w:rPr>
      </w:pPr>
      <w:r>
        <w:rPr>
          <w:rFonts w:ascii="Courier New" w:hAnsi="Courier New" w:cs="Courier New"/>
          <w:sz w:val="28"/>
          <w:szCs w:val="28"/>
        </w:rPr>
        <w:t xml:space="preserve">Cash in lieu of use of own vehicle at $54 x </w:t>
      </w:r>
      <w:r w:rsidR="00D14547">
        <w:rPr>
          <w:rFonts w:ascii="Courier New" w:hAnsi="Courier New" w:cs="Courier New"/>
          <w:sz w:val="28"/>
          <w:szCs w:val="28"/>
        </w:rPr>
        <w:t>4</w:t>
      </w:r>
      <w:r>
        <w:rPr>
          <w:rFonts w:ascii="Courier New" w:hAnsi="Courier New" w:cs="Courier New"/>
          <w:sz w:val="28"/>
          <w:szCs w:val="28"/>
        </w:rPr>
        <w:t xml:space="preserve"> months </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t xml:space="preserve"> </w:t>
      </w:r>
      <w:r w:rsidRPr="007D3FB4">
        <w:rPr>
          <w:rFonts w:ascii="Courier New" w:hAnsi="Courier New" w:cs="Courier New"/>
          <w:b/>
          <w:sz w:val="28"/>
          <w:szCs w:val="28"/>
        </w:rPr>
        <w:t>$  2</w:t>
      </w:r>
      <w:r w:rsidR="00D14547">
        <w:rPr>
          <w:rFonts w:ascii="Courier New" w:hAnsi="Courier New" w:cs="Courier New"/>
          <w:b/>
          <w:sz w:val="28"/>
          <w:szCs w:val="28"/>
        </w:rPr>
        <w:t>16</w:t>
      </w:r>
      <w:r w:rsidRPr="007D3FB4">
        <w:rPr>
          <w:rFonts w:ascii="Courier New" w:hAnsi="Courier New" w:cs="Courier New"/>
          <w:b/>
          <w:sz w:val="28"/>
          <w:szCs w:val="28"/>
        </w:rPr>
        <w:t>.00</w:t>
      </w:r>
    </w:p>
    <w:p w:rsidR="00EA1A9E" w:rsidRDefault="00EA1A9E" w:rsidP="007D3FB4">
      <w:pPr>
        <w:pStyle w:val="ListParagraph"/>
        <w:numPr>
          <w:ilvl w:val="0"/>
          <w:numId w:val="5"/>
        </w:numPr>
        <w:spacing w:after="0" w:line="360" w:lineRule="auto"/>
        <w:jc w:val="both"/>
        <w:rPr>
          <w:rFonts w:ascii="Courier New" w:hAnsi="Courier New" w:cs="Courier New"/>
          <w:sz w:val="28"/>
          <w:szCs w:val="28"/>
        </w:rPr>
      </w:pPr>
      <w:r>
        <w:rPr>
          <w:rFonts w:ascii="Courier New" w:hAnsi="Courier New" w:cs="Courier New"/>
          <w:sz w:val="28"/>
          <w:szCs w:val="28"/>
        </w:rPr>
        <w:t xml:space="preserve">Rentals in lieu of company accommodation </w:t>
      </w:r>
    </w:p>
    <w:p w:rsidR="00EA1A9E" w:rsidRDefault="00EA1A9E" w:rsidP="007D3FB4">
      <w:pPr>
        <w:pStyle w:val="ListParagraph"/>
        <w:spacing w:after="0" w:line="360" w:lineRule="auto"/>
        <w:jc w:val="both"/>
        <w:rPr>
          <w:rFonts w:ascii="Courier New" w:hAnsi="Courier New" w:cs="Courier New"/>
          <w:sz w:val="28"/>
          <w:szCs w:val="28"/>
        </w:rPr>
      </w:pPr>
      <w:r>
        <w:rPr>
          <w:rFonts w:ascii="Courier New" w:hAnsi="Courier New" w:cs="Courier New"/>
          <w:sz w:val="28"/>
          <w:szCs w:val="28"/>
        </w:rPr>
        <w:t xml:space="preserve">$150.00 x </w:t>
      </w:r>
      <w:r w:rsidR="00D14547">
        <w:rPr>
          <w:rFonts w:ascii="Courier New" w:hAnsi="Courier New" w:cs="Courier New"/>
          <w:sz w:val="28"/>
          <w:szCs w:val="28"/>
        </w:rPr>
        <w:t>4</w:t>
      </w:r>
      <w:r>
        <w:rPr>
          <w:rFonts w:ascii="Courier New" w:hAnsi="Courier New" w:cs="Courier New"/>
          <w:sz w:val="28"/>
          <w:szCs w:val="28"/>
        </w:rPr>
        <w:t xml:space="preserve"> months</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t xml:space="preserve"> </w:t>
      </w:r>
      <w:r w:rsidRPr="007D3FB4">
        <w:rPr>
          <w:rFonts w:ascii="Courier New" w:hAnsi="Courier New" w:cs="Courier New"/>
          <w:b/>
          <w:sz w:val="28"/>
          <w:szCs w:val="28"/>
        </w:rPr>
        <w:t>$</w:t>
      </w:r>
      <w:r w:rsidR="007D3FB4" w:rsidRPr="007D3FB4">
        <w:rPr>
          <w:rFonts w:ascii="Courier New" w:hAnsi="Courier New" w:cs="Courier New"/>
          <w:b/>
          <w:sz w:val="28"/>
          <w:szCs w:val="28"/>
        </w:rPr>
        <w:t xml:space="preserve"> </w:t>
      </w:r>
      <w:r w:rsidR="00D14547">
        <w:rPr>
          <w:rFonts w:ascii="Courier New" w:hAnsi="Courier New" w:cs="Courier New"/>
          <w:b/>
          <w:sz w:val="28"/>
          <w:szCs w:val="28"/>
        </w:rPr>
        <w:t xml:space="preserve"> 6</w:t>
      </w:r>
      <w:r w:rsidR="007D3FB4" w:rsidRPr="007D3FB4">
        <w:rPr>
          <w:rFonts w:ascii="Courier New" w:hAnsi="Courier New" w:cs="Courier New"/>
          <w:b/>
          <w:sz w:val="28"/>
          <w:szCs w:val="28"/>
        </w:rPr>
        <w:t>00.00</w:t>
      </w:r>
    </w:p>
    <w:p w:rsidR="00EA1A9E" w:rsidRDefault="00EA1A9E" w:rsidP="00EA1A9E">
      <w:pPr>
        <w:pStyle w:val="ListParagraph"/>
        <w:numPr>
          <w:ilvl w:val="0"/>
          <w:numId w:val="5"/>
        </w:numPr>
        <w:spacing w:line="360" w:lineRule="auto"/>
        <w:jc w:val="both"/>
        <w:rPr>
          <w:rFonts w:ascii="Courier New" w:hAnsi="Courier New" w:cs="Courier New"/>
          <w:sz w:val="28"/>
          <w:szCs w:val="28"/>
        </w:rPr>
      </w:pPr>
      <w:r>
        <w:rPr>
          <w:rFonts w:ascii="Courier New" w:hAnsi="Courier New" w:cs="Courier New"/>
          <w:sz w:val="28"/>
          <w:szCs w:val="28"/>
        </w:rPr>
        <w:t>Fuel allowance at 80 litres per month</w:t>
      </w:r>
    </w:p>
    <w:p w:rsidR="007D3FB4" w:rsidRDefault="007D3FB4" w:rsidP="007D3FB4">
      <w:pPr>
        <w:pStyle w:val="ListParagraph"/>
        <w:spacing w:line="360" w:lineRule="auto"/>
        <w:jc w:val="both"/>
        <w:rPr>
          <w:rFonts w:ascii="Courier New" w:hAnsi="Courier New" w:cs="Courier New"/>
          <w:sz w:val="28"/>
          <w:szCs w:val="28"/>
        </w:rPr>
      </w:pPr>
      <w:r>
        <w:rPr>
          <w:rFonts w:ascii="Courier New" w:hAnsi="Courier New" w:cs="Courier New"/>
          <w:sz w:val="28"/>
          <w:szCs w:val="28"/>
        </w:rPr>
        <w:t>@ $1.44 per litre for 18 months</w:t>
      </w:r>
      <w:r>
        <w:rPr>
          <w:rFonts w:ascii="Courier New" w:hAnsi="Courier New" w:cs="Courier New"/>
          <w:sz w:val="28"/>
          <w:szCs w:val="28"/>
        </w:rPr>
        <w:tab/>
      </w:r>
      <w:r>
        <w:rPr>
          <w:rFonts w:ascii="Courier New" w:hAnsi="Courier New" w:cs="Courier New"/>
          <w:sz w:val="28"/>
          <w:szCs w:val="28"/>
        </w:rPr>
        <w:tab/>
        <w:t xml:space="preserve"> </w:t>
      </w:r>
      <w:r w:rsidRPr="007D3FB4">
        <w:rPr>
          <w:rFonts w:ascii="Courier New" w:hAnsi="Courier New" w:cs="Courier New"/>
          <w:b/>
          <w:sz w:val="28"/>
          <w:szCs w:val="28"/>
        </w:rPr>
        <w:t>$2 073.00</w:t>
      </w:r>
    </w:p>
    <w:p w:rsidR="00EA1A9E" w:rsidRDefault="00EA1A9E" w:rsidP="007D3FB4">
      <w:pPr>
        <w:pStyle w:val="ListParagraph"/>
        <w:numPr>
          <w:ilvl w:val="0"/>
          <w:numId w:val="5"/>
        </w:numPr>
        <w:spacing w:after="0" w:line="360" w:lineRule="auto"/>
        <w:jc w:val="both"/>
        <w:rPr>
          <w:rFonts w:ascii="Courier New" w:hAnsi="Courier New" w:cs="Courier New"/>
          <w:sz w:val="28"/>
          <w:szCs w:val="28"/>
        </w:rPr>
      </w:pPr>
      <w:r>
        <w:rPr>
          <w:rFonts w:ascii="Courier New" w:hAnsi="Courier New" w:cs="Courier New"/>
          <w:sz w:val="28"/>
          <w:szCs w:val="28"/>
        </w:rPr>
        <w:t>School fees in the total amount of $1 090</w:t>
      </w:r>
    </w:p>
    <w:p w:rsidR="007D3FB4" w:rsidRDefault="007D3FB4" w:rsidP="007D3FB4">
      <w:pPr>
        <w:pStyle w:val="ListParagraph"/>
        <w:spacing w:after="0" w:line="360" w:lineRule="auto"/>
        <w:jc w:val="both"/>
        <w:rPr>
          <w:rFonts w:ascii="Courier New" w:hAnsi="Courier New" w:cs="Courier New"/>
          <w:sz w:val="28"/>
          <w:szCs w:val="28"/>
        </w:rPr>
      </w:pPr>
      <w:r>
        <w:rPr>
          <w:rFonts w:ascii="Courier New" w:hAnsi="Courier New" w:cs="Courier New"/>
          <w:sz w:val="28"/>
          <w:szCs w:val="28"/>
        </w:rPr>
        <w:t xml:space="preserve">being upto September 2010 for the </w:t>
      </w:r>
      <w:r w:rsidR="002B787C">
        <w:rPr>
          <w:rFonts w:ascii="Courier New" w:hAnsi="Courier New" w:cs="Courier New"/>
          <w:sz w:val="28"/>
          <w:szCs w:val="28"/>
        </w:rPr>
        <w:t xml:space="preserve">two </w:t>
      </w:r>
    </w:p>
    <w:p w:rsidR="007D3FB4" w:rsidRDefault="002B787C" w:rsidP="007D3FB4">
      <w:pPr>
        <w:pStyle w:val="ListParagraph"/>
        <w:spacing w:after="0" w:line="360" w:lineRule="auto"/>
        <w:jc w:val="both"/>
        <w:rPr>
          <w:rFonts w:ascii="Courier New" w:hAnsi="Courier New" w:cs="Courier New"/>
          <w:sz w:val="28"/>
          <w:szCs w:val="28"/>
        </w:rPr>
      </w:pPr>
      <w:r>
        <w:rPr>
          <w:rFonts w:ascii="Courier New" w:hAnsi="Courier New" w:cs="Courier New"/>
          <w:sz w:val="28"/>
          <w:szCs w:val="28"/>
        </w:rPr>
        <w:t xml:space="preserve">minor </w:t>
      </w:r>
      <w:r w:rsidR="007D3FB4">
        <w:rPr>
          <w:rFonts w:ascii="Courier New" w:hAnsi="Courier New" w:cs="Courier New"/>
          <w:sz w:val="28"/>
          <w:szCs w:val="28"/>
        </w:rPr>
        <w:t>children</w:t>
      </w:r>
      <w:r w:rsidR="007D3FB4">
        <w:rPr>
          <w:rFonts w:ascii="Courier New" w:hAnsi="Courier New" w:cs="Courier New"/>
          <w:sz w:val="28"/>
          <w:szCs w:val="28"/>
        </w:rPr>
        <w:tab/>
      </w:r>
      <w:r w:rsidR="007D3FB4">
        <w:rPr>
          <w:rFonts w:ascii="Courier New" w:hAnsi="Courier New" w:cs="Courier New"/>
          <w:sz w:val="28"/>
          <w:szCs w:val="28"/>
        </w:rPr>
        <w:tab/>
      </w:r>
      <w:r w:rsidR="007D3FB4">
        <w:rPr>
          <w:rFonts w:ascii="Courier New" w:hAnsi="Courier New" w:cs="Courier New"/>
          <w:sz w:val="28"/>
          <w:szCs w:val="28"/>
        </w:rPr>
        <w:tab/>
      </w:r>
      <w:r w:rsidR="007D3FB4">
        <w:rPr>
          <w:rFonts w:ascii="Courier New" w:hAnsi="Courier New" w:cs="Courier New"/>
          <w:sz w:val="28"/>
          <w:szCs w:val="28"/>
        </w:rPr>
        <w:tab/>
      </w:r>
      <w:r w:rsidR="007D3FB4">
        <w:rPr>
          <w:rFonts w:ascii="Courier New" w:hAnsi="Courier New" w:cs="Courier New"/>
          <w:sz w:val="28"/>
          <w:szCs w:val="28"/>
        </w:rPr>
        <w:tab/>
      </w:r>
      <w:r w:rsidR="007D3FB4">
        <w:rPr>
          <w:rFonts w:ascii="Courier New" w:hAnsi="Courier New" w:cs="Courier New"/>
          <w:sz w:val="28"/>
          <w:szCs w:val="28"/>
        </w:rPr>
        <w:tab/>
        <w:t xml:space="preserve"> </w:t>
      </w:r>
      <w:r w:rsidR="007D3FB4" w:rsidRPr="007D3FB4">
        <w:rPr>
          <w:rFonts w:ascii="Courier New" w:hAnsi="Courier New" w:cs="Courier New"/>
          <w:b/>
          <w:sz w:val="28"/>
          <w:szCs w:val="28"/>
        </w:rPr>
        <w:t>$  850.00</w:t>
      </w:r>
    </w:p>
    <w:p w:rsidR="007D3FB4" w:rsidRDefault="007D3FB4" w:rsidP="007D3FB4">
      <w:pPr>
        <w:pStyle w:val="ListParagraph"/>
        <w:numPr>
          <w:ilvl w:val="0"/>
          <w:numId w:val="5"/>
        </w:numPr>
        <w:spacing w:after="0" w:line="360" w:lineRule="auto"/>
        <w:jc w:val="both"/>
        <w:rPr>
          <w:rFonts w:ascii="Courier New" w:hAnsi="Courier New" w:cs="Courier New"/>
          <w:sz w:val="28"/>
          <w:szCs w:val="28"/>
        </w:rPr>
      </w:pPr>
      <w:r>
        <w:rPr>
          <w:rFonts w:ascii="Courier New" w:hAnsi="Courier New" w:cs="Courier New"/>
          <w:sz w:val="28"/>
          <w:szCs w:val="28"/>
        </w:rPr>
        <w:t>Cash in lieu of leave at the rate of</w:t>
      </w:r>
    </w:p>
    <w:p w:rsidR="007D3FB4" w:rsidRDefault="007D3FB4" w:rsidP="007D3FB4">
      <w:pPr>
        <w:pStyle w:val="ListParagraph"/>
        <w:spacing w:after="0" w:line="360" w:lineRule="auto"/>
        <w:jc w:val="both"/>
        <w:rPr>
          <w:rFonts w:ascii="Courier New" w:hAnsi="Courier New" w:cs="Courier New"/>
          <w:sz w:val="28"/>
          <w:szCs w:val="28"/>
        </w:rPr>
      </w:pPr>
      <w:r>
        <w:rPr>
          <w:rFonts w:ascii="Courier New" w:hAnsi="Courier New" w:cs="Courier New"/>
          <w:sz w:val="28"/>
          <w:szCs w:val="28"/>
        </w:rPr>
        <w:t xml:space="preserve">$800 per month for 70 days </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t xml:space="preserve"> </w:t>
      </w:r>
      <w:r w:rsidRPr="007D3FB4">
        <w:rPr>
          <w:rFonts w:ascii="Courier New" w:hAnsi="Courier New" w:cs="Courier New"/>
          <w:b/>
          <w:sz w:val="28"/>
          <w:szCs w:val="28"/>
        </w:rPr>
        <w:t>$1 866.60</w:t>
      </w:r>
    </w:p>
    <w:p w:rsidR="007D3FB4" w:rsidRDefault="007D3FB4" w:rsidP="007D3FB4">
      <w:pPr>
        <w:pStyle w:val="ListParagraph"/>
        <w:numPr>
          <w:ilvl w:val="0"/>
          <w:numId w:val="5"/>
        </w:numPr>
        <w:spacing w:after="0" w:line="360" w:lineRule="auto"/>
        <w:jc w:val="both"/>
        <w:rPr>
          <w:rFonts w:ascii="Courier New" w:hAnsi="Courier New" w:cs="Courier New"/>
          <w:sz w:val="28"/>
          <w:szCs w:val="28"/>
        </w:rPr>
      </w:pPr>
      <w:r>
        <w:rPr>
          <w:rFonts w:ascii="Courier New" w:hAnsi="Courier New" w:cs="Courier New"/>
          <w:sz w:val="28"/>
          <w:szCs w:val="28"/>
        </w:rPr>
        <w:t>Damages at the rate of $800 for 18</w:t>
      </w:r>
      <w:r w:rsidRPr="007D3FB4">
        <w:rPr>
          <w:rFonts w:ascii="Courier New" w:hAnsi="Courier New" w:cs="Courier New"/>
          <w:sz w:val="28"/>
          <w:szCs w:val="28"/>
        </w:rPr>
        <w:tab/>
      </w:r>
    </w:p>
    <w:p w:rsidR="007D3FB4" w:rsidRDefault="007D3FB4" w:rsidP="007D3FB4">
      <w:pPr>
        <w:pStyle w:val="ListParagraph"/>
        <w:spacing w:after="0" w:line="360" w:lineRule="auto"/>
        <w:jc w:val="both"/>
        <w:rPr>
          <w:rFonts w:ascii="Courier New" w:hAnsi="Courier New" w:cs="Courier New"/>
          <w:sz w:val="28"/>
          <w:szCs w:val="28"/>
        </w:rPr>
      </w:pPr>
      <w:r>
        <w:rPr>
          <w:rFonts w:ascii="Courier New" w:hAnsi="Courier New" w:cs="Courier New"/>
          <w:sz w:val="28"/>
          <w:szCs w:val="28"/>
        </w:rPr>
        <w:t>Months</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sidRPr="007D3FB4">
        <w:rPr>
          <w:rFonts w:ascii="Courier New" w:hAnsi="Courier New" w:cs="Courier New"/>
          <w:b/>
          <w:sz w:val="28"/>
          <w:szCs w:val="28"/>
          <w:u w:val="single"/>
        </w:rPr>
        <w:t>$14 400.00</w:t>
      </w:r>
    </w:p>
    <w:p w:rsidR="007D3FB4" w:rsidRDefault="007D3FB4" w:rsidP="007D3FB4">
      <w:pPr>
        <w:spacing w:after="0" w:line="360" w:lineRule="auto"/>
        <w:jc w:val="both"/>
        <w:rPr>
          <w:rFonts w:ascii="Courier New" w:hAnsi="Courier New" w:cs="Courier New"/>
          <w:sz w:val="28"/>
          <w:szCs w:val="28"/>
        </w:rPr>
      </w:pPr>
    </w:p>
    <w:p w:rsidR="007D3FB4" w:rsidRPr="007D3FB4" w:rsidRDefault="007D3FB4" w:rsidP="007D3FB4">
      <w:pPr>
        <w:spacing w:after="0" w:line="360" w:lineRule="auto"/>
        <w:jc w:val="both"/>
        <w:rPr>
          <w:rFonts w:ascii="Courier New" w:hAnsi="Courier New" w:cs="Courier New"/>
          <w:b/>
          <w:sz w:val="28"/>
          <w:szCs w:val="28"/>
        </w:rPr>
      </w:pPr>
      <w:r>
        <w:rPr>
          <w:rFonts w:ascii="Courier New" w:hAnsi="Courier New" w:cs="Courier New"/>
          <w:sz w:val="28"/>
          <w:szCs w:val="28"/>
        </w:rPr>
        <w:tab/>
        <w:t>Total amount</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sidRPr="007D3FB4">
        <w:rPr>
          <w:rFonts w:ascii="Courier New" w:hAnsi="Courier New" w:cs="Courier New"/>
          <w:b/>
          <w:sz w:val="28"/>
          <w:szCs w:val="28"/>
        </w:rPr>
        <w:t>$2</w:t>
      </w:r>
      <w:r w:rsidR="00D14547">
        <w:rPr>
          <w:rFonts w:ascii="Courier New" w:hAnsi="Courier New" w:cs="Courier New"/>
          <w:b/>
          <w:sz w:val="28"/>
          <w:szCs w:val="28"/>
        </w:rPr>
        <w:t>0</w:t>
      </w:r>
      <w:r w:rsidRPr="007D3FB4">
        <w:rPr>
          <w:rFonts w:ascii="Courier New" w:hAnsi="Courier New" w:cs="Courier New"/>
          <w:b/>
          <w:sz w:val="28"/>
          <w:szCs w:val="28"/>
        </w:rPr>
        <w:t xml:space="preserve"> </w:t>
      </w:r>
      <w:r w:rsidR="00D14547">
        <w:rPr>
          <w:rFonts w:ascii="Courier New" w:hAnsi="Courier New" w:cs="Courier New"/>
          <w:b/>
          <w:sz w:val="28"/>
          <w:szCs w:val="28"/>
        </w:rPr>
        <w:t>005.60</w:t>
      </w:r>
    </w:p>
    <w:p w:rsidR="007D3FB4" w:rsidRDefault="007D3FB4" w:rsidP="007D3FB4">
      <w:pPr>
        <w:spacing w:after="0" w:line="360" w:lineRule="auto"/>
        <w:jc w:val="both"/>
        <w:rPr>
          <w:rFonts w:ascii="Courier New" w:hAnsi="Courier New" w:cs="Courier New"/>
          <w:sz w:val="28"/>
          <w:szCs w:val="28"/>
        </w:rPr>
      </w:pPr>
      <w:r>
        <w:rPr>
          <w:rFonts w:ascii="Courier New" w:hAnsi="Courier New" w:cs="Courier New"/>
          <w:sz w:val="28"/>
          <w:szCs w:val="28"/>
        </w:rPr>
        <w:tab/>
        <w:t>Less amounts already paid</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sidRPr="007D3FB4">
        <w:rPr>
          <w:rFonts w:ascii="Courier New" w:hAnsi="Courier New" w:cs="Courier New"/>
          <w:b/>
          <w:sz w:val="28"/>
          <w:szCs w:val="28"/>
          <w:u w:val="single"/>
        </w:rPr>
        <w:t>$ 7 636.00</w:t>
      </w:r>
    </w:p>
    <w:p w:rsidR="007D3FB4" w:rsidRPr="007D3FB4" w:rsidRDefault="007D3FB4" w:rsidP="007D3FB4">
      <w:pPr>
        <w:spacing w:after="0" w:line="360" w:lineRule="auto"/>
        <w:jc w:val="both"/>
        <w:rPr>
          <w:rFonts w:ascii="Courier New" w:hAnsi="Courier New" w:cs="Courier New"/>
          <w:sz w:val="28"/>
          <w:szCs w:val="28"/>
        </w:rPr>
      </w:pPr>
      <w:r>
        <w:rPr>
          <w:rFonts w:ascii="Courier New" w:hAnsi="Courier New" w:cs="Courier New"/>
          <w:sz w:val="28"/>
          <w:szCs w:val="28"/>
        </w:rPr>
        <w:tab/>
        <w:t xml:space="preserve">Balance remaining </w:t>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Pr>
          <w:rFonts w:ascii="Courier New" w:hAnsi="Courier New" w:cs="Courier New"/>
          <w:sz w:val="28"/>
          <w:szCs w:val="28"/>
        </w:rPr>
        <w:tab/>
      </w:r>
      <w:r w:rsidRPr="007D3FB4">
        <w:rPr>
          <w:rFonts w:ascii="Courier New" w:hAnsi="Courier New" w:cs="Courier New"/>
          <w:b/>
          <w:sz w:val="28"/>
          <w:szCs w:val="28"/>
          <w:u w:val="single"/>
        </w:rPr>
        <w:t>$1</w:t>
      </w:r>
      <w:r w:rsidR="00D14547">
        <w:rPr>
          <w:rFonts w:ascii="Courier New" w:hAnsi="Courier New" w:cs="Courier New"/>
          <w:b/>
          <w:sz w:val="28"/>
          <w:szCs w:val="28"/>
          <w:u w:val="single"/>
        </w:rPr>
        <w:t>2</w:t>
      </w:r>
      <w:r w:rsidRPr="007D3FB4">
        <w:rPr>
          <w:rFonts w:ascii="Courier New" w:hAnsi="Courier New" w:cs="Courier New"/>
          <w:b/>
          <w:sz w:val="28"/>
          <w:szCs w:val="28"/>
          <w:u w:val="single"/>
        </w:rPr>
        <w:t xml:space="preserve"> </w:t>
      </w:r>
      <w:r w:rsidR="00D14547">
        <w:rPr>
          <w:rFonts w:ascii="Courier New" w:hAnsi="Courier New" w:cs="Courier New"/>
          <w:b/>
          <w:sz w:val="28"/>
          <w:szCs w:val="28"/>
          <w:u w:val="single"/>
        </w:rPr>
        <w:t>3</w:t>
      </w:r>
      <w:r w:rsidRPr="007D3FB4">
        <w:rPr>
          <w:rFonts w:ascii="Courier New" w:hAnsi="Courier New" w:cs="Courier New"/>
          <w:b/>
          <w:sz w:val="28"/>
          <w:szCs w:val="28"/>
          <w:u w:val="single"/>
        </w:rPr>
        <w:t>6</w:t>
      </w:r>
      <w:r w:rsidR="00D14547">
        <w:rPr>
          <w:rFonts w:ascii="Courier New" w:hAnsi="Courier New" w:cs="Courier New"/>
          <w:b/>
          <w:sz w:val="28"/>
          <w:szCs w:val="28"/>
          <w:u w:val="single"/>
        </w:rPr>
        <w:t>9</w:t>
      </w:r>
      <w:r w:rsidRPr="007D3FB4">
        <w:rPr>
          <w:rFonts w:ascii="Courier New" w:hAnsi="Courier New" w:cs="Courier New"/>
          <w:b/>
          <w:sz w:val="28"/>
          <w:szCs w:val="28"/>
          <w:u w:val="single"/>
        </w:rPr>
        <w:t>.</w:t>
      </w:r>
      <w:r w:rsidR="00D14547">
        <w:rPr>
          <w:rFonts w:ascii="Courier New" w:hAnsi="Courier New" w:cs="Courier New"/>
          <w:b/>
          <w:sz w:val="28"/>
          <w:szCs w:val="28"/>
          <w:u w:val="single"/>
        </w:rPr>
        <w:t>6</w:t>
      </w:r>
      <w:r w:rsidRPr="007D3FB4">
        <w:rPr>
          <w:rFonts w:ascii="Courier New" w:hAnsi="Courier New" w:cs="Courier New"/>
          <w:b/>
          <w:sz w:val="28"/>
          <w:szCs w:val="28"/>
          <w:u w:val="single"/>
        </w:rPr>
        <w:t>0</w:t>
      </w:r>
    </w:p>
    <w:p w:rsidR="007D3FB4" w:rsidRDefault="007D3FB4" w:rsidP="00EE1F2D">
      <w:pPr>
        <w:spacing w:line="360" w:lineRule="auto"/>
        <w:jc w:val="both"/>
        <w:rPr>
          <w:rFonts w:ascii="Courier New" w:hAnsi="Courier New" w:cs="Courier New"/>
          <w:sz w:val="28"/>
          <w:szCs w:val="28"/>
        </w:rPr>
      </w:pPr>
    </w:p>
    <w:p w:rsidR="00490DC8" w:rsidRDefault="00490DC8" w:rsidP="00490DC8">
      <w:pPr>
        <w:spacing w:after="0" w:line="360" w:lineRule="auto"/>
        <w:jc w:val="both"/>
        <w:rPr>
          <w:rFonts w:ascii="Courier New" w:hAnsi="Courier New" w:cs="Courier New"/>
          <w:b/>
          <w:sz w:val="24"/>
          <w:szCs w:val="24"/>
        </w:rPr>
      </w:pPr>
      <w:r>
        <w:rPr>
          <w:rFonts w:ascii="Courier New" w:hAnsi="Courier New" w:cs="Courier New"/>
          <w:b/>
          <w:sz w:val="24"/>
          <w:szCs w:val="24"/>
        </w:rPr>
        <w:t>………………………………………..</w:t>
      </w:r>
    </w:p>
    <w:p w:rsidR="00490DC8" w:rsidRDefault="00490DC8" w:rsidP="00490DC8">
      <w:pPr>
        <w:spacing w:after="0" w:line="360" w:lineRule="auto"/>
        <w:jc w:val="both"/>
        <w:rPr>
          <w:rFonts w:ascii="Courier New" w:hAnsi="Courier New" w:cs="Courier New"/>
          <w:b/>
          <w:sz w:val="24"/>
          <w:szCs w:val="24"/>
        </w:rPr>
      </w:pPr>
      <w:r>
        <w:rPr>
          <w:rFonts w:ascii="Courier New" w:hAnsi="Courier New" w:cs="Courier New"/>
          <w:b/>
          <w:sz w:val="24"/>
          <w:szCs w:val="24"/>
        </w:rPr>
        <w:t>G. Mhuri</w:t>
      </w:r>
    </w:p>
    <w:p w:rsidR="00490DC8" w:rsidRDefault="00490DC8" w:rsidP="00490DC8">
      <w:pPr>
        <w:spacing w:after="0" w:line="360" w:lineRule="auto"/>
        <w:jc w:val="both"/>
        <w:rPr>
          <w:rFonts w:ascii="Courier New" w:hAnsi="Courier New" w:cs="Courier New"/>
          <w:b/>
          <w:sz w:val="24"/>
          <w:szCs w:val="24"/>
        </w:rPr>
      </w:pPr>
    </w:p>
    <w:p w:rsidR="00490DC8" w:rsidRDefault="00490DC8" w:rsidP="00490DC8">
      <w:pPr>
        <w:spacing w:after="0" w:line="360" w:lineRule="auto"/>
        <w:jc w:val="both"/>
        <w:rPr>
          <w:rFonts w:ascii="Courier New" w:hAnsi="Courier New" w:cs="Courier New"/>
          <w:b/>
          <w:sz w:val="24"/>
          <w:szCs w:val="24"/>
        </w:rPr>
      </w:pPr>
      <w:r>
        <w:rPr>
          <w:rFonts w:ascii="Courier New" w:hAnsi="Courier New" w:cs="Courier New"/>
          <w:b/>
          <w:sz w:val="24"/>
          <w:szCs w:val="24"/>
        </w:rPr>
        <w:t>…………………………………………</w:t>
      </w:r>
    </w:p>
    <w:p w:rsidR="00490DC8" w:rsidRDefault="00490DC8" w:rsidP="00490DC8">
      <w:pPr>
        <w:spacing w:line="360" w:lineRule="auto"/>
        <w:jc w:val="both"/>
        <w:rPr>
          <w:rFonts w:ascii="Courier New" w:hAnsi="Courier New" w:cs="Courier New"/>
          <w:b/>
          <w:sz w:val="24"/>
          <w:szCs w:val="24"/>
        </w:rPr>
      </w:pPr>
      <w:r>
        <w:rPr>
          <w:rFonts w:ascii="Courier New" w:hAnsi="Courier New" w:cs="Courier New"/>
          <w:b/>
          <w:sz w:val="24"/>
          <w:szCs w:val="24"/>
        </w:rPr>
        <w:t xml:space="preserve">E. Muchawa </w:t>
      </w:r>
    </w:p>
    <w:p w:rsidR="007D3FB4" w:rsidRDefault="007D3FB4" w:rsidP="00EE1F2D">
      <w:pPr>
        <w:spacing w:line="360" w:lineRule="auto"/>
        <w:jc w:val="both"/>
        <w:rPr>
          <w:rFonts w:ascii="Courier New" w:hAnsi="Courier New" w:cs="Courier New"/>
          <w:sz w:val="28"/>
          <w:szCs w:val="28"/>
        </w:rPr>
      </w:pPr>
    </w:p>
    <w:p w:rsidR="00490DC8" w:rsidRPr="00490DC8" w:rsidRDefault="007D3FB4" w:rsidP="00EE1F2D">
      <w:pPr>
        <w:spacing w:line="360" w:lineRule="auto"/>
        <w:jc w:val="both"/>
        <w:rPr>
          <w:rFonts w:ascii="Courier New" w:hAnsi="Courier New" w:cs="Courier New"/>
          <w:b/>
          <w:i/>
          <w:sz w:val="24"/>
          <w:szCs w:val="24"/>
        </w:rPr>
      </w:pPr>
      <w:r w:rsidRPr="00490DC8">
        <w:rPr>
          <w:rFonts w:ascii="Courier New" w:hAnsi="Courier New" w:cs="Courier New"/>
          <w:b/>
          <w:i/>
          <w:sz w:val="24"/>
          <w:szCs w:val="24"/>
        </w:rPr>
        <w:t>Takaidza &amp; Mubata  - Applicant’s Legal Practitioners</w:t>
      </w:r>
    </w:p>
    <w:p w:rsidR="00733545" w:rsidRPr="00733545" w:rsidRDefault="007D3FB4" w:rsidP="00490DC8">
      <w:pPr>
        <w:spacing w:line="360" w:lineRule="auto"/>
        <w:jc w:val="both"/>
        <w:rPr>
          <w:rFonts w:ascii="Courier New" w:hAnsi="Courier New" w:cs="Courier New"/>
          <w:sz w:val="28"/>
          <w:szCs w:val="28"/>
        </w:rPr>
      </w:pPr>
      <w:r w:rsidRPr="00490DC8">
        <w:rPr>
          <w:rFonts w:ascii="Courier New" w:hAnsi="Courier New" w:cs="Courier New"/>
          <w:b/>
          <w:i/>
          <w:sz w:val="24"/>
          <w:szCs w:val="24"/>
        </w:rPr>
        <w:t xml:space="preserve">Bere Brothers – Respondent’s Legal Practitioners </w:t>
      </w:r>
    </w:p>
    <w:sectPr w:rsidR="00733545" w:rsidRPr="00733545" w:rsidSect="00F729F6">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2B4" w:rsidRDefault="006502B4" w:rsidP="00F729F6">
      <w:pPr>
        <w:spacing w:after="0" w:line="240" w:lineRule="auto"/>
      </w:pPr>
      <w:r>
        <w:separator/>
      </w:r>
    </w:p>
  </w:endnote>
  <w:endnote w:type="continuationSeparator" w:id="1">
    <w:p w:rsidR="006502B4" w:rsidRDefault="006502B4" w:rsidP="00F72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3252"/>
      <w:docPartObj>
        <w:docPartGallery w:val="Page Numbers (Bottom of Page)"/>
        <w:docPartUnique/>
      </w:docPartObj>
    </w:sdtPr>
    <w:sdtContent>
      <w:p w:rsidR="00EA1A9E" w:rsidRDefault="007F7BB8">
        <w:pPr>
          <w:pStyle w:val="Footer"/>
          <w:jc w:val="center"/>
        </w:pPr>
        <w:fldSimple w:instr=" PAGE   \* MERGEFORMAT ">
          <w:r w:rsidR="002C75EE">
            <w:rPr>
              <w:noProof/>
            </w:rPr>
            <w:t>12</w:t>
          </w:r>
        </w:fldSimple>
      </w:p>
    </w:sdtContent>
  </w:sdt>
  <w:p w:rsidR="00EA1A9E" w:rsidRDefault="00EA1A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2B4" w:rsidRDefault="006502B4" w:rsidP="00F729F6">
      <w:pPr>
        <w:spacing w:after="0" w:line="240" w:lineRule="auto"/>
      </w:pPr>
      <w:r>
        <w:separator/>
      </w:r>
    </w:p>
  </w:footnote>
  <w:footnote w:type="continuationSeparator" w:id="1">
    <w:p w:rsidR="006502B4" w:rsidRDefault="006502B4" w:rsidP="00F729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9E" w:rsidRDefault="00EA1A9E">
    <w:pPr>
      <w:pStyle w:val="Header"/>
    </w:pPr>
    <w:r>
      <w:rPr>
        <w:rFonts w:ascii="Courier New" w:hAnsi="Courier New" w:cs="Courier New"/>
        <w:b/>
        <w:sz w:val="24"/>
        <w:szCs w:val="24"/>
      </w:rPr>
      <w:t xml:space="preserve">                                       JUDGMENT NO.LC/MC/12/13</w:t>
    </w:r>
  </w:p>
  <w:p w:rsidR="00EA1A9E" w:rsidRDefault="00EA1A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A1841"/>
    <w:multiLevelType w:val="hybridMultilevel"/>
    <w:tmpl w:val="4686D066"/>
    <w:lvl w:ilvl="0" w:tplc="EFE860A0">
      <w:start w:val="1"/>
      <w:numFmt w:val="lowerLetter"/>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nsid w:val="58533649"/>
    <w:multiLevelType w:val="hybridMultilevel"/>
    <w:tmpl w:val="80501382"/>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5F7F4E8E"/>
    <w:multiLevelType w:val="hybridMultilevel"/>
    <w:tmpl w:val="78C488A0"/>
    <w:lvl w:ilvl="0" w:tplc="52ECA208">
      <w:start w:val="1"/>
      <w:numFmt w:val="lowerLetter"/>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nsid w:val="615D7861"/>
    <w:multiLevelType w:val="hybridMultilevel"/>
    <w:tmpl w:val="122CA5A0"/>
    <w:lvl w:ilvl="0" w:tplc="AD04E60C">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nsid w:val="79AE6533"/>
    <w:multiLevelType w:val="hybridMultilevel"/>
    <w:tmpl w:val="09A439E8"/>
    <w:lvl w:ilvl="0" w:tplc="BC14DC96">
      <w:start w:val="1"/>
      <w:numFmt w:val="lowerLetter"/>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729F6"/>
    <w:rsid w:val="000075BA"/>
    <w:rsid w:val="000524C2"/>
    <w:rsid w:val="00123E4C"/>
    <w:rsid w:val="00182A10"/>
    <w:rsid w:val="001A178D"/>
    <w:rsid w:val="001F6022"/>
    <w:rsid w:val="002747A9"/>
    <w:rsid w:val="002B787C"/>
    <w:rsid w:val="002C75EE"/>
    <w:rsid w:val="00490DC8"/>
    <w:rsid w:val="00533C02"/>
    <w:rsid w:val="00641DA7"/>
    <w:rsid w:val="006502B4"/>
    <w:rsid w:val="00733545"/>
    <w:rsid w:val="00771EEB"/>
    <w:rsid w:val="007D3FB4"/>
    <w:rsid w:val="007D537A"/>
    <w:rsid w:val="007F1DE0"/>
    <w:rsid w:val="007F7BB8"/>
    <w:rsid w:val="00946E18"/>
    <w:rsid w:val="009B2025"/>
    <w:rsid w:val="00AA5D9E"/>
    <w:rsid w:val="00B22BEA"/>
    <w:rsid w:val="00BE2F24"/>
    <w:rsid w:val="00CB0D0A"/>
    <w:rsid w:val="00CD53F3"/>
    <w:rsid w:val="00D14547"/>
    <w:rsid w:val="00D31820"/>
    <w:rsid w:val="00E27F0E"/>
    <w:rsid w:val="00E42EAC"/>
    <w:rsid w:val="00E92CF9"/>
    <w:rsid w:val="00EA1A9E"/>
    <w:rsid w:val="00EE1F2D"/>
    <w:rsid w:val="00F60707"/>
    <w:rsid w:val="00F6215E"/>
    <w:rsid w:val="00F729F6"/>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9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9F6"/>
  </w:style>
  <w:style w:type="paragraph" w:styleId="Footer">
    <w:name w:val="footer"/>
    <w:basedOn w:val="Normal"/>
    <w:link w:val="FooterChar"/>
    <w:uiPriority w:val="99"/>
    <w:unhideWhenUsed/>
    <w:rsid w:val="00F72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9F6"/>
  </w:style>
  <w:style w:type="paragraph" w:styleId="BalloonText">
    <w:name w:val="Balloon Text"/>
    <w:basedOn w:val="Normal"/>
    <w:link w:val="BalloonTextChar"/>
    <w:uiPriority w:val="99"/>
    <w:semiHidden/>
    <w:unhideWhenUsed/>
    <w:rsid w:val="00F72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9F6"/>
    <w:rPr>
      <w:rFonts w:ascii="Tahoma" w:hAnsi="Tahoma" w:cs="Tahoma"/>
      <w:sz w:val="16"/>
      <w:szCs w:val="16"/>
    </w:rPr>
  </w:style>
  <w:style w:type="paragraph" w:styleId="ListParagraph">
    <w:name w:val="List Paragraph"/>
    <w:basedOn w:val="Normal"/>
    <w:uiPriority w:val="34"/>
    <w:qFormat/>
    <w:rsid w:val="009B202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14</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2013-05-15T10:42:00Z</cp:lastPrinted>
  <dcterms:created xsi:type="dcterms:W3CDTF">2013-05-13T07:25:00Z</dcterms:created>
  <dcterms:modified xsi:type="dcterms:W3CDTF">2013-05-15T10:46:00Z</dcterms:modified>
</cp:coreProperties>
</file>