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9E5E1" w14:textId="77777777" w:rsidR="00087189" w:rsidRDefault="00087189" w:rsidP="00087189">
      <w:pPr>
        <w:spacing w:after="0" w:line="240" w:lineRule="auto"/>
        <w:jc w:val="both"/>
        <w:rPr>
          <w:rFonts w:ascii="Times New Roman" w:hAnsi="Times New Roman" w:cs="Times New Roman"/>
          <w:bCs/>
          <w:sz w:val="24"/>
          <w:szCs w:val="24"/>
        </w:rPr>
      </w:pPr>
      <w:bookmarkStart w:id="0" w:name="_GoBack"/>
      <w:bookmarkEnd w:id="0"/>
      <w:r w:rsidRPr="00087189">
        <w:rPr>
          <w:rFonts w:ascii="Times New Roman" w:hAnsi="Times New Roman" w:cs="Times New Roman"/>
          <w:bCs/>
          <w:sz w:val="24"/>
          <w:szCs w:val="24"/>
        </w:rPr>
        <w:t xml:space="preserve">NTOMBIZODWA NHOWE </w:t>
      </w:r>
    </w:p>
    <w:p w14:paraId="1BAA06ED" w14:textId="1EA780F3" w:rsidR="00087189" w:rsidRDefault="00087189" w:rsidP="0008718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739F42CD" w14:textId="77777777" w:rsidR="00717085" w:rsidRDefault="00087189" w:rsidP="00087189">
      <w:pPr>
        <w:spacing w:after="0" w:line="240" w:lineRule="auto"/>
        <w:jc w:val="both"/>
        <w:rPr>
          <w:rFonts w:ascii="Times New Roman" w:hAnsi="Times New Roman" w:cs="Times New Roman"/>
          <w:bCs/>
          <w:sz w:val="24"/>
          <w:szCs w:val="24"/>
        </w:rPr>
      </w:pPr>
      <w:r w:rsidRPr="00087189">
        <w:rPr>
          <w:rFonts w:ascii="Times New Roman" w:hAnsi="Times New Roman" w:cs="Times New Roman"/>
          <w:bCs/>
          <w:sz w:val="24"/>
          <w:szCs w:val="24"/>
        </w:rPr>
        <w:t xml:space="preserve">MONICA GONDO </w:t>
      </w:r>
    </w:p>
    <w:p w14:paraId="2F815636" w14:textId="0F66B629" w:rsidR="00717085" w:rsidRDefault="00717085" w:rsidP="0008718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758A4F36" w14:textId="77777777" w:rsidR="00717085" w:rsidRDefault="00087189" w:rsidP="00087189">
      <w:pPr>
        <w:spacing w:after="0" w:line="240" w:lineRule="auto"/>
        <w:jc w:val="both"/>
        <w:rPr>
          <w:rFonts w:ascii="Times New Roman" w:hAnsi="Times New Roman" w:cs="Times New Roman"/>
          <w:bCs/>
          <w:sz w:val="24"/>
          <w:szCs w:val="24"/>
        </w:rPr>
      </w:pPr>
      <w:r w:rsidRPr="00087189">
        <w:rPr>
          <w:rFonts w:ascii="Times New Roman" w:hAnsi="Times New Roman" w:cs="Times New Roman"/>
          <w:bCs/>
          <w:sz w:val="24"/>
          <w:szCs w:val="24"/>
        </w:rPr>
        <w:t xml:space="preserve">RAYMOND TAFADZWA NHOWE </w:t>
      </w:r>
    </w:p>
    <w:p w14:paraId="761F690F" w14:textId="665C6FAA" w:rsidR="00717085" w:rsidRDefault="00717085" w:rsidP="0008718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4EE09745" w14:textId="304921CD" w:rsidR="00087189" w:rsidRDefault="00087189" w:rsidP="00717085">
      <w:pPr>
        <w:spacing w:after="0" w:line="240" w:lineRule="auto"/>
        <w:jc w:val="both"/>
        <w:rPr>
          <w:rFonts w:ascii="Times New Roman" w:hAnsi="Times New Roman" w:cs="Times New Roman"/>
          <w:bCs/>
          <w:sz w:val="24"/>
          <w:szCs w:val="24"/>
        </w:rPr>
      </w:pPr>
      <w:r w:rsidRPr="00087189">
        <w:rPr>
          <w:rFonts w:ascii="Times New Roman" w:hAnsi="Times New Roman" w:cs="Times New Roman"/>
          <w:bCs/>
          <w:sz w:val="24"/>
          <w:szCs w:val="24"/>
        </w:rPr>
        <w:t>THE SHERIFF OF THE HIGH COURT</w:t>
      </w:r>
    </w:p>
    <w:p w14:paraId="2128A9A5" w14:textId="77777777" w:rsidR="00477766" w:rsidRDefault="00477766" w:rsidP="00717085">
      <w:pPr>
        <w:spacing w:after="0" w:line="240" w:lineRule="auto"/>
        <w:jc w:val="both"/>
        <w:rPr>
          <w:rFonts w:ascii="Times New Roman" w:hAnsi="Times New Roman" w:cs="Times New Roman"/>
          <w:bCs/>
          <w:sz w:val="24"/>
          <w:szCs w:val="24"/>
        </w:rPr>
      </w:pPr>
    </w:p>
    <w:p w14:paraId="2F8BAB62" w14:textId="77777777" w:rsidR="00477766" w:rsidRDefault="00477766" w:rsidP="00717085">
      <w:pPr>
        <w:spacing w:after="0" w:line="240" w:lineRule="auto"/>
        <w:jc w:val="both"/>
        <w:rPr>
          <w:rFonts w:ascii="Times New Roman" w:hAnsi="Times New Roman" w:cs="Times New Roman"/>
          <w:bCs/>
          <w:sz w:val="24"/>
          <w:szCs w:val="24"/>
        </w:rPr>
      </w:pPr>
    </w:p>
    <w:p w14:paraId="1918168C" w14:textId="77777777" w:rsidR="00087189" w:rsidRDefault="00087189" w:rsidP="00087189">
      <w:pPr>
        <w:spacing w:after="0" w:line="240" w:lineRule="auto"/>
        <w:jc w:val="both"/>
        <w:rPr>
          <w:rFonts w:ascii="Times New Roman" w:hAnsi="Times New Roman" w:cs="Times New Roman"/>
          <w:bCs/>
          <w:sz w:val="24"/>
          <w:szCs w:val="24"/>
        </w:rPr>
      </w:pPr>
    </w:p>
    <w:p w14:paraId="4C25C297" w14:textId="77777777" w:rsidR="00087189" w:rsidRPr="00456DDE" w:rsidRDefault="00087189" w:rsidP="00087189">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5FA6EA81" w14:textId="77777777" w:rsidR="00087189" w:rsidRPr="00E96D96" w:rsidRDefault="00087189" w:rsidP="00087189">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217F33ED" w14:textId="272039B1" w:rsidR="00087189" w:rsidRPr="00456DDE" w:rsidRDefault="00087189" w:rsidP="00087189">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sidR="00E46ED1">
        <w:rPr>
          <w:rFonts w:ascii="Times New Roman" w:hAnsi="Times New Roman" w:cs="Times New Roman"/>
          <w:bCs/>
          <w:sz w:val="24"/>
          <w:szCs w:val="24"/>
          <w:lang w:val="en-GB"/>
        </w:rPr>
        <w:t>7, 13 &amp;</w:t>
      </w:r>
      <w:r w:rsidR="003D1A11">
        <w:rPr>
          <w:rFonts w:ascii="Times New Roman" w:hAnsi="Times New Roman" w:cs="Times New Roman"/>
          <w:bCs/>
          <w:sz w:val="24"/>
          <w:szCs w:val="24"/>
          <w:lang w:val="en-GB"/>
        </w:rPr>
        <w:t xml:space="preserve"> </w:t>
      </w:r>
      <w:r w:rsidR="00825145">
        <w:rPr>
          <w:rFonts w:ascii="Times New Roman" w:hAnsi="Times New Roman" w:cs="Times New Roman"/>
          <w:bCs/>
          <w:sz w:val="24"/>
          <w:szCs w:val="24"/>
          <w:lang w:val="en-GB"/>
        </w:rPr>
        <w:t>20</w:t>
      </w:r>
      <w:r>
        <w:rPr>
          <w:rFonts w:ascii="Times New Roman" w:hAnsi="Times New Roman" w:cs="Times New Roman"/>
          <w:bCs/>
          <w:sz w:val="24"/>
          <w:szCs w:val="24"/>
          <w:lang w:val="en-GB"/>
        </w:rPr>
        <w:t xml:space="preserve"> May 2026</w:t>
      </w:r>
    </w:p>
    <w:p w14:paraId="27F7D581" w14:textId="77777777" w:rsidR="00087189" w:rsidRDefault="00087189" w:rsidP="00087189">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p>
    <w:p w14:paraId="69C67780" w14:textId="77777777" w:rsidR="00087189" w:rsidRPr="00456DDE" w:rsidRDefault="00087189" w:rsidP="00087189">
      <w:pPr>
        <w:spacing w:after="0" w:line="360" w:lineRule="auto"/>
        <w:jc w:val="both"/>
        <w:rPr>
          <w:rFonts w:ascii="Times New Roman" w:hAnsi="Times New Roman" w:cs="Times New Roman"/>
          <w:b/>
          <w:sz w:val="24"/>
          <w:szCs w:val="24"/>
          <w:lang w:val="en-GB"/>
        </w:rPr>
      </w:pPr>
    </w:p>
    <w:p w14:paraId="7DE347D5" w14:textId="0F97FF94" w:rsidR="00087189" w:rsidRDefault="00717085" w:rsidP="00087189">
      <w:pPr>
        <w:spacing w:after="0" w:line="240" w:lineRule="auto"/>
        <w:jc w:val="both"/>
        <w:rPr>
          <w:rFonts w:ascii="Times New Roman" w:hAnsi="Times New Roman" w:cs="Times New Roman"/>
          <w:b/>
          <w:iCs/>
          <w:sz w:val="24"/>
          <w:szCs w:val="24"/>
          <w:lang w:val="en-GB"/>
        </w:rPr>
      </w:pPr>
      <w:r>
        <w:rPr>
          <w:rFonts w:ascii="Times New Roman" w:hAnsi="Times New Roman" w:cs="Times New Roman"/>
          <w:b/>
          <w:iCs/>
          <w:sz w:val="24"/>
          <w:szCs w:val="24"/>
          <w:lang w:val="en-GB"/>
        </w:rPr>
        <w:t xml:space="preserve">Chamber </w:t>
      </w:r>
      <w:r w:rsidR="00087189" w:rsidRPr="00E801A6">
        <w:rPr>
          <w:rFonts w:ascii="Times New Roman" w:hAnsi="Times New Roman" w:cs="Times New Roman"/>
          <w:b/>
          <w:iCs/>
          <w:sz w:val="24"/>
          <w:szCs w:val="24"/>
          <w:lang w:val="en-GB"/>
        </w:rPr>
        <w:t xml:space="preserve">Application </w:t>
      </w:r>
    </w:p>
    <w:p w14:paraId="1347AA85" w14:textId="77777777" w:rsidR="00087189" w:rsidRDefault="00087189" w:rsidP="00087189">
      <w:pPr>
        <w:spacing w:after="0" w:line="240" w:lineRule="auto"/>
        <w:jc w:val="both"/>
        <w:rPr>
          <w:rFonts w:ascii="Times New Roman" w:hAnsi="Times New Roman" w:cs="Times New Roman"/>
          <w:b/>
          <w:iCs/>
          <w:sz w:val="24"/>
          <w:szCs w:val="24"/>
          <w:lang w:val="en-GB"/>
        </w:rPr>
      </w:pPr>
    </w:p>
    <w:p w14:paraId="3F6578C6" w14:textId="77777777" w:rsidR="00087189" w:rsidRDefault="00087189" w:rsidP="00087189">
      <w:pPr>
        <w:spacing w:after="120" w:line="240" w:lineRule="auto"/>
        <w:jc w:val="both"/>
        <w:rPr>
          <w:rFonts w:ascii="Times New Roman" w:hAnsi="Times New Roman" w:cs="Times New Roman"/>
          <w:iCs/>
          <w:sz w:val="24"/>
          <w:szCs w:val="24"/>
          <w:lang w:val="en-GB"/>
        </w:rPr>
      </w:pPr>
    </w:p>
    <w:p w14:paraId="579C64CC" w14:textId="77777777" w:rsidR="00717085" w:rsidRDefault="00717085" w:rsidP="00087189">
      <w:pPr>
        <w:spacing w:after="0" w:line="240" w:lineRule="auto"/>
        <w:jc w:val="both"/>
        <w:rPr>
          <w:rFonts w:ascii="Times New Roman" w:hAnsi="Times New Roman" w:cs="Times New Roman"/>
          <w:sz w:val="24"/>
          <w:szCs w:val="24"/>
        </w:rPr>
      </w:pPr>
      <w:r w:rsidRPr="00717085">
        <w:rPr>
          <w:rFonts w:ascii="Times New Roman" w:hAnsi="Times New Roman" w:cs="Times New Roman"/>
          <w:i/>
          <w:iCs/>
          <w:sz w:val="24"/>
          <w:szCs w:val="24"/>
        </w:rPr>
        <w:t>L. Matapura</w:t>
      </w:r>
      <w:r>
        <w:rPr>
          <w:rFonts w:ascii="Times New Roman" w:hAnsi="Times New Roman" w:cs="Times New Roman"/>
          <w:i/>
          <w:iCs/>
          <w:sz w:val="24"/>
          <w:szCs w:val="24"/>
        </w:rPr>
        <w:t>,</w:t>
      </w:r>
      <w:r w:rsidRPr="00717085">
        <w:rPr>
          <w:rFonts w:ascii="Times New Roman" w:hAnsi="Times New Roman" w:cs="Times New Roman"/>
          <w:i/>
          <w:iCs/>
          <w:sz w:val="24"/>
          <w:szCs w:val="24"/>
        </w:rPr>
        <w:t> </w:t>
      </w:r>
      <w:r w:rsidRPr="00717085">
        <w:rPr>
          <w:rFonts w:ascii="Times New Roman" w:hAnsi="Times New Roman" w:cs="Times New Roman"/>
          <w:sz w:val="24"/>
          <w:szCs w:val="24"/>
        </w:rPr>
        <w:t xml:space="preserve">for the applicant </w:t>
      </w:r>
    </w:p>
    <w:p w14:paraId="27120457" w14:textId="465FC8E2" w:rsidR="00717085" w:rsidRDefault="00717085" w:rsidP="00087189">
      <w:pPr>
        <w:spacing w:after="0" w:line="240" w:lineRule="auto"/>
        <w:jc w:val="both"/>
        <w:rPr>
          <w:rFonts w:ascii="Times New Roman" w:hAnsi="Times New Roman" w:cs="Times New Roman"/>
          <w:i/>
          <w:iCs/>
          <w:sz w:val="24"/>
          <w:szCs w:val="24"/>
        </w:rPr>
      </w:pPr>
      <w:r w:rsidRPr="00717085">
        <w:rPr>
          <w:rFonts w:ascii="Times New Roman" w:hAnsi="Times New Roman" w:cs="Times New Roman"/>
          <w:i/>
          <w:iCs/>
          <w:sz w:val="24"/>
          <w:szCs w:val="24"/>
        </w:rPr>
        <w:t>K. Gama</w:t>
      </w:r>
      <w:r>
        <w:rPr>
          <w:rFonts w:ascii="Times New Roman" w:hAnsi="Times New Roman" w:cs="Times New Roman"/>
          <w:i/>
          <w:iCs/>
          <w:sz w:val="24"/>
          <w:szCs w:val="24"/>
        </w:rPr>
        <w:t>,</w:t>
      </w:r>
      <w:r w:rsidRPr="00717085">
        <w:rPr>
          <w:rFonts w:ascii="Times New Roman" w:hAnsi="Times New Roman" w:cs="Times New Roman"/>
          <w:i/>
          <w:iCs/>
          <w:sz w:val="24"/>
          <w:szCs w:val="24"/>
        </w:rPr>
        <w:t> </w:t>
      </w:r>
      <w:r w:rsidRPr="00717085">
        <w:rPr>
          <w:rFonts w:ascii="Times New Roman" w:hAnsi="Times New Roman" w:cs="Times New Roman"/>
          <w:sz w:val="24"/>
          <w:szCs w:val="24"/>
        </w:rPr>
        <w:t>for the 1</w:t>
      </w:r>
      <w:r w:rsidR="00F56265" w:rsidRPr="00F56265">
        <w:rPr>
          <w:rFonts w:ascii="Times New Roman" w:hAnsi="Times New Roman" w:cs="Times New Roman"/>
          <w:sz w:val="24"/>
          <w:szCs w:val="24"/>
          <w:vertAlign w:val="superscript"/>
        </w:rPr>
        <w:t>st</w:t>
      </w:r>
      <w:r w:rsidRPr="00717085">
        <w:rPr>
          <w:rFonts w:ascii="Times New Roman" w:hAnsi="Times New Roman" w:cs="Times New Roman"/>
          <w:sz w:val="24"/>
          <w:szCs w:val="24"/>
        </w:rPr>
        <w:t> respondent</w:t>
      </w:r>
      <w:r w:rsidRPr="00717085">
        <w:rPr>
          <w:rFonts w:ascii="Times New Roman" w:hAnsi="Times New Roman" w:cs="Times New Roman"/>
          <w:i/>
          <w:iCs/>
          <w:sz w:val="24"/>
          <w:szCs w:val="24"/>
        </w:rPr>
        <w:t xml:space="preserve"> </w:t>
      </w:r>
    </w:p>
    <w:p w14:paraId="28E77F57" w14:textId="778622AD" w:rsidR="00087189" w:rsidRDefault="00717085" w:rsidP="00717085">
      <w:pPr>
        <w:spacing w:after="0" w:line="240" w:lineRule="auto"/>
        <w:jc w:val="both"/>
        <w:rPr>
          <w:rFonts w:ascii="Times New Roman" w:hAnsi="Times New Roman" w:cs="Times New Roman"/>
          <w:iCs/>
          <w:sz w:val="24"/>
          <w:szCs w:val="24"/>
          <w:lang w:val="en-GB"/>
        </w:rPr>
      </w:pPr>
      <w:r w:rsidRPr="00717085">
        <w:rPr>
          <w:rFonts w:ascii="Times New Roman" w:hAnsi="Times New Roman" w:cs="Times New Roman"/>
          <w:sz w:val="24"/>
          <w:szCs w:val="24"/>
        </w:rPr>
        <w:t>No appearance for the 2</w:t>
      </w:r>
      <w:r w:rsidR="00F56265" w:rsidRPr="00F56265">
        <w:rPr>
          <w:rFonts w:ascii="Times New Roman" w:hAnsi="Times New Roman" w:cs="Times New Roman"/>
          <w:sz w:val="24"/>
          <w:szCs w:val="24"/>
          <w:vertAlign w:val="superscript"/>
        </w:rPr>
        <w:t>nd</w:t>
      </w:r>
      <w:r w:rsidR="00B33B56">
        <w:rPr>
          <w:rFonts w:ascii="Times New Roman" w:hAnsi="Times New Roman" w:cs="Times New Roman"/>
          <w:sz w:val="24"/>
          <w:szCs w:val="24"/>
        </w:rPr>
        <w:t xml:space="preserve"> &amp; </w:t>
      </w:r>
      <w:r w:rsidRPr="00717085">
        <w:rPr>
          <w:rFonts w:ascii="Times New Roman" w:hAnsi="Times New Roman" w:cs="Times New Roman"/>
          <w:sz w:val="24"/>
          <w:szCs w:val="24"/>
        </w:rPr>
        <w:t>3</w:t>
      </w:r>
      <w:r w:rsidR="00F56265" w:rsidRPr="00F56265">
        <w:rPr>
          <w:rFonts w:ascii="Times New Roman" w:hAnsi="Times New Roman" w:cs="Times New Roman"/>
          <w:sz w:val="24"/>
          <w:szCs w:val="24"/>
          <w:vertAlign w:val="superscript"/>
        </w:rPr>
        <w:t>rd</w:t>
      </w:r>
      <w:r w:rsidRPr="00717085">
        <w:rPr>
          <w:rFonts w:ascii="Times New Roman" w:hAnsi="Times New Roman" w:cs="Times New Roman"/>
          <w:sz w:val="24"/>
          <w:szCs w:val="24"/>
        </w:rPr>
        <w:t> respondent</w:t>
      </w:r>
      <w:r>
        <w:rPr>
          <w:rFonts w:ascii="Times New Roman" w:hAnsi="Times New Roman" w:cs="Times New Roman"/>
          <w:sz w:val="24"/>
          <w:szCs w:val="24"/>
        </w:rPr>
        <w:t>s</w:t>
      </w:r>
      <w:r w:rsidRPr="00717085">
        <w:rPr>
          <w:rFonts w:ascii="Times New Roman" w:hAnsi="Times New Roman" w:cs="Times New Roman"/>
          <w:i/>
          <w:iCs/>
          <w:sz w:val="24"/>
          <w:szCs w:val="24"/>
        </w:rPr>
        <w:t xml:space="preserve"> </w:t>
      </w:r>
      <w:r w:rsidR="00087189">
        <w:rPr>
          <w:rFonts w:ascii="Times New Roman" w:hAnsi="Times New Roman" w:cs="Times New Roman"/>
          <w:i/>
          <w:iCs/>
          <w:sz w:val="24"/>
          <w:szCs w:val="24"/>
          <w:lang w:val="en-GB"/>
        </w:rPr>
        <w:t xml:space="preserve"> </w:t>
      </w:r>
    </w:p>
    <w:p w14:paraId="035BD13C" w14:textId="77777777" w:rsidR="00717085" w:rsidRDefault="00717085" w:rsidP="00717085">
      <w:pPr>
        <w:spacing w:after="0" w:line="240" w:lineRule="auto"/>
        <w:jc w:val="both"/>
        <w:rPr>
          <w:rFonts w:ascii="Times New Roman" w:hAnsi="Times New Roman" w:cs="Times New Roman"/>
          <w:iCs/>
          <w:sz w:val="24"/>
          <w:szCs w:val="24"/>
          <w:lang w:val="en-GB"/>
        </w:rPr>
      </w:pPr>
    </w:p>
    <w:p w14:paraId="071E2409" w14:textId="77777777" w:rsidR="00717085" w:rsidRPr="00453EDD" w:rsidRDefault="00717085" w:rsidP="00717085">
      <w:pPr>
        <w:spacing w:after="0" w:line="240" w:lineRule="auto"/>
        <w:jc w:val="both"/>
        <w:rPr>
          <w:rFonts w:ascii="Times New Roman" w:hAnsi="Times New Roman" w:cs="Times New Roman"/>
          <w:iCs/>
          <w:sz w:val="24"/>
          <w:szCs w:val="24"/>
          <w:lang w:val="en-GB"/>
        </w:rPr>
      </w:pPr>
    </w:p>
    <w:p w14:paraId="5D8D9736" w14:textId="77777777" w:rsidR="00F56265" w:rsidRDefault="00087189" w:rsidP="00F56265">
      <w:pPr>
        <w:spacing w:after="120" w:line="360" w:lineRule="auto"/>
        <w:jc w:val="both"/>
        <w:rPr>
          <w:rFonts w:ascii="Times New Roman" w:hAnsi="Times New Roman" w:cs="Times New Roman"/>
          <w:sz w:val="24"/>
          <w:szCs w:val="24"/>
          <w:lang w:val="en-GB"/>
        </w:rPr>
      </w:pPr>
      <w:r w:rsidRPr="00787FDE">
        <w:rPr>
          <w:rFonts w:ascii="Times New Roman" w:hAnsi="Times New Roman" w:cs="Times New Roman"/>
          <w:b/>
          <w:bCs/>
          <w:sz w:val="24"/>
          <w:szCs w:val="24"/>
          <w:lang w:val="en-GB"/>
        </w:rPr>
        <w:t>DEMBURE J</w:t>
      </w:r>
      <w:bookmarkStart w:id="1" w:name="_Hlk199018052"/>
      <w:r w:rsidRPr="00787FDE">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w:t>
      </w:r>
      <w:r w:rsidR="00F56265">
        <w:rPr>
          <w:rFonts w:ascii="Times New Roman" w:hAnsi="Times New Roman" w:cs="Times New Roman"/>
          <w:sz w:val="24"/>
          <w:szCs w:val="24"/>
          <w:lang w:val="en-GB"/>
        </w:rPr>
        <w:tab/>
      </w:r>
    </w:p>
    <w:p w14:paraId="11C42DD2" w14:textId="77A0175D" w:rsidR="00F56265" w:rsidRDefault="00F56265" w:rsidP="00F56265">
      <w:pPr>
        <w:spacing w:after="120" w:line="36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Pr>
          <w:rFonts w:ascii="Times New Roman" w:hAnsi="Times New Roman" w:cs="Times New Roman"/>
          <w:sz w:val="24"/>
          <w:szCs w:val="24"/>
          <w:lang w:val="en-GB"/>
        </w:rPr>
        <w:tab/>
      </w:r>
      <w:r w:rsidR="003D1A11">
        <w:rPr>
          <w:rFonts w:ascii="Times New Roman" w:hAnsi="Times New Roman" w:cs="Times New Roman"/>
          <w:sz w:val="24"/>
          <w:szCs w:val="24"/>
          <w:lang w:val="en-GB"/>
        </w:rPr>
        <w:t>This</w:t>
      </w:r>
      <w:r>
        <w:rPr>
          <w:rFonts w:ascii="Times New Roman" w:hAnsi="Times New Roman" w:cs="Times New Roman"/>
          <w:sz w:val="24"/>
          <w:szCs w:val="24"/>
          <w:lang w:val="en-GB"/>
        </w:rPr>
        <w:t xml:space="preserve"> is</w:t>
      </w:r>
      <w:r w:rsidR="00087189">
        <w:rPr>
          <w:rFonts w:ascii="Times New Roman" w:hAnsi="Times New Roman" w:cs="Times New Roman"/>
          <w:sz w:val="24"/>
          <w:szCs w:val="24"/>
          <w:lang w:val="en-GB"/>
        </w:rPr>
        <w:t xml:space="preserve"> a</w:t>
      </w:r>
      <w:r w:rsidR="003D1A11">
        <w:rPr>
          <w:rFonts w:ascii="Times New Roman" w:hAnsi="Times New Roman" w:cs="Times New Roman"/>
          <w:sz w:val="24"/>
          <w:szCs w:val="24"/>
          <w:lang w:val="en-GB"/>
        </w:rPr>
        <w:t xml:space="preserve"> </w:t>
      </w:r>
      <w:r w:rsidR="00717085">
        <w:rPr>
          <w:rFonts w:ascii="Times New Roman" w:hAnsi="Times New Roman" w:cs="Times New Roman"/>
          <w:sz w:val="24"/>
          <w:szCs w:val="24"/>
          <w:lang w:val="en-GB"/>
        </w:rPr>
        <w:t xml:space="preserve">chamber application for suspension of </w:t>
      </w:r>
      <w:r w:rsidR="00092999">
        <w:rPr>
          <w:rFonts w:ascii="Times New Roman" w:hAnsi="Times New Roman" w:cs="Times New Roman"/>
          <w:sz w:val="24"/>
          <w:szCs w:val="24"/>
          <w:lang w:val="en-GB"/>
        </w:rPr>
        <w:t>the</w:t>
      </w:r>
      <w:r w:rsidR="00717085">
        <w:rPr>
          <w:rFonts w:ascii="Times New Roman" w:hAnsi="Times New Roman" w:cs="Times New Roman"/>
          <w:sz w:val="24"/>
          <w:szCs w:val="24"/>
          <w:lang w:val="en-GB"/>
        </w:rPr>
        <w:t xml:space="preserve"> sale of a dwelling. The application </w:t>
      </w:r>
      <w:r w:rsidR="00770BE4">
        <w:rPr>
          <w:rFonts w:ascii="Times New Roman" w:hAnsi="Times New Roman" w:cs="Times New Roman"/>
          <w:sz w:val="24"/>
          <w:szCs w:val="24"/>
          <w:lang w:val="en-GB"/>
        </w:rPr>
        <w:t>i</w:t>
      </w:r>
      <w:r w:rsidR="00717085">
        <w:rPr>
          <w:rFonts w:ascii="Times New Roman" w:hAnsi="Times New Roman" w:cs="Times New Roman"/>
          <w:sz w:val="24"/>
          <w:szCs w:val="24"/>
          <w:lang w:val="en-GB"/>
        </w:rPr>
        <w:t>s instituted in terms of subrule (14) as read with subrule (15) of rule 71 of the High Court Rules, 2021. The applicant seeks that the sale in execution of a certain piece of land situate in the District of Salisbury</w:t>
      </w:r>
      <w:r w:rsidR="00A008D5">
        <w:rPr>
          <w:rFonts w:ascii="Times New Roman" w:hAnsi="Times New Roman" w:cs="Times New Roman"/>
          <w:sz w:val="24"/>
          <w:szCs w:val="24"/>
          <w:lang w:val="en-GB"/>
        </w:rPr>
        <w:t>,</w:t>
      </w:r>
      <w:r w:rsidR="00717085">
        <w:rPr>
          <w:rFonts w:ascii="Times New Roman" w:hAnsi="Times New Roman" w:cs="Times New Roman"/>
          <w:sz w:val="24"/>
          <w:szCs w:val="24"/>
          <w:lang w:val="en-GB"/>
        </w:rPr>
        <w:t xml:space="preserve"> called the remaining extent of stand 13687 Salisbury Township of stand 13755A Salisbury Township (</w:t>
      </w:r>
      <w:r w:rsidR="00717085" w:rsidRPr="00A008D5">
        <w:rPr>
          <w:rFonts w:ascii="Times New Roman" w:hAnsi="Times New Roman" w:cs="Times New Roman"/>
          <w:i/>
          <w:iCs/>
          <w:sz w:val="24"/>
          <w:szCs w:val="24"/>
          <w:lang w:val="en-GB"/>
        </w:rPr>
        <w:t>“the property”)</w:t>
      </w:r>
      <w:r w:rsidR="00A008D5" w:rsidRPr="00A008D5">
        <w:rPr>
          <w:rFonts w:ascii="Times New Roman" w:hAnsi="Times New Roman" w:cs="Times New Roman"/>
          <w:i/>
          <w:iCs/>
          <w:sz w:val="24"/>
          <w:szCs w:val="24"/>
          <w:lang w:val="en-GB"/>
        </w:rPr>
        <w:t>,</w:t>
      </w:r>
      <w:r w:rsidR="00717085">
        <w:rPr>
          <w:rFonts w:ascii="Times New Roman" w:hAnsi="Times New Roman" w:cs="Times New Roman"/>
          <w:sz w:val="24"/>
          <w:szCs w:val="24"/>
          <w:lang w:val="en-GB"/>
        </w:rPr>
        <w:t xml:space="preserve"> be suspended subject to her paying </w:t>
      </w:r>
      <w:r w:rsidR="00A008D5">
        <w:rPr>
          <w:rFonts w:ascii="Times New Roman" w:hAnsi="Times New Roman" w:cs="Times New Roman"/>
          <w:sz w:val="24"/>
          <w:szCs w:val="24"/>
          <w:lang w:val="en-GB"/>
        </w:rPr>
        <w:t xml:space="preserve">a monthly instalment of US$500.00 until the debt is fully paid and that there be no order as to costs. </w:t>
      </w:r>
      <w:r w:rsidR="003D1A11">
        <w:rPr>
          <w:rFonts w:ascii="Times New Roman" w:hAnsi="Times New Roman" w:cs="Times New Roman"/>
          <w:sz w:val="24"/>
          <w:szCs w:val="24"/>
          <w:lang w:val="en-GB"/>
        </w:rPr>
        <w:t>The application is opposed by the first respondent.</w:t>
      </w:r>
    </w:p>
    <w:p w14:paraId="70A1233F" w14:textId="56661AAC" w:rsidR="00A008D5" w:rsidRDefault="00F56265" w:rsidP="00F56265">
      <w:pPr>
        <w:spacing w:after="120" w:line="36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w:t>
      </w:r>
      <w:r>
        <w:rPr>
          <w:rFonts w:ascii="Times New Roman" w:hAnsi="Times New Roman" w:cs="Times New Roman"/>
          <w:sz w:val="24"/>
          <w:szCs w:val="24"/>
          <w:lang w:val="en-GB"/>
        </w:rPr>
        <w:tab/>
      </w:r>
      <w:r w:rsidR="00A008D5">
        <w:rPr>
          <w:rFonts w:ascii="Times New Roman" w:hAnsi="Times New Roman" w:cs="Times New Roman"/>
          <w:sz w:val="24"/>
          <w:szCs w:val="24"/>
          <w:lang w:val="en-GB"/>
        </w:rPr>
        <w:t xml:space="preserve">On 7 and 13 May 2026, </w:t>
      </w:r>
      <w:r w:rsidR="00E8074C">
        <w:rPr>
          <w:rFonts w:ascii="Times New Roman" w:hAnsi="Times New Roman" w:cs="Times New Roman"/>
          <w:sz w:val="24"/>
          <w:szCs w:val="24"/>
          <w:lang w:val="en-GB"/>
        </w:rPr>
        <w:t>I</w:t>
      </w:r>
      <w:r w:rsidR="00A008D5">
        <w:rPr>
          <w:rFonts w:ascii="Times New Roman" w:hAnsi="Times New Roman" w:cs="Times New Roman"/>
          <w:sz w:val="24"/>
          <w:szCs w:val="24"/>
          <w:lang w:val="en-GB"/>
        </w:rPr>
        <w:t xml:space="preserve"> heard submissions from counsel for the applicant and first respondent on the point </w:t>
      </w:r>
      <w:r w:rsidR="00A008D5" w:rsidRPr="00A008D5">
        <w:rPr>
          <w:rFonts w:ascii="Times New Roman" w:hAnsi="Times New Roman" w:cs="Times New Roman"/>
          <w:i/>
          <w:iCs/>
          <w:sz w:val="24"/>
          <w:szCs w:val="24"/>
          <w:lang w:val="en-GB"/>
        </w:rPr>
        <w:t xml:space="preserve">in limine </w:t>
      </w:r>
      <w:r w:rsidR="00A008D5">
        <w:rPr>
          <w:rFonts w:ascii="Times New Roman" w:hAnsi="Times New Roman" w:cs="Times New Roman"/>
          <w:sz w:val="24"/>
          <w:szCs w:val="24"/>
          <w:lang w:val="en-GB"/>
        </w:rPr>
        <w:t xml:space="preserve">raised by the first respondent and </w:t>
      </w:r>
      <w:r>
        <w:rPr>
          <w:rFonts w:ascii="Times New Roman" w:hAnsi="Times New Roman" w:cs="Times New Roman"/>
          <w:sz w:val="24"/>
          <w:szCs w:val="24"/>
          <w:lang w:val="en-GB"/>
        </w:rPr>
        <w:t xml:space="preserve">on </w:t>
      </w:r>
      <w:r w:rsidR="00A008D5">
        <w:rPr>
          <w:rFonts w:ascii="Times New Roman" w:hAnsi="Times New Roman" w:cs="Times New Roman"/>
          <w:sz w:val="24"/>
          <w:szCs w:val="24"/>
          <w:lang w:val="en-GB"/>
        </w:rPr>
        <w:t xml:space="preserve">the merits of the dispute. </w:t>
      </w:r>
      <w:r w:rsidR="00E8074C">
        <w:rPr>
          <w:rFonts w:ascii="Times New Roman" w:hAnsi="Times New Roman" w:cs="Times New Roman"/>
          <w:sz w:val="24"/>
          <w:szCs w:val="24"/>
          <w:lang w:val="en-GB"/>
        </w:rPr>
        <w:t>Thereafter, I</w:t>
      </w:r>
      <w:r w:rsidR="00A008D5">
        <w:rPr>
          <w:rFonts w:ascii="Times New Roman" w:hAnsi="Times New Roman" w:cs="Times New Roman"/>
          <w:sz w:val="24"/>
          <w:szCs w:val="24"/>
          <w:lang w:val="en-GB"/>
        </w:rPr>
        <w:t xml:space="preserve"> reserved </w:t>
      </w:r>
      <w:r>
        <w:rPr>
          <w:rFonts w:ascii="Times New Roman" w:hAnsi="Times New Roman" w:cs="Times New Roman"/>
          <w:sz w:val="24"/>
          <w:szCs w:val="24"/>
          <w:lang w:val="en-GB"/>
        </w:rPr>
        <w:t xml:space="preserve">my </w:t>
      </w:r>
      <w:r w:rsidR="00A008D5">
        <w:rPr>
          <w:rFonts w:ascii="Times New Roman" w:hAnsi="Times New Roman" w:cs="Times New Roman"/>
          <w:sz w:val="24"/>
          <w:szCs w:val="24"/>
          <w:lang w:val="en-GB"/>
        </w:rPr>
        <w:t xml:space="preserve">judgment </w:t>
      </w:r>
      <w:r w:rsidR="00A008D5" w:rsidRPr="00A008D5">
        <w:rPr>
          <w:rFonts w:ascii="Times New Roman" w:hAnsi="Times New Roman" w:cs="Times New Roman"/>
          <w:i/>
          <w:iCs/>
          <w:sz w:val="24"/>
          <w:szCs w:val="24"/>
          <w:lang w:val="en-GB"/>
        </w:rPr>
        <w:t>sine die</w:t>
      </w:r>
      <w:r w:rsidR="00A008D5">
        <w:rPr>
          <w:rFonts w:ascii="Times New Roman" w:hAnsi="Times New Roman" w:cs="Times New Roman"/>
          <w:sz w:val="24"/>
          <w:szCs w:val="24"/>
          <w:lang w:val="en-GB"/>
        </w:rPr>
        <w:t xml:space="preserve">. </w:t>
      </w:r>
      <w:bookmarkEnd w:id="1"/>
    </w:p>
    <w:p w14:paraId="63413BE9" w14:textId="3A086F43" w:rsidR="00087189" w:rsidRPr="00AB7A4E" w:rsidRDefault="00087189" w:rsidP="00A008D5">
      <w:pPr>
        <w:spacing w:after="12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 xml:space="preserve">FACTUAL </w:t>
      </w:r>
      <w:r>
        <w:rPr>
          <w:rFonts w:ascii="Times New Roman" w:hAnsi="Times New Roman" w:cs="Times New Roman"/>
          <w:b/>
          <w:sz w:val="24"/>
          <w:szCs w:val="24"/>
          <w:u w:val="single"/>
        </w:rPr>
        <w:t>BACKGROUND</w:t>
      </w:r>
    </w:p>
    <w:p w14:paraId="779B6D0A" w14:textId="67E42588" w:rsidR="008F0D37" w:rsidRDefault="00F56265" w:rsidP="00F56265">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w:t>
      </w:r>
      <w:r>
        <w:rPr>
          <w:rFonts w:ascii="Times New Roman" w:hAnsi="Times New Roman" w:cs="Times New Roman"/>
          <w:bCs/>
          <w:sz w:val="24"/>
          <w:szCs w:val="24"/>
        </w:rPr>
        <w:tab/>
      </w:r>
      <w:r w:rsidR="008F0D37">
        <w:rPr>
          <w:rFonts w:ascii="Times New Roman" w:hAnsi="Times New Roman" w:cs="Times New Roman"/>
          <w:bCs/>
          <w:sz w:val="24"/>
          <w:szCs w:val="24"/>
        </w:rPr>
        <w:t>The following facts are common cause:</w:t>
      </w:r>
    </w:p>
    <w:p w14:paraId="241E754C" w14:textId="653DA34C" w:rsidR="00F56265" w:rsidRDefault="00F56265" w:rsidP="00F5626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r>
      <w:r w:rsidR="006765E8">
        <w:rPr>
          <w:rFonts w:ascii="Times New Roman" w:hAnsi="Times New Roman" w:cs="Times New Roman"/>
          <w:bCs/>
          <w:sz w:val="24"/>
          <w:szCs w:val="24"/>
        </w:rPr>
        <w:t xml:space="preserve">On 19 July 2023, before </w:t>
      </w:r>
      <w:proofErr w:type="spellStart"/>
      <w:r w:rsidR="00477766" w:rsidRPr="00477766">
        <w:rPr>
          <w:rFonts w:ascii="Times New Roman" w:hAnsi="Times New Roman" w:cs="Times New Roman"/>
          <w:bCs/>
          <w:smallCaps/>
          <w:sz w:val="24"/>
          <w:szCs w:val="24"/>
        </w:rPr>
        <w:t>mhuri</w:t>
      </w:r>
      <w:proofErr w:type="spellEnd"/>
      <w:r w:rsidR="00477766">
        <w:rPr>
          <w:rFonts w:ascii="Times New Roman" w:hAnsi="Times New Roman" w:cs="Times New Roman"/>
          <w:bCs/>
          <w:sz w:val="24"/>
          <w:szCs w:val="24"/>
        </w:rPr>
        <w:t xml:space="preserve"> </w:t>
      </w:r>
      <w:r w:rsidR="006765E8">
        <w:rPr>
          <w:rFonts w:ascii="Times New Roman" w:hAnsi="Times New Roman" w:cs="Times New Roman"/>
          <w:bCs/>
          <w:sz w:val="24"/>
          <w:szCs w:val="24"/>
        </w:rPr>
        <w:t>J, the court granted a default judgment against the applicant and the second respondent in favour of the first respondent for their eviction from stand 40715 Harare Township, measuring 1000 square meters, also known</w:t>
      </w:r>
      <w:r w:rsidR="00770BE4">
        <w:rPr>
          <w:rFonts w:ascii="Times New Roman" w:hAnsi="Times New Roman" w:cs="Times New Roman"/>
          <w:bCs/>
          <w:sz w:val="24"/>
          <w:szCs w:val="24"/>
        </w:rPr>
        <w:t xml:space="preserve"> as number 9 Vickers Road, Belvedere, Harare.</w:t>
      </w:r>
      <w:r w:rsidR="008F0D37" w:rsidRPr="00770BE4">
        <w:rPr>
          <w:rFonts w:ascii="Times New Roman" w:hAnsi="Times New Roman" w:cs="Times New Roman"/>
          <w:bCs/>
          <w:sz w:val="24"/>
          <w:szCs w:val="24"/>
        </w:rPr>
        <w:t xml:space="preserve"> </w:t>
      </w:r>
      <w:r w:rsidR="006765E8">
        <w:rPr>
          <w:rFonts w:ascii="Times New Roman" w:hAnsi="Times New Roman" w:cs="Times New Roman"/>
          <w:bCs/>
          <w:sz w:val="24"/>
          <w:szCs w:val="24"/>
        </w:rPr>
        <w:t xml:space="preserve">The </w:t>
      </w:r>
      <w:r w:rsidR="00B33B56">
        <w:rPr>
          <w:rFonts w:ascii="Times New Roman" w:hAnsi="Times New Roman" w:cs="Times New Roman"/>
          <w:bCs/>
          <w:sz w:val="24"/>
          <w:szCs w:val="24"/>
        </w:rPr>
        <w:t>court</w:t>
      </w:r>
      <w:r w:rsidR="006765E8">
        <w:rPr>
          <w:rFonts w:ascii="Times New Roman" w:hAnsi="Times New Roman" w:cs="Times New Roman"/>
          <w:bCs/>
          <w:sz w:val="24"/>
          <w:szCs w:val="24"/>
        </w:rPr>
        <w:t xml:space="preserve"> further ordered them</w:t>
      </w:r>
      <w:r>
        <w:rPr>
          <w:rFonts w:ascii="Times New Roman" w:hAnsi="Times New Roman" w:cs="Times New Roman"/>
          <w:bCs/>
          <w:sz w:val="24"/>
          <w:szCs w:val="24"/>
        </w:rPr>
        <w:t xml:space="preserve"> jointly and severally, the one paying, the other to be absolved,</w:t>
      </w:r>
      <w:r w:rsidR="006765E8">
        <w:rPr>
          <w:rFonts w:ascii="Times New Roman" w:hAnsi="Times New Roman" w:cs="Times New Roman"/>
          <w:bCs/>
          <w:sz w:val="24"/>
          <w:szCs w:val="24"/>
        </w:rPr>
        <w:t xml:space="preserve"> to pay</w:t>
      </w:r>
      <w:r w:rsidR="008F0D37" w:rsidRPr="00770BE4">
        <w:rPr>
          <w:rFonts w:ascii="Times New Roman" w:hAnsi="Times New Roman" w:cs="Times New Roman"/>
          <w:bCs/>
          <w:sz w:val="24"/>
          <w:szCs w:val="24"/>
        </w:rPr>
        <w:t xml:space="preserve"> </w:t>
      </w:r>
      <w:r w:rsidR="006765E8">
        <w:rPr>
          <w:rFonts w:ascii="Times New Roman" w:hAnsi="Times New Roman" w:cs="Times New Roman"/>
          <w:bCs/>
          <w:sz w:val="24"/>
          <w:szCs w:val="24"/>
        </w:rPr>
        <w:t xml:space="preserve">the first respondent </w:t>
      </w:r>
      <w:r w:rsidR="008F0D37" w:rsidRPr="00770BE4">
        <w:rPr>
          <w:rFonts w:ascii="Times New Roman" w:hAnsi="Times New Roman" w:cs="Times New Roman"/>
          <w:bCs/>
          <w:sz w:val="24"/>
          <w:szCs w:val="24"/>
        </w:rPr>
        <w:t xml:space="preserve">holding over damages </w:t>
      </w:r>
      <w:r w:rsidR="006765E8">
        <w:rPr>
          <w:rFonts w:ascii="Times New Roman" w:hAnsi="Times New Roman" w:cs="Times New Roman"/>
          <w:bCs/>
          <w:sz w:val="24"/>
          <w:szCs w:val="24"/>
        </w:rPr>
        <w:t xml:space="preserve">at the rate of US$15.00 or equivalent </w:t>
      </w:r>
      <w:r>
        <w:rPr>
          <w:rFonts w:ascii="Times New Roman" w:hAnsi="Times New Roman" w:cs="Times New Roman"/>
          <w:bCs/>
          <w:sz w:val="24"/>
          <w:szCs w:val="24"/>
        </w:rPr>
        <w:t xml:space="preserve">Zimbabwe dollars per day from 1 March 2019 to the date </w:t>
      </w:r>
      <w:r w:rsidR="006765E8">
        <w:rPr>
          <w:rFonts w:ascii="Times New Roman" w:hAnsi="Times New Roman" w:cs="Times New Roman"/>
          <w:bCs/>
          <w:sz w:val="24"/>
          <w:szCs w:val="24"/>
        </w:rPr>
        <w:t xml:space="preserve">they would vacate the property </w:t>
      </w:r>
      <w:r w:rsidR="00A919FA">
        <w:rPr>
          <w:rFonts w:ascii="Times New Roman" w:hAnsi="Times New Roman" w:cs="Times New Roman"/>
          <w:bCs/>
          <w:sz w:val="24"/>
          <w:szCs w:val="24"/>
        </w:rPr>
        <w:t xml:space="preserve">together with interest at the prescribed rate </w:t>
      </w:r>
      <w:r w:rsidR="006765E8">
        <w:rPr>
          <w:rFonts w:ascii="Times New Roman" w:hAnsi="Times New Roman" w:cs="Times New Roman"/>
          <w:bCs/>
          <w:sz w:val="24"/>
          <w:szCs w:val="24"/>
        </w:rPr>
        <w:t>as well as costs of suit on a legal practitioner and client scale. The matter was registered under</w:t>
      </w:r>
      <w:r w:rsidR="008F0D37" w:rsidRPr="00770BE4">
        <w:rPr>
          <w:rFonts w:ascii="Times New Roman" w:hAnsi="Times New Roman" w:cs="Times New Roman"/>
          <w:bCs/>
          <w:sz w:val="24"/>
          <w:szCs w:val="24"/>
        </w:rPr>
        <w:t xml:space="preserve"> Case No. HC 1056/23. </w:t>
      </w:r>
    </w:p>
    <w:p w14:paraId="3DCE9B91" w14:textId="77777777" w:rsidR="00CE247E" w:rsidRDefault="00F56265" w:rsidP="00F5626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006765E8">
        <w:rPr>
          <w:rFonts w:ascii="Times New Roman" w:hAnsi="Times New Roman" w:cs="Times New Roman"/>
          <w:bCs/>
          <w:sz w:val="24"/>
          <w:szCs w:val="24"/>
        </w:rPr>
        <w:t xml:space="preserve">A perusal of the said record also shows that the taxed bill of costs amounted to US$8,073. 33 and RTGS$4,379,732.00. The applicant was legally represented at the taxation and cannot feign ignorance of </w:t>
      </w:r>
      <w:r>
        <w:rPr>
          <w:rFonts w:ascii="Times New Roman" w:hAnsi="Times New Roman" w:cs="Times New Roman"/>
          <w:bCs/>
          <w:sz w:val="24"/>
          <w:szCs w:val="24"/>
        </w:rPr>
        <w:t>the taxed costs, as a</w:t>
      </w:r>
      <w:r w:rsidR="00A919FA">
        <w:rPr>
          <w:rFonts w:ascii="Times New Roman" w:hAnsi="Times New Roman" w:cs="Times New Roman"/>
          <w:bCs/>
          <w:sz w:val="24"/>
          <w:szCs w:val="24"/>
        </w:rPr>
        <w:t>pparent from the court record in HC 1056/23</w:t>
      </w:r>
      <w:r>
        <w:rPr>
          <w:rFonts w:ascii="Times New Roman" w:hAnsi="Times New Roman" w:cs="Times New Roman"/>
          <w:bCs/>
          <w:sz w:val="24"/>
          <w:szCs w:val="24"/>
        </w:rPr>
        <w:t xml:space="preserve">. </w:t>
      </w:r>
      <w:r w:rsidR="0061196B" w:rsidRPr="00770BE4">
        <w:rPr>
          <w:rFonts w:ascii="Times New Roman" w:hAnsi="Times New Roman" w:cs="Times New Roman"/>
          <w:bCs/>
          <w:sz w:val="24"/>
          <w:szCs w:val="24"/>
        </w:rPr>
        <w:t xml:space="preserve">The first respondent sued out for a writ of </w:t>
      </w:r>
      <w:r>
        <w:rPr>
          <w:rFonts w:ascii="Times New Roman" w:hAnsi="Times New Roman" w:cs="Times New Roman"/>
          <w:bCs/>
          <w:sz w:val="24"/>
          <w:szCs w:val="24"/>
        </w:rPr>
        <w:t>execution against</w:t>
      </w:r>
      <w:r w:rsidR="0061196B" w:rsidRPr="00770BE4">
        <w:rPr>
          <w:rFonts w:ascii="Times New Roman" w:hAnsi="Times New Roman" w:cs="Times New Roman"/>
          <w:bCs/>
          <w:sz w:val="24"/>
          <w:szCs w:val="24"/>
        </w:rPr>
        <w:t xml:space="preserve"> movable </w:t>
      </w:r>
      <w:r w:rsidR="00A919FA">
        <w:rPr>
          <w:rFonts w:ascii="Times New Roman" w:hAnsi="Times New Roman" w:cs="Times New Roman"/>
          <w:bCs/>
          <w:sz w:val="24"/>
          <w:szCs w:val="24"/>
        </w:rPr>
        <w:t xml:space="preserve">and immovable </w:t>
      </w:r>
      <w:r w:rsidR="0061196B" w:rsidRPr="00770BE4">
        <w:rPr>
          <w:rFonts w:ascii="Times New Roman" w:hAnsi="Times New Roman" w:cs="Times New Roman"/>
          <w:bCs/>
          <w:sz w:val="24"/>
          <w:szCs w:val="24"/>
        </w:rPr>
        <w:t>property</w:t>
      </w:r>
      <w:r w:rsidR="00A919FA">
        <w:rPr>
          <w:rFonts w:ascii="Times New Roman" w:hAnsi="Times New Roman" w:cs="Times New Roman"/>
          <w:bCs/>
          <w:sz w:val="24"/>
          <w:szCs w:val="24"/>
        </w:rPr>
        <w:t xml:space="preserve"> on 28 August 2025</w:t>
      </w:r>
      <w:r w:rsidR="0061196B" w:rsidRPr="00770BE4">
        <w:rPr>
          <w:rFonts w:ascii="Times New Roman" w:hAnsi="Times New Roman" w:cs="Times New Roman"/>
          <w:bCs/>
          <w:sz w:val="24"/>
          <w:szCs w:val="24"/>
        </w:rPr>
        <w:t>.</w:t>
      </w:r>
      <w:r w:rsidR="00A919FA">
        <w:rPr>
          <w:rFonts w:ascii="Times New Roman" w:hAnsi="Times New Roman" w:cs="Times New Roman"/>
          <w:bCs/>
          <w:sz w:val="24"/>
          <w:szCs w:val="24"/>
        </w:rPr>
        <w:t xml:space="preserve"> From that writ, the holding over damages were now being calculated up to 3 August 2023. The immovable property to be subjected to judicial attachment was stated as </w:t>
      </w:r>
      <w:r w:rsidR="00CE247E">
        <w:rPr>
          <w:rFonts w:ascii="Times New Roman" w:hAnsi="Times New Roman" w:cs="Times New Roman"/>
          <w:bCs/>
          <w:sz w:val="24"/>
          <w:szCs w:val="24"/>
        </w:rPr>
        <w:t>“</w:t>
      </w:r>
      <w:r w:rsidR="00A919FA">
        <w:rPr>
          <w:rFonts w:ascii="Times New Roman" w:hAnsi="Times New Roman" w:cs="Times New Roman"/>
          <w:bCs/>
          <w:sz w:val="24"/>
          <w:szCs w:val="24"/>
        </w:rPr>
        <w:t>the Remaining Extent of stand 136</w:t>
      </w:r>
      <w:r w:rsidR="00341C1F">
        <w:rPr>
          <w:rFonts w:ascii="Times New Roman" w:hAnsi="Times New Roman" w:cs="Times New Roman"/>
          <w:bCs/>
          <w:sz w:val="24"/>
          <w:szCs w:val="24"/>
        </w:rPr>
        <w:t>8</w:t>
      </w:r>
      <w:r w:rsidR="00A919FA">
        <w:rPr>
          <w:rFonts w:ascii="Times New Roman" w:hAnsi="Times New Roman" w:cs="Times New Roman"/>
          <w:bCs/>
          <w:sz w:val="24"/>
          <w:szCs w:val="24"/>
        </w:rPr>
        <w:t>7 Salisbury Township held under Deed of Transfer 6830/88 measuring 1387 square metres otherwise known as No. 9 Ridgway, Belvedere, Harare.”</w:t>
      </w:r>
      <w:r w:rsidR="0061196B" w:rsidRPr="00770BE4">
        <w:rPr>
          <w:rFonts w:ascii="Times New Roman" w:hAnsi="Times New Roman" w:cs="Times New Roman"/>
          <w:bCs/>
          <w:sz w:val="24"/>
          <w:szCs w:val="24"/>
        </w:rPr>
        <w:t xml:space="preserve"> </w:t>
      </w:r>
    </w:p>
    <w:p w14:paraId="1EEEF7E6" w14:textId="07C7C608" w:rsidR="00CE247E" w:rsidRDefault="00CE247E" w:rsidP="00F5626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3.3</w:t>
      </w:r>
      <w:r>
        <w:rPr>
          <w:rFonts w:ascii="Times New Roman" w:hAnsi="Times New Roman" w:cs="Times New Roman"/>
          <w:bCs/>
          <w:sz w:val="24"/>
          <w:szCs w:val="24"/>
        </w:rPr>
        <w:tab/>
      </w:r>
      <w:r w:rsidR="00A919FA">
        <w:rPr>
          <w:rFonts w:ascii="Times New Roman" w:hAnsi="Times New Roman" w:cs="Times New Roman"/>
          <w:bCs/>
          <w:sz w:val="24"/>
          <w:szCs w:val="24"/>
        </w:rPr>
        <w:t xml:space="preserve">After the second respondent issued a </w:t>
      </w:r>
      <w:proofErr w:type="spellStart"/>
      <w:r w:rsidR="00A919FA" w:rsidRPr="00CE247E">
        <w:rPr>
          <w:rFonts w:ascii="Times New Roman" w:hAnsi="Times New Roman" w:cs="Times New Roman"/>
          <w:bCs/>
          <w:i/>
          <w:iCs/>
          <w:sz w:val="24"/>
          <w:szCs w:val="24"/>
        </w:rPr>
        <w:t>nulla</w:t>
      </w:r>
      <w:proofErr w:type="spellEnd"/>
      <w:r w:rsidR="00A919FA" w:rsidRPr="00CE247E">
        <w:rPr>
          <w:rFonts w:ascii="Times New Roman" w:hAnsi="Times New Roman" w:cs="Times New Roman"/>
          <w:bCs/>
          <w:i/>
          <w:iCs/>
          <w:sz w:val="24"/>
          <w:szCs w:val="24"/>
        </w:rPr>
        <w:t xml:space="preserve"> bona</w:t>
      </w:r>
      <w:r w:rsidR="00A919FA">
        <w:rPr>
          <w:rFonts w:ascii="Times New Roman" w:hAnsi="Times New Roman" w:cs="Times New Roman"/>
          <w:bCs/>
          <w:sz w:val="24"/>
          <w:szCs w:val="24"/>
        </w:rPr>
        <w:t xml:space="preserve"> return of service</w:t>
      </w:r>
      <w:r>
        <w:rPr>
          <w:rFonts w:ascii="Times New Roman" w:hAnsi="Times New Roman" w:cs="Times New Roman"/>
          <w:bCs/>
          <w:sz w:val="24"/>
          <w:szCs w:val="24"/>
        </w:rPr>
        <w:t>,</w:t>
      </w:r>
      <w:r w:rsidR="00373D8B">
        <w:rPr>
          <w:rFonts w:ascii="Times New Roman" w:hAnsi="Times New Roman" w:cs="Times New Roman"/>
          <w:bCs/>
          <w:sz w:val="24"/>
          <w:szCs w:val="24"/>
        </w:rPr>
        <w:t xml:space="preserve"> the Sheriff </w:t>
      </w:r>
      <w:r w:rsidR="00B33B56">
        <w:rPr>
          <w:rFonts w:ascii="Times New Roman" w:hAnsi="Times New Roman" w:cs="Times New Roman"/>
          <w:bCs/>
          <w:sz w:val="24"/>
          <w:szCs w:val="24"/>
        </w:rPr>
        <w:t>went on to</w:t>
      </w:r>
      <w:r w:rsidR="00373D8B">
        <w:rPr>
          <w:rFonts w:ascii="Times New Roman" w:hAnsi="Times New Roman" w:cs="Times New Roman"/>
          <w:bCs/>
          <w:sz w:val="24"/>
          <w:szCs w:val="24"/>
        </w:rPr>
        <w:t xml:space="preserve"> </w:t>
      </w:r>
      <w:r w:rsidR="00B33B56">
        <w:rPr>
          <w:rFonts w:ascii="Times New Roman" w:hAnsi="Times New Roman" w:cs="Times New Roman"/>
          <w:bCs/>
          <w:sz w:val="24"/>
          <w:szCs w:val="24"/>
        </w:rPr>
        <w:t>attach</w:t>
      </w:r>
      <w:r w:rsidR="00373D8B">
        <w:rPr>
          <w:rFonts w:ascii="Times New Roman" w:hAnsi="Times New Roman" w:cs="Times New Roman"/>
          <w:bCs/>
          <w:sz w:val="24"/>
          <w:szCs w:val="24"/>
        </w:rPr>
        <w:t xml:space="preserve"> the applicant’s immovable property. </w:t>
      </w:r>
      <w:r w:rsidR="0061196B" w:rsidRPr="00770BE4">
        <w:rPr>
          <w:rFonts w:ascii="Times New Roman" w:hAnsi="Times New Roman" w:cs="Times New Roman"/>
          <w:bCs/>
          <w:sz w:val="24"/>
          <w:szCs w:val="24"/>
        </w:rPr>
        <w:t xml:space="preserve">The applicant’s </w:t>
      </w:r>
      <w:r>
        <w:rPr>
          <w:rFonts w:ascii="Times New Roman" w:hAnsi="Times New Roman" w:cs="Times New Roman"/>
          <w:bCs/>
          <w:sz w:val="24"/>
          <w:szCs w:val="24"/>
        </w:rPr>
        <w:t xml:space="preserve">immovable </w:t>
      </w:r>
      <w:r w:rsidR="0061196B" w:rsidRPr="00770BE4">
        <w:rPr>
          <w:rFonts w:ascii="Times New Roman" w:hAnsi="Times New Roman" w:cs="Times New Roman"/>
          <w:bCs/>
          <w:sz w:val="24"/>
          <w:szCs w:val="24"/>
        </w:rPr>
        <w:t>property</w:t>
      </w:r>
      <w:r w:rsidR="00373D8B">
        <w:rPr>
          <w:rFonts w:ascii="Times New Roman" w:hAnsi="Times New Roman" w:cs="Times New Roman"/>
          <w:bCs/>
          <w:sz w:val="24"/>
          <w:szCs w:val="24"/>
        </w:rPr>
        <w:t xml:space="preserve"> placed under judicial attachment</w:t>
      </w:r>
      <w:r w:rsidR="0061196B" w:rsidRPr="00770BE4">
        <w:rPr>
          <w:rFonts w:ascii="Times New Roman" w:hAnsi="Times New Roman" w:cs="Times New Roman"/>
          <w:bCs/>
          <w:sz w:val="24"/>
          <w:szCs w:val="24"/>
        </w:rPr>
        <w:t xml:space="preserve"> </w:t>
      </w:r>
      <w:r w:rsidR="00341C1F">
        <w:rPr>
          <w:rFonts w:ascii="Times New Roman" w:hAnsi="Times New Roman" w:cs="Times New Roman"/>
          <w:bCs/>
          <w:sz w:val="24"/>
          <w:szCs w:val="24"/>
        </w:rPr>
        <w:t xml:space="preserve">was </w:t>
      </w:r>
      <w:r w:rsidR="0061196B" w:rsidRPr="00770BE4">
        <w:rPr>
          <w:rFonts w:ascii="Times New Roman" w:hAnsi="Times New Roman" w:cs="Times New Roman"/>
          <w:bCs/>
          <w:sz w:val="24"/>
          <w:szCs w:val="24"/>
        </w:rPr>
        <w:t xml:space="preserve">described as </w:t>
      </w:r>
      <w:r w:rsidR="00373D8B">
        <w:rPr>
          <w:rFonts w:ascii="Times New Roman" w:hAnsi="Times New Roman" w:cs="Times New Roman"/>
          <w:bCs/>
          <w:sz w:val="24"/>
          <w:szCs w:val="24"/>
        </w:rPr>
        <w:t>“</w:t>
      </w:r>
      <w:r w:rsidR="0061196B" w:rsidRPr="00770BE4">
        <w:rPr>
          <w:rFonts w:ascii="Times New Roman" w:hAnsi="Times New Roman" w:cs="Times New Roman"/>
          <w:bCs/>
          <w:sz w:val="24"/>
          <w:szCs w:val="24"/>
        </w:rPr>
        <w:t>certain 1387 square metres of land called stand 13687</w:t>
      </w:r>
      <w:r>
        <w:rPr>
          <w:rFonts w:ascii="Times New Roman" w:hAnsi="Times New Roman" w:cs="Times New Roman"/>
          <w:bCs/>
          <w:sz w:val="24"/>
          <w:szCs w:val="24"/>
        </w:rPr>
        <w:t xml:space="preserve"> Salisbury Township of stand 13755A Salisbury Township</w:t>
      </w:r>
      <w:r w:rsidR="002956B7" w:rsidRPr="00770BE4">
        <w:rPr>
          <w:rFonts w:ascii="Times New Roman" w:hAnsi="Times New Roman" w:cs="Times New Roman"/>
          <w:bCs/>
          <w:sz w:val="24"/>
          <w:szCs w:val="24"/>
        </w:rPr>
        <w:t xml:space="preserve"> situate in the district of Salisbury</w:t>
      </w:r>
      <w:r w:rsidR="00341C1F">
        <w:rPr>
          <w:rFonts w:ascii="Times New Roman" w:hAnsi="Times New Roman" w:cs="Times New Roman"/>
          <w:bCs/>
          <w:sz w:val="24"/>
          <w:szCs w:val="24"/>
        </w:rPr>
        <w:t>”</w:t>
      </w:r>
      <w:r>
        <w:rPr>
          <w:rFonts w:ascii="Times New Roman" w:hAnsi="Times New Roman" w:cs="Times New Roman"/>
          <w:bCs/>
          <w:sz w:val="24"/>
          <w:szCs w:val="24"/>
        </w:rPr>
        <w:t xml:space="preserve"> as per the </w:t>
      </w:r>
      <w:r w:rsidR="002956B7" w:rsidRPr="00770BE4">
        <w:rPr>
          <w:rFonts w:ascii="Times New Roman" w:hAnsi="Times New Roman" w:cs="Times New Roman"/>
          <w:bCs/>
          <w:sz w:val="24"/>
          <w:szCs w:val="24"/>
        </w:rPr>
        <w:t xml:space="preserve">Sheriff’s reference SS number SH 1712/25. </w:t>
      </w:r>
    </w:p>
    <w:p w14:paraId="731092D5" w14:textId="27B59852" w:rsidR="00F47F5A" w:rsidRPr="00770BE4" w:rsidRDefault="00CE247E" w:rsidP="00F56265">
      <w:pPr>
        <w:spacing w:after="120" w:line="360" w:lineRule="auto"/>
        <w:ind w:left="720" w:hanging="720"/>
        <w:jc w:val="both"/>
        <w:rPr>
          <w:rFonts w:ascii="Times New Roman" w:hAnsi="Times New Roman" w:cs="Times New Roman"/>
          <w:sz w:val="24"/>
          <w:szCs w:val="24"/>
          <w:lang w:val="en-US"/>
        </w:rPr>
      </w:pPr>
      <w:r>
        <w:rPr>
          <w:rFonts w:ascii="Times New Roman" w:hAnsi="Times New Roman" w:cs="Times New Roman"/>
          <w:bCs/>
          <w:sz w:val="24"/>
          <w:szCs w:val="24"/>
        </w:rPr>
        <w:t>3.4</w:t>
      </w:r>
      <w:r>
        <w:rPr>
          <w:rFonts w:ascii="Times New Roman" w:hAnsi="Times New Roman" w:cs="Times New Roman"/>
          <w:bCs/>
          <w:sz w:val="24"/>
          <w:szCs w:val="24"/>
        </w:rPr>
        <w:tab/>
      </w:r>
      <w:r w:rsidR="00341C1F">
        <w:rPr>
          <w:rFonts w:ascii="Times New Roman" w:hAnsi="Times New Roman" w:cs="Times New Roman"/>
          <w:bCs/>
          <w:sz w:val="24"/>
          <w:szCs w:val="24"/>
        </w:rPr>
        <w:t>On 3 October 2025</w:t>
      </w:r>
      <w:r>
        <w:rPr>
          <w:rFonts w:ascii="Times New Roman" w:hAnsi="Times New Roman" w:cs="Times New Roman"/>
          <w:bCs/>
          <w:sz w:val="24"/>
          <w:szCs w:val="24"/>
        </w:rPr>
        <w:t>, the applicant sought, through an urgent chamber application,</w:t>
      </w:r>
      <w:r w:rsidR="002956B7" w:rsidRPr="00770BE4">
        <w:rPr>
          <w:rFonts w:ascii="Times New Roman" w:hAnsi="Times New Roman" w:cs="Times New Roman"/>
          <w:bCs/>
          <w:sz w:val="24"/>
          <w:szCs w:val="24"/>
        </w:rPr>
        <w:t xml:space="preserve"> the suspension of the sale in execution </w:t>
      </w:r>
      <w:r w:rsidR="00341C1F">
        <w:rPr>
          <w:rFonts w:ascii="Times New Roman" w:hAnsi="Times New Roman" w:cs="Times New Roman"/>
          <w:bCs/>
          <w:sz w:val="24"/>
          <w:szCs w:val="24"/>
        </w:rPr>
        <w:t xml:space="preserve">of the property </w:t>
      </w:r>
      <w:r w:rsidR="002956B7" w:rsidRPr="00770BE4">
        <w:rPr>
          <w:rFonts w:ascii="Times New Roman" w:hAnsi="Times New Roman" w:cs="Times New Roman"/>
          <w:bCs/>
          <w:sz w:val="24"/>
          <w:szCs w:val="24"/>
        </w:rPr>
        <w:t>in terms of rule 71</w:t>
      </w:r>
      <w:r w:rsidR="00B33B56">
        <w:rPr>
          <w:rFonts w:ascii="Times New Roman" w:hAnsi="Times New Roman" w:cs="Times New Roman"/>
          <w:bCs/>
          <w:sz w:val="24"/>
          <w:szCs w:val="24"/>
        </w:rPr>
        <w:t xml:space="preserve">(14) </w:t>
      </w:r>
      <w:r w:rsidR="002956B7" w:rsidRPr="00770BE4">
        <w:rPr>
          <w:rFonts w:ascii="Times New Roman" w:hAnsi="Times New Roman" w:cs="Times New Roman"/>
          <w:bCs/>
          <w:sz w:val="24"/>
          <w:szCs w:val="24"/>
        </w:rPr>
        <w:t>in Case No. HCHF 4257/25. The application was struck off the roll of urgent matters b</w:t>
      </w:r>
      <w:r w:rsidR="00341C1F">
        <w:rPr>
          <w:rFonts w:ascii="Times New Roman" w:hAnsi="Times New Roman" w:cs="Times New Roman"/>
          <w:bCs/>
          <w:sz w:val="24"/>
          <w:szCs w:val="24"/>
        </w:rPr>
        <w:t>y</w:t>
      </w:r>
      <w:r w:rsidR="002956B7" w:rsidRPr="00770BE4">
        <w:rPr>
          <w:rFonts w:ascii="Times New Roman" w:hAnsi="Times New Roman" w:cs="Times New Roman"/>
          <w:bCs/>
          <w:sz w:val="24"/>
          <w:szCs w:val="24"/>
        </w:rPr>
        <w:t xml:space="preserve"> </w:t>
      </w:r>
      <w:proofErr w:type="spellStart"/>
      <w:r w:rsidR="00477766" w:rsidRPr="00477766">
        <w:rPr>
          <w:rFonts w:ascii="Times New Roman" w:hAnsi="Times New Roman" w:cs="Times New Roman"/>
          <w:bCs/>
          <w:smallCaps/>
          <w:sz w:val="24"/>
          <w:szCs w:val="24"/>
        </w:rPr>
        <w:t>kwenda</w:t>
      </w:r>
      <w:proofErr w:type="spellEnd"/>
      <w:r w:rsidR="00477766" w:rsidRPr="00770BE4">
        <w:rPr>
          <w:rFonts w:ascii="Times New Roman" w:hAnsi="Times New Roman" w:cs="Times New Roman"/>
          <w:bCs/>
          <w:sz w:val="24"/>
          <w:szCs w:val="24"/>
        </w:rPr>
        <w:t xml:space="preserve"> </w:t>
      </w:r>
      <w:r w:rsidR="002956B7" w:rsidRPr="00770BE4">
        <w:rPr>
          <w:rFonts w:ascii="Times New Roman" w:hAnsi="Times New Roman" w:cs="Times New Roman"/>
          <w:bCs/>
          <w:sz w:val="24"/>
          <w:szCs w:val="24"/>
        </w:rPr>
        <w:t xml:space="preserve">J on 25 November 2025. There are no reasons for that decision. None of the parties was sure </w:t>
      </w:r>
      <w:r w:rsidR="002956B7" w:rsidRPr="00770BE4">
        <w:rPr>
          <w:rFonts w:ascii="Times New Roman" w:hAnsi="Times New Roman" w:cs="Times New Roman"/>
          <w:bCs/>
          <w:sz w:val="24"/>
          <w:szCs w:val="24"/>
        </w:rPr>
        <w:lastRenderedPageBreak/>
        <w:t xml:space="preserve">as to whether the application was struck off the roll due </w:t>
      </w:r>
      <w:r>
        <w:rPr>
          <w:rFonts w:ascii="Times New Roman" w:hAnsi="Times New Roman" w:cs="Times New Roman"/>
          <w:bCs/>
          <w:sz w:val="24"/>
          <w:szCs w:val="24"/>
        </w:rPr>
        <w:t xml:space="preserve">to </w:t>
      </w:r>
      <w:r w:rsidR="002956B7" w:rsidRPr="00770BE4">
        <w:rPr>
          <w:rFonts w:ascii="Times New Roman" w:hAnsi="Times New Roman" w:cs="Times New Roman"/>
          <w:bCs/>
          <w:sz w:val="24"/>
          <w:szCs w:val="24"/>
        </w:rPr>
        <w:t>a fatal defect or merely on the basis of lack of urgency. They were left speculating a</w:t>
      </w:r>
      <w:r w:rsidR="00F47F5A" w:rsidRPr="00770BE4">
        <w:rPr>
          <w:rFonts w:ascii="Times New Roman" w:hAnsi="Times New Roman" w:cs="Times New Roman"/>
          <w:bCs/>
          <w:sz w:val="24"/>
          <w:szCs w:val="24"/>
        </w:rPr>
        <w:t>s to why the matter was struck off the roll</w:t>
      </w:r>
      <w:r w:rsidR="00341C1F">
        <w:rPr>
          <w:rFonts w:ascii="Times New Roman" w:hAnsi="Times New Roman" w:cs="Times New Roman"/>
          <w:bCs/>
          <w:sz w:val="24"/>
          <w:szCs w:val="24"/>
        </w:rPr>
        <w:t>. The parties did not request the</w:t>
      </w:r>
      <w:r w:rsidR="00F47F5A" w:rsidRPr="00770BE4">
        <w:rPr>
          <w:rFonts w:ascii="Times New Roman" w:hAnsi="Times New Roman" w:cs="Times New Roman"/>
          <w:bCs/>
          <w:sz w:val="24"/>
          <w:szCs w:val="24"/>
        </w:rPr>
        <w:t xml:space="preserve"> written reasons</w:t>
      </w:r>
      <w:r w:rsidR="00341C1F">
        <w:rPr>
          <w:rFonts w:ascii="Times New Roman" w:hAnsi="Times New Roman" w:cs="Times New Roman"/>
          <w:bCs/>
          <w:sz w:val="24"/>
          <w:szCs w:val="24"/>
        </w:rPr>
        <w:t xml:space="preserve"> thereof</w:t>
      </w:r>
      <w:r w:rsidR="00F47F5A" w:rsidRPr="00770BE4">
        <w:rPr>
          <w:rFonts w:ascii="Times New Roman" w:hAnsi="Times New Roman" w:cs="Times New Roman"/>
          <w:bCs/>
          <w:sz w:val="24"/>
          <w:szCs w:val="24"/>
        </w:rPr>
        <w:t xml:space="preserve">. </w:t>
      </w:r>
    </w:p>
    <w:p w14:paraId="103D066A" w14:textId="6DC8FD3E" w:rsidR="00CE247E" w:rsidRDefault="00CE247E" w:rsidP="00CE247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3.5</w:t>
      </w:r>
      <w:r>
        <w:rPr>
          <w:rFonts w:ascii="Times New Roman" w:hAnsi="Times New Roman" w:cs="Times New Roman"/>
          <w:bCs/>
          <w:sz w:val="24"/>
          <w:szCs w:val="24"/>
        </w:rPr>
        <w:tab/>
      </w:r>
      <w:r w:rsidR="00D0527D">
        <w:rPr>
          <w:rFonts w:ascii="Times New Roman" w:hAnsi="Times New Roman" w:cs="Times New Roman"/>
          <w:bCs/>
          <w:sz w:val="24"/>
          <w:szCs w:val="24"/>
        </w:rPr>
        <w:t>It was also common cause that the</w:t>
      </w:r>
      <w:r w:rsidR="00341C1F">
        <w:rPr>
          <w:rFonts w:ascii="Times New Roman" w:hAnsi="Times New Roman" w:cs="Times New Roman"/>
          <w:bCs/>
          <w:sz w:val="24"/>
          <w:szCs w:val="24"/>
        </w:rPr>
        <w:t xml:space="preserve"> second respondent </w:t>
      </w:r>
      <w:r w:rsidR="00D0527D">
        <w:rPr>
          <w:rFonts w:ascii="Times New Roman" w:hAnsi="Times New Roman" w:cs="Times New Roman"/>
          <w:bCs/>
          <w:sz w:val="24"/>
          <w:szCs w:val="24"/>
        </w:rPr>
        <w:t xml:space="preserve">went on to </w:t>
      </w:r>
      <w:r>
        <w:rPr>
          <w:rFonts w:ascii="Times New Roman" w:hAnsi="Times New Roman" w:cs="Times New Roman"/>
          <w:bCs/>
          <w:sz w:val="24"/>
          <w:szCs w:val="24"/>
        </w:rPr>
        <w:t xml:space="preserve">start </w:t>
      </w:r>
      <w:r w:rsidR="00D0527D">
        <w:rPr>
          <w:rFonts w:ascii="Times New Roman" w:hAnsi="Times New Roman" w:cs="Times New Roman"/>
          <w:bCs/>
          <w:sz w:val="24"/>
          <w:szCs w:val="24"/>
        </w:rPr>
        <w:t xml:space="preserve">the judicial attachment afresh by </w:t>
      </w:r>
      <w:r>
        <w:rPr>
          <w:rFonts w:ascii="Times New Roman" w:hAnsi="Times New Roman" w:cs="Times New Roman"/>
          <w:bCs/>
          <w:sz w:val="24"/>
          <w:szCs w:val="24"/>
        </w:rPr>
        <w:t>serving</w:t>
      </w:r>
      <w:r w:rsidR="00D0527D">
        <w:rPr>
          <w:rFonts w:ascii="Times New Roman" w:hAnsi="Times New Roman" w:cs="Times New Roman"/>
          <w:bCs/>
          <w:sz w:val="24"/>
          <w:szCs w:val="24"/>
        </w:rPr>
        <w:t xml:space="preserve"> a </w:t>
      </w:r>
      <w:r w:rsidR="002336AA">
        <w:rPr>
          <w:rFonts w:ascii="Times New Roman" w:hAnsi="Times New Roman" w:cs="Times New Roman"/>
          <w:bCs/>
          <w:sz w:val="24"/>
          <w:szCs w:val="24"/>
        </w:rPr>
        <w:t xml:space="preserve">new </w:t>
      </w:r>
      <w:r w:rsidR="00D0527D">
        <w:rPr>
          <w:rFonts w:ascii="Times New Roman" w:hAnsi="Times New Roman" w:cs="Times New Roman"/>
          <w:bCs/>
          <w:sz w:val="24"/>
          <w:szCs w:val="24"/>
        </w:rPr>
        <w:t xml:space="preserve">notice of attachment in terms of rule 71(3) </w:t>
      </w:r>
      <w:r w:rsidR="00F47F5A" w:rsidRPr="00341C1F">
        <w:rPr>
          <w:rFonts w:ascii="Times New Roman" w:hAnsi="Times New Roman" w:cs="Times New Roman"/>
          <w:bCs/>
          <w:sz w:val="24"/>
          <w:szCs w:val="24"/>
        </w:rPr>
        <w:t xml:space="preserve">on 23 February 2026. </w:t>
      </w:r>
      <w:r w:rsidR="00D0527D">
        <w:rPr>
          <w:rFonts w:ascii="Times New Roman" w:hAnsi="Times New Roman" w:cs="Times New Roman"/>
          <w:bCs/>
          <w:sz w:val="24"/>
          <w:szCs w:val="24"/>
        </w:rPr>
        <w:t xml:space="preserve">While the </w:t>
      </w:r>
      <w:r w:rsidR="002336AA">
        <w:rPr>
          <w:rFonts w:ascii="Times New Roman" w:hAnsi="Times New Roman" w:cs="Times New Roman"/>
          <w:bCs/>
          <w:sz w:val="24"/>
          <w:szCs w:val="24"/>
        </w:rPr>
        <w:t xml:space="preserve">new </w:t>
      </w:r>
      <w:r w:rsidR="00D0527D">
        <w:rPr>
          <w:rFonts w:ascii="Times New Roman" w:hAnsi="Times New Roman" w:cs="Times New Roman"/>
          <w:bCs/>
          <w:sz w:val="24"/>
          <w:szCs w:val="24"/>
        </w:rPr>
        <w:t xml:space="preserve">notice thereof was not placed before me, there was no dispute that </w:t>
      </w:r>
      <w:r w:rsidR="002336AA">
        <w:rPr>
          <w:rFonts w:ascii="Times New Roman" w:hAnsi="Times New Roman" w:cs="Times New Roman"/>
          <w:bCs/>
          <w:sz w:val="24"/>
          <w:szCs w:val="24"/>
        </w:rPr>
        <w:t xml:space="preserve">it was </w:t>
      </w:r>
      <w:r>
        <w:rPr>
          <w:rFonts w:ascii="Times New Roman" w:hAnsi="Times New Roman" w:cs="Times New Roman"/>
          <w:bCs/>
          <w:sz w:val="24"/>
          <w:szCs w:val="24"/>
        </w:rPr>
        <w:t>served</w:t>
      </w:r>
      <w:r w:rsidR="002336AA">
        <w:rPr>
          <w:rFonts w:ascii="Times New Roman" w:hAnsi="Times New Roman" w:cs="Times New Roman"/>
          <w:bCs/>
          <w:sz w:val="24"/>
          <w:szCs w:val="24"/>
        </w:rPr>
        <w:t xml:space="preserve"> on</w:t>
      </w:r>
      <w:r>
        <w:rPr>
          <w:rFonts w:ascii="Times New Roman" w:hAnsi="Times New Roman" w:cs="Times New Roman"/>
          <w:bCs/>
          <w:sz w:val="24"/>
          <w:szCs w:val="24"/>
        </w:rPr>
        <w:t xml:space="preserve"> the parties on</w:t>
      </w:r>
      <w:r w:rsidR="002336AA">
        <w:rPr>
          <w:rFonts w:ascii="Times New Roman" w:hAnsi="Times New Roman" w:cs="Times New Roman"/>
          <w:bCs/>
          <w:sz w:val="24"/>
          <w:szCs w:val="24"/>
        </w:rPr>
        <w:t xml:space="preserve"> that date and that </w:t>
      </w:r>
      <w:r>
        <w:rPr>
          <w:rFonts w:ascii="Times New Roman" w:hAnsi="Times New Roman" w:cs="Times New Roman"/>
          <w:bCs/>
          <w:sz w:val="24"/>
          <w:szCs w:val="24"/>
        </w:rPr>
        <w:t>it informed the applicant of her right to seek the suspension or postponement of the sale of the dwelling within ten (10) days after service</w:t>
      </w:r>
      <w:r w:rsidR="002336AA">
        <w:rPr>
          <w:rFonts w:ascii="Times New Roman" w:hAnsi="Times New Roman" w:cs="Times New Roman"/>
          <w:bCs/>
          <w:sz w:val="24"/>
          <w:szCs w:val="24"/>
        </w:rPr>
        <w:t>. The applicant grabbed th</w:t>
      </w:r>
      <w:r>
        <w:rPr>
          <w:rFonts w:ascii="Times New Roman" w:hAnsi="Times New Roman" w:cs="Times New Roman"/>
          <w:bCs/>
          <w:sz w:val="24"/>
          <w:szCs w:val="24"/>
        </w:rPr>
        <w:t>at</w:t>
      </w:r>
      <w:r w:rsidR="002336AA">
        <w:rPr>
          <w:rFonts w:ascii="Times New Roman" w:hAnsi="Times New Roman" w:cs="Times New Roman"/>
          <w:bCs/>
          <w:sz w:val="24"/>
          <w:szCs w:val="24"/>
        </w:rPr>
        <w:t xml:space="preserve"> opportunity and filed the present application on 9 March 2026. </w:t>
      </w:r>
      <w:r w:rsidR="0065500A">
        <w:rPr>
          <w:rFonts w:ascii="Times New Roman" w:hAnsi="Times New Roman" w:cs="Times New Roman"/>
          <w:bCs/>
          <w:sz w:val="24"/>
          <w:szCs w:val="24"/>
        </w:rPr>
        <w:t>There was</w:t>
      </w:r>
      <w:r>
        <w:rPr>
          <w:rFonts w:ascii="Times New Roman" w:hAnsi="Times New Roman" w:cs="Times New Roman"/>
          <w:bCs/>
          <w:sz w:val="24"/>
          <w:szCs w:val="24"/>
        </w:rPr>
        <w:t xml:space="preserve">, therefore, no dispute that these proceedings followed </w:t>
      </w:r>
      <w:r w:rsidR="00B33B56">
        <w:rPr>
          <w:rFonts w:ascii="Times New Roman" w:hAnsi="Times New Roman" w:cs="Times New Roman"/>
          <w:bCs/>
          <w:sz w:val="24"/>
          <w:szCs w:val="24"/>
        </w:rPr>
        <w:t xml:space="preserve">a fresh </w:t>
      </w:r>
      <w:r>
        <w:rPr>
          <w:rFonts w:ascii="Times New Roman" w:hAnsi="Times New Roman" w:cs="Times New Roman"/>
          <w:bCs/>
          <w:sz w:val="24"/>
          <w:szCs w:val="24"/>
        </w:rPr>
        <w:t>notice of attachment served on 23 February 2026</w:t>
      </w:r>
      <w:r w:rsidR="00B33B56">
        <w:rPr>
          <w:rFonts w:ascii="Times New Roman" w:hAnsi="Times New Roman" w:cs="Times New Roman"/>
          <w:bCs/>
          <w:sz w:val="24"/>
          <w:szCs w:val="24"/>
        </w:rPr>
        <w:t>.</w:t>
      </w:r>
    </w:p>
    <w:p w14:paraId="2433DCA6" w14:textId="036480F5" w:rsidR="00CE247E" w:rsidRDefault="00CE247E" w:rsidP="00CE247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r>
      <w:r w:rsidR="00146FBF" w:rsidRPr="00341C1F">
        <w:rPr>
          <w:rFonts w:ascii="Times New Roman" w:hAnsi="Times New Roman" w:cs="Times New Roman"/>
          <w:bCs/>
          <w:sz w:val="24"/>
          <w:szCs w:val="24"/>
        </w:rPr>
        <w:t xml:space="preserve">The applicant </w:t>
      </w:r>
      <w:r>
        <w:rPr>
          <w:rFonts w:ascii="Times New Roman" w:hAnsi="Times New Roman" w:cs="Times New Roman"/>
          <w:bCs/>
          <w:sz w:val="24"/>
          <w:szCs w:val="24"/>
        </w:rPr>
        <w:t>averred</w:t>
      </w:r>
      <w:r w:rsidR="00146FBF" w:rsidRPr="00341C1F">
        <w:rPr>
          <w:rFonts w:ascii="Times New Roman" w:hAnsi="Times New Roman" w:cs="Times New Roman"/>
          <w:bCs/>
          <w:sz w:val="24"/>
          <w:szCs w:val="24"/>
        </w:rPr>
        <w:t xml:space="preserve"> that </w:t>
      </w:r>
      <w:r w:rsidR="002336AA">
        <w:rPr>
          <w:rFonts w:ascii="Times New Roman" w:hAnsi="Times New Roman" w:cs="Times New Roman"/>
          <w:bCs/>
          <w:sz w:val="24"/>
          <w:szCs w:val="24"/>
        </w:rPr>
        <w:t xml:space="preserve">she was awarded the property in terms of a divorce order granted in default of one Shingirai Fabio </w:t>
      </w:r>
      <w:proofErr w:type="spellStart"/>
      <w:r w:rsidR="002336AA">
        <w:rPr>
          <w:rFonts w:ascii="Times New Roman" w:hAnsi="Times New Roman" w:cs="Times New Roman"/>
          <w:bCs/>
          <w:sz w:val="24"/>
          <w:szCs w:val="24"/>
        </w:rPr>
        <w:t>Nhowe</w:t>
      </w:r>
      <w:proofErr w:type="spellEnd"/>
      <w:r w:rsidR="002336AA">
        <w:rPr>
          <w:rFonts w:ascii="Times New Roman" w:hAnsi="Times New Roman" w:cs="Times New Roman"/>
          <w:bCs/>
          <w:sz w:val="24"/>
          <w:szCs w:val="24"/>
        </w:rPr>
        <w:t xml:space="preserve"> before </w:t>
      </w:r>
      <w:proofErr w:type="spellStart"/>
      <w:r w:rsidR="00477766" w:rsidRPr="00477766">
        <w:rPr>
          <w:rFonts w:ascii="Times New Roman" w:hAnsi="Times New Roman" w:cs="Times New Roman"/>
          <w:bCs/>
          <w:smallCaps/>
          <w:sz w:val="24"/>
          <w:szCs w:val="24"/>
        </w:rPr>
        <w:t>tagu</w:t>
      </w:r>
      <w:proofErr w:type="spellEnd"/>
      <w:r w:rsidR="00477766">
        <w:rPr>
          <w:rFonts w:ascii="Times New Roman" w:hAnsi="Times New Roman" w:cs="Times New Roman"/>
          <w:bCs/>
          <w:sz w:val="24"/>
          <w:szCs w:val="24"/>
        </w:rPr>
        <w:t xml:space="preserve"> </w:t>
      </w:r>
      <w:r w:rsidR="002336AA">
        <w:rPr>
          <w:rFonts w:ascii="Times New Roman" w:hAnsi="Times New Roman" w:cs="Times New Roman"/>
          <w:bCs/>
          <w:sz w:val="24"/>
          <w:szCs w:val="24"/>
        </w:rPr>
        <w:t>J (as he then was) on 20 May 2021 in Case No. HC 9350/12. S</w:t>
      </w:r>
      <w:r w:rsidR="00146FBF" w:rsidRPr="00341C1F">
        <w:rPr>
          <w:rFonts w:ascii="Times New Roman" w:hAnsi="Times New Roman" w:cs="Times New Roman"/>
          <w:bCs/>
          <w:sz w:val="24"/>
          <w:szCs w:val="24"/>
        </w:rPr>
        <w:t xml:space="preserve">he </w:t>
      </w:r>
      <w:r w:rsidR="002336AA">
        <w:rPr>
          <w:rFonts w:ascii="Times New Roman" w:hAnsi="Times New Roman" w:cs="Times New Roman"/>
          <w:bCs/>
          <w:sz w:val="24"/>
          <w:szCs w:val="24"/>
        </w:rPr>
        <w:t xml:space="preserve">further stated that she </w:t>
      </w:r>
      <w:r>
        <w:rPr>
          <w:rFonts w:ascii="Times New Roman" w:hAnsi="Times New Roman" w:cs="Times New Roman"/>
          <w:bCs/>
          <w:sz w:val="24"/>
          <w:szCs w:val="24"/>
        </w:rPr>
        <w:t>resides at the property with her six (6) other family members: her adult sons, Louis Takunda and Kelvin Tawanda Nhowe; her daughter-in-law, Pamela Gandiwa; and her minor grandchildren, who are</w:t>
      </w:r>
      <w:r w:rsidR="00146FBF" w:rsidRPr="00341C1F">
        <w:rPr>
          <w:rFonts w:ascii="Times New Roman" w:hAnsi="Times New Roman" w:cs="Times New Roman"/>
          <w:bCs/>
          <w:sz w:val="24"/>
          <w:szCs w:val="24"/>
        </w:rPr>
        <w:t xml:space="preserve"> the children of one of her sons</w:t>
      </w:r>
      <w:r>
        <w:rPr>
          <w:rFonts w:ascii="Times New Roman" w:hAnsi="Times New Roman" w:cs="Times New Roman"/>
          <w:bCs/>
          <w:sz w:val="24"/>
          <w:szCs w:val="24"/>
        </w:rPr>
        <w:t>, namely Rufaro, Minaya and Mandipa Nhowe</w:t>
      </w:r>
      <w:r w:rsidR="00146FBF" w:rsidRPr="00341C1F">
        <w:rPr>
          <w:rFonts w:ascii="Times New Roman" w:hAnsi="Times New Roman" w:cs="Times New Roman"/>
          <w:bCs/>
          <w:sz w:val="24"/>
          <w:szCs w:val="24"/>
        </w:rPr>
        <w:t xml:space="preserve">. </w:t>
      </w:r>
    </w:p>
    <w:p w14:paraId="7844556D" w14:textId="32043F76" w:rsidR="0007731B" w:rsidRPr="00341C1F" w:rsidRDefault="00CE247E" w:rsidP="00CE247E">
      <w:pPr>
        <w:spacing w:after="120" w:line="360" w:lineRule="auto"/>
        <w:ind w:left="720" w:hanging="720"/>
        <w:jc w:val="both"/>
        <w:rPr>
          <w:rFonts w:ascii="Times New Roman" w:hAnsi="Times New Roman" w:cs="Times New Roman"/>
          <w:sz w:val="24"/>
          <w:szCs w:val="24"/>
          <w:lang w:val="en-US"/>
        </w:rPr>
      </w:pPr>
      <w:r>
        <w:rPr>
          <w:rFonts w:ascii="Times New Roman" w:hAnsi="Times New Roman" w:cs="Times New Roman"/>
          <w:bCs/>
          <w:sz w:val="24"/>
          <w:szCs w:val="24"/>
        </w:rPr>
        <w:t>5.</w:t>
      </w:r>
      <w:r>
        <w:rPr>
          <w:rFonts w:ascii="Times New Roman" w:hAnsi="Times New Roman" w:cs="Times New Roman"/>
          <w:bCs/>
          <w:sz w:val="24"/>
          <w:szCs w:val="24"/>
        </w:rPr>
        <w:tab/>
      </w:r>
      <w:r w:rsidR="00146FBF" w:rsidRPr="00341C1F">
        <w:rPr>
          <w:rFonts w:ascii="Times New Roman" w:hAnsi="Times New Roman" w:cs="Times New Roman"/>
          <w:bCs/>
          <w:sz w:val="24"/>
          <w:szCs w:val="24"/>
        </w:rPr>
        <w:t>She s</w:t>
      </w:r>
      <w:r>
        <w:rPr>
          <w:rFonts w:ascii="Times New Roman" w:hAnsi="Times New Roman" w:cs="Times New Roman"/>
          <w:bCs/>
          <w:sz w:val="24"/>
          <w:szCs w:val="24"/>
        </w:rPr>
        <w:t xml:space="preserve">eeks </w:t>
      </w:r>
      <w:r w:rsidR="00146FBF" w:rsidRPr="00341C1F">
        <w:rPr>
          <w:rFonts w:ascii="Times New Roman" w:hAnsi="Times New Roman" w:cs="Times New Roman"/>
          <w:bCs/>
          <w:sz w:val="24"/>
          <w:szCs w:val="24"/>
        </w:rPr>
        <w:t>the suspension or postponement of the sale in execution of the property</w:t>
      </w:r>
      <w:r>
        <w:rPr>
          <w:rFonts w:ascii="Times New Roman" w:hAnsi="Times New Roman" w:cs="Times New Roman"/>
          <w:bCs/>
          <w:sz w:val="24"/>
          <w:szCs w:val="24"/>
        </w:rPr>
        <w:t>, a dwelling,</w:t>
      </w:r>
      <w:r w:rsidR="00146FBF" w:rsidRPr="00341C1F">
        <w:rPr>
          <w:rFonts w:ascii="Times New Roman" w:hAnsi="Times New Roman" w:cs="Times New Roman"/>
          <w:bCs/>
          <w:sz w:val="24"/>
          <w:szCs w:val="24"/>
        </w:rPr>
        <w:t xml:space="preserve"> on the grounds that </w:t>
      </w:r>
      <w:r>
        <w:rPr>
          <w:rFonts w:ascii="Times New Roman" w:hAnsi="Times New Roman" w:cs="Times New Roman"/>
          <w:bCs/>
          <w:sz w:val="24"/>
          <w:szCs w:val="24"/>
        </w:rPr>
        <w:t>its sale</w:t>
      </w:r>
      <w:r w:rsidR="00146FBF" w:rsidRPr="00341C1F">
        <w:rPr>
          <w:rFonts w:ascii="Times New Roman" w:hAnsi="Times New Roman" w:cs="Times New Roman"/>
          <w:bCs/>
          <w:sz w:val="24"/>
          <w:szCs w:val="24"/>
        </w:rPr>
        <w:t xml:space="preserve"> therefrom w</w:t>
      </w:r>
      <w:r>
        <w:rPr>
          <w:rFonts w:ascii="Times New Roman" w:hAnsi="Times New Roman" w:cs="Times New Roman"/>
          <w:bCs/>
          <w:sz w:val="24"/>
          <w:szCs w:val="24"/>
        </w:rPr>
        <w:t>ill likely</w:t>
      </w:r>
      <w:r w:rsidR="00146FBF" w:rsidRPr="00341C1F">
        <w:rPr>
          <w:rFonts w:ascii="Times New Roman" w:hAnsi="Times New Roman" w:cs="Times New Roman"/>
          <w:bCs/>
          <w:sz w:val="24"/>
          <w:szCs w:val="24"/>
        </w:rPr>
        <w:t xml:space="preserve"> </w:t>
      </w:r>
      <w:r>
        <w:rPr>
          <w:rFonts w:ascii="Times New Roman" w:hAnsi="Times New Roman" w:cs="Times New Roman"/>
          <w:bCs/>
          <w:sz w:val="24"/>
          <w:szCs w:val="24"/>
        </w:rPr>
        <w:t>make her or her family suffer</w:t>
      </w:r>
      <w:r w:rsidR="00146FBF" w:rsidRPr="00341C1F">
        <w:rPr>
          <w:rFonts w:ascii="Times New Roman" w:hAnsi="Times New Roman" w:cs="Times New Roman"/>
          <w:bCs/>
          <w:sz w:val="24"/>
          <w:szCs w:val="24"/>
        </w:rPr>
        <w:t xml:space="preserve"> </w:t>
      </w:r>
      <w:r w:rsidR="0007731B" w:rsidRPr="00341C1F">
        <w:rPr>
          <w:rFonts w:ascii="Times New Roman" w:hAnsi="Times New Roman" w:cs="Times New Roman"/>
          <w:bCs/>
          <w:sz w:val="24"/>
          <w:szCs w:val="24"/>
        </w:rPr>
        <w:t>great hardship</w:t>
      </w:r>
      <w:r>
        <w:rPr>
          <w:rFonts w:ascii="Times New Roman" w:hAnsi="Times New Roman" w:cs="Times New Roman"/>
          <w:bCs/>
          <w:sz w:val="24"/>
          <w:szCs w:val="24"/>
        </w:rPr>
        <w:t xml:space="preserve"> </w:t>
      </w:r>
      <w:r w:rsidR="0007731B" w:rsidRPr="00341C1F">
        <w:rPr>
          <w:rFonts w:ascii="Times New Roman" w:hAnsi="Times New Roman" w:cs="Times New Roman"/>
          <w:bCs/>
          <w:sz w:val="24"/>
          <w:szCs w:val="24"/>
        </w:rPr>
        <w:t>and that she ha</w:t>
      </w:r>
      <w:r>
        <w:rPr>
          <w:rFonts w:ascii="Times New Roman" w:hAnsi="Times New Roman" w:cs="Times New Roman"/>
          <w:bCs/>
          <w:sz w:val="24"/>
          <w:szCs w:val="24"/>
        </w:rPr>
        <w:t>s</w:t>
      </w:r>
      <w:r w:rsidR="0007731B" w:rsidRPr="00341C1F">
        <w:rPr>
          <w:rFonts w:ascii="Times New Roman" w:hAnsi="Times New Roman" w:cs="Times New Roman"/>
          <w:bCs/>
          <w:sz w:val="24"/>
          <w:szCs w:val="24"/>
        </w:rPr>
        <w:t xml:space="preserve"> made a reasonable</w:t>
      </w:r>
      <w:r w:rsidR="00146FBF" w:rsidRPr="00341C1F">
        <w:rPr>
          <w:rFonts w:ascii="Times New Roman" w:hAnsi="Times New Roman" w:cs="Times New Roman"/>
          <w:bCs/>
          <w:sz w:val="24"/>
          <w:szCs w:val="24"/>
        </w:rPr>
        <w:t xml:space="preserve"> offer </w:t>
      </w:r>
      <w:r w:rsidR="00FE6195">
        <w:rPr>
          <w:rFonts w:ascii="Times New Roman" w:hAnsi="Times New Roman" w:cs="Times New Roman"/>
          <w:bCs/>
          <w:sz w:val="24"/>
          <w:szCs w:val="24"/>
        </w:rPr>
        <w:t xml:space="preserve">to pay </w:t>
      </w:r>
      <w:r w:rsidR="00FE6195" w:rsidRPr="00FE6195">
        <w:rPr>
          <w:rFonts w:ascii="Times New Roman" w:hAnsi="Times New Roman" w:cs="Times New Roman"/>
          <w:bCs/>
          <w:sz w:val="24"/>
          <w:szCs w:val="24"/>
        </w:rPr>
        <w:t xml:space="preserve">US$500.00 per </w:t>
      </w:r>
      <w:r w:rsidR="00FE6195">
        <w:rPr>
          <w:rFonts w:ascii="Times New Roman" w:hAnsi="Times New Roman" w:cs="Times New Roman"/>
          <w:bCs/>
          <w:sz w:val="24"/>
          <w:szCs w:val="24"/>
        </w:rPr>
        <w:t>month to</w:t>
      </w:r>
      <w:r w:rsidR="00146FBF" w:rsidRPr="00341C1F">
        <w:rPr>
          <w:rFonts w:ascii="Times New Roman" w:hAnsi="Times New Roman" w:cs="Times New Roman"/>
          <w:bCs/>
          <w:sz w:val="24"/>
          <w:szCs w:val="24"/>
        </w:rPr>
        <w:t xml:space="preserve"> settle the judgment debt</w:t>
      </w:r>
      <w:r w:rsidR="0007731B" w:rsidRPr="00341C1F">
        <w:rPr>
          <w:rFonts w:ascii="Times New Roman" w:hAnsi="Times New Roman" w:cs="Times New Roman"/>
          <w:bCs/>
          <w:sz w:val="24"/>
          <w:szCs w:val="24"/>
        </w:rPr>
        <w:t xml:space="preserve">. She </w:t>
      </w:r>
      <w:r>
        <w:rPr>
          <w:rFonts w:ascii="Times New Roman" w:hAnsi="Times New Roman" w:cs="Times New Roman"/>
          <w:bCs/>
          <w:sz w:val="24"/>
          <w:szCs w:val="24"/>
        </w:rPr>
        <w:t xml:space="preserve">further pleaded </w:t>
      </w:r>
      <w:r w:rsidR="0007731B" w:rsidRPr="00341C1F">
        <w:rPr>
          <w:rFonts w:ascii="Times New Roman" w:hAnsi="Times New Roman" w:cs="Times New Roman"/>
          <w:bCs/>
          <w:sz w:val="24"/>
          <w:szCs w:val="24"/>
        </w:rPr>
        <w:t xml:space="preserve">that she is a civil servant and could only be able to pay the said amount to discharge the judgment debt. She attached </w:t>
      </w:r>
      <w:r w:rsidR="002336AA">
        <w:rPr>
          <w:rFonts w:ascii="Times New Roman" w:hAnsi="Times New Roman" w:cs="Times New Roman"/>
          <w:bCs/>
          <w:sz w:val="24"/>
          <w:szCs w:val="24"/>
        </w:rPr>
        <w:t xml:space="preserve">two copies of her </w:t>
      </w:r>
      <w:r w:rsidR="0007731B" w:rsidRPr="00341C1F">
        <w:rPr>
          <w:rFonts w:ascii="Times New Roman" w:hAnsi="Times New Roman" w:cs="Times New Roman"/>
          <w:bCs/>
          <w:sz w:val="24"/>
          <w:szCs w:val="24"/>
        </w:rPr>
        <w:t>payslip</w:t>
      </w:r>
      <w:r w:rsidR="002336AA">
        <w:rPr>
          <w:rFonts w:ascii="Times New Roman" w:hAnsi="Times New Roman" w:cs="Times New Roman"/>
          <w:bCs/>
          <w:sz w:val="24"/>
          <w:szCs w:val="24"/>
        </w:rPr>
        <w:t>s</w:t>
      </w:r>
      <w:r w:rsidR="0007731B" w:rsidRPr="00341C1F">
        <w:rPr>
          <w:rFonts w:ascii="Times New Roman" w:hAnsi="Times New Roman" w:cs="Times New Roman"/>
          <w:bCs/>
          <w:sz w:val="24"/>
          <w:szCs w:val="24"/>
        </w:rPr>
        <w:t xml:space="preserve"> to substantiate her position. She pray</w:t>
      </w:r>
      <w:r w:rsidR="005C3C84">
        <w:rPr>
          <w:rFonts w:ascii="Times New Roman" w:hAnsi="Times New Roman" w:cs="Times New Roman"/>
          <w:bCs/>
          <w:sz w:val="24"/>
          <w:szCs w:val="24"/>
        </w:rPr>
        <w:t>s</w:t>
      </w:r>
      <w:r w:rsidR="0007731B" w:rsidRPr="00341C1F">
        <w:rPr>
          <w:rFonts w:ascii="Times New Roman" w:hAnsi="Times New Roman" w:cs="Times New Roman"/>
          <w:bCs/>
          <w:sz w:val="24"/>
          <w:szCs w:val="24"/>
        </w:rPr>
        <w:t xml:space="preserve"> for </w:t>
      </w:r>
      <w:r w:rsidR="00FE6195">
        <w:rPr>
          <w:rFonts w:ascii="Times New Roman" w:hAnsi="Times New Roman" w:cs="Times New Roman"/>
          <w:bCs/>
          <w:sz w:val="24"/>
          <w:szCs w:val="24"/>
        </w:rPr>
        <w:t>an</w:t>
      </w:r>
      <w:r w:rsidR="0007731B" w:rsidRPr="00341C1F">
        <w:rPr>
          <w:rFonts w:ascii="Times New Roman" w:hAnsi="Times New Roman" w:cs="Times New Roman"/>
          <w:bCs/>
          <w:sz w:val="24"/>
          <w:szCs w:val="24"/>
        </w:rPr>
        <w:t xml:space="preserve"> order suspending or postponing the sale in execution of the property in terms of the draft order filed of record.</w:t>
      </w:r>
    </w:p>
    <w:p w14:paraId="4CC40E57" w14:textId="77777777" w:rsidR="005C3C84"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r>
      <w:r w:rsidR="0007731B" w:rsidRPr="002336AA">
        <w:rPr>
          <w:rFonts w:ascii="Times New Roman" w:hAnsi="Times New Roman" w:cs="Times New Roman"/>
          <w:bCs/>
          <w:sz w:val="24"/>
          <w:szCs w:val="24"/>
        </w:rPr>
        <w:t xml:space="preserve">The first respondent, the only party </w:t>
      </w:r>
      <w:r>
        <w:rPr>
          <w:rFonts w:ascii="Times New Roman" w:hAnsi="Times New Roman" w:cs="Times New Roman"/>
          <w:bCs/>
          <w:sz w:val="24"/>
          <w:szCs w:val="24"/>
        </w:rPr>
        <w:t xml:space="preserve">that opposed the application, raised a point </w:t>
      </w:r>
      <w:r w:rsidRPr="005C3C84">
        <w:rPr>
          <w:rFonts w:ascii="Times New Roman" w:hAnsi="Times New Roman" w:cs="Times New Roman"/>
          <w:bCs/>
          <w:i/>
          <w:iCs/>
          <w:sz w:val="24"/>
          <w:szCs w:val="24"/>
        </w:rPr>
        <w:t>in limine</w:t>
      </w:r>
      <w:r>
        <w:rPr>
          <w:rFonts w:ascii="Times New Roman" w:hAnsi="Times New Roman" w:cs="Times New Roman"/>
          <w:bCs/>
          <w:sz w:val="24"/>
          <w:szCs w:val="24"/>
        </w:rPr>
        <w:t xml:space="preserve"> that the matter is not properly before the court because it is</w:t>
      </w:r>
      <w:r w:rsidR="0007731B" w:rsidRPr="002336AA">
        <w:rPr>
          <w:rFonts w:ascii="Times New Roman" w:hAnsi="Times New Roman" w:cs="Times New Roman"/>
          <w:bCs/>
          <w:sz w:val="24"/>
          <w:szCs w:val="24"/>
        </w:rPr>
        <w:t xml:space="preserve"> fatally defective. It was contended that the</w:t>
      </w:r>
      <w:r w:rsidR="002336AA">
        <w:rPr>
          <w:rFonts w:ascii="Times New Roman" w:hAnsi="Times New Roman" w:cs="Times New Roman"/>
          <w:bCs/>
          <w:sz w:val="24"/>
          <w:szCs w:val="24"/>
        </w:rPr>
        <w:t xml:space="preserve"> applicant</w:t>
      </w:r>
      <w:r>
        <w:rPr>
          <w:rFonts w:ascii="Times New Roman" w:hAnsi="Times New Roman" w:cs="Times New Roman"/>
          <w:bCs/>
          <w:sz w:val="24"/>
          <w:szCs w:val="24"/>
        </w:rPr>
        <w:t>,</w:t>
      </w:r>
      <w:r w:rsidR="002336AA">
        <w:rPr>
          <w:rFonts w:ascii="Times New Roman" w:hAnsi="Times New Roman" w:cs="Times New Roman"/>
          <w:bCs/>
          <w:sz w:val="24"/>
          <w:szCs w:val="24"/>
        </w:rPr>
        <w:t xml:space="preserve"> having made a similar application before which was struck off the roll</w:t>
      </w:r>
      <w:r>
        <w:rPr>
          <w:rFonts w:ascii="Times New Roman" w:hAnsi="Times New Roman" w:cs="Times New Roman"/>
          <w:bCs/>
          <w:sz w:val="24"/>
          <w:szCs w:val="24"/>
        </w:rPr>
        <w:t>,</w:t>
      </w:r>
      <w:r w:rsidR="002336AA">
        <w:rPr>
          <w:rFonts w:ascii="Times New Roman" w:hAnsi="Times New Roman" w:cs="Times New Roman"/>
          <w:bCs/>
          <w:sz w:val="24"/>
          <w:szCs w:val="24"/>
        </w:rPr>
        <w:t xml:space="preserve"> the</w:t>
      </w:r>
      <w:r w:rsidR="0007731B" w:rsidRPr="002336AA">
        <w:rPr>
          <w:rFonts w:ascii="Times New Roman" w:hAnsi="Times New Roman" w:cs="Times New Roman"/>
          <w:bCs/>
          <w:sz w:val="24"/>
          <w:szCs w:val="24"/>
        </w:rPr>
        <w:t xml:space="preserve"> issue of suspension of the sale had been abandoned as no attempt was </w:t>
      </w:r>
      <w:r w:rsidR="0007731B" w:rsidRPr="002336AA">
        <w:rPr>
          <w:rFonts w:ascii="Times New Roman" w:hAnsi="Times New Roman" w:cs="Times New Roman"/>
          <w:bCs/>
          <w:sz w:val="24"/>
          <w:szCs w:val="24"/>
        </w:rPr>
        <w:lastRenderedPageBreak/>
        <w:t xml:space="preserve">made to rectify the defect within </w:t>
      </w:r>
      <w:r w:rsidR="002336AA">
        <w:rPr>
          <w:rFonts w:ascii="Times New Roman" w:hAnsi="Times New Roman" w:cs="Times New Roman"/>
          <w:bCs/>
          <w:sz w:val="24"/>
          <w:szCs w:val="24"/>
        </w:rPr>
        <w:t>thirty</w:t>
      </w:r>
      <w:r w:rsidR="0007731B" w:rsidRPr="002336AA">
        <w:rPr>
          <w:rFonts w:ascii="Times New Roman" w:hAnsi="Times New Roman" w:cs="Times New Roman"/>
          <w:bCs/>
          <w:sz w:val="24"/>
          <w:szCs w:val="24"/>
        </w:rPr>
        <w:t xml:space="preserve"> days </w:t>
      </w:r>
      <w:r w:rsidR="00DE73CF" w:rsidRPr="002336AA">
        <w:rPr>
          <w:rFonts w:ascii="Times New Roman" w:hAnsi="Times New Roman" w:cs="Times New Roman"/>
          <w:bCs/>
          <w:sz w:val="24"/>
          <w:szCs w:val="24"/>
        </w:rPr>
        <w:t xml:space="preserve">after the order striking off the matter from the roll or </w:t>
      </w:r>
      <w:r w:rsidR="002336AA">
        <w:rPr>
          <w:rFonts w:ascii="Times New Roman" w:hAnsi="Times New Roman" w:cs="Times New Roman"/>
          <w:bCs/>
          <w:sz w:val="24"/>
          <w:szCs w:val="24"/>
        </w:rPr>
        <w:t xml:space="preserve">that </w:t>
      </w:r>
      <w:r w:rsidR="00DE73CF" w:rsidRPr="002336AA">
        <w:rPr>
          <w:rFonts w:ascii="Times New Roman" w:hAnsi="Times New Roman" w:cs="Times New Roman"/>
          <w:bCs/>
          <w:sz w:val="24"/>
          <w:szCs w:val="24"/>
        </w:rPr>
        <w:t>the applicant did not e</w:t>
      </w:r>
      <w:r w:rsidR="002336AA">
        <w:rPr>
          <w:rFonts w:ascii="Times New Roman" w:hAnsi="Times New Roman" w:cs="Times New Roman"/>
          <w:bCs/>
          <w:sz w:val="24"/>
          <w:szCs w:val="24"/>
        </w:rPr>
        <w:t>n</w:t>
      </w:r>
      <w:r w:rsidR="00DE73CF" w:rsidRPr="002336AA">
        <w:rPr>
          <w:rFonts w:ascii="Times New Roman" w:hAnsi="Times New Roman" w:cs="Times New Roman"/>
          <w:bCs/>
          <w:sz w:val="24"/>
          <w:szCs w:val="24"/>
        </w:rPr>
        <w:t xml:space="preserve">list the matter on the ordinary roll in terms of </w:t>
      </w:r>
      <w:r w:rsidR="002336AA">
        <w:rPr>
          <w:rFonts w:ascii="Times New Roman" w:hAnsi="Times New Roman" w:cs="Times New Roman"/>
          <w:bCs/>
          <w:sz w:val="24"/>
          <w:szCs w:val="24"/>
        </w:rPr>
        <w:t>rule</w:t>
      </w:r>
      <w:r w:rsidR="00DE73CF" w:rsidRPr="002336AA">
        <w:rPr>
          <w:rFonts w:ascii="Times New Roman" w:hAnsi="Times New Roman" w:cs="Times New Roman"/>
          <w:bCs/>
          <w:sz w:val="24"/>
          <w:szCs w:val="24"/>
        </w:rPr>
        <w:t xml:space="preserve"> 60(19). </w:t>
      </w:r>
    </w:p>
    <w:p w14:paraId="450BD290" w14:textId="415DF1A9" w:rsidR="005C3C84"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DE73CF" w:rsidRPr="002336AA">
        <w:rPr>
          <w:rFonts w:ascii="Times New Roman" w:hAnsi="Times New Roman" w:cs="Times New Roman"/>
          <w:bCs/>
          <w:sz w:val="24"/>
          <w:szCs w:val="24"/>
        </w:rPr>
        <w:t>On the merits, the first respondent contended that the</w:t>
      </w:r>
      <w:r>
        <w:rPr>
          <w:rFonts w:ascii="Times New Roman" w:hAnsi="Times New Roman" w:cs="Times New Roman"/>
          <w:bCs/>
          <w:sz w:val="24"/>
          <w:szCs w:val="24"/>
        </w:rPr>
        <w:t xml:space="preserve"> applicant or her family would not suffer </w:t>
      </w:r>
      <w:r w:rsidR="00DE73CF" w:rsidRPr="002336AA">
        <w:rPr>
          <w:rFonts w:ascii="Times New Roman" w:hAnsi="Times New Roman" w:cs="Times New Roman"/>
          <w:bCs/>
          <w:sz w:val="24"/>
          <w:szCs w:val="24"/>
        </w:rPr>
        <w:t>any great hardship should the property be sold</w:t>
      </w:r>
      <w:r>
        <w:rPr>
          <w:rFonts w:ascii="Times New Roman" w:hAnsi="Times New Roman" w:cs="Times New Roman"/>
          <w:bCs/>
          <w:sz w:val="24"/>
          <w:szCs w:val="24"/>
        </w:rPr>
        <w:t>,</w:t>
      </w:r>
      <w:r w:rsidR="00DE73CF" w:rsidRPr="002336AA">
        <w:rPr>
          <w:rFonts w:ascii="Times New Roman" w:hAnsi="Times New Roman" w:cs="Times New Roman"/>
          <w:bCs/>
          <w:sz w:val="24"/>
          <w:szCs w:val="24"/>
        </w:rPr>
        <w:t xml:space="preserve"> as the applicant had other assets</w:t>
      </w:r>
      <w:r>
        <w:rPr>
          <w:rFonts w:ascii="Times New Roman" w:hAnsi="Times New Roman" w:cs="Times New Roman"/>
          <w:bCs/>
          <w:sz w:val="24"/>
          <w:szCs w:val="24"/>
        </w:rPr>
        <w:t xml:space="preserve">. This was </w:t>
      </w:r>
      <w:r w:rsidR="00DE73CF" w:rsidRPr="002336AA">
        <w:rPr>
          <w:rFonts w:ascii="Times New Roman" w:hAnsi="Times New Roman" w:cs="Times New Roman"/>
          <w:bCs/>
          <w:sz w:val="24"/>
          <w:szCs w:val="24"/>
        </w:rPr>
        <w:t>shown by the court order she attached to the application</w:t>
      </w:r>
      <w:r>
        <w:rPr>
          <w:rFonts w:ascii="Times New Roman" w:hAnsi="Times New Roman" w:cs="Times New Roman"/>
          <w:bCs/>
          <w:sz w:val="24"/>
          <w:szCs w:val="24"/>
        </w:rPr>
        <w:t xml:space="preserve">, in which the court, </w:t>
      </w:r>
      <w:r w:rsidRPr="00FE6195">
        <w:rPr>
          <w:rFonts w:ascii="Times New Roman" w:hAnsi="Times New Roman" w:cs="Times New Roman"/>
          <w:bCs/>
          <w:i/>
          <w:iCs/>
          <w:sz w:val="24"/>
          <w:szCs w:val="24"/>
        </w:rPr>
        <w:t xml:space="preserve">per </w:t>
      </w:r>
      <w:proofErr w:type="spellStart"/>
      <w:r w:rsidR="00477766" w:rsidRPr="00477766">
        <w:rPr>
          <w:rFonts w:ascii="Times New Roman" w:hAnsi="Times New Roman" w:cs="Times New Roman"/>
          <w:bCs/>
          <w:smallCaps/>
          <w:sz w:val="24"/>
          <w:szCs w:val="24"/>
        </w:rPr>
        <w:t>tagu</w:t>
      </w:r>
      <w:proofErr w:type="spellEnd"/>
      <w:r w:rsidR="00477766">
        <w:rPr>
          <w:rFonts w:ascii="Times New Roman" w:hAnsi="Times New Roman" w:cs="Times New Roman"/>
          <w:bCs/>
          <w:sz w:val="24"/>
          <w:szCs w:val="24"/>
        </w:rPr>
        <w:t xml:space="preserve"> </w:t>
      </w:r>
      <w:r>
        <w:rPr>
          <w:rFonts w:ascii="Times New Roman" w:hAnsi="Times New Roman" w:cs="Times New Roman"/>
          <w:bCs/>
          <w:sz w:val="24"/>
          <w:szCs w:val="24"/>
        </w:rPr>
        <w:t xml:space="preserve">J (as he then was), had awarded her the property in question, together with stand 7103 </w:t>
      </w:r>
      <w:proofErr w:type="spellStart"/>
      <w:r>
        <w:rPr>
          <w:rFonts w:ascii="Times New Roman" w:hAnsi="Times New Roman" w:cs="Times New Roman"/>
          <w:bCs/>
          <w:sz w:val="24"/>
          <w:szCs w:val="24"/>
        </w:rPr>
        <w:t>Westlea</w:t>
      </w:r>
      <w:proofErr w:type="spellEnd"/>
      <w:r>
        <w:rPr>
          <w:rFonts w:ascii="Times New Roman" w:hAnsi="Times New Roman" w:cs="Times New Roman"/>
          <w:bCs/>
          <w:sz w:val="24"/>
          <w:szCs w:val="24"/>
        </w:rPr>
        <w:t xml:space="preserve">, Harare, and stand 6532 </w:t>
      </w:r>
      <w:proofErr w:type="spellStart"/>
      <w:r>
        <w:rPr>
          <w:rFonts w:ascii="Times New Roman" w:hAnsi="Times New Roman" w:cs="Times New Roman"/>
          <w:bCs/>
          <w:sz w:val="24"/>
          <w:szCs w:val="24"/>
        </w:rPr>
        <w:t>Westlea</w:t>
      </w:r>
      <w:proofErr w:type="spellEnd"/>
      <w:r>
        <w:rPr>
          <w:rFonts w:ascii="Times New Roman" w:hAnsi="Times New Roman" w:cs="Times New Roman"/>
          <w:bCs/>
          <w:sz w:val="24"/>
          <w:szCs w:val="24"/>
        </w:rPr>
        <w:t>, Harare,</w:t>
      </w:r>
      <w:r w:rsidR="00E8074C">
        <w:rPr>
          <w:rFonts w:ascii="Times New Roman" w:hAnsi="Times New Roman" w:cs="Times New Roman"/>
          <w:bCs/>
          <w:sz w:val="24"/>
          <w:szCs w:val="24"/>
        </w:rPr>
        <w:t xml:space="preserve"> as well as some movable property. </w:t>
      </w:r>
    </w:p>
    <w:p w14:paraId="30B91835" w14:textId="059339FB" w:rsidR="005C3C84"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r>
      <w:r w:rsidR="00E8074C">
        <w:rPr>
          <w:rFonts w:ascii="Times New Roman" w:hAnsi="Times New Roman" w:cs="Times New Roman"/>
          <w:bCs/>
          <w:sz w:val="24"/>
          <w:szCs w:val="24"/>
        </w:rPr>
        <w:t xml:space="preserve">The opposing affidavit also </w:t>
      </w:r>
      <w:r w:rsidR="0052369E">
        <w:rPr>
          <w:rFonts w:ascii="Times New Roman" w:hAnsi="Times New Roman" w:cs="Times New Roman"/>
          <w:bCs/>
          <w:sz w:val="24"/>
          <w:szCs w:val="24"/>
        </w:rPr>
        <w:t>raised</w:t>
      </w:r>
      <w:r w:rsidR="00E8074C">
        <w:rPr>
          <w:rFonts w:ascii="Times New Roman" w:hAnsi="Times New Roman" w:cs="Times New Roman"/>
          <w:bCs/>
          <w:sz w:val="24"/>
          <w:szCs w:val="24"/>
        </w:rPr>
        <w:t xml:space="preserve"> </w:t>
      </w:r>
      <w:r w:rsidR="00DE73CF" w:rsidRPr="002336AA">
        <w:rPr>
          <w:rFonts w:ascii="Times New Roman" w:hAnsi="Times New Roman" w:cs="Times New Roman"/>
          <w:bCs/>
          <w:sz w:val="24"/>
          <w:szCs w:val="24"/>
        </w:rPr>
        <w:t>allegations of unprofessional conduct o</w:t>
      </w:r>
      <w:r w:rsidR="00E8074C">
        <w:rPr>
          <w:rFonts w:ascii="Times New Roman" w:hAnsi="Times New Roman" w:cs="Times New Roman"/>
          <w:bCs/>
          <w:sz w:val="24"/>
          <w:szCs w:val="24"/>
        </w:rPr>
        <w:t>n</w:t>
      </w:r>
      <w:r w:rsidR="00DE73CF" w:rsidRPr="002336AA">
        <w:rPr>
          <w:rFonts w:ascii="Times New Roman" w:hAnsi="Times New Roman" w:cs="Times New Roman"/>
          <w:bCs/>
          <w:sz w:val="24"/>
          <w:szCs w:val="24"/>
        </w:rPr>
        <w:t xml:space="preserve"> the </w:t>
      </w:r>
      <w:r w:rsidR="00E8074C">
        <w:rPr>
          <w:rFonts w:ascii="Times New Roman" w:hAnsi="Times New Roman" w:cs="Times New Roman"/>
          <w:bCs/>
          <w:sz w:val="24"/>
          <w:szCs w:val="24"/>
        </w:rPr>
        <w:t xml:space="preserve">part of the </w:t>
      </w:r>
      <w:r w:rsidR="00DE73CF" w:rsidRPr="002336AA">
        <w:rPr>
          <w:rFonts w:ascii="Times New Roman" w:hAnsi="Times New Roman" w:cs="Times New Roman"/>
          <w:bCs/>
          <w:sz w:val="24"/>
          <w:szCs w:val="24"/>
        </w:rPr>
        <w:t>applicant’s counsel</w:t>
      </w:r>
      <w:r>
        <w:rPr>
          <w:rFonts w:ascii="Times New Roman" w:hAnsi="Times New Roman" w:cs="Times New Roman"/>
          <w:bCs/>
          <w:sz w:val="24"/>
          <w:szCs w:val="24"/>
        </w:rPr>
        <w:t>,</w:t>
      </w:r>
      <w:r w:rsidR="00DE73CF" w:rsidRPr="002336AA">
        <w:rPr>
          <w:rFonts w:ascii="Times New Roman" w:hAnsi="Times New Roman" w:cs="Times New Roman"/>
          <w:bCs/>
          <w:sz w:val="24"/>
          <w:szCs w:val="24"/>
        </w:rPr>
        <w:t xml:space="preserve"> Mr </w:t>
      </w:r>
      <w:r w:rsidR="00DE73CF" w:rsidRPr="005C3C84">
        <w:rPr>
          <w:rFonts w:ascii="Times New Roman" w:hAnsi="Times New Roman" w:cs="Times New Roman"/>
          <w:bCs/>
          <w:i/>
          <w:iCs/>
          <w:sz w:val="24"/>
          <w:szCs w:val="24"/>
        </w:rPr>
        <w:t>Matapura</w:t>
      </w:r>
      <w:r w:rsidR="00DE73CF" w:rsidRPr="002336AA">
        <w:rPr>
          <w:rFonts w:ascii="Times New Roman" w:hAnsi="Times New Roman" w:cs="Times New Roman"/>
          <w:bCs/>
          <w:sz w:val="24"/>
          <w:szCs w:val="24"/>
        </w:rPr>
        <w:t xml:space="preserve">. </w:t>
      </w:r>
      <w:r w:rsidR="0052369E">
        <w:rPr>
          <w:rFonts w:ascii="Times New Roman" w:hAnsi="Times New Roman" w:cs="Times New Roman"/>
          <w:bCs/>
          <w:sz w:val="24"/>
          <w:szCs w:val="24"/>
        </w:rPr>
        <w:t xml:space="preserve">Costs </w:t>
      </w:r>
      <w:r>
        <w:rPr>
          <w:rFonts w:ascii="Times New Roman" w:hAnsi="Times New Roman" w:cs="Times New Roman"/>
          <w:bCs/>
          <w:sz w:val="24"/>
          <w:szCs w:val="24"/>
        </w:rPr>
        <w:t xml:space="preserve">on a legal practitioner and client scale </w:t>
      </w:r>
      <w:r w:rsidRPr="005C3C84">
        <w:rPr>
          <w:rFonts w:ascii="Times New Roman" w:hAnsi="Times New Roman" w:cs="Times New Roman"/>
          <w:bCs/>
          <w:i/>
          <w:iCs/>
          <w:sz w:val="24"/>
          <w:szCs w:val="24"/>
        </w:rPr>
        <w:t xml:space="preserve">de </w:t>
      </w:r>
      <w:proofErr w:type="spellStart"/>
      <w:r w:rsidRPr="005C3C84">
        <w:rPr>
          <w:rFonts w:ascii="Times New Roman" w:hAnsi="Times New Roman" w:cs="Times New Roman"/>
          <w:bCs/>
          <w:i/>
          <w:iCs/>
          <w:sz w:val="24"/>
          <w:szCs w:val="24"/>
        </w:rPr>
        <w:t>bonis</w:t>
      </w:r>
      <w:proofErr w:type="spellEnd"/>
      <w:r w:rsidRPr="005C3C84">
        <w:rPr>
          <w:rFonts w:ascii="Times New Roman" w:hAnsi="Times New Roman" w:cs="Times New Roman"/>
          <w:bCs/>
          <w:i/>
          <w:iCs/>
          <w:sz w:val="24"/>
          <w:szCs w:val="24"/>
        </w:rPr>
        <w:t xml:space="preserve"> </w:t>
      </w:r>
      <w:proofErr w:type="spellStart"/>
      <w:r w:rsidRPr="005C3C84">
        <w:rPr>
          <w:rFonts w:ascii="Times New Roman" w:hAnsi="Times New Roman" w:cs="Times New Roman"/>
          <w:bCs/>
          <w:i/>
          <w:iCs/>
          <w:sz w:val="24"/>
          <w:szCs w:val="24"/>
        </w:rPr>
        <w:t>propriis</w:t>
      </w:r>
      <w:proofErr w:type="spellEnd"/>
      <w:r>
        <w:rPr>
          <w:rFonts w:ascii="Times New Roman" w:hAnsi="Times New Roman" w:cs="Times New Roman"/>
          <w:bCs/>
          <w:sz w:val="24"/>
          <w:szCs w:val="24"/>
        </w:rPr>
        <w:t>,</w:t>
      </w:r>
      <w:r w:rsidR="00DE73CF" w:rsidRPr="002336AA">
        <w:rPr>
          <w:rFonts w:ascii="Times New Roman" w:hAnsi="Times New Roman" w:cs="Times New Roman"/>
          <w:bCs/>
          <w:sz w:val="24"/>
          <w:szCs w:val="24"/>
        </w:rPr>
        <w:t xml:space="preserve"> </w:t>
      </w:r>
      <w:r w:rsidR="0052369E">
        <w:rPr>
          <w:rFonts w:ascii="Times New Roman" w:hAnsi="Times New Roman" w:cs="Times New Roman"/>
          <w:bCs/>
          <w:sz w:val="24"/>
          <w:szCs w:val="24"/>
        </w:rPr>
        <w:t xml:space="preserve">payable </w:t>
      </w:r>
      <w:r w:rsidR="00E8074C">
        <w:rPr>
          <w:rFonts w:ascii="Times New Roman" w:hAnsi="Times New Roman" w:cs="Times New Roman"/>
          <w:bCs/>
          <w:sz w:val="24"/>
          <w:szCs w:val="24"/>
        </w:rPr>
        <w:t>jointly and severally with the applicant</w:t>
      </w:r>
      <w:r w:rsidR="0052369E">
        <w:rPr>
          <w:rFonts w:ascii="Times New Roman" w:hAnsi="Times New Roman" w:cs="Times New Roman"/>
          <w:bCs/>
          <w:sz w:val="24"/>
          <w:szCs w:val="24"/>
        </w:rPr>
        <w:t>, were sought against him</w:t>
      </w:r>
      <w:r w:rsidR="00E8074C">
        <w:rPr>
          <w:rFonts w:ascii="Times New Roman" w:hAnsi="Times New Roman" w:cs="Times New Roman"/>
          <w:bCs/>
          <w:sz w:val="24"/>
          <w:szCs w:val="24"/>
        </w:rPr>
        <w:t xml:space="preserve">. </w:t>
      </w:r>
    </w:p>
    <w:p w14:paraId="7B84D08A" w14:textId="0E8EF7AF" w:rsidR="005C3C84"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DE73CF" w:rsidRPr="002336AA">
        <w:rPr>
          <w:rFonts w:ascii="Times New Roman" w:hAnsi="Times New Roman" w:cs="Times New Roman"/>
          <w:bCs/>
          <w:sz w:val="24"/>
          <w:szCs w:val="24"/>
        </w:rPr>
        <w:t xml:space="preserve">The first respondent also contended that the applicant </w:t>
      </w:r>
      <w:r w:rsidR="00E8074C">
        <w:rPr>
          <w:rFonts w:ascii="Times New Roman" w:hAnsi="Times New Roman" w:cs="Times New Roman"/>
          <w:bCs/>
          <w:sz w:val="24"/>
          <w:szCs w:val="24"/>
        </w:rPr>
        <w:t>had other assets</w:t>
      </w:r>
      <w:r>
        <w:rPr>
          <w:rFonts w:ascii="Times New Roman" w:hAnsi="Times New Roman" w:cs="Times New Roman"/>
          <w:bCs/>
          <w:sz w:val="24"/>
          <w:szCs w:val="24"/>
        </w:rPr>
        <w:t>,</w:t>
      </w:r>
      <w:r w:rsidR="00E8074C">
        <w:rPr>
          <w:rFonts w:ascii="Times New Roman" w:hAnsi="Times New Roman" w:cs="Times New Roman"/>
          <w:bCs/>
          <w:sz w:val="24"/>
          <w:szCs w:val="24"/>
        </w:rPr>
        <w:t xml:space="preserve"> and given that she was gainfully employed, she could not be rendered destitute</w:t>
      </w:r>
      <w:r w:rsidR="00DE73CF" w:rsidRPr="002336AA">
        <w:rPr>
          <w:rFonts w:ascii="Times New Roman" w:hAnsi="Times New Roman" w:cs="Times New Roman"/>
          <w:bCs/>
          <w:sz w:val="24"/>
          <w:szCs w:val="24"/>
        </w:rPr>
        <w:t xml:space="preserve"> by the sale in execution. It was also argued that the offer </w:t>
      </w:r>
      <w:r w:rsidR="0052369E">
        <w:rPr>
          <w:rFonts w:ascii="Times New Roman" w:hAnsi="Times New Roman" w:cs="Times New Roman"/>
          <w:bCs/>
          <w:sz w:val="24"/>
          <w:szCs w:val="24"/>
        </w:rPr>
        <w:t>to pay</w:t>
      </w:r>
      <w:r w:rsidR="00DE73CF" w:rsidRPr="002336AA">
        <w:rPr>
          <w:rFonts w:ascii="Times New Roman" w:hAnsi="Times New Roman" w:cs="Times New Roman"/>
          <w:bCs/>
          <w:sz w:val="24"/>
          <w:szCs w:val="24"/>
        </w:rPr>
        <w:t xml:space="preserve"> US$500.00 </w:t>
      </w:r>
      <w:r>
        <w:rPr>
          <w:rFonts w:ascii="Times New Roman" w:hAnsi="Times New Roman" w:cs="Times New Roman"/>
          <w:bCs/>
          <w:sz w:val="24"/>
          <w:szCs w:val="24"/>
        </w:rPr>
        <w:t>per month, given the debt exceeding</w:t>
      </w:r>
      <w:r w:rsidR="00DE73CF" w:rsidRPr="002336AA">
        <w:rPr>
          <w:rFonts w:ascii="Times New Roman" w:hAnsi="Times New Roman" w:cs="Times New Roman"/>
          <w:bCs/>
          <w:sz w:val="24"/>
          <w:szCs w:val="24"/>
        </w:rPr>
        <w:t xml:space="preserve"> US$60,000</w:t>
      </w:r>
      <w:r>
        <w:rPr>
          <w:rFonts w:ascii="Times New Roman" w:hAnsi="Times New Roman" w:cs="Times New Roman"/>
          <w:bCs/>
          <w:sz w:val="24"/>
          <w:szCs w:val="24"/>
        </w:rPr>
        <w:t>.00,</w:t>
      </w:r>
      <w:r w:rsidR="00DE73CF" w:rsidRPr="002336AA">
        <w:rPr>
          <w:rFonts w:ascii="Times New Roman" w:hAnsi="Times New Roman" w:cs="Times New Roman"/>
          <w:bCs/>
          <w:sz w:val="24"/>
          <w:szCs w:val="24"/>
        </w:rPr>
        <w:t xml:space="preserve"> was grossly unreasonable. There was a complaint that the applicant was hiring senior legal practitioners and prioritising their fees without </w:t>
      </w:r>
      <w:r w:rsidR="00483234" w:rsidRPr="002336AA">
        <w:rPr>
          <w:rFonts w:ascii="Times New Roman" w:hAnsi="Times New Roman" w:cs="Times New Roman"/>
          <w:bCs/>
          <w:sz w:val="24"/>
          <w:szCs w:val="24"/>
        </w:rPr>
        <w:t>settling the judgment debt and the taxed costs</w:t>
      </w:r>
      <w:r>
        <w:rPr>
          <w:rFonts w:ascii="Times New Roman" w:hAnsi="Times New Roman" w:cs="Times New Roman"/>
          <w:bCs/>
          <w:sz w:val="24"/>
          <w:szCs w:val="24"/>
        </w:rPr>
        <w:t>,</w:t>
      </w:r>
      <w:r w:rsidR="00483234" w:rsidRPr="002336AA">
        <w:rPr>
          <w:rFonts w:ascii="Times New Roman" w:hAnsi="Times New Roman" w:cs="Times New Roman"/>
          <w:bCs/>
          <w:sz w:val="24"/>
          <w:szCs w:val="24"/>
        </w:rPr>
        <w:t xml:space="preserve"> which had been mounting in respect of </w:t>
      </w:r>
      <w:r w:rsidR="00DE73CF" w:rsidRPr="002336AA">
        <w:rPr>
          <w:rFonts w:ascii="Times New Roman" w:hAnsi="Times New Roman" w:cs="Times New Roman"/>
          <w:bCs/>
          <w:sz w:val="24"/>
          <w:szCs w:val="24"/>
        </w:rPr>
        <w:t xml:space="preserve">matters filed in this court and the Supreme Court. </w:t>
      </w:r>
      <w:r w:rsidR="00483234" w:rsidRPr="002336AA">
        <w:rPr>
          <w:rFonts w:ascii="Times New Roman" w:hAnsi="Times New Roman" w:cs="Times New Roman"/>
          <w:bCs/>
          <w:sz w:val="24"/>
          <w:szCs w:val="24"/>
        </w:rPr>
        <w:t>It was finally contended that the application was a serious abuse of court process</w:t>
      </w:r>
      <w:r>
        <w:rPr>
          <w:rFonts w:ascii="Times New Roman" w:hAnsi="Times New Roman" w:cs="Times New Roman"/>
          <w:bCs/>
          <w:sz w:val="24"/>
          <w:szCs w:val="24"/>
        </w:rPr>
        <w:t>,</w:t>
      </w:r>
      <w:r w:rsidR="00483234" w:rsidRPr="002336AA">
        <w:rPr>
          <w:rFonts w:ascii="Times New Roman" w:hAnsi="Times New Roman" w:cs="Times New Roman"/>
          <w:bCs/>
          <w:sz w:val="24"/>
          <w:szCs w:val="24"/>
        </w:rPr>
        <w:t xml:space="preserve"> which should be dismissed with costs on a higher scale</w:t>
      </w:r>
      <w:r>
        <w:rPr>
          <w:rFonts w:ascii="Times New Roman" w:hAnsi="Times New Roman" w:cs="Times New Roman"/>
          <w:bCs/>
          <w:sz w:val="24"/>
          <w:szCs w:val="24"/>
        </w:rPr>
        <w:t>.</w:t>
      </w:r>
    </w:p>
    <w:p w14:paraId="4BDDB014" w14:textId="76D9AE1D" w:rsidR="00483234"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r>
      <w:r w:rsidR="00483234" w:rsidRPr="002336AA">
        <w:rPr>
          <w:rFonts w:ascii="Times New Roman" w:hAnsi="Times New Roman" w:cs="Times New Roman"/>
          <w:bCs/>
          <w:sz w:val="24"/>
          <w:szCs w:val="24"/>
        </w:rPr>
        <w:t xml:space="preserve">In </w:t>
      </w:r>
      <w:r w:rsidR="00E8074C">
        <w:rPr>
          <w:rFonts w:ascii="Times New Roman" w:hAnsi="Times New Roman" w:cs="Times New Roman"/>
          <w:bCs/>
          <w:sz w:val="24"/>
          <w:szCs w:val="24"/>
        </w:rPr>
        <w:t>the answering affidavit, the applicant maintained that the application was properly before the court following the new notice of attachment arising from irregularities</w:t>
      </w:r>
      <w:r w:rsidR="00483234" w:rsidRPr="002336AA">
        <w:rPr>
          <w:rFonts w:ascii="Times New Roman" w:hAnsi="Times New Roman" w:cs="Times New Roman"/>
          <w:bCs/>
          <w:sz w:val="24"/>
          <w:szCs w:val="24"/>
        </w:rPr>
        <w:t xml:space="preserve"> in the previous attachment. She denied withholding any material information to deceive the court. Several other averments were made therein</w:t>
      </w:r>
      <w:r>
        <w:rPr>
          <w:rFonts w:ascii="Times New Roman" w:hAnsi="Times New Roman" w:cs="Times New Roman"/>
          <w:bCs/>
          <w:sz w:val="24"/>
          <w:szCs w:val="24"/>
        </w:rPr>
        <w:t>;</w:t>
      </w:r>
      <w:r w:rsidR="00483234" w:rsidRPr="002336AA">
        <w:rPr>
          <w:rFonts w:ascii="Times New Roman" w:hAnsi="Times New Roman" w:cs="Times New Roman"/>
          <w:bCs/>
          <w:sz w:val="24"/>
          <w:szCs w:val="24"/>
        </w:rPr>
        <w:t xml:space="preserve"> suffice to state that the applicant insisted that the application was </w:t>
      </w:r>
      <w:proofErr w:type="spellStart"/>
      <w:r w:rsidR="00483234" w:rsidRPr="002336AA">
        <w:rPr>
          <w:rFonts w:ascii="Times New Roman" w:hAnsi="Times New Roman" w:cs="Times New Roman"/>
          <w:bCs/>
          <w:sz w:val="24"/>
          <w:szCs w:val="24"/>
        </w:rPr>
        <w:t>meritable</w:t>
      </w:r>
      <w:proofErr w:type="spellEnd"/>
      <w:r w:rsidR="00483234" w:rsidRPr="002336AA">
        <w:rPr>
          <w:rFonts w:ascii="Times New Roman" w:hAnsi="Times New Roman" w:cs="Times New Roman"/>
          <w:bCs/>
          <w:sz w:val="24"/>
          <w:szCs w:val="24"/>
        </w:rPr>
        <w:t xml:space="preserve"> and ought to be granted, now with a prayer for costs on a higher scale. </w:t>
      </w:r>
    </w:p>
    <w:p w14:paraId="56CFD8AE" w14:textId="6AD21756" w:rsidR="00E8074C" w:rsidRDefault="005C3C84" w:rsidP="005C3C8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r>
      <w:r w:rsidR="00E8074C">
        <w:rPr>
          <w:rFonts w:ascii="Times New Roman" w:hAnsi="Times New Roman" w:cs="Times New Roman"/>
          <w:bCs/>
          <w:sz w:val="24"/>
          <w:szCs w:val="24"/>
        </w:rPr>
        <w:t xml:space="preserve">On 7 May 2026, </w:t>
      </w:r>
      <w:r>
        <w:rPr>
          <w:rFonts w:ascii="Times New Roman" w:hAnsi="Times New Roman" w:cs="Times New Roman"/>
          <w:bCs/>
          <w:sz w:val="24"/>
          <w:szCs w:val="24"/>
        </w:rPr>
        <w:t xml:space="preserve">the parties’ legal practitioners </w:t>
      </w:r>
      <w:r w:rsidR="00E8074C">
        <w:rPr>
          <w:rFonts w:ascii="Times New Roman" w:hAnsi="Times New Roman" w:cs="Times New Roman"/>
          <w:bCs/>
          <w:sz w:val="24"/>
          <w:szCs w:val="24"/>
        </w:rPr>
        <w:t>mutually agreed that I should adopt a rolled-up approach</w:t>
      </w:r>
      <w:r>
        <w:rPr>
          <w:rFonts w:ascii="Times New Roman" w:hAnsi="Times New Roman" w:cs="Times New Roman"/>
          <w:bCs/>
          <w:sz w:val="24"/>
          <w:szCs w:val="24"/>
        </w:rPr>
        <w:t>,</w:t>
      </w:r>
      <w:r w:rsidR="00E8074C">
        <w:rPr>
          <w:rFonts w:ascii="Times New Roman" w:hAnsi="Times New Roman" w:cs="Times New Roman"/>
          <w:bCs/>
          <w:sz w:val="24"/>
          <w:szCs w:val="24"/>
        </w:rPr>
        <w:t xml:space="preserve"> </w:t>
      </w:r>
      <w:r w:rsidR="00DD5B5B">
        <w:rPr>
          <w:rFonts w:ascii="Times New Roman" w:hAnsi="Times New Roman" w:cs="Times New Roman"/>
          <w:bCs/>
          <w:sz w:val="24"/>
          <w:szCs w:val="24"/>
        </w:rPr>
        <w:t xml:space="preserve">thus allowing the parties to make their submissions on the point </w:t>
      </w:r>
      <w:r w:rsidR="00DD5B5B" w:rsidRPr="005C3C84">
        <w:rPr>
          <w:rFonts w:ascii="Times New Roman" w:hAnsi="Times New Roman" w:cs="Times New Roman"/>
          <w:bCs/>
          <w:i/>
          <w:iCs/>
          <w:sz w:val="24"/>
          <w:szCs w:val="24"/>
        </w:rPr>
        <w:t xml:space="preserve">in </w:t>
      </w:r>
      <w:r w:rsidR="00DD5B5B" w:rsidRPr="005C3C84">
        <w:rPr>
          <w:rFonts w:ascii="Times New Roman" w:hAnsi="Times New Roman" w:cs="Times New Roman"/>
          <w:bCs/>
          <w:i/>
          <w:iCs/>
          <w:sz w:val="24"/>
          <w:szCs w:val="24"/>
        </w:rPr>
        <w:lastRenderedPageBreak/>
        <w:t>limine</w:t>
      </w:r>
      <w:r w:rsidR="00DD5B5B">
        <w:rPr>
          <w:rFonts w:ascii="Times New Roman" w:hAnsi="Times New Roman" w:cs="Times New Roman"/>
          <w:bCs/>
          <w:sz w:val="24"/>
          <w:szCs w:val="24"/>
        </w:rPr>
        <w:t xml:space="preserve"> and the merits before the final decision can be made. Accordingly, with the consent of the parties, I </w:t>
      </w:r>
      <w:r w:rsidR="00E8074C">
        <w:rPr>
          <w:rFonts w:ascii="Times New Roman" w:hAnsi="Times New Roman" w:cs="Times New Roman"/>
          <w:bCs/>
          <w:sz w:val="24"/>
          <w:szCs w:val="24"/>
        </w:rPr>
        <w:t xml:space="preserve">directed that </w:t>
      </w:r>
      <w:r w:rsidR="00DD5B5B">
        <w:rPr>
          <w:rFonts w:ascii="Times New Roman" w:hAnsi="Times New Roman" w:cs="Times New Roman"/>
          <w:bCs/>
          <w:sz w:val="24"/>
          <w:szCs w:val="24"/>
        </w:rPr>
        <w:t xml:space="preserve">Mr </w:t>
      </w:r>
      <w:r w:rsidR="00DD5B5B" w:rsidRPr="005C3C84">
        <w:rPr>
          <w:rFonts w:ascii="Times New Roman" w:hAnsi="Times New Roman" w:cs="Times New Roman"/>
          <w:bCs/>
          <w:i/>
          <w:iCs/>
          <w:sz w:val="24"/>
          <w:szCs w:val="24"/>
        </w:rPr>
        <w:t>Gama</w:t>
      </w:r>
      <w:r w:rsidR="00DD5B5B">
        <w:rPr>
          <w:rFonts w:ascii="Times New Roman" w:hAnsi="Times New Roman" w:cs="Times New Roman"/>
          <w:bCs/>
          <w:sz w:val="24"/>
          <w:szCs w:val="24"/>
        </w:rPr>
        <w:t>, counsel for the first respondent, start by motivating</w:t>
      </w:r>
      <w:r w:rsidR="00E8074C">
        <w:rPr>
          <w:rFonts w:ascii="Times New Roman" w:hAnsi="Times New Roman" w:cs="Times New Roman"/>
          <w:bCs/>
          <w:sz w:val="24"/>
          <w:szCs w:val="24"/>
        </w:rPr>
        <w:t xml:space="preserve"> his point </w:t>
      </w:r>
      <w:r w:rsidR="00E8074C" w:rsidRPr="005C3C84">
        <w:rPr>
          <w:rFonts w:ascii="Times New Roman" w:hAnsi="Times New Roman" w:cs="Times New Roman"/>
          <w:bCs/>
          <w:i/>
          <w:iCs/>
          <w:sz w:val="24"/>
          <w:szCs w:val="24"/>
        </w:rPr>
        <w:t>in limine</w:t>
      </w:r>
      <w:r w:rsidR="00E8074C">
        <w:rPr>
          <w:rFonts w:ascii="Times New Roman" w:hAnsi="Times New Roman" w:cs="Times New Roman"/>
          <w:bCs/>
          <w:sz w:val="24"/>
          <w:szCs w:val="24"/>
        </w:rPr>
        <w:t xml:space="preserve">. </w:t>
      </w:r>
      <w:r w:rsidR="00DD5B5B">
        <w:rPr>
          <w:rFonts w:ascii="Times New Roman" w:hAnsi="Times New Roman" w:cs="Times New Roman"/>
          <w:bCs/>
          <w:sz w:val="24"/>
          <w:szCs w:val="24"/>
        </w:rPr>
        <w:t xml:space="preserve">After the argument on the preliminary point, the lawyers thereafter argued on the merits, beginning with Mr </w:t>
      </w:r>
      <w:r w:rsidR="00DD5B5B" w:rsidRPr="005C3C84">
        <w:rPr>
          <w:rFonts w:ascii="Times New Roman" w:hAnsi="Times New Roman" w:cs="Times New Roman"/>
          <w:bCs/>
          <w:i/>
          <w:iCs/>
          <w:sz w:val="24"/>
          <w:szCs w:val="24"/>
        </w:rPr>
        <w:t>Matapura</w:t>
      </w:r>
      <w:r w:rsidR="00DD5B5B">
        <w:rPr>
          <w:rFonts w:ascii="Times New Roman" w:hAnsi="Times New Roman" w:cs="Times New Roman"/>
          <w:bCs/>
          <w:sz w:val="24"/>
          <w:szCs w:val="24"/>
        </w:rPr>
        <w:t>, counsel for the applicant</w:t>
      </w:r>
      <w:r w:rsidR="00E8074C">
        <w:rPr>
          <w:rFonts w:ascii="Times New Roman" w:hAnsi="Times New Roman" w:cs="Times New Roman"/>
          <w:bCs/>
          <w:sz w:val="24"/>
          <w:szCs w:val="24"/>
        </w:rPr>
        <w:t>. I</w:t>
      </w:r>
      <w:r w:rsidR="00DD5B5B">
        <w:rPr>
          <w:rFonts w:ascii="Times New Roman" w:hAnsi="Times New Roman" w:cs="Times New Roman"/>
          <w:bCs/>
          <w:sz w:val="24"/>
          <w:szCs w:val="24"/>
        </w:rPr>
        <w:t xml:space="preserve"> </w:t>
      </w:r>
      <w:r>
        <w:rPr>
          <w:rFonts w:ascii="Times New Roman" w:hAnsi="Times New Roman" w:cs="Times New Roman"/>
          <w:bCs/>
          <w:sz w:val="24"/>
          <w:szCs w:val="24"/>
        </w:rPr>
        <w:t xml:space="preserve">advised the parties that I will, </w:t>
      </w:r>
      <w:r w:rsidR="00DD5B5B">
        <w:rPr>
          <w:rFonts w:ascii="Times New Roman" w:hAnsi="Times New Roman" w:cs="Times New Roman"/>
          <w:bCs/>
          <w:sz w:val="24"/>
          <w:szCs w:val="24"/>
        </w:rPr>
        <w:t xml:space="preserve">therefore, </w:t>
      </w:r>
      <w:r w:rsidR="00E8074C">
        <w:rPr>
          <w:rFonts w:ascii="Times New Roman" w:hAnsi="Times New Roman" w:cs="Times New Roman"/>
          <w:bCs/>
          <w:sz w:val="24"/>
          <w:szCs w:val="24"/>
        </w:rPr>
        <w:t>first determine the preliminary point</w:t>
      </w:r>
      <w:r>
        <w:rPr>
          <w:rFonts w:ascii="Times New Roman" w:hAnsi="Times New Roman" w:cs="Times New Roman"/>
          <w:bCs/>
          <w:sz w:val="24"/>
          <w:szCs w:val="24"/>
        </w:rPr>
        <w:t>,</w:t>
      </w:r>
      <w:r w:rsidR="00E8074C">
        <w:rPr>
          <w:rFonts w:ascii="Times New Roman" w:hAnsi="Times New Roman" w:cs="Times New Roman"/>
          <w:bCs/>
          <w:sz w:val="24"/>
          <w:szCs w:val="24"/>
        </w:rPr>
        <w:t xml:space="preserve"> and if it is dispositive of the matter</w:t>
      </w:r>
      <w:r>
        <w:rPr>
          <w:rFonts w:ascii="Times New Roman" w:hAnsi="Times New Roman" w:cs="Times New Roman"/>
          <w:bCs/>
          <w:sz w:val="24"/>
          <w:szCs w:val="24"/>
        </w:rPr>
        <w:t>,</w:t>
      </w:r>
      <w:r w:rsidR="00E8074C">
        <w:rPr>
          <w:rFonts w:ascii="Times New Roman" w:hAnsi="Times New Roman" w:cs="Times New Roman"/>
          <w:bCs/>
          <w:sz w:val="24"/>
          <w:szCs w:val="24"/>
        </w:rPr>
        <w:t xml:space="preserve"> </w:t>
      </w:r>
      <w:r>
        <w:rPr>
          <w:rFonts w:ascii="Times New Roman" w:hAnsi="Times New Roman" w:cs="Times New Roman"/>
          <w:bCs/>
          <w:sz w:val="24"/>
          <w:szCs w:val="24"/>
        </w:rPr>
        <w:t xml:space="preserve">I will </w:t>
      </w:r>
      <w:r w:rsidR="00DD5B5B">
        <w:rPr>
          <w:rFonts w:ascii="Times New Roman" w:hAnsi="Times New Roman" w:cs="Times New Roman"/>
          <w:bCs/>
          <w:sz w:val="24"/>
          <w:szCs w:val="24"/>
        </w:rPr>
        <w:t>end</w:t>
      </w:r>
      <w:r>
        <w:rPr>
          <w:rFonts w:ascii="Times New Roman" w:hAnsi="Times New Roman" w:cs="Times New Roman"/>
          <w:bCs/>
          <w:sz w:val="24"/>
          <w:szCs w:val="24"/>
        </w:rPr>
        <w:t xml:space="preserve"> there. </w:t>
      </w:r>
      <w:r w:rsidR="00DD5B5B">
        <w:rPr>
          <w:rFonts w:ascii="Times New Roman" w:hAnsi="Times New Roman" w:cs="Times New Roman"/>
          <w:bCs/>
          <w:sz w:val="24"/>
          <w:szCs w:val="24"/>
        </w:rPr>
        <w:t xml:space="preserve">However, once I find the point </w:t>
      </w:r>
      <w:r w:rsidR="0065500A">
        <w:rPr>
          <w:rFonts w:ascii="Times New Roman" w:hAnsi="Times New Roman" w:cs="Times New Roman"/>
          <w:bCs/>
          <w:sz w:val="24"/>
          <w:szCs w:val="24"/>
        </w:rPr>
        <w:t xml:space="preserve">unsustainable and dismiss it, I will proceed to </w:t>
      </w:r>
      <w:r w:rsidR="00B8655C">
        <w:rPr>
          <w:rFonts w:ascii="Times New Roman" w:hAnsi="Times New Roman" w:cs="Times New Roman"/>
          <w:bCs/>
          <w:sz w:val="24"/>
          <w:szCs w:val="24"/>
        </w:rPr>
        <w:t xml:space="preserve">consider </w:t>
      </w:r>
      <w:r w:rsidR="00DD5B5B">
        <w:rPr>
          <w:rFonts w:ascii="Times New Roman" w:hAnsi="Times New Roman" w:cs="Times New Roman"/>
          <w:bCs/>
          <w:sz w:val="24"/>
          <w:szCs w:val="24"/>
        </w:rPr>
        <w:t xml:space="preserve">the merits of the application. </w:t>
      </w:r>
    </w:p>
    <w:p w14:paraId="75A7A4FE" w14:textId="509B0785" w:rsidR="00DD5B5B" w:rsidRPr="00B8655C" w:rsidRDefault="00DD5B5B" w:rsidP="002336AA">
      <w:pPr>
        <w:spacing w:after="120" w:line="360" w:lineRule="auto"/>
        <w:jc w:val="both"/>
        <w:rPr>
          <w:rFonts w:ascii="Times New Roman" w:hAnsi="Times New Roman" w:cs="Times New Roman"/>
          <w:b/>
          <w:sz w:val="24"/>
          <w:szCs w:val="24"/>
          <w:u w:val="single"/>
        </w:rPr>
      </w:pPr>
      <w:r w:rsidRPr="00B8655C">
        <w:rPr>
          <w:rFonts w:ascii="Times New Roman" w:hAnsi="Times New Roman" w:cs="Times New Roman"/>
          <w:b/>
          <w:sz w:val="24"/>
          <w:szCs w:val="24"/>
          <w:u w:val="single"/>
        </w:rPr>
        <w:t>THE PRELIMINARY QUESTION</w:t>
      </w:r>
    </w:p>
    <w:p w14:paraId="4E5D6B5C" w14:textId="2EEE31C3" w:rsidR="00DD5B5B" w:rsidRPr="00B8655C" w:rsidRDefault="00DD5B5B" w:rsidP="002336AA">
      <w:pPr>
        <w:spacing w:after="120" w:line="360" w:lineRule="auto"/>
        <w:jc w:val="both"/>
        <w:rPr>
          <w:rFonts w:ascii="Times New Roman" w:hAnsi="Times New Roman" w:cs="Times New Roman"/>
          <w:b/>
          <w:sz w:val="24"/>
          <w:szCs w:val="24"/>
          <w:u w:val="single"/>
          <w:lang w:val="en-US"/>
        </w:rPr>
      </w:pPr>
      <w:r w:rsidRPr="00B8655C">
        <w:rPr>
          <w:rFonts w:ascii="Times New Roman" w:hAnsi="Times New Roman" w:cs="Times New Roman"/>
          <w:b/>
          <w:sz w:val="24"/>
          <w:szCs w:val="24"/>
          <w:u w:val="single"/>
        </w:rPr>
        <w:t>WHETHER THE APPLICATION IS PROPERLY BEFORE THE COURT</w:t>
      </w:r>
    </w:p>
    <w:p w14:paraId="33C3BEE1" w14:textId="38374326" w:rsidR="0065500A" w:rsidRPr="00DD5B5B"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r>
      <w:r w:rsidR="0065500A">
        <w:rPr>
          <w:rFonts w:ascii="Times New Roman" w:hAnsi="Times New Roman" w:cs="Times New Roman"/>
          <w:bCs/>
          <w:sz w:val="24"/>
          <w:szCs w:val="24"/>
        </w:rPr>
        <w:t xml:space="preserve">Mr </w:t>
      </w:r>
      <w:r w:rsidR="0065500A" w:rsidRPr="00B8655C">
        <w:rPr>
          <w:rFonts w:ascii="Times New Roman" w:hAnsi="Times New Roman" w:cs="Times New Roman"/>
          <w:bCs/>
          <w:i/>
          <w:iCs/>
          <w:sz w:val="24"/>
          <w:szCs w:val="24"/>
        </w:rPr>
        <w:t>Gama</w:t>
      </w:r>
      <w:r w:rsidR="0065500A">
        <w:rPr>
          <w:rFonts w:ascii="Times New Roman" w:hAnsi="Times New Roman" w:cs="Times New Roman"/>
          <w:bCs/>
          <w:sz w:val="24"/>
          <w:szCs w:val="24"/>
        </w:rPr>
        <w:t xml:space="preserve"> argued that the application was not properly before the court</w:t>
      </w:r>
      <w:r>
        <w:rPr>
          <w:rFonts w:ascii="Times New Roman" w:hAnsi="Times New Roman" w:cs="Times New Roman"/>
          <w:bCs/>
          <w:sz w:val="24"/>
          <w:szCs w:val="24"/>
        </w:rPr>
        <w:t>, given that the applicant had previously filed a similar application,</w:t>
      </w:r>
      <w:r w:rsidR="0065500A">
        <w:rPr>
          <w:rFonts w:ascii="Times New Roman" w:hAnsi="Times New Roman" w:cs="Times New Roman"/>
          <w:bCs/>
          <w:sz w:val="24"/>
          <w:szCs w:val="24"/>
        </w:rPr>
        <w:t xml:space="preserve"> which was struck off the roll by </w:t>
      </w:r>
      <w:proofErr w:type="spellStart"/>
      <w:r w:rsidR="00CB7741" w:rsidRPr="00CB7741">
        <w:rPr>
          <w:rFonts w:ascii="Times New Roman" w:hAnsi="Times New Roman" w:cs="Times New Roman"/>
          <w:bCs/>
          <w:smallCaps/>
          <w:sz w:val="24"/>
          <w:szCs w:val="24"/>
        </w:rPr>
        <w:t>kwenda</w:t>
      </w:r>
      <w:proofErr w:type="spellEnd"/>
      <w:r w:rsidR="00CB7741">
        <w:rPr>
          <w:rFonts w:ascii="Times New Roman" w:hAnsi="Times New Roman" w:cs="Times New Roman"/>
          <w:bCs/>
          <w:sz w:val="24"/>
          <w:szCs w:val="24"/>
        </w:rPr>
        <w:t xml:space="preserve"> </w:t>
      </w:r>
      <w:r w:rsidR="0065500A">
        <w:rPr>
          <w:rFonts w:ascii="Times New Roman" w:hAnsi="Times New Roman" w:cs="Times New Roman"/>
          <w:bCs/>
          <w:sz w:val="24"/>
          <w:szCs w:val="24"/>
        </w:rPr>
        <w:t xml:space="preserve">J. He submitted that the question was </w:t>
      </w:r>
      <w:r w:rsidR="00DD5B5B" w:rsidRPr="0065500A">
        <w:rPr>
          <w:rFonts w:ascii="Times New Roman" w:hAnsi="Times New Roman" w:cs="Times New Roman"/>
          <w:bCs/>
          <w:sz w:val="24"/>
          <w:szCs w:val="24"/>
        </w:rPr>
        <w:t>whether or not the</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 xml:space="preserve">point </w:t>
      </w:r>
      <w:r w:rsidR="00DD5B5B" w:rsidRPr="00B8655C">
        <w:rPr>
          <w:rFonts w:ascii="Times New Roman" w:hAnsi="Times New Roman" w:cs="Times New Roman"/>
          <w:bCs/>
          <w:i/>
          <w:iCs/>
          <w:sz w:val="24"/>
          <w:szCs w:val="24"/>
        </w:rPr>
        <w:t xml:space="preserve">in </w:t>
      </w:r>
      <w:r w:rsidR="0065500A" w:rsidRPr="00B8655C">
        <w:rPr>
          <w:rFonts w:ascii="Times New Roman" w:hAnsi="Times New Roman" w:cs="Times New Roman"/>
          <w:bCs/>
          <w:i/>
          <w:iCs/>
          <w:sz w:val="24"/>
          <w:szCs w:val="24"/>
        </w:rPr>
        <w:t>li</w:t>
      </w:r>
      <w:r w:rsidR="00DD5B5B" w:rsidRPr="00B8655C">
        <w:rPr>
          <w:rFonts w:ascii="Times New Roman" w:hAnsi="Times New Roman" w:cs="Times New Roman"/>
          <w:bCs/>
          <w:i/>
          <w:iCs/>
          <w:sz w:val="24"/>
          <w:szCs w:val="24"/>
        </w:rPr>
        <w:t>mine</w:t>
      </w:r>
      <w:r w:rsidR="00DD5B5B" w:rsidRPr="0065500A">
        <w:rPr>
          <w:rFonts w:ascii="Times New Roman" w:hAnsi="Times New Roman" w:cs="Times New Roman"/>
          <w:bCs/>
          <w:sz w:val="24"/>
          <w:szCs w:val="24"/>
        </w:rPr>
        <w:t xml:space="preserve"> can be sustained in view of the fact that</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a fresh notice of attachment was issued by the</w:t>
      </w:r>
      <w:r w:rsidR="0065500A">
        <w:rPr>
          <w:rFonts w:ascii="Times New Roman" w:hAnsi="Times New Roman" w:cs="Times New Roman"/>
          <w:bCs/>
          <w:sz w:val="24"/>
          <w:szCs w:val="24"/>
        </w:rPr>
        <w:t xml:space="preserve"> S</w:t>
      </w:r>
      <w:r w:rsidR="00DD5B5B" w:rsidRPr="0065500A">
        <w:rPr>
          <w:rFonts w:ascii="Times New Roman" w:hAnsi="Times New Roman" w:cs="Times New Roman"/>
          <w:bCs/>
          <w:sz w:val="24"/>
          <w:szCs w:val="24"/>
        </w:rPr>
        <w:t xml:space="preserve">heriff. </w:t>
      </w:r>
      <w:r w:rsidR="0065500A">
        <w:rPr>
          <w:rFonts w:ascii="Times New Roman" w:hAnsi="Times New Roman" w:cs="Times New Roman"/>
          <w:bCs/>
          <w:sz w:val="24"/>
          <w:szCs w:val="24"/>
        </w:rPr>
        <w:t xml:space="preserve">In his view, as </w:t>
      </w:r>
      <w:r w:rsidR="00DD5B5B" w:rsidRPr="0065500A">
        <w:rPr>
          <w:rFonts w:ascii="Times New Roman" w:hAnsi="Times New Roman" w:cs="Times New Roman"/>
          <w:bCs/>
          <w:sz w:val="24"/>
          <w:szCs w:val="24"/>
        </w:rPr>
        <w:t>long as the</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previous application</w:t>
      </w:r>
      <w:r>
        <w:rPr>
          <w:rFonts w:ascii="Times New Roman" w:hAnsi="Times New Roman" w:cs="Times New Roman"/>
          <w:bCs/>
          <w:sz w:val="24"/>
          <w:szCs w:val="24"/>
        </w:rPr>
        <w:t>, which was struck off the roll, has not been withdrawn,</w:t>
      </w:r>
      <w:r w:rsidR="0065500A">
        <w:rPr>
          <w:rFonts w:ascii="Times New Roman" w:hAnsi="Times New Roman" w:cs="Times New Roman"/>
          <w:bCs/>
          <w:sz w:val="24"/>
          <w:szCs w:val="24"/>
        </w:rPr>
        <w:t xml:space="preserve"> it</w:t>
      </w:r>
      <w:r w:rsidR="00DD5B5B" w:rsidRPr="0065500A">
        <w:rPr>
          <w:rFonts w:ascii="Times New Roman" w:hAnsi="Times New Roman" w:cs="Times New Roman"/>
          <w:bCs/>
          <w:sz w:val="24"/>
          <w:szCs w:val="24"/>
        </w:rPr>
        <w:t xml:space="preserve"> stands in</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 xml:space="preserve">the way of the present application because it is a similar application. </w:t>
      </w:r>
      <w:r>
        <w:rPr>
          <w:rFonts w:ascii="Times New Roman" w:hAnsi="Times New Roman" w:cs="Times New Roman"/>
          <w:bCs/>
          <w:sz w:val="24"/>
          <w:szCs w:val="24"/>
        </w:rPr>
        <w:t>He further argued that the</w:t>
      </w:r>
      <w:r w:rsidR="00DD5B5B" w:rsidRPr="0065500A">
        <w:rPr>
          <w:rFonts w:ascii="Times New Roman" w:hAnsi="Times New Roman" w:cs="Times New Roman"/>
          <w:bCs/>
          <w:sz w:val="24"/>
          <w:szCs w:val="24"/>
        </w:rPr>
        <w:t xml:space="preserve"> law is now settled</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 xml:space="preserve">that once a matter has been struck </w:t>
      </w:r>
      <w:r w:rsidR="0065500A">
        <w:rPr>
          <w:rFonts w:ascii="Times New Roman" w:hAnsi="Times New Roman" w:cs="Times New Roman"/>
          <w:bCs/>
          <w:sz w:val="24"/>
          <w:szCs w:val="24"/>
        </w:rPr>
        <w:t>off</w:t>
      </w:r>
      <w:r w:rsidR="00DD5B5B" w:rsidRPr="0065500A">
        <w:rPr>
          <w:rFonts w:ascii="Times New Roman" w:hAnsi="Times New Roman" w:cs="Times New Roman"/>
          <w:bCs/>
          <w:sz w:val="24"/>
          <w:szCs w:val="24"/>
        </w:rPr>
        <w:t xml:space="preserve"> the </w:t>
      </w:r>
      <w:r w:rsidR="0065500A">
        <w:rPr>
          <w:rFonts w:ascii="Times New Roman" w:hAnsi="Times New Roman" w:cs="Times New Roman"/>
          <w:bCs/>
          <w:sz w:val="24"/>
          <w:szCs w:val="24"/>
        </w:rPr>
        <w:t>roll</w:t>
      </w:r>
      <w:r w:rsidR="00DD5B5B" w:rsidRPr="0065500A">
        <w:rPr>
          <w:rFonts w:ascii="Times New Roman" w:hAnsi="Times New Roman" w:cs="Times New Roman"/>
          <w:bCs/>
          <w:sz w:val="24"/>
          <w:szCs w:val="24"/>
        </w:rPr>
        <w:t xml:space="preserve"> and the applicant allows that</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matter to be deemed abandoned and dismissed, the applicant cannot reinstitute a similar application because he</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would have abandoned his c</w:t>
      </w:r>
      <w:r w:rsidR="0065500A">
        <w:rPr>
          <w:rFonts w:ascii="Times New Roman" w:hAnsi="Times New Roman" w:cs="Times New Roman"/>
          <w:bCs/>
          <w:sz w:val="24"/>
          <w:szCs w:val="24"/>
        </w:rPr>
        <w:t>ause</w:t>
      </w:r>
      <w:r w:rsidR="00DD5B5B" w:rsidRPr="0065500A">
        <w:rPr>
          <w:rFonts w:ascii="Times New Roman" w:hAnsi="Times New Roman" w:cs="Times New Roman"/>
          <w:bCs/>
          <w:sz w:val="24"/>
          <w:szCs w:val="24"/>
        </w:rPr>
        <w:t xml:space="preserve">. </w:t>
      </w:r>
      <w:r w:rsidR="0065500A">
        <w:rPr>
          <w:rFonts w:ascii="Times New Roman" w:hAnsi="Times New Roman" w:cs="Times New Roman"/>
          <w:bCs/>
          <w:sz w:val="24"/>
          <w:szCs w:val="24"/>
        </w:rPr>
        <w:t xml:space="preserve">He referred me to the case of </w:t>
      </w:r>
      <w:proofErr w:type="spellStart"/>
      <w:r w:rsidR="0065500A" w:rsidRPr="00B8655C">
        <w:rPr>
          <w:rFonts w:ascii="Times New Roman" w:hAnsi="Times New Roman" w:cs="Times New Roman"/>
          <w:bCs/>
          <w:i/>
          <w:iCs/>
          <w:sz w:val="24"/>
          <w:szCs w:val="24"/>
        </w:rPr>
        <w:t>Katsim</w:t>
      </w:r>
      <w:r w:rsidRPr="00B8655C">
        <w:rPr>
          <w:rFonts w:ascii="Times New Roman" w:hAnsi="Times New Roman" w:cs="Times New Roman"/>
          <w:bCs/>
          <w:i/>
          <w:iCs/>
          <w:sz w:val="24"/>
          <w:szCs w:val="24"/>
        </w:rPr>
        <w:t>b</w:t>
      </w:r>
      <w:r w:rsidR="0065500A" w:rsidRPr="00B8655C">
        <w:rPr>
          <w:rFonts w:ascii="Times New Roman" w:hAnsi="Times New Roman" w:cs="Times New Roman"/>
          <w:bCs/>
          <w:i/>
          <w:iCs/>
          <w:sz w:val="24"/>
          <w:szCs w:val="24"/>
        </w:rPr>
        <w:t>eris</w:t>
      </w:r>
      <w:proofErr w:type="spellEnd"/>
      <w:r w:rsidR="0065500A" w:rsidRPr="00B8655C">
        <w:rPr>
          <w:rFonts w:ascii="Times New Roman" w:hAnsi="Times New Roman" w:cs="Times New Roman"/>
          <w:bCs/>
          <w:i/>
          <w:iCs/>
          <w:sz w:val="24"/>
          <w:szCs w:val="24"/>
        </w:rPr>
        <w:t xml:space="preserve"> &amp; Anor v Sharpe &amp; Ors</w:t>
      </w:r>
      <w:r w:rsidR="0065500A">
        <w:rPr>
          <w:rFonts w:ascii="Times New Roman" w:hAnsi="Times New Roman" w:cs="Times New Roman"/>
          <w:bCs/>
          <w:sz w:val="24"/>
          <w:szCs w:val="24"/>
        </w:rPr>
        <w:t xml:space="preserve"> HH 771/20 </w:t>
      </w:r>
      <w:r w:rsidR="0065500A" w:rsidRPr="00B8655C">
        <w:rPr>
          <w:rFonts w:ascii="Times New Roman" w:hAnsi="Times New Roman" w:cs="Times New Roman"/>
          <w:bCs/>
          <w:i/>
          <w:iCs/>
          <w:sz w:val="24"/>
          <w:szCs w:val="24"/>
        </w:rPr>
        <w:t>per</w:t>
      </w:r>
      <w:r w:rsidR="0065500A">
        <w:rPr>
          <w:rFonts w:ascii="Times New Roman" w:hAnsi="Times New Roman" w:cs="Times New Roman"/>
          <w:bCs/>
          <w:sz w:val="24"/>
          <w:szCs w:val="24"/>
        </w:rPr>
        <w:t xml:space="preserve"> </w:t>
      </w:r>
      <w:proofErr w:type="spellStart"/>
      <w:r w:rsidR="00CB7741" w:rsidRPr="00CB7741">
        <w:rPr>
          <w:rFonts w:ascii="Times New Roman" w:hAnsi="Times New Roman" w:cs="Times New Roman"/>
          <w:bCs/>
          <w:smallCaps/>
          <w:sz w:val="24"/>
          <w:szCs w:val="24"/>
        </w:rPr>
        <w:t>mafusire</w:t>
      </w:r>
      <w:proofErr w:type="spellEnd"/>
      <w:r w:rsidR="00CB7741">
        <w:rPr>
          <w:rFonts w:ascii="Times New Roman" w:hAnsi="Times New Roman" w:cs="Times New Roman"/>
          <w:bCs/>
          <w:sz w:val="24"/>
          <w:szCs w:val="24"/>
        </w:rPr>
        <w:t xml:space="preserve"> </w:t>
      </w:r>
      <w:r w:rsidR="0065500A">
        <w:rPr>
          <w:rFonts w:ascii="Times New Roman" w:hAnsi="Times New Roman" w:cs="Times New Roman"/>
          <w:bCs/>
          <w:sz w:val="24"/>
          <w:szCs w:val="24"/>
        </w:rPr>
        <w:t xml:space="preserve">J (as he then was). </w:t>
      </w:r>
    </w:p>
    <w:p w14:paraId="605C0596" w14:textId="0288D192" w:rsidR="003221DC"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r>
      <w:r w:rsidR="0065500A">
        <w:rPr>
          <w:rFonts w:ascii="Times New Roman" w:hAnsi="Times New Roman" w:cs="Times New Roman"/>
          <w:bCs/>
          <w:sz w:val="24"/>
          <w:szCs w:val="24"/>
        </w:rPr>
        <w:t>Counsel further argued that t</w:t>
      </w:r>
      <w:r w:rsidR="00DD5B5B" w:rsidRPr="0065500A">
        <w:rPr>
          <w:rFonts w:ascii="Times New Roman" w:hAnsi="Times New Roman" w:cs="Times New Roman"/>
          <w:bCs/>
          <w:sz w:val="24"/>
          <w:szCs w:val="24"/>
        </w:rPr>
        <w:t>he issuing of a</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fresh notice of attachment</w:t>
      </w:r>
      <w:r w:rsidR="0065500A">
        <w:rPr>
          <w:rFonts w:ascii="Times New Roman" w:hAnsi="Times New Roman" w:cs="Times New Roman"/>
          <w:bCs/>
          <w:sz w:val="24"/>
          <w:szCs w:val="24"/>
        </w:rPr>
        <w:t xml:space="preserve"> </w:t>
      </w:r>
      <w:r w:rsidR="00DD5B5B" w:rsidRPr="0065500A">
        <w:rPr>
          <w:rFonts w:ascii="Times New Roman" w:hAnsi="Times New Roman" w:cs="Times New Roman"/>
          <w:bCs/>
          <w:sz w:val="24"/>
          <w:szCs w:val="24"/>
        </w:rPr>
        <w:t xml:space="preserve">does not dispose of the application that was struck </w:t>
      </w:r>
      <w:r w:rsidR="003221DC">
        <w:rPr>
          <w:rFonts w:ascii="Times New Roman" w:hAnsi="Times New Roman" w:cs="Times New Roman"/>
          <w:bCs/>
          <w:sz w:val="24"/>
          <w:szCs w:val="24"/>
        </w:rPr>
        <w:t xml:space="preserve">off the roll. </w:t>
      </w:r>
      <w:r w:rsidR="00DD5B5B" w:rsidRPr="003221DC">
        <w:rPr>
          <w:rFonts w:ascii="Times New Roman" w:hAnsi="Times New Roman" w:cs="Times New Roman"/>
          <w:bCs/>
          <w:sz w:val="24"/>
          <w:szCs w:val="24"/>
        </w:rPr>
        <w:t>That does not bring the previous litigation to an end. It remains</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 xml:space="preserve">unresolved. </w:t>
      </w:r>
      <w:r w:rsidR="003221DC">
        <w:rPr>
          <w:rFonts w:ascii="Times New Roman" w:hAnsi="Times New Roman" w:cs="Times New Roman"/>
          <w:bCs/>
          <w:sz w:val="24"/>
          <w:szCs w:val="24"/>
        </w:rPr>
        <w:t xml:space="preserve">He admitted that it was not clear from the order </w:t>
      </w:r>
      <w:r>
        <w:rPr>
          <w:rFonts w:ascii="Times New Roman" w:hAnsi="Times New Roman" w:cs="Times New Roman"/>
          <w:bCs/>
          <w:sz w:val="24"/>
          <w:szCs w:val="24"/>
        </w:rPr>
        <w:t>whether the matter was struck off the roll for non-compliance with the rules or for lack of urgency</w:t>
      </w:r>
      <w:r w:rsidR="003221DC">
        <w:rPr>
          <w:rFonts w:ascii="Times New Roman" w:hAnsi="Times New Roman" w:cs="Times New Roman"/>
          <w:bCs/>
          <w:sz w:val="24"/>
          <w:szCs w:val="24"/>
        </w:rPr>
        <w:t>. He</w:t>
      </w:r>
      <w:r>
        <w:rPr>
          <w:rFonts w:ascii="Times New Roman" w:hAnsi="Times New Roman" w:cs="Times New Roman"/>
          <w:bCs/>
          <w:sz w:val="24"/>
          <w:szCs w:val="24"/>
        </w:rPr>
        <w:t>,</w:t>
      </w:r>
      <w:r w:rsidR="003221DC">
        <w:rPr>
          <w:rFonts w:ascii="Times New Roman" w:hAnsi="Times New Roman" w:cs="Times New Roman"/>
          <w:bCs/>
          <w:sz w:val="24"/>
          <w:szCs w:val="24"/>
        </w:rPr>
        <w:t xml:space="preserve"> however, argued that </w:t>
      </w:r>
      <w:r w:rsidR="00DD5B5B" w:rsidRPr="003221DC">
        <w:rPr>
          <w:rFonts w:ascii="Times New Roman" w:hAnsi="Times New Roman" w:cs="Times New Roman"/>
          <w:bCs/>
          <w:sz w:val="24"/>
          <w:szCs w:val="24"/>
        </w:rPr>
        <w:t>either way,</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the striking of that matter precludes the applicant from</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instituting a similar matter.</w:t>
      </w:r>
      <w:r w:rsidR="003221DC">
        <w:rPr>
          <w:rFonts w:ascii="Times New Roman" w:hAnsi="Times New Roman" w:cs="Times New Roman"/>
          <w:bCs/>
          <w:sz w:val="24"/>
          <w:szCs w:val="24"/>
        </w:rPr>
        <w:t xml:space="preserve"> If the matter </w:t>
      </w:r>
      <w:r w:rsidR="00DD5B5B" w:rsidRPr="003221DC">
        <w:rPr>
          <w:rFonts w:ascii="Times New Roman" w:hAnsi="Times New Roman" w:cs="Times New Roman"/>
          <w:bCs/>
          <w:sz w:val="24"/>
          <w:szCs w:val="24"/>
        </w:rPr>
        <w:t xml:space="preserve">was struck off on the basis that it was not </w:t>
      </w:r>
      <w:r w:rsidR="003221DC">
        <w:rPr>
          <w:rFonts w:ascii="Times New Roman" w:hAnsi="Times New Roman" w:cs="Times New Roman"/>
          <w:bCs/>
          <w:sz w:val="24"/>
          <w:szCs w:val="24"/>
        </w:rPr>
        <w:t>ur</w:t>
      </w:r>
      <w:r w:rsidR="00DD5B5B" w:rsidRPr="003221DC">
        <w:rPr>
          <w:rFonts w:ascii="Times New Roman" w:hAnsi="Times New Roman" w:cs="Times New Roman"/>
          <w:bCs/>
          <w:sz w:val="24"/>
          <w:szCs w:val="24"/>
        </w:rPr>
        <w:t>gent, then</w:t>
      </w:r>
      <w:r w:rsidR="003221DC">
        <w:rPr>
          <w:rFonts w:ascii="Times New Roman" w:hAnsi="Times New Roman" w:cs="Times New Roman"/>
          <w:bCs/>
          <w:sz w:val="24"/>
          <w:szCs w:val="24"/>
        </w:rPr>
        <w:t xml:space="preserve"> rule 60(19) s</w:t>
      </w:r>
      <w:r w:rsidR="00DD5B5B" w:rsidRPr="003221DC">
        <w:rPr>
          <w:rFonts w:ascii="Times New Roman" w:hAnsi="Times New Roman" w:cs="Times New Roman"/>
          <w:bCs/>
          <w:sz w:val="24"/>
          <w:szCs w:val="24"/>
        </w:rPr>
        <w:t>tands</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in the way of the applicant</w:t>
      </w:r>
      <w:r>
        <w:rPr>
          <w:rFonts w:ascii="Times New Roman" w:hAnsi="Times New Roman" w:cs="Times New Roman"/>
          <w:bCs/>
          <w:sz w:val="24"/>
          <w:szCs w:val="24"/>
        </w:rPr>
        <w:t>,</w:t>
      </w:r>
      <w:r w:rsidR="00DD5B5B" w:rsidRPr="003221DC">
        <w:rPr>
          <w:rFonts w:ascii="Times New Roman" w:hAnsi="Times New Roman" w:cs="Times New Roman"/>
          <w:bCs/>
          <w:sz w:val="24"/>
          <w:szCs w:val="24"/>
        </w:rPr>
        <w:t xml:space="preserve"> </w:t>
      </w:r>
      <w:r w:rsidR="003221DC">
        <w:rPr>
          <w:rFonts w:ascii="Times New Roman" w:hAnsi="Times New Roman" w:cs="Times New Roman"/>
          <w:bCs/>
          <w:sz w:val="24"/>
          <w:szCs w:val="24"/>
        </w:rPr>
        <w:t xml:space="preserve">as the </w:t>
      </w:r>
      <w:r w:rsidR="00DD5B5B" w:rsidRPr="003221DC">
        <w:rPr>
          <w:rFonts w:ascii="Times New Roman" w:hAnsi="Times New Roman" w:cs="Times New Roman"/>
          <w:bCs/>
          <w:sz w:val="24"/>
          <w:szCs w:val="24"/>
        </w:rPr>
        <w:t>matter must be enrolled on the ordinary rol</w:t>
      </w:r>
      <w:r w:rsidR="003221DC">
        <w:rPr>
          <w:rFonts w:ascii="Times New Roman" w:hAnsi="Times New Roman" w:cs="Times New Roman"/>
          <w:bCs/>
          <w:sz w:val="24"/>
          <w:szCs w:val="24"/>
        </w:rPr>
        <w:t>l</w:t>
      </w:r>
      <w:r w:rsidR="00DD5B5B" w:rsidRPr="003221DC">
        <w:rPr>
          <w:rFonts w:ascii="Times New Roman" w:hAnsi="Times New Roman" w:cs="Times New Roman"/>
          <w:bCs/>
          <w:sz w:val="24"/>
          <w:szCs w:val="24"/>
        </w:rPr>
        <w:t xml:space="preserve"> of </w:t>
      </w:r>
      <w:r w:rsidR="003221DC">
        <w:rPr>
          <w:rFonts w:ascii="Times New Roman" w:hAnsi="Times New Roman" w:cs="Times New Roman"/>
          <w:bCs/>
          <w:sz w:val="24"/>
          <w:szCs w:val="24"/>
        </w:rPr>
        <w:t>op</w:t>
      </w:r>
      <w:r w:rsidR="00DD5B5B" w:rsidRPr="003221DC">
        <w:rPr>
          <w:rFonts w:ascii="Times New Roman" w:hAnsi="Times New Roman" w:cs="Times New Roman"/>
          <w:bCs/>
          <w:sz w:val="24"/>
          <w:szCs w:val="24"/>
        </w:rPr>
        <w:t>posed applications.</w:t>
      </w:r>
      <w:r w:rsidR="003221DC">
        <w:rPr>
          <w:rFonts w:ascii="Times New Roman" w:hAnsi="Times New Roman" w:cs="Times New Roman"/>
          <w:bCs/>
          <w:sz w:val="24"/>
          <w:szCs w:val="24"/>
        </w:rPr>
        <w:t xml:space="preserve"> The </w:t>
      </w:r>
      <w:r w:rsidR="00DD5B5B" w:rsidRPr="003221DC">
        <w:rPr>
          <w:rFonts w:ascii="Times New Roman" w:hAnsi="Times New Roman" w:cs="Times New Roman"/>
          <w:bCs/>
          <w:sz w:val="24"/>
          <w:szCs w:val="24"/>
        </w:rPr>
        <w:t xml:space="preserve">applicant cannot institute a </w:t>
      </w:r>
      <w:r w:rsidR="00DD5B5B" w:rsidRPr="003221DC">
        <w:rPr>
          <w:rFonts w:ascii="Times New Roman" w:hAnsi="Times New Roman" w:cs="Times New Roman"/>
          <w:bCs/>
          <w:sz w:val="24"/>
          <w:szCs w:val="24"/>
        </w:rPr>
        <w:lastRenderedPageBreak/>
        <w:t xml:space="preserve">fresh application </w:t>
      </w:r>
      <w:r>
        <w:rPr>
          <w:rFonts w:ascii="Times New Roman" w:hAnsi="Times New Roman" w:cs="Times New Roman"/>
          <w:bCs/>
          <w:sz w:val="24"/>
          <w:szCs w:val="24"/>
        </w:rPr>
        <w:t xml:space="preserve">identical to one that has </w:t>
      </w:r>
      <w:r w:rsidR="00DD5B5B" w:rsidRPr="003221DC">
        <w:rPr>
          <w:rFonts w:ascii="Times New Roman" w:hAnsi="Times New Roman" w:cs="Times New Roman"/>
          <w:bCs/>
          <w:sz w:val="24"/>
          <w:szCs w:val="24"/>
        </w:rPr>
        <w:t>been abandoned</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or is pending as an ordinary court applic</w:t>
      </w:r>
      <w:r w:rsidR="003221DC">
        <w:rPr>
          <w:rFonts w:ascii="Times New Roman" w:hAnsi="Times New Roman" w:cs="Times New Roman"/>
          <w:bCs/>
          <w:sz w:val="24"/>
          <w:szCs w:val="24"/>
        </w:rPr>
        <w:t>ation</w:t>
      </w:r>
      <w:r w:rsidR="00DD5B5B" w:rsidRPr="003221DC">
        <w:rPr>
          <w:rFonts w:ascii="Times New Roman" w:hAnsi="Times New Roman" w:cs="Times New Roman"/>
          <w:bCs/>
          <w:sz w:val="24"/>
          <w:szCs w:val="24"/>
        </w:rPr>
        <w:t xml:space="preserve"> before the court. That is the nub of the matter</w:t>
      </w:r>
      <w:r w:rsidR="003221DC">
        <w:rPr>
          <w:rFonts w:ascii="Times New Roman" w:hAnsi="Times New Roman" w:cs="Times New Roman"/>
          <w:bCs/>
          <w:sz w:val="24"/>
          <w:szCs w:val="24"/>
        </w:rPr>
        <w:t>.</w:t>
      </w:r>
      <w:r w:rsidR="00DD5B5B" w:rsidRPr="003221DC">
        <w:rPr>
          <w:rFonts w:ascii="Times New Roman" w:hAnsi="Times New Roman" w:cs="Times New Roman"/>
          <w:bCs/>
          <w:sz w:val="24"/>
          <w:szCs w:val="24"/>
        </w:rPr>
        <w:t xml:space="preserve"> </w:t>
      </w:r>
      <w:r w:rsidR="003221DC">
        <w:rPr>
          <w:rFonts w:ascii="Times New Roman" w:hAnsi="Times New Roman" w:cs="Times New Roman"/>
          <w:bCs/>
          <w:sz w:val="24"/>
          <w:szCs w:val="24"/>
        </w:rPr>
        <w:t>When I queried whether there is an absolute bar in filing a fresh application</w:t>
      </w:r>
      <w:r>
        <w:rPr>
          <w:rFonts w:ascii="Times New Roman" w:hAnsi="Times New Roman" w:cs="Times New Roman"/>
          <w:bCs/>
          <w:sz w:val="24"/>
          <w:szCs w:val="24"/>
        </w:rPr>
        <w:t>,</w:t>
      </w:r>
      <w:r w:rsidR="003221DC">
        <w:rPr>
          <w:rFonts w:ascii="Times New Roman" w:hAnsi="Times New Roman" w:cs="Times New Roman"/>
          <w:bCs/>
          <w:sz w:val="24"/>
          <w:szCs w:val="24"/>
        </w:rPr>
        <w:t xml:space="preserve"> even assuming another </w:t>
      </w:r>
      <w:r>
        <w:rPr>
          <w:rFonts w:ascii="Times New Roman" w:hAnsi="Times New Roman" w:cs="Times New Roman"/>
          <w:bCs/>
          <w:sz w:val="24"/>
          <w:szCs w:val="24"/>
        </w:rPr>
        <w:t xml:space="preserve">similar </w:t>
      </w:r>
      <w:r w:rsidR="003221DC">
        <w:rPr>
          <w:rFonts w:ascii="Times New Roman" w:hAnsi="Times New Roman" w:cs="Times New Roman"/>
          <w:bCs/>
          <w:sz w:val="24"/>
          <w:szCs w:val="24"/>
        </w:rPr>
        <w:t xml:space="preserve">one was pending, counsel insisted that one cannot file a similar </w:t>
      </w:r>
      <w:r>
        <w:rPr>
          <w:rFonts w:ascii="Times New Roman" w:hAnsi="Times New Roman" w:cs="Times New Roman"/>
          <w:bCs/>
          <w:sz w:val="24"/>
          <w:szCs w:val="24"/>
        </w:rPr>
        <w:t>application</w:t>
      </w:r>
      <w:r w:rsidR="003221DC">
        <w:rPr>
          <w:rFonts w:ascii="Times New Roman" w:hAnsi="Times New Roman" w:cs="Times New Roman"/>
          <w:bCs/>
          <w:sz w:val="24"/>
          <w:szCs w:val="24"/>
        </w:rPr>
        <w:t xml:space="preserve"> </w:t>
      </w:r>
      <w:r w:rsidR="00DD5B5B" w:rsidRPr="00DD5B5B">
        <w:rPr>
          <w:rFonts w:ascii="Times New Roman" w:hAnsi="Times New Roman" w:cs="Times New Roman"/>
          <w:bCs/>
          <w:sz w:val="24"/>
          <w:szCs w:val="24"/>
        </w:rPr>
        <w:t xml:space="preserve">seeking </w:t>
      </w:r>
      <w:r>
        <w:rPr>
          <w:rFonts w:ascii="Times New Roman" w:hAnsi="Times New Roman" w:cs="Times New Roman"/>
          <w:bCs/>
          <w:sz w:val="24"/>
          <w:szCs w:val="24"/>
        </w:rPr>
        <w:t>the same relief. It was his view that</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the court is entitled to non-suit the applicant</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 xml:space="preserve">where it is clear to it that </w:t>
      </w:r>
      <w:r w:rsidR="0052369E">
        <w:rPr>
          <w:rFonts w:ascii="Times New Roman" w:hAnsi="Times New Roman" w:cs="Times New Roman"/>
          <w:bCs/>
          <w:sz w:val="24"/>
          <w:szCs w:val="24"/>
        </w:rPr>
        <w:t xml:space="preserve">a pending application similar to the present matter </w:t>
      </w:r>
      <w:r w:rsidR="00DD5B5B" w:rsidRPr="003221DC">
        <w:rPr>
          <w:rFonts w:ascii="Times New Roman" w:hAnsi="Times New Roman" w:cs="Times New Roman"/>
          <w:bCs/>
          <w:sz w:val="24"/>
          <w:szCs w:val="24"/>
        </w:rPr>
        <w:t>is yet to be</w:t>
      </w:r>
      <w:r w:rsidR="003221DC">
        <w:rPr>
          <w:rFonts w:ascii="Times New Roman" w:hAnsi="Times New Roman" w:cs="Times New Roman"/>
          <w:bCs/>
          <w:sz w:val="24"/>
          <w:szCs w:val="24"/>
        </w:rPr>
        <w:t xml:space="preserve"> finalised. </w:t>
      </w:r>
    </w:p>
    <w:p w14:paraId="2A8C3641" w14:textId="3A0EE2C1" w:rsidR="00B8655C"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r>
      <w:r w:rsidR="003221DC">
        <w:rPr>
          <w:rFonts w:ascii="Times New Roman" w:hAnsi="Times New Roman" w:cs="Times New Roman"/>
          <w:bCs/>
          <w:sz w:val="24"/>
          <w:szCs w:val="24"/>
        </w:rPr>
        <w:t xml:space="preserve">Mr </w:t>
      </w:r>
      <w:r w:rsidR="003221DC" w:rsidRPr="00B8655C">
        <w:rPr>
          <w:rFonts w:ascii="Times New Roman" w:hAnsi="Times New Roman" w:cs="Times New Roman"/>
          <w:bCs/>
          <w:i/>
          <w:iCs/>
          <w:sz w:val="24"/>
          <w:szCs w:val="24"/>
        </w:rPr>
        <w:t>Matapura</w:t>
      </w:r>
      <w:r w:rsidR="003221DC">
        <w:rPr>
          <w:rFonts w:ascii="Times New Roman" w:hAnsi="Times New Roman" w:cs="Times New Roman"/>
          <w:bCs/>
          <w:sz w:val="24"/>
          <w:szCs w:val="24"/>
        </w:rPr>
        <w:t>, on the other hand, argued that the issue raised by the first respondent can easily be resolved on the facts that appear</w:t>
      </w:r>
      <w:r w:rsidR="00DD5B5B" w:rsidRPr="00DD5B5B">
        <w:rPr>
          <w:rFonts w:ascii="Times New Roman" w:hAnsi="Times New Roman" w:cs="Times New Roman"/>
          <w:bCs/>
          <w:sz w:val="24"/>
          <w:szCs w:val="24"/>
        </w:rPr>
        <w:t xml:space="preserve"> on the record. </w:t>
      </w:r>
      <w:r w:rsidR="003221DC">
        <w:rPr>
          <w:rFonts w:ascii="Times New Roman" w:hAnsi="Times New Roman" w:cs="Times New Roman"/>
          <w:bCs/>
          <w:sz w:val="24"/>
          <w:szCs w:val="24"/>
        </w:rPr>
        <w:t xml:space="preserve">He drew the court’s attention </w:t>
      </w:r>
      <w:r w:rsidR="00DD5B5B" w:rsidRPr="003221DC">
        <w:rPr>
          <w:rFonts w:ascii="Times New Roman" w:hAnsi="Times New Roman" w:cs="Times New Roman"/>
          <w:bCs/>
          <w:sz w:val="24"/>
          <w:szCs w:val="24"/>
        </w:rPr>
        <w:t>to th</w:t>
      </w:r>
      <w:r w:rsidR="003221DC">
        <w:rPr>
          <w:rFonts w:ascii="Times New Roman" w:hAnsi="Times New Roman" w:cs="Times New Roman"/>
          <w:bCs/>
          <w:sz w:val="24"/>
          <w:szCs w:val="24"/>
        </w:rPr>
        <w:t>e</w:t>
      </w:r>
      <w:r w:rsidR="00DD5B5B" w:rsidRPr="003221DC">
        <w:rPr>
          <w:rFonts w:ascii="Times New Roman" w:hAnsi="Times New Roman" w:cs="Times New Roman"/>
          <w:bCs/>
          <w:sz w:val="24"/>
          <w:szCs w:val="24"/>
        </w:rPr>
        <w:t xml:space="preserve"> facts that appear </w:t>
      </w:r>
      <w:r>
        <w:rPr>
          <w:rFonts w:ascii="Times New Roman" w:hAnsi="Times New Roman" w:cs="Times New Roman"/>
          <w:bCs/>
          <w:sz w:val="24"/>
          <w:szCs w:val="24"/>
        </w:rPr>
        <w:t>i</w:t>
      </w:r>
      <w:r w:rsidR="00DD5B5B" w:rsidRPr="003221DC">
        <w:rPr>
          <w:rFonts w:ascii="Times New Roman" w:hAnsi="Times New Roman" w:cs="Times New Roman"/>
          <w:bCs/>
          <w:sz w:val="24"/>
          <w:szCs w:val="24"/>
        </w:rPr>
        <w:t>n the</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founding affidavit, which are not disputed in the notice of opposition, and which are also confirmed</w:t>
      </w:r>
      <w:r w:rsidR="00106CE7">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 xml:space="preserve">in the answering </w:t>
      </w:r>
      <w:r w:rsidR="0052369E">
        <w:rPr>
          <w:rFonts w:ascii="Times New Roman" w:hAnsi="Times New Roman" w:cs="Times New Roman"/>
          <w:bCs/>
          <w:sz w:val="24"/>
          <w:szCs w:val="24"/>
        </w:rPr>
        <w:t xml:space="preserve">affidavit </w:t>
      </w:r>
      <w:r w:rsidR="00DD5B5B" w:rsidRPr="003221DC">
        <w:rPr>
          <w:rFonts w:ascii="Times New Roman" w:hAnsi="Times New Roman" w:cs="Times New Roman"/>
          <w:bCs/>
          <w:sz w:val="24"/>
          <w:szCs w:val="24"/>
        </w:rPr>
        <w:t xml:space="preserve">by the applicant. The first is that on </w:t>
      </w:r>
      <w:r>
        <w:rPr>
          <w:rFonts w:ascii="Times New Roman" w:hAnsi="Times New Roman" w:cs="Times New Roman"/>
          <w:bCs/>
          <w:sz w:val="24"/>
          <w:szCs w:val="24"/>
        </w:rPr>
        <w:t>23 February 2026, the sheriff, acting on the first respondent's instructions, issued</w:t>
      </w:r>
      <w:r w:rsidR="00DD5B5B" w:rsidRPr="003221DC">
        <w:rPr>
          <w:rFonts w:ascii="Times New Roman" w:hAnsi="Times New Roman" w:cs="Times New Roman"/>
          <w:bCs/>
          <w:sz w:val="24"/>
          <w:szCs w:val="24"/>
        </w:rPr>
        <w:t xml:space="preserve"> a fresh notice of attachment. The sheriff informed the applicant of</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her rights in terms of the rules.</w:t>
      </w:r>
      <w:r w:rsidR="003221DC">
        <w:rPr>
          <w:rFonts w:ascii="Times New Roman" w:hAnsi="Times New Roman" w:cs="Times New Roman"/>
          <w:bCs/>
          <w:sz w:val="24"/>
          <w:szCs w:val="24"/>
        </w:rPr>
        <w:t xml:space="preserve"> </w:t>
      </w:r>
      <w:r w:rsidR="00DD5B5B" w:rsidRPr="003221DC">
        <w:rPr>
          <w:rFonts w:ascii="Times New Roman" w:hAnsi="Times New Roman" w:cs="Times New Roman"/>
          <w:bCs/>
          <w:sz w:val="24"/>
          <w:szCs w:val="24"/>
        </w:rPr>
        <w:t>And these rights</w:t>
      </w:r>
      <w:r w:rsidR="003221DC">
        <w:rPr>
          <w:rFonts w:ascii="Times New Roman" w:hAnsi="Times New Roman" w:cs="Times New Roman"/>
          <w:bCs/>
          <w:sz w:val="24"/>
          <w:szCs w:val="24"/>
        </w:rPr>
        <w:t xml:space="preserve"> </w:t>
      </w:r>
      <w:r>
        <w:rPr>
          <w:rFonts w:ascii="Times New Roman" w:hAnsi="Times New Roman" w:cs="Times New Roman"/>
          <w:bCs/>
          <w:sz w:val="24"/>
          <w:szCs w:val="24"/>
        </w:rPr>
        <w:t>include</w:t>
      </w:r>
      <w:r w:rsidR="00DD5B5B" w:rsidRPr="003221DC">
        <w:rPr>
          <w:rFonts w:ascii="Times New Roman" w:hAnsi="Times New Roman" w:cs="Times New Roman"/>
          <w:bCs/>
          <w:sz w:val="24"/>
          <w:szCs w:val="24"/>
        </w:rPr>
        <w:t xml:space="preserve"> the right of the applicant to seek a</w:t>
      </w:r>
      <w:r w:rsidR="00106CE7">
        <w:rPr>
          <w:rFonts w:ascii="Times New Roman" w:hAnsi="Times New Roman" w:cs="Times New Roman"/>
          <w:bCs/>
          <w:sz w:val="24"/>
          <w:szCs w:val="24"/>
        </w:rPr>
        <w:t xml:space="preserve"> rule 71(14) relief. </w:t>
      </w:r>
      <w:r w:rsidR="00DD5B5B" w:rsidRPr="003221DC">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 xml:space="preserve">The second factual premise </w:t>
      </w:r>
      <w:r w:rsidR="00106CE7">
        <w:rPr>
          <w:rFonts w:ascii="Times New Roman" w:hAnsi="Times New Roman" w:cs="Times New Roman"/>
          <w:bCs/>
          <w:sz w:val="24"/>
          <w:szCs w:val="24"/>
        </w:rPr>
        <w:t xml:space="preserve">is that </w:t>
      </w:r>
      <w:r w:rsidR="00DD5B5B" w:rsidRPr="00106CE7">
        <w:rPr>
          <w:rFonts w:ascii="Times New Roman" w:hAnsi="Times New Roman" w:cs="Times New Roman"/>
          <w:bCs/>
          <w:sz w:val="24"/>
          <w:szCs w:val="24"/>
        </w:rPr>
        <w:t xml:space="preserve">the initial application seeking the suspension of </w:t>
      </w:r>
      <w:r w:rsidR="0052369E">
        <w:rPr>
          <w:rFonts w:ascii="Times New Roman" w:hAnsi="Times New Roman" w:cs="Times New Roman"/>
          <w:bCs/>
          <w:sz w:val="24"/>
          <w:szCs w:val="24"/>
        </w:rPr>
        <w:t xml:space="preserve">the sale was predicated on an irregularity </w:t>
      </w:r>
      <w:r>
        <w:rPr>
          <w:rFonts w:ascii="Times New Roman" w:hAnsi="Times New Roman" w:cs="Times New Roman"/>
          <w:bCs/>
          <w:sz w:val="24"/>
          <w:szCs w:val="24"/>
        </w:rPr>
        <w:t>admitted not only by the sheriff but also by the first respondent</w:t>
      </w:r>
      <w:r w:rsidR="00DD5B5B" w:rsidRPr="00106CE7">
        <w:rPr>
          <w:rFonts w:ascii="Times New Roman" w:hAnsi="Times New Roman" w:cs="Times New Roman"/>
          <w:bCs/>
          <w:sz w:val="24"/>
          <w:szCs w:val="24"/>
        </w:rPr>
        <w:t xml:space="preserve">. </w:t>
      </w:r>
    </w:p>
    <w:p w14:paraId="23F706D8" w14:textId="77777777" w:rsidR="00B8655C"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t>Counsel went on to argue that the</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whole process of execution was targeted against an incorrect property.</w:t>
      </w:r>
      <w:r w:rsidR="00106CE7">
        <w:rPr>
          <w:rFonts w:ascii="Times New Roman" w:hAnsi="Times New Roman" w:cs="Times New Roman"/>
          <w:bCs/>
          <w:sz w:val="24"/>
          <w:szCs w:val="24"/>
        </w:rPr>
        <w:t xml:space="preserve"> The notice had described the wrong property. The </w:t>
      </w:r>
      <w:r w:rsidR="00DD5B5B" w:rsidRPr="00106CE7">
        <w:rPr>
          <w:rFonts w:ascii="Times New Roman" w:hAnsi="Times New Roman" w:cs="Times New Roman"/>
          <w:bCs/>
          <w:sz w:val="24"/>
          <w:szCs w:val="24"/>
        </w:rPr>
        <w:t xml:space="preserve">application </w:t>
      </w:r>
      <w:r w:rsidR="00106CE7">
        <w:rPr>
          <w:rFonts w:ascii="Times New Roman" w:hAnsi="Times New Roman" w:cs="Times New Roman"/>
          <w:bCs/>
          <w:sz w:val="24"/>
          <w:szCs w:val="24"/>
        </w:rPr>
        <w:t xml:space="preserve">was </w:t>
      </w:r>
      <w:r w:rsidR="00DD5B5B" w:rsidRPr="00106CE7">
        <w:rPr>
          <w:rFonts w:ascii="Times New Roman" w:hAnsi="Times New Roman" w:cs="Times New Roman"/>
          <w:bCs/>
          <w:sz w:val="24"/>
          <w:szCs w:val="24"/>
        </w:rPr>
        <w:t>made to this court</w:t>
      </w:r>
      <w:r w:rsidR="00106CE7">
        <w:rPr>
          <w:rFonts w:ascii="Times New Roman" w:hAnsi="Times New Roman" w:cs="Times New Roman"/>
          <w:bCs/>
          <w:sz w:val="24"/>
          <w:szCs w:val="24"/>
        </w:rPr>
        <w:t xml:space="preserve"> for</w:t>
      </w:r>
      <w:r w:rsidR="00DD5B5B" w:rsidRPr="00106CE7">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00DD5B5B" w:rsidRPr="00106CE7">
        <w:rPr>
          <w:rFonts w:ascii="Times New Roman" w:hAnsi="Times New Roman" w:cs="Times New Roman"/>
          <w:bCs/>
          <w:sz w:val="24"/>
          <w:szCs w:val="24"/>
        </w:rPr>
        <w:t xml:space="preserve">suspension of </w:t>
      </w:r>
      <w:r w:rsidR="00106CE7">
        <w:rPr>
          <w:rFonts w:ascii="Times New Roman" w:hAnsi="Times New Roman" w:cs="Times New Roman"/>
          <w:bCs/>
          <w:sz w:val="24"/>
          <w:szCs w:val="24"/>
        </w:rPr>
        <w:t xml:space="preserve">the sale of </w:t>
      </w:r>
      <w:r w:rsidR="00DD5B5B" w:rsidRPr="00106CE7">
        <w:rPr>
          <w:rFonts w:ascii="Times New Roman" w:hAnsi="Times New Roman" w:cs="Times New Roman"/>
          <w:bCs/>
          <w:sz w:val="24"/>
          <w:szCs w:val="24"/>
        </w:rPr>
        <w:t>the wrong property. The parties then came to the</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recognition that everything was a nullity</w:t>
      </w:r>
      <w:r>
        <w:rPr>
          <w:rFonts w:ascii="Times New Roman" w:hAnsi="Times New Roman" w:cs="Times New Roman"/>
          <w:bCs/>
          <w:sz w:val="24"/>
          <w:szCs w:val="24"/>
        </w:rPr>
        <w:t xml:space="preserve">, and the sheriff did the right thing by electing to start the process </w:t>
      </w:r>
      <w:r w:rsidR="00106CE7">
        <w:rPr>
          <w:rFonts w:ascii="Times New Roman" w:hAnsi="Times New Roman" w:cs="Times New Roman"/>
          <w:bCs/>
          <w:sz w:val="24"/>
          <w:szCs w:val="24"/>
        </w:rPr>
        <w:t>afresh</w:t>
      </w:r>
      <w:r w:rsidR="00DD5B5B" w:rsidRPr="00106CE7">
        <w:rPr>
          <w:rFonts w:ascii="Times New Roman" w:hAnsi="Times New Roman" w:cs="Times New Roman"/>
          <w:bCs/>
          <w:sz w:val="24"/>
          <w:szCs w:val="24"/>
        </w:rPr>
        <w:t xml:space="preserve">. </w:t>
      </w:r>
      <w:r w:rsidR="00106CE7">
        <w:rPr>
          <w:rFonts w:ascii="Times New Roman" w:hAnsi="Times New Roman" w:cs="Times New Roman"/>
          <w:bCs/>
          <w:sz w:val="24"/>
          <w:szCs w:val="24"/>
        </w:rPr>
        <w:t xml:space="preserve">The argument that </w:t>
      </w:r>
      <w:r w:rsidR="00DD5B5B" w:rsidRPr="00106CE7">
        <w:rPr>
          <w:rFonts w:ascii="Times New Roman" w:hAnsi="Times New Roman" w:cs="Times New Roman"/>
          <w:bCs/>
          <w:sz w:val="24"/>
          <w:szCs w:val="24"/>
        </w:rPr>
        <w:t>the current application could not have been made because of the existence of a similar</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application which had been advanced pursuant to a wrong description of the property</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is dishonestly raised.</w:t>
      </w:r>
      <w:r w:rsidR="00106CE7">
        <w:rPr>
          <w:rFonts w:ascii="Times New Roman" w:hAnsi="Times New Roman" w:cs="Times New Roman"/>
          <w:bCs/>
          <w:sz w:val="24"/>
          <w:szCs w:val="24"/>
        </w:rPr>
        <w:t xml:space="preserve"> </w:t>
      </w:r>
    </w:p>
    <w:p w14:paraId="207E7F09" w14:textId="3E4F07BA" w:rsidR="00106CE7"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16.</w:t>
      </w:r>
      <w:r>
        <w:rPr>
          <w:rFonts w:ascii="Times New Roman" w:hAnsi="Times New Roman" w:cs="Times New Roman"/>
          <w:bCs/>
          <w:sz w:val="24"/>
          <w:szCs w:val="24"/>
        </w:rPr>
        <w:tab/>
        <w:t>It was further submitted that, by</w:t>
      </w:r>
      <w:r w:rsidR="00106CE7">
        <w:rPr>
          <w:rFonts w:ascii="Times New Roman" w:hAnsi="Times New Roman" w:cs="Times New Roman"/>
          <w:bCs/>
          <w:sz w:val="24"/>
          <w:szCs w:val="24"/>
        </w:rPr>
        <w:t xml:space="preserve"> the</w:t>
      </w:r>
      <w:r w:rsidR="00DD5B5B" w:rsidRPr="00106CE7">
        <w:rPr>
          <w:rFonts w:ascii="Times New Roman" w:hAnsi="Times New Roman" w:cs="Times New Roman"/>
          <w:bCs/>
          <w:sz w:val="24"/>
          <w:szCs w:val="24"/>
        </w:rPr>
        <w:t xml:space="preserve"> facts on the record and </w:t>
      </w:r>
      <w:r w:rsidR="00106CE7">
        <w:rPr>
          <w:rFonts w:ascii="Times New Roman" w:hAnsi="Times New Roman" w:cs="Times New Roman"/>
          <w:bCs/>
          <w:sz w:val="24"/>
          <w:szCs w:val="24"/>
        </w:rPr>
        <w:t>the provisions of rule 71(14) and (15)</w:t>
      </w:r>
      <w:r>
        <w:rPr>
          <w:rFonts w:ascii="Times New Roman" w:hAnsi="Times New Roman" w:cs="Times New Roman"/>
          <w:bCs/>
          <w:sz w:val="24"/>
          <w:szCs w:val="24"/>
        </w:rPr>
        <w:t>,</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 xml:space="preserve">the current application is properly before </w:t>
      </w:r>
      <w:r>
        <w:rPr>
          <w:rFonts w:ascii="Times New Roman" w:hAnsi="Times New Roman" w:cs="Times New Roman"/>
          <w:bCs/>
          <w:sz w:val="24"/>
          <w:szCs w:val="24"/>
        </w:rPr>
        <w:t>me</w:t>
      </w:r>
      <w:r w:rsidR="00DD5B5B" w:rsidRPr="00106CE7">
        <w:rPr>
          <w:rFonts w:ascii="Times New Roman" w:hAnsi="Times New Roman" w:cs="Times New Roman"/>
          <w:bCs/>
          <w:sz w:val="24"/>
          <w:szCs w:val="24"/>
        </w:rPr>
        <w:t xml:space="preserve">. It is an application </w:t>
      </w:r>
      <w:r>
        <w:rPr>
          <w:rFonts w:ascii="Times New Roman" w:hAnsi="Times New Roman" w:cs="Times New Roman"/>
          <w:bCs/>
          <w:sz w:val="24"/>
          <w:szCs w:val="24"/>
        </w:rPr>
        <w:t xml:space="preserve">made 10 days after </w:t>
      </w:r>
      <w:r w:rsidR="00DD5B5B" w:rsidRPr="00DD5B5B">
        <w:rPr>
          <w:rFonts w:ascii="Times New Roman" w:hAnsi="Times New Roman" w:cs="Times New Roman"/>
          <w:bCs/>
          <w:sz w:val="24"/>
          <w:szCs w:val="24"/>
        </w:rPr>
        <w:t>re</w:t>
      </w:r>
      <w:r>
        <w:rPr>
          <w:rFonts w:ascii="Times New Roman" w:hAnsi="Times New Roman" w:cs="Times New Roman"/>
          <w:bCs/>
          <w:sz w:val="24"/>
          <w:szCs w:val="24"/>
        </w:rPr>
        <w:t>ceipt</w:t>
      </w:r>
      <w:r w:rsidR="00DD5B5B" w:rsidRPr="00DD5B5B">
        <w:rPr>
          <w:rFonts w:ascii="Times New Roman" w:hAnsi="Times New Roman" w:cs="Times New Roman"/>
          <w:bCs/>
          <w:sz w:val="24"/>
          <w:szCs w:val="24"/>
        </w:rPr>
        <w:t xml:space="preserve"> of a notice of attachment of a dwelling.</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 xml:space="preserve">It seeks to speak to the court in respect of that attachment. It is admitted </w:t>
      </w:r>
      <w:r w:rsidR="00106CE7">
        <w:rPr>
          <w:rFonts w:ascii="Times New Roman" w:hAnsi="Times New Roman" w:cs="Times New Roman"/>
          <w:bCs/>
          <w:sz w:val="24"/>
          <w:szCs w:val="24"/>
        </w:rPr>
        <w:t xml:space="preserve">that </w:t>
      </w:r>
      <w:r w:rsidR="00DD5B5B" w:rsidRPr="00106CE7">
        <w:rPr>
          <w:rFonts w:ascii="Times New Roman" w:hAnsi="Times New Roman" w:cs="Times New Roman"/>
          <w:bCs/>
          <w:sz w:val="24"/>
          <w:szCs w:val="24"/>
        </w:rPr>
        <w:t>it is made within the timeframe. It is</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lastRenderedPageBreak/>
        <w:t xml:space="preserve">admitted </w:t>
      </w:r>
      <w:r>
        <w:rPr>
          <w:rFonts w:ascii="Times New Roman" w:hAnsi="Times New Roman" w:cs="Times New Roman"/>
          <w:bCs/>
          <w:sz w:val="24"/>
          <w:szCs w:val="24"/>
        </w:rPr>
        <w:t xml:space="preserve">that </w:t>
      </w:r>
      <w:r w:rsidR="00DD5B5B" w:rsidRPr="00106CE7">
        <w:rPr>
          <w:rFonts w:ascii="Times New Roman" w:hAnsi="Times New Roman" w:cs="Times New Roman"/>
          <w:bCs/>
          <w:sz w:val="24"/>
          <w:szCs w:val="24"/>
        </w:rPr>
        <w:t>it is pursuing that notice. And as a result, it can</w:t>
      </w:r>
      <w:r w:rsidR="00106CE7">
        <w:rPr>
          <w:rFonts w:ascii="Times New Roman" w:hAnsi="Times New Roman" w:cs="Times New Roman"/>
          <w:bCs/>
          <w:sz w:val="24"/>
          <w:szCs w:val="24"/>
        </w:rPr>
        <w:t>not</w:t>
      </w:r>
      <w:r w:rsidR="00DD5B5B" w:rsidRPr="00106CE7">
        <w:rPr>
          <w:rFonts w:ascii="Times New Roman" w:hAnsi="Times New Roman" w:cs="Times New Roman"/>
          <w:bCs/>
          <w:sz w:val="24"/>
          <w:szCs w:val="24"/>
        </w:rPr>
        <w:t xml:space="preserve"> be argued that the current application is invalid. </w:t>
      </w:r>
    </w:p>
    <w:p w14:paraId="35155F1F" w14:textId="17BDB7AF" w:rsidR="00FC6422" w:rsidRDefault="00B8655C"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17.</w:t>
      </w:r>
      <w:r>
        <w:rPr>
          <w:rFonts w:ascii="Times New Roman" w:hAnsi="Times New Roman" w:cs="Times New Roman"/>
          <w:bCs/>
          <w:sz w:val="24"/>
          <w:szCs w:val="24"/>
        </w:rPr>
        <w:tab/>
        <w:t xml:space="preserve">Mr </w:t>
      </w:r>
      <w:proofErr w:type="spellStart"/>
      <w:r w:rsidRPr="00B8655C">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also submitted that t</w:t>
      </w:r>
      <w:r w:rsidR="00DD5B5B" w:rsidRPr="00106CE7">
        <w:rPr>
          <w:rFonts w:ascii="Times New Roman" w:hAnsi="Times New Roman" w:cs="Times New Roman"/>
          <w:bCs/>
          <w:sz w:val="24"/>
          <w:szCs w:val="24"/>
        </w:rPr>
        <w:t>here</w:t>
      </w:r>
      <w:r w:rsidR="00106CE7">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 xml:space="preserve">is no pending matter relating to the property defined by the sheriff in the notice of </w:t>
      </w:r>
      <w:r>
        <w:rPr>
          <w:rFonts w:ascii="Times New Roman" w:hAnsi="Times New Roman" w:cs="Times New Roman"/>
          <w:bCs/>
          <w:sz w:val="24"/>
          <w:szCs w:val="24"/>
        </w:rPr>
        <w:t xml:space="preserve">23 </w:t>
      </w:r>
      <w:r w:rsidR="00DD5B5B" w:rsidRPr="00106CE7">
        <w:rPr>
          <w:rFonts w:ascii="Times New Roman" w:hAnsi="Times New Roman" w:cs="Times New Roman"/>
          <w:bCs/>
          <w:sz w:val="24"/>
          <w:szCs w:val="24"/>
        </w:rPr>
        <w:t>February 2026.</w:t>
      </w:r>
      <w:r w:rsidR="00106CE7">
        <w:rPr>
          <w:rFonts w:ascii="Times New Roman" w:hAnsi="Times New Roman" w:cs="Times New Roman"/>
          <w:bCs/>
          <w:sz w:val="24"/>
          <w:szCs w:val="24"/>
        </w:rPr>
        <w:t xml:space="preserve"> He argued that he d</w:t>
      </w:r>
      <w:r w:rsidR="00FC6422">
        <w:rPr>
          <w:rFonts w:ascii="Times New Roman" w:hAnsi="Times New Roman" w:cs="Times New Roman"/>
          <w:bCs/>
          <w:sz w:val="24"/>
          <w:szCs w:val="24"/>
        </w:rPr>
        <w:t>id</w:t>
      </w:r>
      <w:r w:rsidR="00106CE7">
        <w:rPr>
          <w:rFonts w:ascii="Times New Roman" w:hAnsi="Times New Roman" w:cs="Times New Roman"/>
          <w:bCs/>
          <w:sz w:val="24"/>
          <w:szCs w:val="24"/>
        </w:rPr>
        <w:t xml:space="preserve"> not agree that the same matter was determined by </w:t>
      </w:r>
      <w:proofErr w:type="spellStart"/>
      <w:r w:rsidR="00CB7741" w:rsidRPr="00CB7741">
        <w:rPr>
          <w:rFonts w:ascii="Times New Roman" w:hAnsi="Times New Roman" w:cs="Times New Roman"/>
          <w:bCs/>
          <w:smallCaps/>
          <w:sz w:val="24"/>
          <w:szCs w:val="24"/>
        </w:rPr>
        <w:t>kwenda</w:t>
      </w:r>
      <w:proofErr w:type="spellEnd"/>
      <w:r w:rsidR="00CB7741">
        <w:rPr>
          <w:rFonts w:ascii="Times New Roman" w:hAnsi="Times New Roman" w:cs="Times New Roman"/>
          <w:bCs/>
          <w:sz w:val="24"/>
          <w:szCs w:val="24"/>
        </w:rPr>
        <w:t xml:space="preserve"> </w:t>
      </w:r>
      <w:r w:rsidR="00106CE7">
        <w:rPr>
          <w:rFonts w:ascii="Times New Roman" w:hAnsi="Times New Roman" w:cs="Times New Roman"/>
          <w:bCs/>
          <w:sz w:val="24"/>
          <w:szCs w:val="24"/>
        </w:rPr>
        <w:t>J. The property and the notice involved are different in this case</w:t>
      </w:r>
      <w:r w:rsidR="00FC6422">
        <w:rPr>
          <w:rFonts w:ascii="Times New Roman" w:hAnsi="Times New Roman" w:cs="Times New Roman"/>
          <w:bCs/>
          <w:sz w:val="24"/>
          <w:szCs w:val="24"/>
        </w:rPr>
        <w:t>,</w:t>
      </w:r>
      <w:r w:rsidR="00106CE7">
        <w:rPr>
          <w:rFonts w:ascii="Times New Roman" w:hAnsi="Times New Roman" w:cs="Times New Roman"/>
          <w:bCs/>
          <w:sz w:val="24"/>
          <w:szCs w:val="24"/>
        </w:rPr>
        <w:t xml:space="preserve"> and the judge </w:t>
      </w:r>
      <w:r w:rsidR="00DD5B5B" w:rsidRPr="00106CE7">
        <w:rPr>
          <w:rFonts w:ascii="Times New Roman" w:hAnsi="Times New Roman" w:cs="Times New Roman"/>
          <w:bCs/>
          <w:sz w:val="24"/>
          <w:szCs w:val="24"/>
        </w:rPr>
        <w:t>was not confronted with the 23</w:t>
      </w:r>
      <w:r w:rsidR="00FC6422">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February</w:t>
      </w:r>
      <w:r w:rsidR="00FC6422">
        <w:rPr>
          <w:rFonts w:ascii="Times New Roman" w:hAnsi="Times New Roman" w:cs="Times New Roman"/>
          <w:bCs/>
          <w:sz w:val="24"/>
          <w:szCs w:val="24"/>
        </w:rPr>
        <w:t xml:space="preserve"> </w:t>
      </w:r>
      <w:r w:rsidR="00DD5B5B" w:rsidRPr="00106CE7">
        <w:rPr>
          <w:rFonts w:ascii="Times New Roman" w:hAnsi="Times New Roman" w:cs="Times New Roman"/>
          <w:bCs/>
          <w:sz w:val="24"/>
          <w:szCs w:val="24"/>
        </w:rPr>
        <w:t xml:space="preserve">2026 notice. </w:t>
      </w:r>
      <w:r w:rsidR="00FC6422">
        <w:rPr>
          <w:rFonts w:ascii="Times New Roman" w:hAnsi="Times New Roman" w:cs="Times New Roman"/>
          <w:bCs/>
          <w:sz w:val="24"/>
          <w:szCs w:val="24"/>
        </w:rPr>
        <w:t>He contended that t</w:t>
      </w:r>
      <w:r w:rsidR="00106CE7">
        <w:rPr>
          <w:rFonts w:ascii="Times New Roman" w:hAnsi="Times New Roman" w:cs="Times New Roman"/>
          <w:bCs/>
          <w:sz w:val="24"/>
          <w:szCs w:val="24"/>
        </w:rPr>
        <w:t xml:space="preserve">he court’s </w:t>
      </w:r>
      <w:r w:rsidR="00DD5B5B" w:rsidRPr="00106CE7">
        <w:rPr>
          <w:rFonts w:ascii="Times New Roman" w:hAnsi="Times New Roman" w:cs="Times New Roman"/>
          <w:bCs/>
          <w:sz w:val="24"/>
          <w:szCs w:val="24"/>
        </w:rPr>
        <w:t xml:space="preserve">jurisdiction has been properly </w:t>
      </w:r>
      <w:r w:rsidR="00FC6422">
        <w:rPr>
          <w:rFonts w:ascii="Times New Roman" w:hAnsi="Times New Roman" w:cs="Times New Roman"/>
          <w:bCs/>
          <w:sz w:val="24"/>
          <w:szCs w:val="24"/>
        </w:rPr>
        <w:t>engaged. The matter</w:t>
      </w:r>
      <w:r w:rsidR="00106CE7">
        <w:rPr>
          <w:rFonts w:ascii="Times New Roman" w:hAnsi="Times New Roman" w:cs="Times New Roman"/>
          <w:bCs/>
          <w:sz w:val="24"/>
          <w:szCs w:val="24"/>
        </w:rPr>
        <w:t xml:space="preserve"> was struck off the roll</w:t>
      </w:r>
      <w:r w:rsidR="00FC6422">
        <w:rPr>
          <w:rFonts w:ascii="Times New Roman" w:hAnsi="Times New Roman" w:cs="Times New Roman"/>
          <w:bCs/>
          <w:sz w:val="24"/>
          <w:szCs w:val="24"/>
        </w:rPr>
        <w:t xml:space="preserve"> for lack of urgency.</w:t>
      </w:r>
      <w:r w:rsidR="00106CE7">
        <w:rPr>
          <w:rFonts w:ascii="Times New Roman" w:hAnsi="Times New Roman" w:cs="Times New Roman"/>
          <w:bCs/>
          <w:sz w:val="24"/>
          <w:szCs w:val="24"/>
        </w:rPr>
        <w:t xml:space="preserve"> The matter could not have been pursued </w:t>
      </w:r>
      <w:r w:rsidR="007B66CC">
        <w:rPr>
          <w:rFonts w:ascii="Times New Roman" w:hAnsi="Times New Roman" w:cs="Times New Roman"/>
          <w:bCs/>
          <w:sz w:val="24"/>
          <w:szCs w:val="24"/>
        </w:rPr>
        <w:t xml:space="preserve">as the </w:t>
      </w:r>
      <w:r w:rsidR="00DD5B5B" w:rsidRPr="007B66CC">
        <w:rPr>
          <w:rFonts w:ascii="Times New Roman" w:hAnsi="Times New Roman" w:cs="Times New Roman"/>
          <w:bCs/>
          <w:sz w:val="24"/>
          <w:szCs w:val="24"/>
        </w:rPr>
        <w:t>whole process was predicated on a</w:t>
      </w:r>
      <w:r w:rsidR="007B66CC">
        <w:rPr>
          <w:rFonts w:ascii="Times New Roman" w:hAnsi="Times New Roman" w:cs="Times New Roman"/>
          <w:bCs/>
          <w:sz w:val="24"/>
          <w:szCs w:val="24"/>
        </w:rPr>
        <w:t xml:space="preserve"> </w:t>
      </w:r>
      <w:r w:rsidR="00DD5B5B" w:rsidRPr="007B66CC">
        <w:rPr>
          <w:rFonts w:ascii="Times New Roman" w:hAnsi="Times New Roman" w:cs="Times New Roman"/>
          <w:bCs/>
          <w:sz w:val="24"/>
          <w:szCs w:val="24"/>
        </w:rPr>
        <w:t>wrong premise created by the real estate agent</w:t>
      </w:r>
      <w:r w:rsidR="007B66CC">
        <w:rPr>
          <w:rFonts w:ascii="Times New Roman" w:hAnsi="Times New Roman" w:cs="Times New Roman"/>
          <w:bCs/>
          <w:sz w:val="24"/>
          <w:szCs w:val="24"/>
        </w:rPr>
        <w:t xml:space="preserve">. </w:t>
      </w:r>
    </w:p>
    <w:p w14:paraId="1F2021CE" w14:textId="75BEED8C" w:rsidR="00191534" w:rsidRDefault="00FC6422" w:rsidP="00B8655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18.</w:t>
      </w:r>
      <w:r>
        <w:rPr>
          <w:rFonts w:ascii="Times New Roman" w:hAnsi="Times New Roman" w:cs="Times New Roman"/>
          <w:bCs/>
          <w:sz w:val="24"/>
          <w:szCs w:val="24"/>
        </w:rPr>
        <w:tab/>
        <w:t>It was further argued that it</w:t>
      </w:r>
      <w:r w:rsidR="007B66CC">
        <w:rPr>
          <w:rFonts w:ascii="Times New Roman" w:hAnsi="Times New Roman" w:cs="Times New Roman"/>
          <w:bCs/>
          <w:sz w:val="24"/>
          <w:szCs w:val="24"/>
        </w:rPr>
        <w:t xml:space="preserve"> would </w:t>
      </w:r>
      <w:r w:rsidR="00DD5B5B" w:rsidRPr="007B66CC">
        <w:rPr>
          <w:rFonts w:ascii="Times New Roman" w:hAnsi="Times New Roman" w:cs="Times New Roman"/>
          <w:bCs/>
          <w:sz w:val="24"/>
          <w:szCs w:val="24"/>
        </w:rPr>
        <w:t xml:space="preserve">amount to unprofessional conduct for lawyers to </w:t>
      </w:r>
      <w:r w:rsidR="007B66CC">
        <w:rPr>
          <w:rFonts w:ascii="Times New Roman" w:hAnsi="Times New Roman" w:cs="Times New Roman"/>
          <w:bCs/>
          <w:sz w:val="24"/>
          <w:szCs w:val="24"/>
        </w:rPr>
        <w:t xml:space="preserve">pursue </w:t>
      </w:r>
      <w:r w:rsidR="00DD5B5B" w:rsidRPr="007B66CC">
        <w:rPr>
          <w:rFonts w:ascii="Times New Roman" w:hAnsi="Times New Roman" w:cs="Times New Roman"/>
          <w:bCs/>
          <w:sz w:val="24"/>
          <w:szCs w:val="24"/>
        </w:rPr>
        <w:t>that kind of an</w:t>
      </w:r>
      <w:r w:rsidR="007B66CC">
        <w:rPr>
          <w:rFonts w:ascii="Times New Roman" w:hAnsi="Times New Roman" w:cs="Times New Roman"/>
          <w:bCs/>
          <w:sz w:val="24"/>
          <w:szCs w:val="24"/>
        </w:rPr>
        <w:t xml:space="preserve"> </w:t>
      </w:r>
      <w:r w:rsidR="00DD5B5B" w:rsidRPr="007B66CC">
        <w:rPr>
          <w:rFonts w:ascii="Times New Roman" w:hAnsi="Times New Roman" w:cs="Times New Roman"/>
          <w:bCs/>
          <w:sz w:val="24"/>
          <w:szCs w:val="24"/>
        </w:rPr>
        <w:t xml:space="preserve">application, where the sheriff </w:t>
      </w:r>
      <w:r w:rsidR="007B66CC">
        <w:rPr>
          <w:rFonts w:ascii="Times New Roman" w:hAnsi="Times New Roman" w:cs="Times New Roman"/>
          <w:bCs/>
          <w:sz w:val="24"/>
          <w:szCs w:val="24"/>
        </w:rPr>
        <w:t>has</w:t>
      </w:r>
      <w:r w:rsidR="00DD5B5B" w:rsidRPr="007B66CC">
        <w:rPr>
          <w:rFonts w:ascii="Times New Roman" w:hAnsi="Times New Roman" w:cs="Times New Roman"/>
          <w:bCs/>
          <w:sz w:val="24"/>
          <w:szCs w:val="24"/>
        </w:rPr>
        <w:t xml:space="preserve"> made an admission</w:t>
      </w:r>
      <w:r w:rsidR="007B66CC">
        <w:rPr>
          <w:rFonts w:ascii="Times New Roman" w:hAnsi="Times New Roman" w:cs="Times New Roman"/>
          <w:bCs/>
          <w:sz w:val="24"/>
          <w:szCs w:val="24"/>
        </w:rPr>
        <w:t xml:space="preserve"> of irregularities. Even assuming that the application was taken to have been abandoned</w:t>
      </w:r>
      <w:r>
        <w:rPr>
          <w:rFonts w:ascii="Times New Roman" w:hAnsi="Times New Roman" w:cs="Times New Roman"/>
          <w:bCs/>
          <w:sz w:val="24"/>
          <w:szCs w:val="24"/>
        </w:rPr>
        <w:t>, there have been divergent opinions of this court on whether fresh proceedings can be instituted under those circumstances,</w:t>
      </w:r>
      <w:r w:rsidR="00DD5B5B" w:rsidRPr="00DD5B5B">
        <w:rPr>
          <w:rFonts w:ascii="Times New Roman" w:hAnsi="Times New Roman" w:cs="Times New Roman"/>
          <w:bCs/>
          <w:sz w:val="24"/>
          <w:szCs w:val="24"/>
        </w:rPr>
        <w:t xml:space="preserve"> or </w:t>
      </w:r>
      <w:r w:rsidR="007B66CC">
        <w:rPr>
          <w:rFonts w:ascii="Times New Roman" w:hAnsi="Times New Roman" w:cs="Times New Roman"/>
          <w:bCs/>
          <w:sz w:val="24"/>
          <w:szCs w:val="24"/>
        </w:rPr>
        <w:t xml:space="preserve">one has to </w:t>
      </w:r>
      <w:r w:rsidR="00DD5B5B" w:rsidRPr="00DD5B5B">
        <w:rPr>
          <w:rFonts w:ascii="Times New Roman" w:hAnsi="Times New Roman" w:cs="Times New Roman"/>
          <w:bCs/>
          <w:sz w:val="24"/>
          <w:szCs w:val="24"/>
        </w:rPr>
        <w:t>engage the proceedings for reinstatement of the</w:t>
      </w:r>
      <w:r w:rsidR="007B66CC">
        <w:rPr>
          <w:rFonts w:ascii="Times New Roman" w:hAnsi="Times New Roman" w:cs="Times New Roman"/>
          <w:bCs/>
          <w:sz w:val="24"/>
          <w:szCs w:val="24"/>
        </w:rPr>
        <w:t xml:space="preserve"> </w:t>
      </w:r>
      <w:r w:rsidR="00DD5B5B" w:rsidRPr="007B66CC">
        <w:rPr>
          <w:rFonts w:ascii="Times New Roman" w:hAnsi="Times New Roman" w:cs="Times New Roman"/>
          <w:bCs/>
          <w:sz w:val="24"/>
          <w:szCs w:val="24"/>
        </w:rPr>
        <w:t>application</w:t>
      </w:r>
      <w:r w:rsidR="007B66CC">
        <w:rPr>
          <w:rFonts w:ascii="Times New Roman" w:hAnsi="Times New Roman" w:cs="Times New Roman"/>
          <w:bCs/>
          <w:sz w:val="24"/>
          <w:szCs w:val="24"/>
        </w:rPr>
        <w:t xml:space="preserve">. He referred me to the case of </w:t>
      </w:r>
      <w:proofErr w:type="spellStart"/>
      <w:r w:rsidR="007B66CC" w:rsidRPr="00FC6422">
        <w:rPr>
          <w:rFonts w:ascii="Times New Roman" w:hAnsi="Times New Roman" w:cs="Times New Roman"/>
          <w:bCs/>
          <w:i/>
          <w:iCs/>
          <w:sz w:val="24"/>
          <w:szCs w:val="24"/>
        </w:rPr>
        <w:t>Kumbemba</w:t>
      </w:r>
      <w:proofErr w:type="spellEnd"/>
      <w:r w:rsidR="007B66CC" w:rsidRPr="00FC6422">
        <w:rPr>
          <w:rFonts w:ascii="Times New Roman" w:hAnsi="Times New Roman" w:cs="Times New Roman"/>
          <w:bCs/>
          <w:i/>
          <w:iCs/>
          <w:sz w:val="24"/>
          <w:szCs w:val="24"/>
        </w:rPr>
        <w:t xml:space="preserve"> &amp; Anor v Mhazo</w:t>
      </w:r>
      <w:r>
        <w:rPr>
          <w:rFonts w:ascii="Times New Roman" w:hAnsi="Times New Roman" w:cs="Times New Roman"/>
          <w:bCs/>
          <w:sz w:val="24"/>
          <w:szCs w:val="24"/>
        </w:rPr>
        <w:t xml:space="preserve">, HH 775/25, in which </w:t>
      </w:r>
      <w:proofErr w:type="spellStart"/>
      <w:r w:rsidR="00CB7741" w:rsidRPr="00CB7741">
        <w:rPr>
          <w:rFonts w:ascii="Times New Roman" w:hAnsi="Times New Roman" w:cs="Times New Roman"/>
          <w:bCs/>
          <w:smallCaps/>
          <w:sz w:val="24"/>
          <w:szCs w:val="24"/>
        </w:rPr>
        <w:t>manzunzu</w:t>
      </w:r>
      <w:proofErr w:type="spellEnd"/>
      <w:r w:rsidR="00CB7741">
        <w:rPr>
          <w:rFonts w:ascii="Times New Roman" w:hAnsi="Times New Roman" w:cs="Times New Roman"/>
          <w:bCs/>
          <w:sz w:val="24"/>
          <w:szCs w:val="24"/>
        </w:rPr>
        <w:t xml:space="preserve"> </w:t>
      </w:r>
      <w:r>
        <w:rPr>
          <w:rFonts w:ascii="Times New Roman" w:hAnsi="Times New Roman" w:cs="Times New Roman"/>
          <w:bCs/>
          <w:sz w:val="24"/>
          <w:szCs w:val="24"/>
        </w:rPr>
        <w:t xml:space="preserve">J </w:t>
      </w:r>
      <w:r w:rsidR="007B66CC">
        <w:rPr>
          <w:rFonts w:ascii="Times New Roman" w:hAnsi="Times New Roman" w:cs="Times New Roman"/>
          <w:bCs/>
          <w:sz w:val="24"/>
          <w:szCs w:val="24"/>
        </w:rPr>
        <w:t xml:space="preserve">held that a fresh application can be made. It was held that the </w:t>
      </w:r>
      <w:r w:rsidR="00DD5B5B" w:rsidRPr="007B66CC">
        <w:rPr>
          <w:rFonts w:ascii="Times New Roman" w:hAnsi="Times New Roman" w:cs="Times New Roman"/>
          <w:bCs/>
          <w:sz w:val="24"/>
          <w:szCs w:val="24"/>
        </w:rPr>
        <w:t>jurisdiction of the High Court is not b</w:t>
      </w:r>
      <w:r w:rsidR="007B66CC">
        <w:rPr>
          <w:rFonts w:ascii="Times New Roman" w:hAnsi="Times New Roman" w:cs="Times New Roman"/>
          <w:bCs/>
          <w:sz w:val="24"/>
          <w:szCs w:val="24"/>
        </w:rPr>
        <w:t>locked</w:t>
      </w:r>
      <w:r w:rsidR="00DD5B5B" w:rsidRPr="007B66CC">
        <w:rPr>
          <w:rFonts w:ascii="Times New Roman" w:hAnsi="Times New Roman" w:cs="Times New Roman"/>
          <w:bCs/>
          <w:sz w:val="24"/>
          <w:szCs w:val="24"/>
        </w:rPr>
        <w:t xml:space="preserve"> by the creation of a reinstatement provision. </w:t>
      </w:r>
      <w:r>
        <w:rPr>
          <w:rFonts w:ascii="Times New Roman" w:hAnsi="Times New Roman" w:cs="Times New Roman"/>
          <w:bCs/>
          <w:sz w:val="24"/>
          <w:szCs w:val="24"/>
        </w:rPr>
        <w:t>It was contended that the</w:t>
      </w:r>
      <w:r w:rsidR="007B66CC">
        <w:rPr>
          <w:rFonts w:ascii="Times New Roman" w:hAnsi="Times New Roman" w:cs="Times New Roman"/>
          <w:bCs/>
          <w:sz w:val="24"/>
          <w:szCs w:val="24"/>
        </w:rPr>
        <w:t xml:space="preserve"> point </w:t>
      </w:r>
      <w:r w:rsidRPr="00FC6422">
        <w:rPr>
          <w:rFonts w:ascii="Times New Roman" w:hAnsi="Times New Roman" w:cs="Times New Roman"/>
          <w:bCs/>
          <w:i/>
          <w:iCs/>
          <w:sz w:val="24"/>
          <w:szCs w:val="24"/>
        </w:rPr>
        <w:t>in limine</w:t>
      </w:r>
      <w:r>
        <w:rPr>
          <w:rFonts w:ascii="Times New Roman" w:hAnsi="Times New Roman" w:cs="Times New Roman"/>
          <w:bCs/>
          <w:sz w:val="24"/>
          <w:szCs w:val="24"/>
        </w:rPr>
        <w:t xml:space="preserve"> </w:t>
      </w:r>
      <w:r w:rsidR="007B66CC">
        <w:rPr>
          <w:rFonts w:ascii="Times New Roman" w:hAnsi="Times New Roman" w:cs="Times New Roman"/>
          <w:bCs/>
          <w:sz w:val="24"/>
          <w:szCs w:val="24"/>
        </w:rPr>
        <w:t xml:space="preserve">is not supported </w:t>
      </w:r>
      <w:r w:rsidR="00DD5B5B" w:rsidRPr="007B66CC">
        <w:rPr>
          <w:rFonts w:ascii="Times New Roman" w:hAnsi="Times New Roman" w:cs="Times New Roman"/>
          <w:bCs/>
          <w:sz w:val="24"/>
          <w:szCs w:val="24"/>
        </w:rPr>
        <w:t xml:space="preserve">by the authorities. </w:t>
      </w:r>
      <w:r w:rsidR="007B66CC">
        <w:rPr>
          <w:rFonts w:ascii="Times New Roman" w:hAnsi="Times New Roman" w:cs="Times New Roman"/>
          <w:bCs/>
          <w:sz w:val="24"/>
          <w:szCs w:val="24"/>
        </w:rPr>
        <w:t>In</w:t>
      </w:r>
      <w:r w:rsidR="00DD5B5B" w:rsidRPr="007B66CC">
        <w:rPr>
          <w:rFonts w:ascii="Times New Roman" w:hAnsi="Times New Roman" w:cs="Times New Roman"/>
          <w:bCs/>
          <w:sz w:val="24"/>
          <w:szCs w:val="24"/>
        </w:rPr>
        <w:t xml:space="preserve"> any event, it is not an issue that arises in this matter</w:t>
      </w:r>
      <w:r w:rsidR="007B66CC">
        <w:rPr>
          <w:rFonts w:ascii="Times New Roman" w:hAnsi="Times New Roman" w:cs="Times New Roman"/>
          <w:bCs/>
          <w:sz w:val="24"/>
          <w:szCs w:val="24"/>
        </w:rPr>
        <w:t xml:space="preserve">. </w:t>
      </w:r>
      <w:r w:rsidR="00DD5B5B" w:rsidRPr="007B66CC">
        <w:rPr>
          <w:rFonts w:ascii="Times New Roman" w:hAnsi="Times New Roman" w:cs="Times New Roman"/>
          <w:bCs/>
          <w:sz w:val="24"/>
          <w:szCs w:val="24"/>
        </w:rPr>
        <w:t xml:space="preserve"> </w:t>
      </w:r>
      <w:r w:rsidR="007B66CC">
        <w:rPr>
          <w:rFonts w:ascii="Times New Roman" w:hAnsi="Times New Roman" w:cs="Times New Roman"/>
          <w:bCs/>
          <w:sz w:val="24"/>
          <w:szCs w:val="24"/>
        </w:rPr>
        <w:t xml:space="preserve">He </w:t>
      </w:r>
      <w:r>
        <w:rPr>
          <w:rFonts w:ascii="Times New Roman" w:hAnsi="Times New Roman" w:cs="Times New Roman"/>
          <w:bCs/>
          <w:sz w:val="24"/>
          <w:szCs w:val="24"/>
        </w:rPr>
        <w:t xml:space="preserve">finally </w:t>
      </w:r>
      <w:r w:rsidR="007B66CC">
        <w:rPr>
          <w:rFonts w:ascii="Times New Roman" w:hAnsi="Times New Roman" w:cs="Times New Roman"/>
          <w:bCs/>
          <w:sz w:val="24"/>
          <w:szCs w:val="24"/>
        </w:rPr>
        <w:t xml:space="preserve">submitted that the application is properly before the court and </w:t>
      </w:r>
      <w:r w:rsidR="00191534">
        <w:rPr>
          <w:rFonts w:ascii="Times New Roman" w:hAnsi="Times New Roman" w:cs="Times New Roman"/>
          <w:bCs/>
          <w:sz w:val="24"/>
          <w:szCs w:val="24"/>
        </w:rPr>
        <w:t xml:space="preserve">the matter ought to be heard on the merits. </w:t>
      </w:r>
    </w:p>
    <w:p w14:paraId="13767643" w14:textId="02C99292" w:rsidR="007643B1" w:rsidRDefault="00FC6422" w:rsidP="00FC642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19.</w:t>
      </w:r>
      <w:r>
        <w:rPr>
          <w:rFonts w:ascii="Times New Roman" w:hAnsi="Times New Roman" w:cs="Times New Roman"/>
          <w:bCs/>
          <w:sz w:val="24"/>
          <w:szCs w:val="24"/>
        </w:rPr>
        <w:tab/>
      </w:r>
      <w:r w:rsidR="00191534">
        <w:rPr>
          <w:rFonts w:ascii="Times New Roman" w:hAnsi="Times New Roman" w:cs="Times New Roman"/>
          <w:bCs/>
          <w:sz w:val="24"/>
          <w:szCs w:val="24"/>
        </w:rPr>
        <w:t xml:space="preserve">Mr </w:t>
      </w:r>
      <w:r w:rsidR="00191534" w:rsidRPr="00FC6422">
        <w:rPr>
          <w:rFonts w:ascii="Times New Roman" w:hAnsi="Times New Roman" w:cs="Times New Roman"/>
          <w:bCs/>
          <w:i/>
          <w:iCs/>
          <w:sz w:val="24"/>
          <w:szCs w:val="24"/>
        </w:rPr>
        <w:t>Gama</w:t>
      </w:r>
      <w:r>
        <w:rPr>
          <w:rFonts w:ascii="Times New Roman" w:hAnsi="Times New Roman" w:cs="Times New Roman"/>
          <w:bCs/>
          <w:i/>
          <w:iCs/>
          <w:sz w:val="24"/>
          <w:szCs w:val="24"/>
        </w:rPr>
        <w:t>,</w:t>
      </w:r>
      <w:r w:rsidR="00191534">
        <w:rPr>
          <w:rFonts w:ascii="Times New Roman" w:hAnsi="Times New Roman" w:cs="Times New Roman"/>
          <w:bCs/>
          <w:sz w:val="24"/>
          <w:szCs w:val="24"/>
        </w:rPr>
        <w:t xml:space="preserve"> in reply, argued that he objected to the </w:t>
      </w:r>
      <w:r w:rsidR="00DD5B5B" w:rsidRPr="00191534">
        <w:rPr>
          <w:rFonts w:ascii="Times New Roman" w:hAnsi="Times New Roman" w:cs="Times New Roman"/>
          <w:bCs/>
          <w:sz w:val="24"/>
          <w:szCs w:val="24"/>
        </w:rPr>
        <w:t xml:space="preserve">language used by </w:t>
      </w:r>
      <w:r w:rsidR="00191534">
        <w:rPr>
          <w:rFonts w:ascii="Times New Roman" w:hAnsi="Times New Roman" w:cs="Times New Roman"/>
          <w:bCs/>
          <w:sz w:val="24"/>
          <w:szCs w:val="24"/>
        </w:rPr>
        <w:t xml:space="preserve">Mr </w:t>
      </w:r>
      <w:proofErr w:type="spellStart"/>
      <w:r w:rsidR="00191534" w:rsidRPr="00FC6422">
        <w:rPr>
          <w:rFonts w:ascii="Times New Roman" w:hAnsi="Times New Roman" w:cs="Times New Roman"/>
          <w:bCs/>
          <w:i/>
          <w:iCs/>
          <w:sz w:val="24"/>
          <w:szCs w:val="24"/>
        </w:rPr>
        <w:t>Matapura</w:t>
      </w:r>
      <w:proofErr w:type="spellEnd"/>
      <w:r w:rsidR="00191534" w:rsidRPr="00FC6422">
        <w:rPr>
          <w:rFonts w:ascii="Times New Roman" w:hAnsi="Times New Roman" w:cs="Times New Roman"/>
          <w:bCs/>
          <w:i/>
          <w:iCs/>
          <w:sz w:val="24"/>
          <w:szCs w:val="24"/>
        </w:rPr>
        <w:t xml:space="preserve"> that</w:t>
      </w:r>
      <w:r w:rsidR="00191534">
        <w:rPr>
          <w:rFonts w:ascii="Times New Roman" w:hAnsi="Times New Roman" w:cs="Times New Roman"/>
          <w:bCs/>
          <w:sz w:val="24"/>
          <w:szCs w:val="24"/>
        </w:rPr>
        <w:t xml:space="preserve"> the point had been dishonestly raised. I must state that</w:t>
      </w:r>
      <w:r>
        <w:rPr>
          <w:rFonts w:ascii="Times New Roman" w:hAnsi="Times New Roman" w:cs="Times New Roman"/>
          <w:bCs/>
          <w:sz w:val="24"/>
          <w:szCs w:val="24"/>
        </w:rPr>
        <w:t>, at this point, due to network challenges, I had to postpone the hearing to a later date, resulting in it</w:t>
      </w:r>
      <w:r w:rsidR="00191534">
        <w:rPr>
          <w:rFonts w:ascii="Times New Roman" w:hAnsi="Times New Roman" w:cs="Times New Roman"/>
          <w:bCs/>
          <w:sz w:val="24"/>
          <w:szCs w:val="24"/>
        </w:rPr>
        <w:t xml:space="preserve"> continuing on 13 May 2026. When we resumed</w:t>
      </w:r>
      <w:r>
        <w:rPr>
          <w:rFonts w:ascii="Times New Roman" w:hAnsi="Times New Roman" w:cs="Times New Roman"/>
          <w:bCs/>
          <w:sz w:val="24"/>
          <w:szCs w:val="24"/>
        </w:rPr>
        <w:t>,</w:t>
      </w:r>
      <w:r w:rsidR="00191534">
        <w:rPr>
          <w:rFonts w:ascii="Times New Roman" w:hAnsi="Times New Roman" w:cs="Times New Roman"/>
          <w:bCs/>
          <w:sz w:val="24"/>
          <w:szCs w:val="24"/>
        </w:rPr>
        <w:t xml:space="preserve"> I gave Mr </w:t>
      </w:r>
      <w:r w:rsidR="00191534" w:rsidRPr="00FC6422">
        <w:rPr>
          <w:rFonts w:ascii="Times New Roman" w:hAnsi="Times New Roman" w:cs="Times New Roman"/>
          <w:bCs/>
          <w:i/>
          <w:iCs/>
          <w:sz w:val="24"/>
          <w:szCs w:val="24"/>
        </w:rPr>
        <w:t xml:space="preserve">Gama </w:t>
      </w:r>
      <w:r w:rsidR="00191534">
        <w:rPr>
          <w:rFonts w:ascii="Times New Roman" w:hAnsi="Times New Roman" w:cs="Times New Roman"/>
          <w:bCs/>
          <w:sz w:val="24"/>
          <w:szCs w:val="24"/>
        </w:rPr>
        <w:t>the floor as he was still making replying submissions.</w:t>
      </w:r>
      <w:r w:rsidR="00E152C4">
        <w:rPr>
          <w:rFonts w:ascii="Times New Roman" w:hAnsi="Times New Roman" w:cs="Times New Roman"/>
          <w:bCs/>
          <w:sz w:val="24"/>
          <w:szCs w:val="24"/>
        </w:rPr>
        <w:t xml:space="preserve"> Mr </w:t>
      </w:r>
      <w:proofErr w:type="spellStart"/>
      <w:r w:rsidRPr="00FC6422">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intervened and alleged that he had noted an issue while going through the papers, which he intended to bring to the court's attention</w:t>
      </w:r>
      <w:r w:rsidR="00E152C4">
        <w:rPr>
          <w:rFonts w:ascii="Times New Roman" w:hAnsi="Times New Roman" w:cs="Times New Roman"/>
          <w:bCs/>
          <w:sz w:val="24"/>
          <w:szCs w:val="24"/>
        </w:rPr>
        <w:t xml:space="preserve">. I enquired if it had anything to do with the point </w:t>
      </w:r>
      <w:r w:rsidR="00E152C4" w:rsidRPr="00FC6422">
        <w:rPr>
          <w:rFonts w:ascii="Times New Roman" w:hAnsi="Times New Roman" w:cs="Times New Roman"/>
          <w:bCs/>
          <w:i/>
          <w:iCs/>
          <w:sz w:val="24"/>
          <w:szCs w:val="24"/>
        </w:rPr>
        <w:t>in limine</w:t>
      </w:r>
      <w:r w:rsidR="00E152C4">
        <w:rPr>
          <w:rFonts w:ascii="Times New Roman" w:hAnsi="Times New Roman" w:cs="Times New Roman"/>
          <w:bCs/>
          <w:sz w:val="24"/>
          <w:szCs w:val="24"/>
        </w:rPr>
        <w:t xml:space="preserve"> as it was Mr </w:t>
      </w:r>
      <w:r w:rsidR="00E152C4" w:rsidRPr="00FC6422">
        <w:rPr>
          <w:rFonts w:ascii="Times New Roman" w:hAnsi="Times New Roman" w:cs="Times New Roman"/>
          <w:bCs/>
          <w:i/>
          <w:iCs/>
          <w:sz w:val="24"/>
          <w:szCs w:val="24"/>
        </w:rPr>
        <w:t xml:space="preserve">Gama </w:t>
      </w:r>
      <w:r w:rsidR="00E152C4">
        <w:rPr>
          <w:rFonts w:ascii="Times New Roman" w:hAnsi="Times New Roman" w:cs="Times New Roman"/>
          <w:bCs/>
          <w:sz w:val="24"/>
          <w:szCs w:val="24"/>
        </w:rPr>
        <w:t xml:space="preserve">who was still making </w:t>
      </w:r>
      <w:r w:rsidR="00E152C4">
        <w:rPr>
          <w:rFonts w:ascii="Times New Roman" w:hAnsi="Times New Roman" w:cs="Times New Roman"/>
          <w:bCs/>
          <w:sz w:val="24"/>
          <w:szCs w:val="24"/>
        </w:rPr>
        <w:lastRenderedPageBreak/>
        <w:t xml:space="preserve">submissions when the court adjourned. He then claimed that he wanted to raise an issue in terms of s 175(4) of </w:t>
      </w:r>
      <w:r w:rsidR="00191534" w:rsidRPr="00191534">
        <w:rPr>
          <w:rFonts w:ascii="Times New Roman" w:hAnsi="Times New Roman" w:cs="Times New Roman"/>
          <w:bCs/>
          <w:sz w:val="24"/>
          <w:szCs w:val="24"/>
        </w:rPr>
        <w:t>the Constitution as read together with</w:t>
      </w:r>
      <w:r w:rsidR="00E152C4">
        <w:rPr>
          <w:rFonts w:ascii="Times New Roman" w:hAnsi="Times New Roman" w:cs="Times New Roman"/>
          <w:bCs/>
          <w:sz w:val="24"/>
          <w:szCs w:val="24"/>
        </w:rPr>
        <w:t xml:space="preserve"> subrule</w:t>
      </w:r>
      <w:r w:rsidR="00191534" w:rsidRPr="00191534">
        <w:rPr>
          <w:rFonts w:ascii="Times New Roman" w:hAnsi="Times New Roman" w:cs="Times New Roman"/>
          <w:bCs/>
          <w:sz w:val="24"/>
          <w:szCs w:val="24"/>
        </w:rPr>
        <w:t xml:space="preserve"> 108</w:t>
      </w:r>
      <w:r w:rsidR="00E152C4">
        <w:rPr>
          <w:rFonts w:ascii="Times New Roman" w:hAnsi="Times New Roman" w:cs="Times New Roman"/>
          <w:bCs/>
          <w:sz w:val="24"/>
          <w:szCs w:val="24"/>
        </w:rPr>
        <w:t>(2)</w:t>
      </w:r>
      <w:r w:rsidR="00191534" w:rsidRPr="00191534">
        <w:rPr>
          <w:rFonts w:ascii="Times New Roman" w:hAnsi="Times New Roman" w:cs="Times New Roman"/>
          <w:bCs/>
          <w:sz w:val="24"/>
          <w:szCs w:val="24"/>
        </w:rPr>
        <w:t xml:space="preserve"> of the High Court Rules 2021 and </w:t>
      </w:r>
      <w:r w:rsidR="00E152C4">
        <w:rPr>
          <w:rFonts w:ascii="Times New Roman" w:hAnsi="Times New Roman" w:cs="Times New Roman"/>
          <w:bCs/>
          <w:sz w:val="24"/>
          <w:szCs w:val="24"/>
        </w:rPr>
        <w:t>rule</w:t>
      </w:r>
      <w:r w:rsidR="00191534" w:rsidRPr="00191534">
        <w:rPr>
          <w:rFonts w:ascii="Times New Roman" w:hAnsi="Times New Roman" w:cs="Times New Roman"/>
          <w:bCs/>
          <w:sz w:val="24"/>
          <w:szCs w:val="24"/>
        </w:rPr>
        <w:t xml:space="preserve"> 24 of the Constitutional Court Rules 2016</w:t>
      </w:r>
      <w:r w:rsidR="00E152C4">
        <w:rPr>
          <w:rFonts w:ascii="Times New Roman" w:hAnsi="Times New Roman" w:cs="Times New Roman"/>
          <w:bCs/>
          <w:sz w:val="24"/>
          <w:szCs w:val="24"/>
        </w:rPr>
        <w:t xml:space="preserve">. He further argued that in terms of s 175(4) </w:t>
      </w:r>
      <w:r w:rsidR="00191534" w:rsidRPr="00191534">
        <w:rPr>
          <w:rFonts w:ascii="Times New Roman" w:hAnsi="Times New Roman" w:cs="Times New Roman"/>
          <w:bCs/>
          <w:sz w:val="24"/>
          <w:szCs w:val="24"/>
        </w:rPr>
        <w:t>of the</w:t>
      </w:r>
      <w:r w:rsidR="00E152C4">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Constitution</w:t>
      </w:r>
      <w:r>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at any stage during the hearing of a matter, if a constitutional issue arises, the court </w:t>
      </w:r>
      <w:r w:rsidR="00E152C4">
        <w:rPr>
          <w:rFonts w:ascii="Times New Roman" w:hAnsi="Times New Roman" w:cs="Times New Roman"/>
          <w:bCs/>
          <w:sz w:val="24"/>
          <w:szCs w:val="24"/>
        </w:rPr>
        <w:t xml:space="preserve">is </w:t>
      </w:r>
      <w:r w:rsidR="00191534" w:rsidRPr="00191534">
        <w:rPr>
          <w:rFonts w:ascii="Times New Roman" w:hAnsi="Times New Roman" w:cs="Times New Roman"/>
          <w:bCs/>
          <w:sz w:val="24"/>
          <w:szCs w:val="24"/>
        </w:rPr>
        <w:t>then</w:t>
      </w:r>
      <w:r w:rsidR="00E152C4">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enjoined to </w:t>
      </w:r>
      <w:r>
        <w:rPr>
          <w:rFonts w:ascii="Times New Roman" w:hAnsi="Times New Roman" w:cs="Times New Roman"/>
          <w:bCs/>
          <w:sz w:val="24"/>
          <w:szCs w:val="24"/>
        </w:rPr>
        <w:t>take certain</w:t>
      </w:r>
      <w:r w:rsidR="00191534" w:rsidRPr="00191534">
        <w:rPr>
          <w:rFonts w:ascii="Times New Roman" w:hAnsi="Times New Roman" w:cs="Times New Roman"/>
          <w:bCs/>
          <w:sz w:val="24"/>
          <w:szCs w:val="24"/>
        </w:rPr>
        <w:t xml:space="preserve"> proceedings before it can proceed</w:t>
      </w:r>
      <w:r w:rsidR="00E152C4">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to deal with what is before</w:t>
      </w:r>
      <w:r>
        <w:rPr>
          <w:rFonts w:ascii="Times New Roman" w:hAnsi="Times New Roman" w:cs="Times New Roman"/>
          <w:bCs/>
          <w:sz w:val="24"/>
          <w:szCs w:val="24"/>
        </w:rPr>
        <w:t xml:space="preserve"> it</w:t>
      </w:r>
      <w:r w:rsidR="00191534" w:rsidRPr="00191534">
        <w:rPr>
          <w:rFonts w:ascii="Times New Roman" w:hAnsi="Times New Roman" w:cs="Times New Roman"/>
          <w:bCs/>
          <w:sz w:val="24"/>
          <w:szCs w:val="24"/>
        </w:rPr>
        <w:t>.</w:t>
      </w:r>
      <w:r w:rsidR="00E152C4">
        <w:rPr>
          <w:rFonts w:ascii="Times New Roman" w:hAnsi="Times New Roman" w:cs="Times New Roman"/>
          <w:bCs/>
          <w:sz w:val="24"/>
          <w:szCs w:val="24"/>
        </w:rPr>
        <w:t xml:space="preserve"> </w:t>
      </w:r>
      <w:r w:rsidR="00E152C4" w:rsidRPr="00E152C4">
        <w:rPr>
          <w:rFonts w:ascii="Times New Roman" w:hAnsi="Times New Roman" w:cs="Times New Roman"/>
          <w:bCs/>
          <w:sz w:val="24"/>
          <w:szCs w:val="24"/>
        </w:rPr>
        <w:t xml:space="preserve">I immediately stopped him </w:t>
      </w:r>
      <w:r>
        <w:rPr>
          <w:rFonts w:ascii="Times New Roman" w:hAnsi="Times New Roman" w:cs="Times New Roman"/>
          <w:bCs/>
          <w:sz w:val="24"/>
          <w:szCs w:val="24"/>
        </w:rPr>
        <w:t xml:space="preserve">from </w:t>
      </w:r>
      <w:r w:rsidR="00E152C4" w:rsidRPr="00E152C4">
        <w:rPr>
          <w:rFonts w:ascii="Times New Roman" w:hAnsi="Times New Roman" w:cs="Times New Roman"/>
          <w:bCs/>
          <w:sz w:val="24"/>
          <w:szCs w:val="24"/>
        </w:rPr>
        <w:t>going any further</w:t>
      </w:r>
      <w:r>
        <w:rPr>
          <w:rFonts w:ascii="Times New Roman" w:hAnsi="Times New Roman" w:cs="Times New Roman"/>
          <w:bCs/>
          <w:sz w:val="24"/>
          <w:szCs w:val="24"/>
        </w:rPr>
        <w:t xml:space="preserve">, since it was Mr </w:t>
      </w:r>
      <w:r w:rsidRPr="003B516A">
        <w:rPr>
          <w:rFonts w:ascii="Times New Roman" w:hAnsi="Times New Roman" w:cs="Times New Roman"/>
          <w:bCs/>
          <w:i/>
          <w:iCs/>
          <w:sz w:val="24"/>
          <w:szCs w:val="24"/>
        </w:rPr>
        <w:t>Gama</w:t>
      </w:r>
      <w:r>
        <w:rPr>
          <w:rFonts w:ascii="Times New Roman" w:hAnsi="Times New Roman" w:cs="Times New Roman"/>
          <w:bCs/>
          <w:sz w:val="24"/>
          <w:szCs w:val="24"/>
        </w:rPr>
        <w:t xml:space="preserve"> who had been given the platform by the court </w:t>
      </w:r>
      <w:r w:rsidR="00E152C4" w:rsidRPr="00E152C4">
        <w:rPr>
          <w:rFonts w:ascii="Times New Roman" w:hAnsi="Times New Roman" w:cs="Times New Roman"/>
          <w:bCs/>
          <w:sz w:val="24"/>
          <w:szCs w:val="24"/>
        </w:rPr>
        <w:t xml:space="preserve">to respond to </w:t>
      </w:r>
      <w:r>
        <w:rPr>
          <w:rFonts w:ascii="Times New Roman" w:hAnsi="Times New Roman" w:cs="Times New Roman"/>
          <w:bCs/>
          <w:sz w:val="24"/>
          <w:szCs w:val="24"/>
        </w:rPr>
        <w:t xml:space="preserve">Mr </w:t>
      </w:r>
      <w:r w:rsidRPr="00FC6422">
        <w:rPr>
          <w:rFonts w:ascii="Times New Roman" w:hAnsi="Times New Roman" w:cs="Times New Roman"/>
          <w:bCs/>
          <w:i/>
          <w:iCs/>
          <w:sz w:val="24"/>
          <w:szCs w:val="24"/>
        </w:rPr>
        <w:t>Matapura</w:t>
      </w:r>
      <w:r>
        <w:rPr>
          <w:rFonts w:ascii="Times New Roman" w:hAnsi="Times New Roman" w:cs="Times New Roman"/>
          <w:bCs/>
          <w:sz w:val="24"/>
          <w:szCs w:val="24"/>
        </w:rPr>
        <w:t>’s</w:t>
      </w:r>
      <w:r w:rsidR="00E152C4" w:rsidRPr="00E152C4">
        <w:rPr>
          <w:rFonts w:ascii="Times New Roman" w:hAnsi="Times New Roman" w:cs="Times New Roman"/>
          <w:bCs/>
          <w:sz w:val="24"/>
          <w:szCs w:val="24"/>
        </w:rPr>
        <w:t xml:space="preserve"> submissions on the preliminary poin</w:t>
      </w:r>
      <w:r w:rsidR="00E152C4">
        <w:rPr>
          <w:rFonts w:ascii="Times New Roman" w:hAnsi="Times New Roman" w:cs="Times New Roman"/>
          <w:bCs/>
          <w:sz w:val="24"/>
          <w:szCs w:val="24"/>
        </w:rPr>
        <w:t>t</w:t>
      </w:r>
      <w:r w:rsidR="003B516A">
        <w:rPr>
          <w:rFonts w:ascii="Times New Roman" w:hAnsi="Times New Roman" w:cs="Times New Roman"/>
          <w:bCs/>
          <w:sz w:val="24"/>
          <w:szCs w:val="24"/>
        </w:rPr>
        <w:t xml:space="preserve"> and was still addressing me</w:t>
      </w:r>
      <w:r w:rsidR="00E152C4">
        <w:rPr>
          <w:rFonts w:ascii="Times New Roman" w:hAnsi="Times New Roman" w:cs="Times New Roman"/>
          <w:bCs/>
          <w:sz w:val="24"/>
          <w:szCs w:val="24"/>
        </w:rPr>
        <w:t xml:space="preserve">. </w:t>
      </w:r>
      <w:r w:rsidR="003B516A">
        <w:rPr>
          <w:rFonts w:ascii="Times New Roman" w:hAnsi="Times New Roman" w:cs="Times New Roman"/>
          <w:bCs/>
          <w:sz w:val="24"/>
          <w:szCs w:val="24"/>
        </w:rPr>
        <w:t>As</w:t>
      </w:r>
      <w:r>
        <w:rPr>
          <w:rFonts w:ascii="Times New Roman" w:hAnsi="Times New Roman" w:cs="Times New Roman"/>
          <w:bCs/>
          <w:sz w:val="24"/>
          <w:szCs w:val="24"/>
        </w:rPr>
        <w:t xml:space="preserve"> </w:t>
      </w:r>
      <w:r w:rsidR="003B516A">
        <w:rPr>
          <w:rFonts w:ascii="Times New Roman" w:hAnsi="Times New Roman" w:cs="Times New Roman"/>
          <w:bCs/>
          <w:sz w:val="24"/>
          <w:szCs w:val="24"/>
        </w:rPr>
        <w:t xml:space="preserve">Mr </w:t>
      </w:r>
      <w:r w:rsidR="003B516A" w:rsidRPr="003B516A">
        <w:rPr>
          <w:rFonts w:ascii="Times New Roman" w:hAnsi="Times New Roman" w:cs="Times New Roman"/>
          <w:bCs/>
          <w:i/>
          <w:iCs/>
          <w:sz w:val="24"/>
          <w:szCs w:val="24"/>
        </w:rPr>
        <w:t>Gama</w:t>
      </w:r>
      <w:r w:rsidR="003B516A">
        <w:rPr>
          <w:rFonts w:ascii="Times New Roman" w:hAnsi="Times New Roman" w:cs="Times New Roman"/>
          <w:bCs/>
          <w:sz w:val="24"/>
          <w:szCs w:val="24"/>
        </w:rPr>
        <w:t xml:space="preserve"> was still addressing me in reply when the court adjourned</w:t>
      </w:r>
      <w:r w:rsidR="00EF602A" w:rsidRPr="00EF602A">
        <w:rPr>
          <w:rFonts w:ascii="Times New Roman" w:hAnsi="Times New Roman" w:cs="Times New Roman"/>
          <w:bCs/>
          <w:sz w:val="24"/>
          <w:szCs w:val="24"/>
        </w:rPr>
        <w:t xml:space="preserve">, I directed that he </w:t>
      </w:r>
      <w:r w:rsidR="00EF602A">
        <w:rPr>
          <w:rFonts w:ascii="Times New Roman" w:hAnsi="Times New Roman" w:cs="Times New Roman"/>
          <w:bCs/>
          <w:sz w:val="24"/>
          <w:szCs w:val="24"/>
        </w:rPr>
        <w:t>proceed</w:t>
      </w:r>
      <w:r w:rsidR="00EF602A" w:rsidRPr="00EF602A">
        <w:rPr>
          <w:rFonts w:ascii="Times New Roman" w:hAnsi="Times New Roman" w:cs="Times New Roman"/>
          <w:bCs/>
          <w:sz w:val="24"/>
          <w:szCs w:val="24"/>
        </w:rPr>
        <w:t xml:space="preserve"> if </w:t>
      </w:r>
      <w:r w:rsidR="003B516A">
        <w:rPr>
          <w:rFonts w:ascii="Times New Roman" w:hAnsi="Times New Roman" w:cs="Times New Roman"/>
          <w:bCs/>
          <w:sz w:val="24"/>
          <w:szCs w:val="24"/>
        </w:rPr>
        <w:t xml:space="preserve">he had </w:t>
      </w:r>
      <w:r w:rsidR="00EF602A">
        <w:rPr>
          <w:rFonts w:ascii="Times New Roman" w:hAnsi="Times New Roman" w:cs="Times New Roman"/>
          <w:bCs/>
          <w:sz w:val="24"/>
          <w:szCs w:val="24"/>
        </w:rPr>
        <w:t>any further</w:t>
      </w:r>
      <w:r w:rsidR="003B516A">
        <w:rPr>
          <w:rFonts w:ascii="Times New Roman" w:hAnsi="Times New Roman" w:cs="Times New Roman"/>
          <w:bCs/>
          <w:sz w:val="24"/>
          <w:szCs w:val="24"/>
        </w:rPr>
        <w:t xml:space="preserve"> argument</w:t>
      </w:r>
      <w:r w:rsidR="00EF602A">
        <w:rPr>
          <w:rFonts w:ascii="Times New Roman" w:hAnsi="Times New Roman" w:cs="Times New Roman"/>
          <w:bCs/>
          <w:sz w:val="24"/>
          <w:szCs w:val="24"/>
        </w:rPr>
        <w:t xml:space="preserve"> to </w:t>
      </w:r>
      <w:r w:rsidR="003B516A">
        <w:rPr>
          <w:rFonts w:ascii="Times New Roman" w:hAnsi="Times New Roman" w:cs="Times New Roman"/>
          <w:bCs/>
          <w:sz w:val="24"/>
          <w:szCs w:val="24"/>
        </w:rPr>
        <w:t>make</w:t>
      </w:r>
      <w:r w:rsidR="007643B1">
        <w:rPr>
          <w:rFonts w:ascii="Times New Roman" w:hAnsi="Times New Roman" w:cs="Times New Roman"/>
          <w:bCs/>
          <w:sz w:val="24"/>
          <w:szCs w:val="24"/>
        </w:rPr>
        <w:t>.</w:t>
      </w:r>
    </w:p>
    <w:p w14:paraId="561253D8" w14:textId="0A0897DA" w:rsidR="00191534" w:rsidRPr="00191534" w:rsidRDefault="00EF602A" w:rsidP="00EF602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20.</w:t>
      </w:r>
      <w:r>
        <w:rPr>
          <w:rFonts w:ascii="Times New Roman" w:hAnsi="Times New Roman" w:cs="Times New Roman"/>
          <w:bCs/>
          <w:sz w:val="24"/>
          <w:szCs w:val="24"/>
        </w:rPr>
        <w:tab/>
      </w:r>
      <w:r w:rsidR="007643B1">
        <w:rPr>
          <w:rFonts w:ascii="Times New Roman" w:hAnsi="Times New Roman" w:cs="Times New Roman"/>
          <w:bCs/>
          <w:sz w:val="24"/>
          <w:szCs w:val="24"/>
        </w:rPr>
        <w:t xml:space="preserve">Mr </w:t>
      </w:r>
      <w:r w:rsidR="007643B1" w:rsidRPr="00EF602A">
        <w:rPr>
          <w:rFonts w:ascii="Times New Roman" w:hAnsi="Times New Roman" w:cs="Times New Roman"/>
          <w:bCs/>
          <w:i/>
          <w:iCs/>
          <w:sz w:val="24"/>
          <w:szCs w:val="24"/>
        </w:rPr>
        <w:t xml:space="preserve">Gama </w:t>
      </w:r>
      <w:r>
        <w:rPr>
          <w:rFonts w:ascii="Times New Roman" w:hAnsi="Times New Roman" w:cs="Times New Roman"/>
          <w:bCs/>
          <w:sz w:val="24"/>
          <w:szCs w:val="24"/>
        </w:rPr>
        <w:t>went on to submit</w:t>
      </w:r>
      <w:r w:rsidR="007643B1">
        <w:rPr>
          <w:rFonts w:ascii="Times New Roman" w:hAnsi="Times New Roman" w:cs="Times New Roman"/>
          <w:bCs/>
          <w:sz w:val="24"/>
          <w:szCs w:val="24"/>
        </w:rPr>
        <w:t xml:space="preserve"> that Mr </w:t>
      </w:r>
      <w:proofErr w:type="spellStart"/>
      <w:r w:rsidR="007643B1" w:rsidRPr="00EF602A">
        <w:rPr>
          <w:rFonts w:ascii="Times New Roman" w:hAnsi="Times New Roman" w:cs="Times New Roman"/>
          <w:bCs/>
          <w:i/>
          <w:iCs/>
          <w:sz w:val="24"/>
          <w:szCs w:val="24"/>
        </w:rPr>
        <w:t>Matapura</w:t>
      </w:r>
      <w:proofErr w:type="spellEnd"/>
      <w:r w:rsidR="007643B1">
        <w:rPr>
          <w:rFonts w:ascii="Times New Roman" w:hAnsi="Times New Roman" w:cs="Times New Roman"/>
          <w:bCs/>
          <w:sz w:val="24"/>
          <w:szCs w:val="24"/>
        </w:rPr>
        <w:t xml:space="preserve"> referred to </w:t>
      </w:r>
      <w:proofErr w:type="spellStart"/>
      <w:r w:rsidR="007643B1">
        <w:rPr>
          <w:rFonts w:ascii="Times New Roman" w:hAnsi="Times New Roman" w:cs="Times New Roman"/>
          <w:bCs/>
          <w:sz w:val="24"/>
          <w:szCs w:val="24"/>
        </w:rPr>
        <w:t>s</w:t>
      </w:r>
      <w:proofErr w:type="spellEnd"/>
      <w:r w:rsidR="007643B1">
        <w:rPr>
          <w:rFonts w:ascii="Times New Roman" w:hAnsi="Times New Roman" w:cs="Times New Roman"/>
          <w:bCs/>
          <w:sz w:val="24"/>
          <w:szCs w:val="24"/>
        </w:rPr>
        <w:t xml:space="preserve"> 175 of the Constitution. In other words, he </w:t>
      </w:r>
      <w:r w:rsidR="00191534" w:rsidRPr="00191534">
        <w:rPr>
          <w:rFonts w:ascii="Times New Roman" w:hAnsi="Times New Roman" w:cs="Times New Roman"/>
          <w:bCs/>
          <w:sz w:val="24"/>
          <w:szCs w:val="24"/>
        </w:rPr>
        <w:t xml:space="preserve">is now making an application. </w:t>
      </w:r>
      <w:r>
        <w:rPr>
          <w:rFonts w:ascii="Times New Roman" w:hAnsi="Times New Roman" w:cs="Times New Roman"/>
          <w:bCs/>
          <w:sz w:val="24"/>
          <w:szCs w:val="24"/>
        </w:rPr>
        <w:t xml:space="preserve">He contended that counsel could not do so as he was the one still addressing the court. He argued that Mr </w:t>
      </w:r>
      <w:proofErr w:type="spellStart"/>
      <w:r w:rsidRPr="003B516A">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was disrespecting the court. He further stated that </w:t>
      </w:r>
      <w:r w:rsidR="007643B1">
        <w:rPr>
          <w:rFonts w:ascii="Times New Roman" w:hAnsi="Times New Roman" w:cs="Times New Roman"/>
          <w:bCs/>
          <w:sz w:val="24"/>
          <w:szCs w:val="24"/>
        </w:rPr>
        <w:t>when the judge</w:t>
      </w:r>
      <w:r w:rsidR="00191534" w:rsidRPr="00191534">
        <w:rPr>
          <w:rFonts w:ascii="Times New Roman" w:hAnsi="Times New Roman" w:cs="Times New Roman"/>
          <w:bCs/>
          <w:sz w:val="24"/>
          <w:szCs w:val="24"/>
        </w:rPr>
        <w:t xml:space="preserve"> w</w:t>
      </w:r>
      <w:r w:rsidR="007643B1">
        <w:rPr>
          <w:rFonts w:ascii="Times New Roman" w:hAnsi="Times New Roman" w:cs="Times New Roman"/>
          <w:bCs/>
          <w:sz w:val="24"/>
          <w:szCs w:val="24"/>
        </w:rPr>
        <w:t>as</w:t>
      </w:r>
      <w:r w:rsidR="00191534" w:rsidRPr="00191534">
        <w:rPr>
          <w:rFonts w:ascii="Times New Roman" w:hAnsi="Times New Roman" w:cs="Times New Roman"/>
          <w:bCs/>
          <w:sz w:val="24"/>
          <w:szCs w:val="24"/>
        </w:rPr>
        <w:t xml:space="preserve"> explaining to him how this matter should proceed, he was even talking while </w:t>
      </w:r>
      <w:r>
        <w:rPr>
          <w:rFonts w:ascii="Times New Roman" w:hAnsi="Times New Roman" w:cs="Times New Roman"/>
          <w:bCs/>
          <w:sz w:val="24"/>
          <w:szCs w:val="24"/>
        </w:rPr>
        <w:t>his Lordship</w:t>
      </w:r>
      <w:r w:rsidR="00191534" w:rsidRPr="00191534">
        <w:rPr>
          <w:rFonts w:ascii="Times New Roman" w:hAnsi="Times New Roman" w:cs="Times New Roman"/>
          <w:bCs/>
          <w:sz w:val="24"/>
          <w:szCs w:val="24"/>
        </w:rPr>
        <w:t xml:space="preserve"> was talking.</w:t>
      </w:r>
      <w:r w:rsidR="007643B1">
        <w:rPr>
          <w:rFonts w:ascii="Times New Roman" w:hAnsi="Times New Roman" w:cs="Times New Roman"/>
          <w:bCs/>
          <w:sz w:val="24"/>
          <w:szCs w:val="24"/>
        </w:rPr>
        <w:t xml:space="preserve"> As an officer of the court</w:t>
      </w:r>
      <w:r>
        <w:rPr>
          <w:rFonts w:ascii="Times New Roman" w:hAnsi="Times New Roman" w:cs="Times New Roman"/>
          <w:bCs/>
          <w:sz w:val="24"/>
          <w:szCs w:val="24"/>
        </w:rPr>
        <w:t>,</w:t>
      </w:r>
      <w:r w:rsidR="007643B1">
        <w:rPr>
          <w:rFonts w:ascii="Times New Roman" w:hAnsi="Times New Roman" w:cs="Times New Roman"/>
          <w:bCs/>
          <w:sz w:val="24"/>
          <w:szCs w:val="24"/>
        </w:rPr>
        <w:t xml:space="preserve"> he must </w:t>
      </w:r>
      <w:r w:rsidR="00191534" w:rsidRPr="00191534">
        <w:rPr>
          <w:rFonts w:ascii="Times New Roman" w:hAnsi="Times New Roman" w:cs="Times New Roman"/>
          <w:bCs/>
          <w:sz w:val="24"/>
          <w:szCs w:val="24"/>
        </w:rPr>
        <w:t xml:space="preserve">respect the court. </w:t>
      </w:r>
      <w:r w:rsidR="007643B1">
        <w:rPr>
          <w:rFonts w:ascii="Times New Roman" w:hAnsi="Times New Roman" w:cs="Times New Roman"/>
          <w:bCs/>
          <w:sz w:val="24"/>
          <w:szCs w:val="24"/>
        </w:rPr>
        <w:t xml:space="preserve">It cannot </w:t>
      </w:r>
      <w:r w:rsidR="00191534" w:rsidRPr="00191534">
        <w:rPr>
          <w:rFonts w:ascii="Times New Roman" w:hAnsi="Times New Roman" w:cs="Times New Roman"/>
          <w:bCs/>
          <w:sz w:val="24"/>
          <w:szCs w:val="24"/>
        </w:rPr>
        <w:t>competently be said that you can just invoke any rule at any stage</w:t>
      </w:r>
      <w:r>
        <w:rPr>
          <w:rFonts w:ascii="Times New Roman" w:hAnsi="Times New Roman" w:cs="Times New Roman"/>
          <w:bCs/>
          <w:sz w:val="24"/>
          <w:szCs w:val="24"/>
        </w:rPr>
        <w:t>,</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even when</w:t>
      </w:r>
      <w:r>
        <w:rPr>
          <w:rFonts w:ascii="Times New Roman" w:hAnsi="Times New Roman" w:cs="Times New Roman"/>
          <w:bCs/>
          <w:sz w:val="24"/>
          <w:szCs w:val="24"/>
        </w:rPr>
        <w:t>, in fact,</w:t>
      </w:r>
      <w:r w:rsidR="00191534" w:rsidRPr="00191534">
        <w:rPr>
          <w:rFonts w:ascii="Times New Roman" w:hAnsi="Times New Roman" w:cs="Times New Roman"/>
          <w:bCs/>
          <w:sz w:val="24"/>
          <w:szCs w:val="24"/>
        </w:rPr>
        <w:t xml:space="preserve"> the court is hearing submissions from the other party. </w:t>
      </w:r>
      <w:r>
        <w:rPr>
          <w:rFonts w:ascii="Times New Roman" w:hAnsi="Times New Roman" w:cs="Times New Roman"/>
          <w:bCs/>
          <w:sz w:val="24"/>
          <w:szCs w:val="24"/>
        </w:rPr>
        <w:t>He argued that he does not see that those particular sections of the constitution would then override the basic procedure in respect of proceedings of a court when, in fact,</w:t>
      </w:r>
      <w:r w:rsidR="00191534" w:rsidRPr="00191534">
        <w:rPr>
          <w:rFonts w:ascii="Times New Roman" w:hAnsi="Times New Roman" w:cs="Times New Roman"/>
          <w:bCs/>
          <w:sz w:val="24"/>
          <w:szCs w:val="24"/>
        </w:rPr>
        <w:t xml:space="preserve"> it is at the stage of a reply in respect of argument on a point of law.</w:t>
      </w:r>
      <w:r>
        <w:rPr>
          <w:rFonts w:ascii="Times New Roman" w:hAnsi="Times New Roman" w:cs="Times New Roman"/>
          <w:bCs/>
          <w:sz w:val="24"/>
          <w:szCs w:val="24"/>
        </w:rPr>
        <w:t xml:space="preserve"> I had already dealt with this issue after I ruled that the platform was still with Mr </w:t>
      </w:r>
      <w:r w:rsidRPr="00EF602A">
        <w:rPr>
          <w:rFonts w:ascii="Times New Roman" w:hAnsi="Times New Roman" w:cs="Times New Roman"/>
          <w:bCs/>
          <w:i/>
          <w:iCs/>
          <w:sz w:val="24"/>
          <w:szCs w:val="24"/>
        </w:rPr>
        <w:t>Gama</w:t>
      </w:r>
      <w:r>
        <w:rPr>
          <w:rFonts w:ascii="Times New Roman" w:hAnsi="Times New Roman" w:cs="Times New Roman"/>
          <w:bCs/>
          <w:sz w:val="24"/>
          <w:szCs w:val="24"/>
        </w:rPr>
        <w:t xml:space="preserve"> to continue if he had further submissions to make. </w:t>
      </w:r>
    </w:p>
    <w:p w14:paraId="1393C64F" w14:textId="3834BE88" w:rsidR="00A14DF2" w:rsidRDefault="00931670" w:rsidP="0093167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21.</w:t>
      </w:r>
      <w:r>
        <w:rPr>
          <w:rFonts w:ascii="Times New Roman" w:hAnsi="Times New Roman" w:cs="Times New Roman"/>
          <w:bCs/>
          <w:sz w:val="24"/>
          <w:szCs w:val="24"/>
        </w:rPr>
        <w:tab/>
      </w:r>
      <w:r w:rsidR="007643B1">
        <w:rPr>
          <w:rFonts w:ascii="Times New Roman" w:hAnsi="Times New Roman" w:cs="Times New Roman"/>
          <w:bCs/>
          <w:sz w:val="24"/>
          <w:szCs w:val="24"/>
        </w:rPr>
        <w:t xml:space="preserve">Counsel further argued that Mr </w:t>
      </w:r>
      <w:proofErr w:type="spellStart"/>
      <w:r w:rsidR="007643B1" w:rsidRPr="00931670">
        <w:rPr>
          <w:rFonts w:ascii="Times New Roman" w:hAnsi="Times New Roman" w:cs="Times New Roman"/>
          <w:bCs/>
          <w:i/>
          <w:iCs/>
          <w:sz w:val="24"/>
          <w:szCs w:val="24"/>
        </w:rPr>
        <w:t>Matapura</w:t>
      </w:r>
      <w:proofErr w:type="spellEnd"/>
      <w:r w:rsidR="007643B1">
        <w:rPr>
          <w:rFonts w:ascii="Times New Roman" w:hAnsi="Times New Roman" w:cs="Times New Roman"/>
          <w:bCs/>
          <w:sz w:val="24"/>
          <w:szCs w:val="24"/>
        </w:rPr>
        <w:t xml:space="preserve"> had to tame his language as he could not submit that the point </w:t>
      </w:r>
      <w:r w:rsidR="007643B1" w:rsidRPr="00931670">
        <w:rPr>
          <w:rFonts w:ascii="Times New Roman" w:hAnsi="Times New Roman" w:cs="Times New Roman"/>
          <w:bCs/>
          <w:i/>
          <w:iCs/>
          <w:sz w:val="24"/>
          <w:szCs w:val="24"/>
        </w:rPr>
        <w:t>in limine</w:t>
      </w:r>
      <w:r w:rsidR="007643B1">
        <w:rPr>
          <w:rFonts w:ascii="Times New Roman" w:hAnsi="Times New Roman" w:cs="Times New Roman"/>
          <w:bCs/>
          <w:sz w:val="24"/>
          <w:szCs w:val="24"/>
        </w:rPr>
        <w:t xml:space="preserve"> was taken </w:t>
      </w:r>
      <w:r w:rsidR="00191534" w:rsidRPr="00191534">
        <w:rPr>
          <w:rFonts w:ascii="Times New Roman" w:hAnsi="Times New Roman" w:cs="Times New Roman"/>
          <w:bCs/>
          <w:sz w:val="24"/>
          <w:szCs w:val="24"/>
        </w:rPr>
        <w:t xml:space="preserve">dishonestly. </w:t>
      </w:r>
      <w:r>
        <w:rPr>
          <w:rFonts w:ascii="Times New Roman" w:hAnsi="Times New Roman" w:cs="Times New Roman"/>
          <w:bCs/>
          <w:sz w:val="24"/>
          <w:szCs w:val="24"/>
        </w:rPr>
        <w:t>He argued that if</w:t>
      </w:r>
      <w:r w:rsidR="007643B1">
        <w:rPr>
          <w:rFonts w:ascii="Times New Roman" w:hAnsi="Times New Roman" w:cs="Times New Roman"/>
          <w:bCs/>
          <w:sz w:val="24"/>
          <w:szCs w:val="24"/>
        </w:rPr>
        <w:t xml:space="preserve"> he believe</w:t>
      </w:r>
      <w:r>
        <w:rPr>
          <w:rFonts w:ascii="Times New Roman" w:hAnsi="Times New Roman" w:cs="Times New Roman"/>
          <w:bCs/>
          <w:sz w:val="24"/>
          <w:szCs w:val="24"/>
        </w:rPr>
        <w:t>d that</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the point </w:t>
      </w:r>
      <w:r>
        <w:rPr>
          <w:rFonts w:ascii="Times New Roman" w:hAnsi="Times New Roman" w:cs="Times New Roman"/>
          <w:bCs/>
          <w:sz w:val="24"/>
          <w:szCs w:val="24"/>
        </w:rPr>
        <w:t>was</w:t>
      </w:r>
      <w:r w:rsidR="00191534" w:rsidRPr="00191534">
        <w:rPr>
          <w:rFonts w:ascii="Times New Roman" w:hAnsi="Times New Roman" w:cs="Times New Roman"/>
          <w:bCs/>
          <w:sz w:val="24"/>
          <w:szCs w:val="24"/>
        </w:rPr>
        <w:t xml:space="preserve"> not merit</w:t>
      </w:r>
      <w:r w:rsidR="007643B1">
        <w:rPr>
          <w:rFonts w:ascii="Times New Roman" w:hAnsi="Times New Roman" w:cs="Times New Roman"/>
          <w:bCs/>
          <w:sz w:val="24"/>
          <w:szCs w:val="24"/>
        </w:rPr>
        <w:t>ed</w:t>
      </w:r>
      <w:r w:rsidR="00191534" w:rsidRPr="00191534">
        <w:rPr>
          <w:rFonts w:ascii="Times New Roman" w:hAnsi="Times New Roman" w:cs="Times New Roman"/>
          <w:bCs/>
          <w:sz w:val="24"/>
          <w:szCs w:val="24"/>
        </w:rPr>
        <w:t>,</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he </w:t>
      </w:r>
      <w:r>
        <w:rPr>
          <w:rFonts w:ascii="Times New Roman" w:hAnsi="Times New Roman" w:cs="Times New Roman"/>
          <w:bCs/>
          <w:sz w:val="24"/>
          <w:szCs w:val="24"/>
        </w:rPr>
        <w:t>was</w:t>
      </w:r>
      <w:r w:rsidR="00191534" w:rsidRPr="00191534">
        <w:rPr>
          <w:rFonts w:ascii="Times New Roman" w:hAnsi="Times New Roman" w:cs="Times New Roman"/>
          <w:bCs/>
          <w:sz w:val="24"/>
          <w:szCs w:val="24"/>
        </w:rPr>
        <w:t xml:space="preserve"> entitled to tell the court to say</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the point taken has no substance</w:t>
      </w:r>
      <w:r w:rsidR="007643B1">
        <w:rPr>
          <w:rFonts w:ascii="Times New Roman" w:hAnsi="Times New Roman" w:cs="Times New Roman"/>
          <w:bCs/>
          <w:sz w:val="24"/>
          <w:szCs w:val="24"/>
        </w:rPr>
        <w:t xml:space="preserve">. He maintained that the </w:t>
      </w:r>
      <w:r w:rsidR="00191534" w:rsidRPr="00191534">
        <w:rPr>
          <w:rFonts w:ascii="Times New Roman" w:hAnsi="Times New Roman" w:cs="Times New Roman"/>
          <w:bCs/>
          <w:sz w:val="24"/>
          <w:szCs w:val="24"/>
        </w:rPr>
        <w:t>fate of the</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first application for suspension</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of the sale of the property in question falls to be determined by Practice Direction 3 of 2013</w:t>
      </w:r>
      <w:r>
        <w:rPr>
          <w:rFonts w:ascii="Times New Roman" w:hAnsi="Times New Roman" w:cs="Times New Roman"/>
          <w:bCs/>
          <w:sz w:val="24"/>
          <w:szCs w:val="24"/>
        </w:rPr>
        <w:t>, in particular para (5),</w:t>
      </w:r>
      <w:r w:rsidR="00191534" w:rsidRPr="00191534">
        <w:rPr>
          <w:rFonts w:ascii="Times New Roman" w:hAnsi="Times New Roman" w:cs="Times New Roman"/>
          <w:bCs/>
          <w:sz w:val="24"/>
          <w:szCs w:val="24"/>
        </w:rPr>
        <w:t xml:space="preserve"> and by that law</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only. The fate of that application is not automatically </w:t>
      </w:r>
      <w:r w:rsidR="00191534" w:rsidRPr="00191534">
        <w:rPr>
          <w:rFonts w:ascii="Times New Roman" w:hAnsi="Times New Roman" w:cs="Times New Roman"/>
          <w:bCs/>
          <w:sz w:val="24"/>
          <w:szCs w:val="24"/>
        </w:rPr>
        <w:lastRenderedPageBreak/>
        <w:t xml:space="preserve">determined by changing circumstances. </w:t>
      </w:r>
      <w:r w:rsidR="007643B1">
        <w:rPr>
          <w:rFonts w:ascii="Times New Roman" w:hAnsi="Times New Roman" w:cs="Times New Roman"/>
          <w:bCs/>
          <w:sz w:val="24"/>
          <w:szCs w:val="24"/>
        </w:rPr>
        <w:t>T</w:t>
      </w:r>
      <w:r w:rsidR="00191534" w:rsidRPr="00191534">
        <w:rPr>
          <w:rFonts w:ascii="Times New Roman" w:hAnsi="Times New Roman" w:cs="Times New Roman"/>
          <w:bCs/>
          <w:sz w:val="24"/>
          <w:szCs w:val="24"/>
        </w:rPr>
        <w:t>he applicant ha</w:t>
      </w:r>
      <w:r w:rsidR="007643B1">
        <w:rPr>
          <w:rFonts w:ascii="Times New Roman" w:hAnsi="Times New Roman" w:cs="Times New Roman"/>
          <w:bCs/>
          <w:sz w:val="24"/>
          <w:szCs w:val="24"/>
        </w:rPr>
        <w:t>d</w:t>
      </w:r>
      <w:r w:rsidR="00191534" w:rsidRPr="00191534">
        <w:rPr>
          <w:rFonts w:ascii="Times New Roman" w:hAnsi="Times New Roman" w:cs="Times New Roman"/>
          <w:bCs/>
          <w:sz w:val="24"/>
          <w:szCs w:val="24"/>
        </w:rPr>
        <w:t xml:space="preserve"> 30 days within</w:t>
      </w:r>
      <w:r w:rsidR="007643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which to take remedial action</w:t>
      </w:r>
      <w:r w:rsidR="00AC5885">
        <w:rPr>
          <w:rFonts w:ascii="Times New Roman" w:hAnsi="Times New Roman" w:cs="Times New Roman"/>
          <w:bCs/>
          <w:sz w:val="24"/>
          <w:szCs w:val="24"/>
        </w:rPr>
        <w:t>; if not, the applicant’s case would be</w:t>
      </w:r>
      <w:r w:rsidR="00191534" w:rsidRPr="00191534">
        <w:rPr>
          <w:rFonts w:ascii="Times New Roman" w:hAnsi="Times New Roman" w:cs="Times New Roman"/>
          <w:bCs/>
          <w:sz w:val="24"/>
          <w:szCs w:val="24"/>
        </w:rPr>
        <w:t xml:space="preserve"> abandoned. </w:t>
      </w:r>
      <w:r w:rsidR="001945FF">
        <w:rPr>
          <w:rFonts w:ascii="Times New Roman" w:hAnsi="Times New Roman" w:cs="Times New Roman"/>
          <w:bCs/>
          <w:sz w:val="24"/>
          <w:szCs w:val="24"/>
        </w:rPr>
        <w:t>The Supreme Court</w:t>
      </w:r>
      <w:r>
        <w:rPr>
          <w:rFonts w:ascii="Times New Roman" w:hAnsi="Times New Roman" w:cs="Times New Roman"/>
          <w:bCs/>
          <w:sz w:val="24"/>
          <w:szCs w:val="24"/>
        </w:rPr>
        <w:t xml:space="preserve"> case of</w:t>
      </w:r>
      <w:r w:rsidR="001945FF">
        <w:rPr>
          <w:rFonts w:ascii="Times New Roman" w:hAnsi="Times New Roman" w:cs="Times New Roman"/>
          <w:bCs/>
          <w:sz w:val="24"/>
          <w:szCs w:val="24"/>
        </w:rPr>
        <w:t xml:space="preserve"> </w:t>
      </w:r>
      <w:r w:rsidR="001945FF" w:rsidRPr="00931670">
        <w:rPr>
          <w:rFonts w:ascii="Times New Roman" w:hAnsi="Times New Roman" w:cs="Times New Roman"/>
          <w:bCs/>
          <w:i/>
          <w:iCs/>
          <w:sz w:val="24"/>
          <w:szCs w:val="24"/>
        </w:rPr>
        <w:t xml:space="preserve">Bindura Municipality </w:t>
      </w:r>
      <w:r w:rsidR="001945FF" w:rsidRPr="00CB7741">
        <w:rPr>
          <w:rFonts w:ascii="Times New Roman" w:hAnsi="Times New Roman" w:cs="Times New Roman"/>
          <w:bCs/>
          <w:sz w:val="24"/>
          <w:szCs w:val="24"/>
        </w:rPr>
        <w:t xml:space="preserve">v </w:t>
      </w:r>
      <w:proofErr w:type="spellStart"/>
      <w:r w:rsidR="001945FF" w:rsidRPr="003B516A">
        <w:rPr>
          <w:rFonts w:ascii="Times New Roman" w:hAnsi="Times New Roman" w:cs="Times New Roman"/>
          <w:bCs/>
          <w:i/>
          <w:iCs/>
          <w:sz w:val="24"/>
          <w:szCs w:val="24"/>
        </w:rPr>
        <w:t>Mugogo</w:t>
      </w:r>
      <w:proofErr w:type="spellEnd"/>
      <w:r w:rsidR="001945FF">
        <w:rPr>
          <w:rFonts w:ascii="Times New Roman" w:hAnsi="Times New Roman" w:cs="Times New Roman"/>
          <w:bCs/>
          <w:sz w:val="24"/>
          <w:szCs w:val="24"/>
        </w:rPr>
        <w:t xml:space="preserve"> SC 32/15</w:t>
      </w:r>
      <w:r>
        <w:rPr>
          <w:rFonts w:ascii="Times New Roman" w:hAnsi="Times New Roman" w:cs="Times New Roman"/>
          <w:bCs/>
          <w:sz w:val="24"/>
          <w:szCs w:val="24"/>
        </w:rPr>
        <w:t xml:space="preserve"> </w:t>
      </w:r>
      <w:r w:rsidR="001945FF">
        <w:rPr>
          <w:rFonts w:ascii="Times New Roman" w:hAnsi="Times New Roman" w:cs="Times New Roman"/>
          <w:bCs/>
          <w:sz w:val="24"/>
          <w:szCs w:val="24"/>
        </w:rPr>
        <w:t xml:space="preserve">should be followed. He maintained further that </w:t>
      </w:r>
      <w:r>
        <w:rPr>
          <w:rFonts w:ascii="Times New Roman" w:hAnsi="Times New Roman" w:cs="Times New Roman"/>
          <w:bCs/>
          <w:sz w:val="24"/>
          <w:szCs w:val="24"/>
        </w:rPr>
        <w:t xml:space="preserve">there </w:t>
      </w:r>
      <w:r w:rsidR="00191534" w:rsidRPr="00191534">
        <w:rPr>
          <w:rFonts w:ascii="Times New Roman" w:hAnsi="Times New Roman" w:cs="Times New Roman"/>
          <w:bCs/>
          <w:sz w:val="24"/>
          <w:szCs w:val="24"/>
        </w:rPr>
        <w:t>is no difference between the two matters.</w:t>
      </w:r>
      <w:r w:rsidR="00A14DF2">
        <w:rPr>
          <w:rFonts w:ascii="Times New Roman" w:hAnsi="Times New Roman" w:cs="Times New Roman"/>
          <w:bCs/>
          <w:sz w:val="24"/>
          <w:szCs w:val="24"/>
        </w:rPr>
        <w:t xml:space="preserve"> He also argued that counsel did </w:t>
      </w:r>
      <w:r w:rsidR="00191534" w:rsidRPr="00191534">
        <w:rPr>
          <w:rFonts w:ascii="Times New Roman" w:hAnsi="Times New Roman" w:cs="Times New Roman"/>
          <w:bCs/>
          <w:sz w:val="24"/>
          <w:szCs w:val="24"/>
        </w:rPr>
        <w:t xml:space="preserve">not </w:t>
      </w:r>
      <w:r>
        <w:rPr>
          <w:rFonts w:ascii="Times New Roman" w:hAnsi="Times New Roman" w:cs="Times New Roman"/>
          <w:bCs/>
          <w:sz w:val="24"/>
          <w:szCs w:val="24"/>
        </w:rPr>
        <w:t xml:space="preserve">address the papers </w:t>
      </w:r>
      <w:r w:rsidR="00191534" w:rsidRPr="00191534">
        <w:rPr>
          <w:rFonts w:ascii="Times New Roman" w:hAnsi="Times New Roman" w:cs="Times New Roman"/>
          <w:bCs/>
          <w:sz w:val="24"/>
          <w:szCs w:val="24"/>
        </w:rPr>
        <w:t>before the court</w:t>
      </w:r>
      <w:r w:rsidR="00A14DF2">
        <w:rPr>
          <w:rFonts w:ascii="Times New Roman" w:hAnsi="Times New Roman" w:cs="Times New Roman"/>
          <w:bCs/>
          <w:sz w:val="24"/>
          <w:szCs w:val="24"/>
        </w:rPr>
        <w:t xml:space="preserve"> and gave evidence from the bar. </w:t>
      </w:r>
    </w:p>
    <w:p w14:paraId="4A68FF9D" w14:textId="6F1B6074" w:rsidR="00A14DF2" w:rsidRPr="00931670" w:rsidRDefault="00A14DF2" w:rsidP="00A14DF2">
      <w:pPr>
        <w:spacing w:after="120" w:line="360" w:lineRule="auto"/>
        <w:jc w:val="both"/>
        <w:rPr>
          <w:rFonts w:ascii="Times New Roman" w:hAnsi="Times New Roman" w:cs="Times New Roman"/>
          <w:b/>
          <w:sz w:val="24"/>
          <w:szCs w:val="24"/>
          <w:u w:val="single"/>
        </w:rPr>
      </w:pPr>
      <w:r w:rsidRPr="00931670">
        <w:rPr>
          <w:rFonts w:ascii="Times New Roman" w:hAnsi="Times New Roman" w:cs="Times New Roman"/>
          <w:b/>
          <w:sz w:val="24"/>
          <w:szCs w:val="24"/>
          <w:u w:val="single"/>
        </w:rPr>
        <w:t>ANALYSIS</w:t>
      </w:r>
    </w:p>
    <w:p w14:paraId="23E35DC4" w14:textId="25A41D74" w:rsidR="00955320" w:rsidRDefault="00931670" w:rsidP="0093167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22.</w:t>
      </w:r>
      <w:r>
        <w:rPr>
          <w:rFonts w:ascii="Times New Roman" w:hAnsi="Times New Roman" w:cs="Times New Roman"/>
          <w:bCs/>
          <w:sz w:val="24"/>
          <w:szCs w:val="24"/>
        </w:rPr>
        <w:tab/>
      </w:r>
      <w:r w:rsidR="00955320">
        <w:rPr>
          <w:rFonts w:ascii="Times New Roman" w:hAnsi="Times New Roman" w:cs="Times New Roman"/>
          <w:bCs/>
          <w:sz w:val="24"/>
          <w:szCs w:val="24"/>
        </w:rPr>
        <w:t>An application for suspension or postponement of a sale in execution of a dwelling is made in terms of subrule (14) as read with subrule (15) of rule 71. It must be made by the execution debtor in the form of a chamber application in the prescribed form within ten (10) days after he or she is served with the notice of attachment of the immovable property. The relevant provisions read as follows:</w:t>
      </w:r>
    </w:p>
    <w:p w14:paraId="3B6540C4" w14:textId="36726B7B" w:rsidR="00931670" w:rsidRPr="00931670" w:rsidRDefault="00955320" w:rsidP="00931670">
      <w:pPr>
        <w:spacing w:after="120" w:line="240" w:lineRule="auto"/>
        <w:ind w:left="2160" w:hanging="720"/>
        <w:jc w:val="both"/>
        <w:rPr>
          <w:rFonts w:ascii="Times New Roman" w:hAnsi="Times New Roman" w:cs="Times New Roman"/>
          <w:bCs/>
        </w:rPr>
      </w:pPr>
      <w:r w:rsidRPr="00931670">
        <w:rPr>
          <w:rFonts w:ascii="Times New Roman" w:hAnsi="Times New Roman" w:cs="Times New Roman"/>
          <w:bCs/>
        </w:rPr>
        <w:t xml:space="preserve">“(14) </w:t>
      </w:r>
      <w:r w:rsidR="00931670" w:rsidRPr="00931670">
        <w:rPr>
          <w:rFonts w:ascii="Times New Roman" w:hAnsi="Times New Roman" w:cs="Times New Roman"/>
          <w:bCs/>
        </w:rPr>
        <w:tab/>
      </w:r>
      <w:r w:rsidRPr="00931670">
        <w:rPr>
          <w:rFonts w:ascii="Times New Roman" w:hAnsi="Times New Roman" w:cs="Times New Roman"/>
          <w:bCs/>
        </w:rPr>
        <w:t xml:space="preserve">Without derogation from subrules (11) or (13), where the dwelling that has been attached is occupied by the execution debtor or members of his or her family, the execution debtor may, within ten days after the service upon him or her of the notice in terms of subrule (3), make a chamber application in accordance with subrule (15) for the postponement or suspension of— </w:t>
      </w:r>
    </w:p>
    <w:p w14:paraId="48167C1D" w14:textId="77777777" w:rsidR="00931670" w:rsidRPr="00931670" w:rsidRDefault="00955320" w:rsidP="00931670">
      <w:pPr>
        <w:spacing w:after="120" w:line="240" w:lineRule="auto"/>
        <w:ind w:left="1440"/>
        <w:jc w:val="both"/>
        <w:rPr>
          <w:rFonts w:ascii="Times New Roman" w:hAnsi="Times New Roman" w:cs="Times New Roman"/>
          <w:bCs/>
        </w:rPr>
      </w:pPr>
      <w:r w:rsidRPr="00931670">
        <w:rPr>
          <w:rFonts w:ascii="Times New Roman" w:hAnsi="Times New Roman" w:cs="Times New Roman"/>
          <w:bCs/>
        </w:rPr>
        <w:t xml:space="preserve">(a) </w:t>
      </w:r>
      <w:r w:rsidR="00931670" w:rsidRPr="00931670">
        <w:rPr>
          <w:rFonts w:ascii="Times New Roman" w:hAnsi="Times New Roman" w:cs="Times New Roman"/>
          <w:bCs/>
        </w:rPr>
        <w:tab/>
      </w:r>
      <w:r w:rsidRPr="00931670">
        <w:rPr>
          <w:rFonts w:ascii="Times New Roman" w:hAnsi="Times New Roman" w:cs="Times New Roman"/>
          <w:bCs/>
        </w:rPr>
        <w:t xml:space="preserve">the sale of the dwelling concerned; or </w:t>
      </w:r>
    </w:p>
    <w:p w14:paraId="611B40FA" w14:textId="21A447E4" w:rsidR="00955320" w:rsidRPr="00931670" w:rsidRDefault="00955320" w:rsidP="00931670">
      <w:pPr>
        <w:spacing w:after="120" w:line="240" w:lineRule="auto"/>
        <w:ind w:left="1440"/>
        <w:jc w:val="both"/>
        <w:rPr>
          <w:rFonts w:ascii="Times New Roman" w:hAnsi="Times New Roman" w:cs="Times New Roman"/>
          <w:bCs/>
        </w:rPr>
      </w:pPr>
      <w:r w:rsidRPr="00931670">
        <w:rPr>
          <w:rFonts w:ascii="Times New Roman" w:hAnsi="Times New Roman" w:cs="Times New Roman"/>
          <w:bCs/>
        </w:rPr>
        <w:t xml:space="preserve">(b) </w:t>
      </w:r>
      <w:r w:rsidR="00931670" w:rsidRPr="00931670">
        <w:rPr>
          <w:rFonts w:ascii="Times New Roman" w:hAnsi="Times New Roman" w:cs="Times New Roman"/>
          <w:bCs/>
        </w:rPr>
        <w:tab/>
      </w:r>
      <w:r w:rsidRPr="00931670">
        <w:rPr>
          <w:rFonts w:ascii="Times New Roman" w:hAnsi="Times New Roman" w:cs="Times New Roman"/>
          <w:bCs/>
        </w:rPr>
        <w:t xml:space="preserve">the eviction of the occupants. </w:t>
      </w:r>
    </w:p>
    <w:p w14:paraId="150BA5DE" w14:textId="3666CA20" w:rsidR="00955320" w:rsidRPr="00931670" w:rsidRDefault="00955320" w:rsidP="00931670">
      <w:pPr>
        <w:spacing w:after="120" w:line="240" w:lineRule="auto"/>
        <w:ind w:left="2160" w:hanging="720"/>
        <w:jc w:val="both"/>
        <w:rPr>
          <w:rFonts w:ascii="Times New Roman" w:hAnsi="Times New Roman" w:cs="Times New Roman"/>
          <w:bCs/>
        </w:rPr>
      </w:pPr>
      <w:r w:rsidRPr="00931670">
        <w:rPr>
          <w:rFonts w:ascii="Times New Roman" w:hAnsi="Times New Roman" w:cs="Times New Roman"/>
          <w:bCs/>
        </w:rPr>
        <w:t xml:space="preserve">(15) </w:t>
      </w:r>
      <w:r w:rsidR="00931670" w:rsidRPr="00931670">
        <w:rPr>
          <w:rFonts w:ascii="Times New Roman" w:hAnsi="Times New Roman" w:cs="Times New Roman"/>
          <w:bCs/>
        </w:rPr>
        <w:tab/>
      </w:r>
      <w:r w:rsidRPr="00931670">
        <w:rPr>
          <w:rFonts w:ascii="Times New Roman" w:hAnsi="Times New Roman" w:cs="Times New Roman"/>
          <w:bCs/>
        </w:rPr>
        <w:t>An application in terms of subrule (14) shall be made in Form No. 44 and filed with the registrar.”</w:t>
      </w:r>
    </w:p>
    <w:p w14:paraId="0BF23126" w14:textId="627FC970" w:rsidR="00815914" w:rsidRDefault="00931670" w:rsidP="0093167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r>
      <w:r w:rsidR="00E10DE9">
        <w:rPr>
          <w:rFonts w:ascii="Times New Roman" w:hAnsi="Times New Roman" w:cs="Times New Roman"/>
          <w:bCs/>
          <w:sz w:val="24"/>
          <w:szCs w:val="24"/>
        </w:rPr>
        <w:t xml:space="preserve">The point </w:t>
      </w:r>
      <w:r w:rsidR="00E10DE9" w:rsidRPr="00931670">
        <w:rPr>
          <w:rFonts w:ascii="Times New Roman" w:hAnsi="Times New Roman" w:cs="Times New Roman"/>
          <w:bCs/>
          <w:i/>
          <w:iCs/>
          <w:sz w:val="24"/>
          <w:szCs w:val="24"/>
        </w:rPr>
        <w:t>in limine</w:t>
      </w:r>
      <w:r w:rsidR="00E10DE9">
        <w:rPr>
          <w:rFonts w:ascii="Times New Roman" w:hAnsi="Times New Roman" w:cs="Times New Roman"/>
          <w:bCs/>
          <w:sz w:val="24"/>
          <w:szCs w:val="24"/>
        </w:rPr>
        <w:t xml:space="preserve"> cannot seriously detain this court. It was not in dispute that the Sheriff</w:t>
      </w:r>
      <w:r>
        <w:rPr>
          <w:rFonts w:ascii="Times New Roman" w:hAnsi="Times New Roman" w:cs="Times New Roman"/>
          <w:bCs/>
          <w:sz w:val="24"/>
          <w:szCs w:val="24"/>
        </w:rPr>
        <w:t>, upon accepting that the first attachment was ridiculed with irregularities,</w:t>
      </w:r>
      <w:r w:rsidR="00E10DE9">
        <w:rPr>
          <w:rFonts w:ascii="Times New Roman" w:hAnsi="Times New Roman" w:cs="Times New Roman"/>
          <w:bCs/>
          <w:sz w:val="24"/>
          <w:szCs w:val="24"/>
        </w:rPr>
        <w:t xml:space="preserve"> commenced the attachment afresh. There is no dispute that the Sheriff </w:t>
      </w:r>
      <w:r w:rsidR="0024577B">
        <w:rPr>
          <w:rFonts w:ascii="Times New Roman" w:hAnsi="Times New Roman" w:cs="Times New Roman"/>
          <w:bCs/>
          <w:sz w:val="24"/>
          <w:szCs w:val="24"/>
        </w:rPr>
        <w:t xml:space="preserve">served the parties with </w:t>
      </w:r>
      <w:r w:rsidR="00E10DE9">
        <w:rPr>
          <w:rFonts w:ascii="Times New Roman" w:hAnsi="Times New Roman" w:cs="Times New Roman"/>
          <w:bCs/>
          <w:sz w:val="24"/>
          <w:szCs w:val="24"/>
        </w:rPr>
        <w:t xml:space="preserve">a </w:t>
      </w:r>
      <w:r>
        <w:rPr>
          <w:rFonts w:ascii="Times New Roman" w:hAnsi="Times New Roman" w:cs="Times New Roman"/>
          <w:bCs/>
          <w:sz w:val="24"/>
          <w:szCs w:val="24"/>
        </w:rPr>
        <w:t>fresh</w:t>
      </w:r>
      <w:r w:rsidR="00E10DE9">
        <w:rPr>
          <w:rFonts w:ascii="Times New Roman" w:hAnsi="Times New Roman" w:cs="Times New Roman"/>
          <w:bCs/>
          <w:sz w:val="24"/>
          <w:szCs w:val="24"/>
        </w:rPr>
        <w:t xml:space="preserve"> notice of attachment </w:t>
      </w:r>
      <w:r w:rsidR="0024577B">
        <w:rPr>
          <w:rFonts w:ascii="Times New Roman" w:hAnsi="Times New Roman" w:cs="Times New Roman"/>
          <w:bCs/>
          <w:sz w:val="24"/>
          <w:szCs w:val="24"/>
        </w:rPr>
        <w:t xml:space="preserve">of the property </w:t>
      </w:r>
      <w:r w:rsidR="00E10DE9">
        <w:rPr>
          <w:rFonts w:ascii="Times New Roman" w:hAnsi="Times New Roman" w:cs="Times New Roman"/>
          <w:bCs/>
          <w:sz w:val="24"/>
          <w:szCs w:val="24"/>
        </w:rPr>
        <w:t>on 23 February 2026</w:t>
      </w:r>
      <w:r w:rsidR="0024577B">
        <w:rPr>
          <w:rFonts w:ascii="Times New Roman" w:hAnsi="Times New Roman" w:cs="Times New Roman"/>
          <w:bCs/>
          <w:sz w:val="24"/>
          <w:szCs w:val="24"/>
        </w:rPr>
        <w:t xml:space="preserve">. </w:t>
      </w:r>
      <w:r w:rsidR="00E10DE9">
        <w:rPr>
          <w:rFonts w:ascii="Times New Roman" w:hAnsi="Times New Roman" w:cs="Times New Roman"/>
          <w:bCs/>
          <w:sz w:val="24"/>
          <w:szCs w:val="24"/>
        </w:rPr>
        <w:t xml:space="preserve"> The execution creditor did not object to this new process. </w:t>
      </w:r>
      <w:r w:rsidR="0024577B">
        <w:rPr>
          <w:rFonts w:ascii="Times New Roman" w:hAnsi="Times New Roman" w:cs="Times New Roman"/>
          <w:bCs/>
          <w:sz w:val="24"/>
          <w:szCs w:val="24"/>
        </w:rPr>
        <w:t xml:space="preserve">Mr </w:t>
      </w:r>
      <w:r w:rsidR="0024577B" w:rsidRPr="00931670">
        <w:rPr>
          <w:rFonts w:ascii="Times New Roman" w:hAnsi="Times New Roman" w:cs="Times New Roman"/>
          <w:bCs/>
          <w:i/>
          <w:iCs/>
          <w:sz w:val="24"/>
          <w:szCs w:val="24"/>
        </w:rPr>
        <w:t>Gama</w:t>
      </w:r>
      <w:r w:rsidR="0024577B">
        <w:rPr>
          <w:rFonts w:ascii="Times New Roman" w:hAnsi="Times New Roman" w:cs="Times New Roman"/>
          <w:bCs/>
          <w:sz w:val="24"/>
          <w:szCs w:val="24"/>
        </w:rPr>
        <w:t xml:space="preserve"> even admitted that </w:t>
      </w:r>
      <w:r w:rsidR="00E31CE3">
        <w:rPr>
          <w:rFonts w:ascii="Times New Roman" w:hAnsi="Times New Roman" w:cs="Times New Roman"/>
          <w:bCs/>
          <w:sz w:val="24"/>
          <w:szCs w:val="24"/>
        </w:rPr>
        <w:t xml:space="preserve">a fresh </w:t>
      </w:r>
      <w:r w:rsidR="00815914">
        <w:rPr>
          <w:rFonts w:ascii="Times New Roman" w:hAnsi="Times New Roman" w:cs="Times New Roman"/>
          <w:bCs/>
          <w:sz w:val="24"/>
          <w:szCs w:val="24"/>
        </w:rPr>
        <w:t xml:space="preserve">notice of </w:t>
      </w:r>
      <w:r w:rsidR="00E31CE3">
        <w:rPr>
          <w:rFonts w:ascii="Times New Roman" w:hAnsi="Times New Roman" w:cs="Times New Roman"/>
          <w:bCs/>
          <w:sz w:val="24"/>
          <w:szCs w:val="24"/>
        </w:rPr>
        <w:t xml:space="preserve">attachment was </w:t>
      </w:r>
      <w:r w:rsidR="00815914">
        <w:rPr>
          <w:rFonts w:ascii="Times New Roman" w:hAnsi="Times New Roman" w:cs="Times New Roman"/>
          <w:bCs/>
          <w:sz w:val="24"/>
          <w:szCs w:val="24"/>
        </w:rPr>
        <w:t xml:space="preserve">issued </w:t>
      </w:r>
      <w:r w:rsidR="00E31CE3">
        <w:rPr>
          <w:rFonts w:ascii="Times New Roman" w:hAnsi="Times New Roman" w:cs="Times New Roman"/>
          <w:bCs/>
          <w:sz w:val="24"/>
          <w:szCs w:val="24"/>
        </w:rPr>
        <w:t xml:space="preserve">on 23 February 2026. That admission resolves the issue. </w:t>
      </w:r>
      <w:r w:rsidR="00E10DE9">
        <w:rPr>
          <w:rFonts w:ascii="Times New Roman" w:hAnsi="Times New Roman" w:cs="Times New Roman"/>
          <w:bCs/>
          <w:sz w:val="24"/>
          <w:szCs w:val="24"/>
        </w:rPr>
        <w:t xml:space="preserve">Accordingly, the service of a fresh notice of attachment of the property in question triggered the operation of the provisions of rule 71(14). The applicant immediately became entitled to invoke the provisions of rule 71(14) to make a chamber application for </w:t>
      </w:r>
      <w:r w:rsidR="00E10DE9">
        <w:rPr>
          <w:rFonts w:ascii="Times New Roman" w:hAnsi="Times New Roman" w:cs="Times New Roman"/>
          <w:bCs/>
          <w:sz w:val="24"/>
          <w:szCs w:val="24"/>
        </w:rPr>
        <w:lastRenderedPageBreak/>
        <w:t xml:space="preserve">the suspension or postponement of </w:t>
      </w:r>
      <w:r w:rsidR="00815914">
        <w:rPr>
          <w:rFonts w:ascii="Times New Roman" w:hAnsi="Times New Roman" w:cs="Times New Roman"/>
          <w:bCs/>
          <w:sz w:val="24"/>
          <w:szCs w:val="24"/>
        </w:rPr>
        <w:t>the</w:t>
      </w:r>
      <w:r w:rsidR="00E10DE9">
        <w:rPr>
          <w:rFonts w:ascii="Times New Roman" w:hAnsi="Times New Roman" w:cs="Times New Roman"/>
          <w:bCs/>
          <w:sz w:val="24"/>
          <w:szCs w:val="24"/>
        </w:rPr>
        <w:t xml:space="preserve"> </w:t>
      </w:r>
      <w:r w:rsidR="00AC5885">
        <w:rPr>
          <w:rFonts w:ascii="Times New Roman" w:hAnsi="Times New Roman" w:cs="Times New Roman"/>
          <w:bCs/>
          <w:sz w:val="24"/>
          <w:szCs w:val="24"/>
        </w:rPr>
        <w:t xml:space="preserve">sale of the </w:t>
      </w:r>
      <w:r w:rsidR="00E10DE9">
        <w:rPr>
          <w:rFonts w:ascii="Times New Roman" w:hAnsi="Times New Roman" w:cs="Times New Roman"/>
          <w:bCs/>
          <w:sz w:val="24"/>
          <w:szCs w:val="24"/>
        </w:rPr>
        <w:t xml:space="preserve">dwelling as long as she </w:t>
      </w:r>
      <w:r w:rsidR="00815914">
        <w:rPr>
          <w:rFonts w:ascii="Times New Roman" w:hAnsi="Times New Roman" w:cs="Times New Roman"/>
          <w:bCs/>
          <w:sz w:val="24"/>
          <w:szCs w:val="24"/>
        </w:rPr>
        <w:t xml:space="preserve">genuinely </w:t>
      </w:r>
      <w:r w:rsidR="00E10DE9">
        <w:rPr>
          <w:rFonts w:ascii="Times New Roman" w:hAnsi="Times New Roman" w:cs="Times New Roman"/>
          <w:bCs/>
          <w:sz w:val="24"/>
          <w:szCs w:val="24"/>
        </w:rPr>
        <w:t>believe</w:t>
      </w:r>
      <w:r w:rsidR="00E31CE3">
        <w:rPr>
          <w:rFonts w:ascii="Times New Roman" w:hAnsi="Times New Roman" w:cs="Times New Roman"/>
          <w:bCs/>
          <w:sz w:val="24"/>
          <w:szCs w:val="24"/>
        </w:rPr>
        <w:t xml:space="preserve">d </w:t>
      </w:r>
      <w:r w:rsidR="00E10DE9">
        <w:rPr>
          <w:rFonts w:ascii="Times New Roman" w:hAnsi="Times New Roman" w:cs="Times New Roman"/>
          <w:bCs/>
          <w:sz w:val="24"/>
          <w:szCs w:val="24"/>
        </w:rPr>
        <w:t>that grounds for the grant of such relief exist</w:t>
      </w:r>
      <w:r w:rsidR="00815914">
        <w:rPr>
          <w:rFonts w:ascii="Times New Roman" w:hAnsi="Times New Roman" w:cs="Times New Roman"/>
          <w:bCs/>
          <w:sz w:val="24"/>
          <w:szCs w:val="24"/>
        </w:rPr>
        <w:t>ed</w:t>
      </w:r>
      <w:r w:rsidR="00E10DE9">
        <w:rPr>
          <w:rFonts w:ascii="Times New Roman" w:hAnsi="Times New Roman" w:cs="Times New Roman"/>
          <w:bCs/>
          <w:sz w:val="24"/>
          <w:szCs w:val="24"/>
        </w:rPr>
        <w:t xml:space="preserve">. </w:t>
      </w:r>
    </w:p>
    <w:p w14:paraId="0DDFA541" w14:textId="2331B252" w:rsidR="00A34720" w:rsidRDefault="00815914" w:rsidP="0093167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r>
      <w:r w:rsidR="00237105">
        <w:rPr>
          <w:rFonts w:ascii="Times New Roman" w:hAnsi="Times New Roman" w:cs="Times New Roman"/>
          <w:bCs/>
          <w:sz w:val="24"/>
          <w:szCs w:val="24"/>
        </w:rPr>
        <w:t xml:space="preserve">The application that was struck off the roll </w:t>
      </w:r>
      <w:r w:rsidR="00E31CE3">
        <w:rPr>
          <w:rFonts w:ascii="Times New Roman" w:hAnsi="Times New Roman" w:cs="Times New Roman"/>
          <w:bCs/>
          <w:sz w:val="24"/>
          <w:szCs w:val="24"/>
        </w:rPr>
        <w:t xml:space="preserve">before </w:t>
      </w:r>
      <w:proofErr w:type="spellStart"/>
      <w:r w:rsidR="00CB7741" w:rsidRPr="00CB7741">
        <w:rPr>
          <w:rFonts w:ascii="Times New Roman" w:hAnsi="Times New Roman" w:cs="Times New Roman"/>
          <w:bCs/>
          <w:smallCaps/>
          <w:sz w:val="24"/>
          <w:szCs w:val="24"/>
        </w:rPr>
        <w:t>kwenda</w:t>
      </w:r>
      <w:proofErr w:type="spellEnd"/>
      <w:r w:rsidR="00CB7741">
        <w:rPr>
          <w:rFonts w:ascii="Times New Roman" w:hAnsi="Times New Roman" w:cs="Times New Roman"/>
          <w:bCs/>
          <w:sz w:val="24"/>
          <w:szCs w:val="24"/>
        </w:rPr>
        <w:t xml:space="preserve"> </w:t>
      </w:r>
      <w:r w:rsidR="00A34720">
        <w:rPr>
          <w:rFonts w:ascii="Times New Roman" w:hAnsi="Times New Roman" w:cs="Times New Roman"/>
          <w:bCs/>
          <w:sz w:val="24"/>
          <w:szCs w:val="24"/>
        </w:rPr>
        <w:t xml:space="preserve">J </w:t>
      </w:r>
      <w:r w:rsidR="00237105">
        <w:rPr>
          <w:rFonts w:ascii="Times New Roman" w:hAnsi="Times New Roman" w:cs="Times New Roman"/>
          <w:bCs/>
          <w:sz w:val="24"/>
          <w:szCs w:val="24"/>
        </w:rPr>
        <w:t>related to the original attachment of a property</w:t>
      </w:r>
      <w:r w:rsidR="00E31CE3">
        <w:rPr>
          <w:rFonts w:ascii="Times New Roman" w:hAnsi="Times New Roman" w:cs="Times New Roman"/>
          <w:bCs/>
          <w:sz w:val="24"/>
          <w:szCs w:val="24"/>
        </w:rPr>
        <w:t>, which the parties accepted was irregular,</w:t>
      </w:r>
      <w:r w:rsidR="00237105">
        <w:rPr>
          <w:rFonts w:ascii="Times New Roman" w:hAnsi="Times New Roman" w:cs="Times New Roman"/>
          <w:bCs/>
          <w:sz w:val="24"/>
          <w:szCs w:val="24"/>
        </w:rPr>
        <w:t xml:space="preserve"> necessitating the process to start afresh. It </w:t>
      </w:r>
      <w:r w:rsidR="00A34720">
        <w:rPr>
          <w:rFonts w:ascii="Times New Roman" w:hAnsi="Times New Roman" w:cs="Times New Roman"/>
          <w:bCs/>
          <w:sz w:val="24"/>
          <w:szCs w:val="24"/>
        </w:rPr>
        <w:t>was premised on an attachment process considered a nullity and, therefore, lack</w:t>
      </w:r>
      <w:r w:rsidR="003E20AE">
        <w:rPr>
          <w:rFonts w:ascii="Times New Roman" w:hAnsi="Times New Roman" w:cs="Times New Roman"/>
          <w:bCs/>
          <w:sz w:val="24"/>
          <w:szCs w:val="24"/>
        </w:rPr>
        <w:t>ed</w:t>
      </w:r>
      <w:r w:rsidR="00A34720">
        <w:rPr>
          <w:rFonts w:ascii="Times New Roman" w:hAnsi="Times New Roman" w:cs="Times New Roman"/>
          <w:bCs/>
          <w:sz w:val="24"/>
          <w:szCs w:val="24"/>
        </w:rPr>
        <w:t xml:space="preserve"> legal existence. </w:t>
      </w:r>
      <w:r w:rsidR="003E20AE">
        <w:rPr>
          <w:rFonts w:ascii="Times New Roman" w:hAnsi="Times New Roman" w:cs="Times New Roman"/>
          <w:bCs/>
          <w:sz w:val="24"/>
          <w:szCs w:val="24"/>
        </w:rPr>
        <w:t xml:space="preserve">The effect of a </w:t>
      </w:r>
      <w:r w:rsidR="00A34720">
        <w:rPr>
          <w:rFonts w:ascii="Times New Roman" w:hAnsi="Times New Roman" w:cs="Times New Roman"/>
          <w:bCs/>
          <w:sz w:val="24"/>
          <w:szCs w:val="24"/>
        </w:rPr>
        <w:t xml:space="preserve">legal nullity is well-established. See </w:t>
      </w:r>
      <w:proofErr w:type="spellStart"/>
      <w:r w:rsidR="00A34720" w:rsidRPr="00A34720">
        <w:rPr>
          <w:rFonts w:ascii="Times New Roman" w:hAnsi="Times New Roman" w:cs="Times New Roman"/>
          <w:bCs/>
          <w:i/>
          <w:iCs/>
          <w:sz w:val="24"/>
          <w:szCs w:val="24"/>
        </w:rPr>
        <w:t>MacFoy</w:t>
      </w:r>
      <w:proofErr w:type="spellEnd"/>
      <w:r w:rsidR="00A34720" w:rsidRPr="00A34720">
        <w:rPr>
          <w:rFonts w:ascii="Times New Roman" w:hAnsi="Times New Roman" w:cs="Times New Roman"/>
          <w:bCs/>
          <w:i/>
          <w:iCs/>
          <w:sz w:val="24"/>
          <w:szCs w:val="24"/>
        </w:rPr>
        <w:t xml:space="preserve"> </w:t>
      </w:r>
      <w:r w:rsidR="00A34720" w:rsidRPr="00CB7741">
        <w:rPr>
          <w:rFonts w:ascii="Times New Roman" w:hAnsi="Times New Roman" w:cs="Times New Roman"/>
          <w:bCs/>
          <w:sz w:val="24"/>
          <w:szCs w:val="24"/>
        </w:rPr>
        <w:t>v</w:t>
      </w:r>
      <w:r w:rsidR="00A34720" w:rsidRPr="00A34720">
        <w:rPr>
          <w:rFonts w:ascii="Times New Roman" w:hAnsi="Times New Roman" w:cs="Times New Roman"/>
          <w:bCs/>
          <w:i/>
          <w:iCs/>
          <w:sz w:val="24"/>
          <w:szCs w:val="24"/>
        </w:rPr>
        <w:t xml:space="preserve"> United Africa Co</w:t>
      </w:r>
      <w:r w:rsidR="00A34720">
        <w:rPr>
          <w:rFonts w:ascii="Times New Roman" w:hAnsi="Times New Roman" w:cs="Times New Roman"/>
          <w:bCs/>
          <w:sz w:val="24"/>
          <w:szCs w:val="24"/>
        </w:rPr>
        <w:t xml:space="preserve"> </w:t>
      </w:r>
      <w:r w:rsidR="00A34720" w:rsidRPr="00A34720">
        <w:rPr>
          <w:rFonts w:ascii="Times New Roman" w:hAnsi="Times New Roman" w:cs="Times New Roman"/>
          <w:bCs/>
          <w:i/>
          <w:iCs/>
          <w:sz w:val="24"/>
          <w:szCs w:val="24"/>
        </w:rPr>
        <w:t>Ltd</w:t>
      </w:r>
      <w:r w:rsidR="00A34720">
        <w:rPr>
          <w:rFonts w:ascii="Times New Roman" w:hAnsi="Times New Roman" w:cs="Times New Roman"/>
          <w:bCs/>
          <w:sz w:val="24"/>
          <w:szCs w:val="24"/>
        </w:rPr>
        <w:t xml:space="preserve"> [1961] 3 All ER 1169</w:t>
      </w:r>
      <w:r w:rsidR="00AC5885">
        <w:rPr>
          <w:rFonts w:ascii="Times New Roman" w:hAnsi="Times New Roman" w:cs="Times New Roman"/>
          <w:bCs/>
          <w:sz w:val="24"/>
          <w:szCs w:val="24"/>
        </w:rPr>
        <w:t xml:space="preserve"> at 1172</w:t>
      </w:r>
      <w:r w:rsidR="00A34720">
        <w:rPr>
          <w:rFonts w:ascii="Times New Roman" w:hAnsi="Times New Roman" w:cs="Times New Roman"/>
          <w:bCs/>
          <w:sz w:val="24"/>
          <w:szCs w:val="24"/>
        </w:rPr>
        <w:t xml:space="preserve"> (PC) where LORD DENNING famously held as follows: </w:t>
      </w:r>
    </w:p>
    <w:p w14:paraId="17C32D5E" w14:textId="0434A849" w:rsidR="00A34720" w:rsidRPr="00A34720" w:rsidRDefault="00A34720" w:rsidP="00A34720">
      <w:pPr>
        <w:spacing w:after="120" w:line="240" w:lineRule="auto"/>
        <w:ind w:left="1440"/>
        <w:jc w:val="both"/>
        <w:rPr>
          <w:rFonts w:ascii="Times New Roman" w:hAnsi="Times New Roman" w:cs="Times New Roman"/>
          <w:bCs/>
          <w:lang w:val="en-US"/>
        </w:rPr>
      </w:pPr>
      <w:r w:rsidRPr="00A34720">
        <w:rPr>
          <w:rFonts w:ascii="Times New Roman" w:hAnsi="Times New Roman" w:cs="Times New Roman"/>
          <w:bCs/>
          <w:lang w:val="en-US"/>
        </w:rPr>
        <w:t>“If an act is void, then it is in law a nullity. It is not only bad, but incurably bad. There is no need for the court to set it aside. It is automatically null and void without more ado... And every proceeding which is founded on it is also bad and incurably bad. You cannot put something on it and expect it to stay there. It will collapse.”</w:t>
      </w:r>
    </w:p>
    <w:p w14:paraId="2D160418" w14:textId="7DE5E1A4" w:rsidR="00A26C2F" w:rsidRDefault="00A34720" w:rsidP="0093167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E20AE">
        <w:rPr>
          <w:rFonts w:ascii="Times New Roman" w:hAnsi="Times New Roman" w:cs="Times New Roman"/>
          <w:bCs/>
          <w:sz w:val="24"/>
          <w:szCs w:val="24"/>
        </w:rPr>
        <w:tab/>
      </w:r>
      <w:r w:rsidR="00237105">
        <w:rPr>
          <w:rFonts w:ascii="Times New Roman" w:hAnsi="Times New Roman" w:cs="Times New Roman"/>
          <w:bCs/>
          <w:sz w:val="24"/>
          <w:szCs w:val="24"/>
        </w:rPr>
        <w:t>Nothing valid can arise</w:t>
      </w:r>
      <w:r w:rsidR="003E20AE">
        <w:rPr>
          <w:rFonts w:ascii="Times New Roman" w:hAnsi="Times New Roman" w:cs="Times New Roman"/>
          <w:bCs/>
          <w:sz w:val="24"/>
          <w:szCs w:val="24"/>
        </w:rPr>
        <w:t xml:space="preserve"> </w:t>
      </w:r>
      <w:r w:rsidR="00237105">
        <w:rPr>
          <w:rFonts w:ascii="Times New Roman" w:hAnsi="Times New Roman" w:cs="Times New Roman"/>
          <w:bCs/>
          <w:sz w:val="24"/>
          <w:szCs w:val="24"/>
        </w:rPr>
        <w:t xml:space="preserve">from </w:t>
      </w:r>
      <w:r w:rsidR="003E20AE">
        <w:rPr>
          <w:rFonts w:ascii="Times New Roman" w:hAnsi="Times New Roman" w:cs="Times New Roman"/>
          <w:bCs/>
          <w:sz w:val="24"/>
          <w:szCs w:val="24"/>
        </w:rPr>
        <w:t xml:space="preserve">an </w:t>
      </w:r>
      <w:r w:rsidR="00237105">
        <w:rPr>
          <w:rFonts w:ascii="Times New Roman" w:hAnsi="Times New Roman" w:cs="Times New Roman"/>
          <w:bCs/>
          <w:sz w:val="24"/>
          <w:szCs w:val="24"/>
        </w:rPr>
        <w:t xml:space="preserve">invalid </w:t>
      </w:r>
      <w:r w:rsidR="003E20AE">
        <w:rPr>
          <w:rFonts w:ascii="Times New Roman" w:hAnsi="Times New Roman" w:cs="Times New Roman"/>
          <w:bCs/>
          <w:sz w:val="24"/>
          <w:szCs w:val="24"/>
        </w:rPr>
        <w:t>process</w:t>
      </w:r>
      <w:r w:rsidR="00237105">
        <w:rPr>
          <w:rFonts w:ascii="Times New Roman" w:hAnsi="Times New Roman" w:cs="Times New Roman"/>
          <w:bCs/>
          <w:sz w:val="24"/>
          <w:szCs w:val="24"/>
        </w:rPr>
        <w:t>. Thus</w:t>
      </w:r>
      <w:r w:rsidR="00E31CE3">
        <w:rPr>
          <w:rFonts w:ascii="Times New Roman" w:hAnsi="Times New Roman" w:cs="Times New Roman"/>
          <w:bCs/>
          <w:sz w:val="24"/>
          <w:szCs w:val="24"/>
        </w:rPr>
        <w:t>,</w:t>
      </w:r>
      <w:r w:rsidR="00237105">
        <w:rPr>
          <w:rFonts w:ascii="Times New Roman" w:hAnsi="Times New Roman" w:cs="Times New Roman"/>
          <w:bCs/>
          <w:sz w:val="24"/>
          <w:szCs w:val="24"/>
        </w:rPr>
        <w:t xml:space="preserve"> </w:t>
      </w:r>
      <w:proofErr w:type="spellStart"/>
      <w:r w:rsidR="00CB7741" w:rsidRPr="00CB7741">
        <w:rPr>
          <w:rFonts w:ascii="Times New Roman" w:hAnsi="Times New Roman" w:cs="Times New Roman"/>
          <w:bCs/>
          <w:smallCaps/>
          <w:sz w:val="24"/>
          <w:szCs w:val="24"/>
        </w:rPr>
        <w:t>chitakunye</w:t>
      </w:r>
      <w:proofErr w:type="spellEnd"/>
      <w:r w:rsidR="00CB7741">
        <w:rPr>
          <w:rFonts w:ascii="Times New Roman" w:hAnsi="Times New Roman" w:cs="Times New Roman"/>
          <w:bCs/>
          <w:sz w:val="24"/>
          <w:szCs w:val="24"/>
        </w:rPr>
        <w:t xml:space="preserve"> </w:t>
      </w:r>
      <w:r w:rsidR="00237105">
        <w:rPr>
          <w:rFonts w:ascii="Times New Roman" w:hAnsi="Times New Roman" w:cs="Times New Roman"/>
          <w:bCs/>
          <w:sz w:val="24"/>
          <w:szCs w:val="24"/>
        </w:rPr>
        <w:t xml:space="preserve">JA in </w:t>
      </w:r>
      <w:r w:rsidR="00237105" w:rsidRPr="003E20AE">
        <w:rPr>
          <w:rFonts w:ascii="Times New Roman" w:hAnsi="Times New Roman" w:cs="Times New Roman"/>
          <w:bCs/>
          <w:i/>
          <w:iCs/>
          <w:sz w:val="24"/>
          <w:szCs w:val="24"/>
        </w:rPr>
        <w:t xml:space="preserve">Aponte v Luigi </w:t>
      </w:r>
      <w:r w:rsidR="00A26C2F" w:rsidRPr="003E20AE">
        <w:rPr>
          <w:rFonts w:ascii="Times New Roman" w:hAnsi="Times New Roman" w:cs="Times New Roman"/>
          <w:bCs/>
          <w:i/>
          <w:iCs/>
          <w:sz w:val="24"/>
          <w:szCs w:val="24"/>
        </w:rPr>
        <w:t xml:space="preserve">&amp; C. S. P. A &amp; Ors </w:t>
      </w:r>
      <w:r w:rsidR="00A26C2F">
        <w:rPr>
          <w:rFonts w:ascii="Times New Roman" w:hAnsi="Times New Roman" w:cs="Times New Roman"/>
          <w:bCs/>
          <w:sz w:val="24"/>
          <w:szCs w:val="24"/>
        </w:rPr>
        <w:t xml:space="preserve">SC 89/25 at pp 12-13 </w:t>
      </w:r>
      <w:r w:rsidR="003E20AE">
        <w:rPr>
          <w:rFonts w:ascii="Times New Roman" w:hAnsi="Times New Roman" w:cs="Times New Roman"/>
          <w:bCs/>
          <w:sz w:val="24"/>
          <w:szCs w:val="24"/>
        </w:rPr>
        <w:t>made the following pertinent remarks</w:t>
      </w:r>
      <w:r w:rsidR="00A26C2F">
        <w:rPr>
          <w:rFonts w:ascii="Times New Roman" w:hAnsi="Times New Roman" w:cs="Times New Roman"/>
          <w:bCs/>
          <w:sz w:val="24"/>
          <w:szCs w:val="24"/>
        </w:rPr>
        <w:t>:</w:t>
      </w:r>
    </w:p>
    <w:p w14:paraId="788D0620" w14:textId="0FAE0067" w:rsidR="00A26C2F" w:rsidRPr="003E20AE" w:rsidRDefault="003E20AE" w:rsidP="003E20AE">
      <w:pPr>
        <w:spacing w:after="120" w:line="240" w:lineRule="auto"/>
        <w:ind w:left="1440"/>
        <w:jc w:val="both"/>
        <w:rPr>
          <w:rFonts w:ascii="Times New Roman" w:hAnsi="Times New Roman" w:cs="Times New Roman"/>
          <w:bCs/>
        </w:rPr>
      </w:pPr>
      <w:r w:rsidRPr="003E20AE">
        <w:rPr>
          <w:rFonts w:ascii="Times New Roman" w:hAnsi="Times New Roman" w:cs="Times New Roman"/>
          <w:bCs/>
        </w:rPr>
        <w:t>“</w:t>
      </w:r>
      <w:r w:rsidR="00A26C2F" w:rsidRPr="003E20AE">
        <w:rPr>
          <w:rFonts w:ascii="Times New Roman" w:hAnsi="Times New Roman" w:cs="Times New Roman"/>
          <w:bCs/>
        </w:rPr>
        <w:t xml:space="preserve">Further, the default judgment being a product of a nullity cannot stand.  Had the court </w:t>
      </w:r>
      <w:r w:rsidR="00A26C2F" w:rsidRPr="003E20AE">
        <w:rPr>
          <w:rFonts w:ascii="Times New Roman" w:hAnsi="Times New Roman" w:cs="Times New Roman"/>
          <w:bCs/>
          <w:i/>
          <w:iCs/>
        </w:rPr>
        <w:t>a quo</w:t>
      </w:r>
      <w:r w:rsidR="00A26C2F" w:rsidRPr="003E20AE">
        <w:rPr>
          <w:rFonts w:ascii="Times New Roman" w:hAnsi="Times New Roman" w:cs="Times New Roman"/>
          <w:bCs/>
        </w:rPr>
        <w:t xml:space="preserve"> applied its judicial mind to the irregularities in question it would have come to the conclusion that the applications before it were not necessary as the prior proceedings were all a nullity.  </w:t>
      </w:r>
      <w:r w:rsidR="00A26C2F" w:rsidRPr="003E20AE">
        <w:rPr>
          <w:rFonts w:ascii="Times New Roman" w:hAnsi="Times New Roman" w:cs="Times New Roman"/>
          <w:b/>
        </w:rPr>
        <w:t>It is trite that a nullity cannot beget a valid process, hence, all the processes were a nullity and generally one does not need to seek the setting aside of a nullity. This inevitably affects the validity of the proceedings before this Court as they were a product of invalid proceedings</w:t>
      </w:r>
      <w:r w:rsidR="00A26C2F" w:rsidRPr="003E20AE">
        <w:rPr>
          <w:rFonts w:ascii="Times New Roman" w:hAnsi="Times New Roman" w:cs="Times New Roman"/>
          <w:bCs/>
        </w:rPr>
        <w:t>.</w:t>
      </w:r>
      <w:r w:rsidRPr="003E20AE">
        <w:rPr>
          <w:rFonts w:ascii="Times New Roman" w:hAnsi="Times New Roman" w:cs="Times New Roman"/>
          <w:bCs/>
        </w:rPr>
        <w:t>” (</w:t>
      </w:r>
      <w:r w:rsidRPr="003E20AE">
        <w:rPr>
          <w:rFonts w:ascii="Times New Roman" w:hAnsi="Times New Roman" w:cs="Times New Roman"/>
          <w:bCs/>
          <w:i/>
          <w:iCs/>
        </w:rPr>
        <w:t>my emphasis</w:t>
      </w:r>
      <w:r w:rsidRPr="003E20AE">
        <w:rPr>
          <w:rFonts w:ascii="Times New Roman" w:hAnsi="Times New Roman" w:cs="Times New Roman"/>
          <w:bCs/>
        </w:rPr>
        <w:t>)</w:t>
      </w:r>
    </w:p>
    <w:p w14:paraId="56C4DCDF" w14:textId="1E07CB67" w:rsidR="00633541" w:rsidRDefault="003E20AE" w:rsidP="003E20A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25.</w:t>
      </w:r>
      <w:r>
        <w:rPr>
          <w:rFonts w:ascii="Times New Roman" w:hAnsi="Times New Roman" w:cs="Times New Roman"/>
          <w:bCs/>
          <w:sz w:val="24"/>
          <w:szCs w:val="24"/>
        </w:rPr>
        <w:tab/>
      </w:r>
      <w:r w:rsidR="00A26C2F">
        <w:rPr>
          <w:rFonts w:ascii="Times New Roman" w:hAnsi="Times New Roman" w:cs="Times New Roman"/>
          <w:bCs/>
          <w:sz w:val="24"/>
          <w:szCs w:val="24"/>
        </w:rPr>
        <w:t xml:space="preserve">The debate </w:t>
      </w:r>
      <w:r w:rsidR="00E31CE3">
        <w:rPr>
          <w:rFonts w:ascii="Times New Roman" w:hAnsi="Times New Roman" w:cs="Times New Roman"/>
          <w:bCs/>
          <w:sz w:val="24"/>
          <w:szCs w:val="24"/>
        </w:rPr>
        <w:t xml:space="preserve">as to whether the application struck off the roll ought to be pursued on the ordinary roll or whether </w:t>
      </w:r>
      <w:r w:rsidR="00A26C2F">
        <w:rPr>
          <w:rFonts w:ascii="Times New Roman" w:hAnsi="Times New Roman" w:cs="Times New Roman"/>
          <w:bCs/>
          <w:sz w:val="24"/>
          <w:szCs w:val="24"/>
        </w:rPr>
        <w:t xml:space="preserve">a reinstatement was necessary is simply academic. The same relates to whether the applicant had to seek </w:t>
      </w:r>
      <w:r w:rsidR="00E31CE3">
        <w:rPr>
          <w:rFonts w:ascii="Times New Roman" w:hAnsi="Times New Roman" w:cs="Times New Roman"/>
          <w:bCs/>
          <w:sz w:val="24"/>
          <w:szCs w:val="24"/>
        </w:rPr>
        <w:t>reinstatement</w:t>
      </w:r>
      <w:r w:rsidR="00A26C2F">
        <w:rPr>
          <w:rFonts w:ascii="Times New Roman" w:hAnsi="Times New Roman" w:cs="Times New Roman"/>
          <w:bCs/>
          <w:sz w:val="24"/>
          <w:szCs w:val="24"/>
        </w:rPr>
        <w:t xml:space="preserve"> or file a fresh application</w:t>
      </w:r>
      <w:r>
        <w:rPr>
          <w:rFonts w:ascii="Times New Roman" w:hAnsi="Times New Roman" w:cs="Times New Roman"/>
          <w:bCs/>
          <w:sz w:val="24"/>
          <w:szCs w:val="24"/>
        </w:rPr>
        <w:t>,</w:t>
      </w:r>
      <w:r w:rsidR="00E31CE3">
        <w:rPr>
          <w:rFonts w:ascii="Times New Roman" w:hAnsi="Times New Roman" w:cs="Times New Roman"/>
          <w:bCs/>
          <w:sz w:val="24"/>
          <w:szCs w:val="24"/>
        </w:rPr>
        <w:t xml:space="preserve"> </w:t>
      </w:r>
      <w:r>
        <w:rPr>
          <w:rFonts w:ascii="Times New Roman" w:hAnsi="Times New Roman" w:cs="Times New Roman"/>
          <w:bCs/>
          <w:sz w:val="24"/>
          <w:szCs w:val="24"/>
        </w:rPr>
        <w:t xml:space="preserve">and also to the effect of </w:t>
      </w:r>
      <w:r w:rsidR="00E31CE3">
        <w:rPr>
          <w:rFonts w:ascii="Times New Roman" w:hAnsi="Times New Roman" w:cs="Times New Roman"/>
          <w:bCs/>
          <w:sz w:val="24"/>
          <w:szCs w:val="24"/>
        </w:rPr>
        <w:t>Practice Direction 3</w:t>
      </w:r>
      <w:r>
        <w:rPr>
          <w:rFonts w:ascii="Times New Roman" w:hAnsi="Times New Roman" w:cs="Times New Roman"/>
          <w:bCs/>
          <w:sz w:val="24"/>
          <w:szCs w:val="24"/>
        </w:rPr>
        <w:t xml:space="preserve"> of </w:t>
      </w:r>
      <w:r w:rsidR="00E31CE3">
        <w:rPr>
          <w:rFonts w:ascii="Times New Roman" w:hAnsi="Times New Roman" w:cs="Times New Roman"/>
          <w:bCs/>
          <w:sz w:val="24"/>
          <w:szCs w:val="24"/>
        </w:rPr>
        <w:t>2013 or rule 60(19).</w:t>
      </w:r>
      <w:r w:rsidR="00A26C2F">
        <w:rPr>
          <w:rFonts w:ascii="Times New Roman" w:hAnsi="Times New Roman" w:cs="Times New Roman"/>
          <w:bCs/>
          <w:sz w:val="24"/>
          <w:szCs w:val="24"/>
        </w:rPr>
        <w:t xml:space="preserve"> It is completely unnecessary for the court to consider those issues</w:t>
      </w:r>
      <w:r>
        <w:rPr>
          <w:rFonts w:ascii="Times New Roman" w:hAnsi="Times New Roman" w:cs="Times New Roman"/>
          <w:bCs/>
          <w:sz w:val="24"/>
          <w:szCs w:val="24"/>
        </w:rPr>
        <w:t>,</w:t>
      </w:r>
      <w:r w:rsidR="00A26C2F">
        <w:rPr>
          <w:rFonts w:ascii="Times New Roman" w:hAnsi="Times New Roman" w:cs="Times New Roman"/>
          <w:bCs/>
          <w:sz w:val="24"/>
          <w:szCs w:val="24"/>
        </w:rPr>
        <w:t xml:space="preserve"> given that the attachment had commenced afresh with the service of a </w:t>
      </w:r>
      <w:r>
        <w:rPr>
          <w:rFonts w:ascii="Times New Roman" w:hAnsi="Times New Roman" w:cs="Times New Roman"/>
          <w:bCs/>
          <w:sz w:val="24"/>
          <w:szCs w:val="24"/>
        </w:rPr>
        <w:t>fresh</w:t>
      </w:r>
      <w:r w:rsidR="00A26C2F">
        <w:rPr>
          <w:rFonts w:ascii="Times New Roman" w:hAnsi="Times New Roman" w:cs="Times New Roman"/>
          <w:bCs/>
          <w:sz w:val="24"/>
          <w:szCs w:val="24"/>
        </w:rPr>
        <w:t xml:space="preserve"> notice of attachment in terms of rule 71(3). That </w:t>
      </w:r>
      <w:r>
        <w:rPr>
          <w:rFonts w:ascii="Times New Roman" w:hAnsi="Times New Roman" w:cs="Times New Roman"/>
          <w:bCs/>
          <w:sz w:val="24"/>
          <w:szCs w:val="24"/>
        </w:rPr>
        <w:t xml:space="preserve">fresh </w:t>
      </w:r>
      <w:r w:rsidR="00A26C2F">
        <w:rPr>
          <w:rFonts w:ascii="Times New Roman" w:hAnsi="Times New Roman" w:cs="Times New Roman"/>
          <w:bCs/>
          <w:sz w:val="24"/>
          <w:szCs w:val="24"/>
        </w:rPr>
        <w:t>attachment automatically brought the provisions of rule 71(14) into effect. It</w:t>
      </w:r>
      <w:r>
        <w:rPr>
          <w:rFonts w:ascii="Times New Roman" w:hAnsi="Times New Roman" w:cs="Times New Roman"/>
          <w:bCs/>
          <w:sz w:val="24"/>
          <w:szCs w:val="24"/>
        </w:rPr>
        <w:t>,</w:t>
      </w:r>
      <w:r w:rsidR="00A26C2F">
        <w:rPr>
          <w:rFonts w:ascii="Times New Roman" w:hAnsi="Times New Roman" w:cs="Times New Roman"/>
          <w:bCs/>
          <w:sz w:val="24"/>
          <w:szCs w:val="24"/>
        </w:rPr>
        <w:t xml:space="preserve"> therefore</w:t>
      </w:r>
      <w:r>
        <w:rPr>
          <w:rFonts w:ascii="Times New Roman" w:hAnsi="Times New Roman" w:cs="Times New Roman"/>
          <w:bCs/>
          <w:sz w:val="24"/>
          <w:szCs w:val="24"/>
        </w:rPr>
        <w:t>,</w:t>
      </w:r>
      <w:r w:rsidR="00E31CE3">
        <w:rPr>
          <w:rFonts w:ascii="Times New Roman" w:hAnsi="Times New Roman" w:cs="Times New Roman"/>
          <w:bCs/>
          <w:sz w:val="24"/>
          <w:szCs w:val="24"/>
        </w:rPr>
        <w:t xml:space="preserve"> means that the applicant was entitled to file the present chamber </w:t>
      </w:r>
      <w:r w:rsidR="00AC5885">
        <w:rPr>
          <w:rFonts w:ascii="Times New Roman" w:hAnsi="Times New Roman" w:cs="Times New Roman"/>
          <w:bCs/>
          <w:sz w:val="24"/>
          <w:szCs w:val="24"/>
        </w:rPr>
        <w:t xml:space="preserve">application </w:t>
      </w:r>
      <w:r w:rsidR="00E31CE3">
        <w:rPr>
          <w:rFonts w:ascii="Times New Roman" w:hAnsi="Times New Roman" w:cs="Times New Roman"/>
          <w:bCs/>
          <w:sz w:val="24"/>
          <w:szCs w:val="24"/>
        </w:rPr>
        <w:t xml:space="preserve">by operation of law following the </w:t>
      </w:r>
      <w:r>
        <w:rPr>
          <w:rFonts w:ascii="Times New Roman" w:hAnsi="Times New Roman" w:cs="Times New Roman"/>
          <w:bCs/>
          <w:sz w:val="24"/>
          <w:szCs w:val="24"/>
        </w:rPr>
        <w:t xml:space="preserve">service of a fresh notice of </w:t>
      </w:r>
      <w:r w:rsidR="00E31CE3">
        <w:rPr>
          <w:rFonts w:ascii="Times New Roman" w:hAnsi="Times New Roman" w:cs="Times New Roman"/>
          <w:bCs/>
          <w:sz w:val="24"/>
          <w:szCs w:val="24"/>
        </w:rPr>
        <w:t>attachment of the dwelling on 23 February</w:t>
      </w:r>
      <w:r w:rsidR="00A26C2F">
        <w:rPr>
          <w:rFonts w:ascii="Times New Roman" w:hAnsi="Times New Roman" w:cs="Times New Roman"/>
          <w:bCs/>
          <w:sz w:val="24"/>
          <w:szCs w:val="24"/>
        </w:rPr>
        <w:t xml:space="preserve"> 202</w:t>
      </w:r>
      <w:r w:rsidR="00E31CE3">
        <w:rPr>
          <w:rFonts w:ascii="Times New Roman" w:hAnsi="Times New Roman" w:cs="Times New Roman"/>
          <w:bCs/>
          <w:sz w:val="24"/>
          <w:szCs w:val="24"/>
        </w:rPr>
        <w:t>6</w:t>
      </w:r>
      <w:r w:rsidR="00A26C2F">
        <w:rPr>
          <w:rFonts w:ascii="Times New Roman" w:hAnsi="Times New Roman" w:cs="Times New Roman"/>
          <w:bCs/>
          <w:sz w:val="24"/>
          <w:szCs w:val="24"/>
        </w:rPr>
        <w:t xml:space="preserve">. The </w:t>
      </w:r>
      <w:r w:rsidR="00633541">
        <w:rPr>
          <w:rFonts w:ascii="Times New Roman" w:hAnsi="Times New Roman" w:cs="Times New Roman"/>
          <w:bCs/>
          <w:sz w:val="24"/>
          <w:szCs w:val="24"/>
        </w:rPr>
        <w:t>previous</w:t>
      </w:r>
      <w:r w:rsidR="00A26C2F">
        <w:rPr>
          <w:rFonts w:ascii="Times New Roman" w:hAnsi="Times New Roman" w:cs="Times New Roman"/>
          <w:bCs/>
          <w:sz w:val="24"/>
          <w:szCs w:val="24"/>
        </w:rPr>
        <w:t xml:space="preserve"> process</w:t>
      </w:r>
      <w:r w:rsidR="00633541">
        <w:rPr>
          <w:rFonts w:ascii="Times New Roman" w:hAnsi="Times New Roman" w:cs="Times New Roman"/>
          <w:bCs/>
          <w:sz w:val="24"/>
          <w:szCs w:val="24"/>
        </w:rPr>
        <w:t>es</w:t>
      </w:r>
      <w:r w:rsidR="00A26C2F">
        <w:rPr>
          <w:rFonts w:ascii="Times New Roman" w:hAnsi="Times New Roman" w:cs="Times New Roman"/>
          <w:bCs/>
          <w:sz w:val="24"/>
          <w:szCs w:val="24"/>
        </w:rPr>
        <w:t xml:space="preserve"> and the application premised on </w:t>
      </w:r>
      <w:r w:rsidR="00633541">
        <w:rPr>
          <w:rFonts w:ascii="Times New Roman" w:hAnsi="Times New Roman" w:cs="Times New Roman"/>
          <w:bCs/>
          <w:sz w:val="24"/>
          <w:szCs w:val="24"/>
        </w:rPr>
        <w:t xml:space="preserve">them </w:t>
      </w:r>
      <w:r w:rsidR="00AC5885">
        <w:rPr>
          <w:rFonts w:ascii="Times New Roman" w:hAnsi="Times New Roman" w:cs="Times New Roman"/>
          <w:bCs/>
          <w:sz w:val="24"/>
          <w:szCs w:val="24"/>
        </w:rPr>
        <w:t>could not be validly pursued</w:t>
      </w:r>
      <w:r w:rsidR="00633541">
        <w:rPr>
          <w:rFonts w:ascii="Times New Roman" w:hAnsi="Times New Roman" w:cs="Times New Roman"/>
          <w:bCs/>
          <w:sz w:val="24"/>
          <w:szCs w:val="24"/>
        </w:rPr>
        <w:t xml:space="preserve"> </w:t>
      </w:r>
      <w:r w:rsidR="00AC5885">
        <w:rPr>
          <w:rFonts w:ascii="Times New Roman" w:hAnsi="Times New Roman" w:cs="Times New Roman"/>
          <w:bCs/>
          <w:sz w:val="24"/>
          <w:szCs w:val="24"/>
        </w:rPr>
        <w:t>by any party</w:t>
      </w:r>
      <w:r w:rsidR="0024577B">
        <w:rPr>
          <w:rFonts w:ascii="Times New Roman" w:hAnsi="Times New Roman" w:cs="Times New Roman"/>
          <w:bCs/>
          <w:sz w:val="24"/>
          <w:szCs w:val="24"/>
        </w:rPr>
        <w:t xml:space="preserve"> if ever there was any</w:t>
      </w:r>
      <w:r w:rsidR="00633541">
        <w:rPr>
          <w:rFonts w:ascii="Times New Roman" w:hAnsi="Times New Roman" w:cs="Times New Roman"/>
          <w:bCs/>
          <w:sz w:val="24"/>
          <w:szCs w:val="24"/>
        </w:rPr>
        <w:t xml:space="preserve"> pending application</w:t>
      </w:r>
      <w:r w:rsidR="0024577B">
        <w:rPr>
          <w:rFonts w:ascii="Times New Roman" w:hAnsi="Times New Roman" w:cs="Times New Roman"/>
          <w:bCs/>
          <w:sz w:val="24"/>
          <w:szCs w:val="24"/>
        </w:rPr>
        <w:t xml:space="preserve">. </w:t>
      </w:r>
    </w:p>
    <w:p w14:paraId="7326C896" w14:textId="1CD46919" w:rsidR="00633541" w:rsidRDefault="00633541" w:rsidP="003E20A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26.</w:t>
      </w:r>
      <w:r>
        <w:rPr>
          <w:rFonts w:ascii="Times New Roman" w:hAnsi="Times New Roman" w:cs="Times New Roman"/>
          <w:bCs/>
          <w:sz w:val="24"/>
          <w:szCs w:val="24"/>
        </w:rPr>
        <w:tab/>
      </w:r>
      <w:r w:rsidR="0024577B">
        <w:rPr>
          <w:rFonts w:ascii="Times New Roman" w:hAnsi="Times New Roman" w:cs="Times New Roman"/>
          <w:bCs/>
          <w:sz w:val="24"/>
          <w:szCs w:val="24"/>
        </w:rPr>
        <w:t xml:space="preserve">Mr </w:t>
      </w:r>
      <w:r w:rsidR="0024577B" w:rsidRPr="00633541">
        <w:rPr>
          <w:rFonts w:ascii="Times New Roman" w:hAnsi="Times New Roman" w:cs="Times New Roman"/>
          <w:bCs/>
          <w:i/>
          <w:iCs/>
          <w:sz w:val="24"/>
          <w:szCs w:val="24"/>
        </w:rPr>
        <w:t>Gama</w:t>
      </w:r>
      <w:r w:rsidR="0024577B">
        <w:rPr>
          <w:rFonts w:ascii="Times New Roman" w:hAnsi="Times New Roman" w:cs="Times New Roman"/>
          <w:bCs/>
          <w:sz w:val="24"/>
          <w:szCs w:val="24"/>
        </w:rPr>
        <w:t xml:space="preserve"> also made submissions in the dark as he was not even </w:t>
      </w:r>
      <w:r w:rsidR="00096713">
        <w:rPr>
          <w:rFonts w:ascii="Times New Roman" w:hAnsi="Times New Roman" w:cs="Times New Roman"/>
          <w:bCs/>
          <w:sz w:val="24"/>
          <w:szCs w:val="24"/>
        </w:rPr>
        <w:t>sure</w:t>
      </w:r>
      <w:r w:rsidR="0024577B">
        <w:rPr>
          <w:rFonts w:ascii="Times New Roman" w:hAnsi="Times New Roman" w:cs="Times New Roman"/>
          <w:bCs/>
          <w:sz w:val="24"/>
          <w:szCs w:val="24"/>
        </w:rPr>
        <w:t xml:space="preserve"> why the application was struck off the roll.</w:t>
      </w:r>
      <w:r w:rsidR="00E31CE3">
        <w:rPr>
          <w:rFonts w:ascii="Times New Roman" w:hAnsi="Times New Roman" w:cs="Times New Roman"/>
          <w:bCs/>
          <w:sz w:val="24"/>
          <w:szCs w:val="24"/>
        </w:rPr>
        <w:t xml:space="preserve"> He simply speculated on the reason why the matter was struck off the roll.</w:t>
      </w:r>
      <w:r w:rsidR="0024577B">
        <w:rPr>
          <w:rFonts w:ascii="Times New Roman" w:hAnsi="Times New Roman" w:cs="Times New Roman"/>
          <w:bCs/>
          <w:sz w:val="24"/>
          <w:szCs w:val="24"/>
        </w:rPr>
        <w:t xml:space="preserve"> Whether the </w:t>
      </w:r>
      <w:r w:rsidR="00E31CE3">
        <w:rPr>
          <w:rFonts w:ascii="Times New Roman" w:hAnsi="Times New Roman" w:cs="Times New Roman"/>
          <w:bCs/>
          <w:sz w:val="24"/>
          <w:szCs w:val="24"/>
        </w:rPr>
        <w:t>basis for the order</w:t>
      </w:r>
      <w:r w:rsidR="0024577B">
        <w:rPr>
          <w:rFonts w:ascii="Times New Roman" w:hAnsi="Times New Roman" w:cs="Times New Roman"/>
          <w:bCs/>
          <w:sz w:val="24"/>
          <w:szCs w:val="24"/>
        </w:rPr>
        <w:t xml:space="preserve"> was that of </w:t>
      </w:r>
      <w:r w:rsidR="00E31CE3">
        <w:rPr>
          <w:rFonts w:ascii="Times New Roman" w:hAnsi="Times New Roman" w:cs="Times New Roman"/>
          <w:bCs/>
          <w:sz w:val="24"/>
          <w:szCs w:val="24"/>
        </w:rPr>
        <w:t xml:space="preserve">lack of </w:t>
      </w:r>
      <w:r w:rsidR="0024577B">
        <w:rPr>
          <w:rFonts w:ascii="Times New Roman" w:hAnsi="Times New Roman" w:cs="Times New Roman"/>
          <w:bCs/>
          <w:sz w:val="24"/>
          <w:szCs w:val="24"/>
        </w:rPr>
        <w:t xml:space="preserve">urgency or </w:t>
      </w:r>
      <w:r w:rsidR="00E31CE3">
        <w:rPr>
          <w:rFonts w:ascii="Times New Roman" w:hAnsi="Times New Roman" w:cs="Times New Roman"/>
          <w:bCs/>
          <w:sz w:val="24"/>
          <w:szCs w:val="24"/>
        </w:rPr>
        <w:t>that the</w:t>
      </w:r>
      <w:r w:rsidR="0024577B">
        <w:rPr>
          <w:rFonts w:ascii="Times New Roman" w:hAnsi="Times New Roman" w:cs="Times New Roman"/>
          <w:bCs/>
          <w:sz w:val="24"/>
          <w:szCs w:val="24"/>
        </w:rPr>
        <w:t xml:space="preserve"> </w:t>
      </w:r>
      <w:r>
        <w:rPr>
          <w:rFonts w:ascii="Times New Roman" w:hAnsi="Times New Roman" w:cs="Times New Roman"/>
          <w:bCs/>
          <w:sz w:val="24"/>
          <w:szCs w:val="24"/>
        </w:rPr>
        <w:t>application</w:t>
      </w:r>
      <w:r w:rsidR="0024577B">
        <w:rPr>
          <w:rFonts w:ascii="Times New Roman" w:hAnsi="Times New Roman" w:cs="Times New Roman"/>
          <w:bCs/>
          <w:sz w:val="24"/>
          <w:szCs w:val="24"/>
        </w:rPr>
        <w:t xml:space="preserve"> </w:t>
      </w:r>
      <w:r w:rsidR="00E31CE3">
        <w:rPr>
          <w:rFonts w:ascii="Times New Roman" w:hAnsi="Times New Roman" w:cs="Times New Roman"/>
          <w:bCs/>
          <w:sz w:val="24"/>
          <w:szCs w:val="24"/>
        </w:rPr>
        <w:t xml:space="preserve">was </w:t>
      </w:r>
      <w:r>
        <w:rPr>
          <w:rFonts w:ascii="Times New Roman" w:hAnsi="Times New Roman" w:cs="Times New Roman"/>
          <w:bCs/>
          <w:sz w:val="24"/>
          <w:szCs w:val="24"/>
        </w:rPr>
        <w:t>afflicted</w:t>
      </w:r>
      <w:r w:rsidR="00E31CE3">
        <w:rPr>
          <w:rFonts w:ascii="Times New Roman" w:hAnsi="Times New Roman" w:cs="Times New Roman"/>
          <w:bCs/>
          <w:sz w:val="24"/>
          <w:szCs w:val="24"/>
        </w:rPr>
        <w:t xml:space="preserve"> with fatal defects is an issue</w:t>
      </w:r>
      <w:r w:rsidR="0024577B">
        <w:rPr>
          <w:rFonts w:ascii="Times New Roman" w:hAnsi="Times New Roman" w:cs="Times New Roman"/>
          <w:bCs/>
          <w:sz w:val="24"/>
          <w:szCs w:val="24"/>
        </w:rPr>
        <w:t xml:space="preserve"> not worth wasting the court’s time</w:t>
      </w:r>
      <w:r w:rsidR="00E31CE3">
        <w:rPr>
          <w:rFonts w:ascii="Times New Roman" w:hAnsi="Times New Roman" w:cs="Times New Roman"/>
          <w:bCs/>
          <w:sz w:val="24"/>
          <w:szCs w:val="24"/>
        </w:rPr>
        <w:t>,</w:t>
      </w:r>
      <w:r w:rsidR="0024577B">
        <w:rPr>
          <w:rFonts w:ascii="Times New Roman" w:hAnsi="Times New Roman" w:cs="Times New Roman"/>
          <w:bCs/>
          <w:sz w:val="24"/>
          <w:szCs w:val="24"/>
        </w:rPr>
        <w:t xml:space="preserve"> as long as all parties </w:t>
      </w:r>
      <w:r>
        <w:rPr>
          <w:rFonts w:ascii="Times New Roman" w:hAnsi="Times New Roman" w:cs="Times New Roman"/>
          <w:bCs/>
          <w:sz w:val="24"/>
          <w:szCs w:val="24"/>
        </w:rPr>
        <w:t>accept</w:t>
      </w:r>
      <w:r w:rsidR="0024577B">
        <w:rPr>
          <w:rFonts w:ascii="Times New Roman" w:hAnsi="Times New Roman" w:cs="Times New Roman"/>
          <w:bCs/>
          <w:sz w:val="24"/>
          <w:szCs w:val="24"/>
        </w:rPr>
        <w:t xml:space="preserve"> that the entire </w:t>
      </w:r>
      <w:r w:rsidR="00096713">
        <w:rPr>
          <w:rFonts w:ascii="Times New Roman" w:hAnsi="Times New Roman" w:cs="Times New Roman"/>
          <w:bCs/>
          <w:sz w:val="24"/>
          <w:szCs w:val="24"/>
        </w:rPr>
        <w:t xml:space="preserve">process of the </w:t>
      </w:r>
      <w:r w:rsidR="0024577B">
        <w:rPr>
          <w:rFonts w:ascii="Times New Roman" w:hAnsi="Times New Roman" w:cs="Times New Roman"/>
          <w:bCs/>
          <w:sz w:val="24"/>
          <w:szCs w:val="24"/>
        </w:rPr>
        <w:t xml:space="preserve">attachment of the applicant’s immovable property commenced </w:t>
      </w:r>
      <w:r>
        <w:rPr>
          <w:rFonts w:ascii="Times New Roman" w:hAnsi="Times New Roman" w:cs="Times New Roman"/>
          <w:bCs/>
          <w:sz w:val="24"/>
          <w:szCs w:val="24"/>
        </w:rPr>
        <w:t>anew</w:t>
      </w:r>
      <w:r w:rsidR="0024577B">
        <w:rPr>
          <w:rFonts w:ascii="Times New Roman" w:hAnsi="Times New Roman" w:cs="Times New Roman"/>
          <w:bCs/>
          <w:sz w:val="24"/>
          <w:szCs w:val="24"/>
        </w:rPr>
        <w:t xml:space="preserve"> by the service of the </w:t>
      </w:r>
      <w:r>
        <w:rPr>
          <w:rFonts w:ascii="Times New Roman" w:hAnsi="Times New Roman" w:cs="Times New Roman"/>
          <w:bCs/>
          <w:sz w:val="24"/>
          <w:szCs w:val="24"/>
        </w:rPr>
        <w:t xml:space="preserve">fresh </w:t>
      </w:r>
      <w:r w:rsidR="0024577B">
        <w:rPr>
          <w:rFonts w:ascii="Times New Roman" w:hAnsi="Times New Roman" w:cs="Times New Roman"/>
          <w:bCs/>
          <w:sz w:val="24"/>
          <w:szCs w:val="24"/>
        </w:rPr>
        <w:t>notice of attachment on 23 February 2026. The application is properly before the court. It is sanctioned by the clear provisions of rule 71(14)</w:t>
      </w:r>
      <w:r>
        <w:rPr>
          <w:rFonts w:ascii="Times New Roman" w:hAnsi="Times New Roman" w:cs="Times New Roman"/>
          <w:bCs/>
          <w:sz w:val="24"/>
          <w:szCs w:val="24"/>
        </w:rPr>
        <w:t xml:space="preserve"> as read with subrule (15)</w:t>
      </w:r>
      <w:r w:rsidR="0024577B">
        <w:rPr>
          <w:rFonts w:ascii="Times New Roman" w:hAnsi="Times New Roman" w:cs="Times New Roman"/>
          <w:bCs/>
          <w:sz w:val="24"/>
          <w:szCs w:val="24"/>
        </w:rPr>
        <w:t xml:space="preserve">. The argument that the application was not properly before the court or fatally defective was utterly meritless and a sheer waste of the court’s time. The point </w:t>
      </w:r>
      <w:r w:rsidR="0024577B" w:rsidRPr="00633541">
        <w:rPr>
          <w:rFonts w:ascii="Times New Roman" w:hAnsi="Times New Roman" w:cs="Times New Roman"/>
          <w:bCs/>
          <w:i/>
          <w:iCs/>
          <w:sz w:val="24"/>
          <w:szCs w:val="24"/>
        </w:rPr>
        <w:t>in limine</w:t>
      </w:r>
      <w:r w:rsidR="0024577B">
        <w:rPr>
          <w:rFonts w:ascii="Times New Roman" w:hAnsi="Times New Roman" w:cs="Times New Roman"/>
          <w:bCs/>
          <w:sz w:val="24"/>
          <w:szCs w:val="24"/>
        </w:rPr>
        <w:t xml:space="preserve"> raised by the first respondent is </w:t>
      </w:r>
      <w:r w:rsidR="002B573C">
        <w:rPr>
          <w:rFonts w:ascii="Times New Roman" w:hAnsi="Times New Roman" w:cs="Times New Roman"/>
          <w:bCs/>
          <w:sz w:val="24"/>
          <w:szCs w:val="24"/>
        </w:rPr>
        <w:t>accordingly</w:t>
      </w:r>
      <w:r w:rsidR="0024577B">
        <w:rPr>
          <w:rFonts w:ascii="Times New Roman" w:hAnsi="Times New Roman" w:cs="Times New Roman"/>
          <w:bCs/>
          <w:sz w:val="24"/>
          <w:szCs w:val="24"/>
        </w:rPr>
        <w:t xml:space="preserve"> dismissed. </w:t>
      </w:r>
    </w:p>
    <w:p w14:paraId="415163F8" w14:textId="67F41898" w:rsidR="0024577B" w:rsidRDefault="00633541" w:rsidP="003E20A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27.</w:t>
      </w:r>
      <w:r>
        <w:rPr>
          <w:rFonts w:ascii="Times New Roman" w:hAnsi="Times New Roman" w:cs="Times New Roman"/>
          <w:bCs/>
          <w:sz w:val="24"/>
          <w:szCs w:val="24"/>
        </w:rPr>
        <w:tab/>
      </w:r>
      <w:r w:rsidR="0024577B">
        <w:rPr>
          <w:rFonts w:ascii="Times New Roman" w:hAnsi="Times New Roman" w:cs="Times New Roman"/>
          <w:bCs/>
          <w:sz w:val="24"/>
          <w:szCs w:val="24"/>
        </w:rPr>
        <w:t>I will now turn to the merits of the application.</w:t>
      </w:r>
    </w:p>
    <w:p w14:paraId="1C7515D9" w14:textId="77777777" w:rsidR="00633541" w:rsidRDefault="0024577B" w:rsidP="00191534">
      <w:pPr>
        <w:spacing w:after="120" w:line="360" w:lineRule="auto"/>
        <w:jc w:val="both"/>
        <w:rPr>
          <w:rFonts w:ascii="Times New Roman" w:hAnsi="Times New Roman" w:cs="Times New Roman"/>
          <w:b/>
          <w:sz w:val="24"/>
          <w:szCs w:val="24"/>
          <w:u w:val="single"/>
        </w:rPr>
      </w:pPr>
      <w:r w:rsidRPr="00633541">
        <w:rPr>
          <w:rFonts w:ascii="Times New Roman" w:hAnsi="Times New Roman" w:cs="Times New Roman"/>
          <w:b/>
          <w:sz w:val="24"/>
          <w:szCs w:val="24"/>
          <w:u w:val="single"/>
        </w:rPr>
        <w:t>SUBMISSIONS ON THE MERITS</w:t>
      </w:r>
    </w:p>
    <w:p w14:paraId="76DA4A3D" w14:textId="12F812E3" w:rsidR="0024577B" w:rsidRPr="00633541" w:rsidRDefault="0024577B" w:rsidP="00191534">
      <w:pPr>
        <w:spacing w:after="120" w:line="360" w:lineRule="auto"/>
        <w:jc w:val="both"/>
        <w:rPr>
          <w:rFonts w:ascii="Times New Roman" w:hAnsi="Times New Roman" w:cs="Times New Roman"/>
          <w:b/>
          <w:sz w:val="24"/>
          <w:szCs w:val="24"/>
          <w:u w:val="single"/>
        </w:rPr>
      </w:pPr>
      <w:r w:rsidRPr="00633541">
        <w:rPr>
          <w:rFonts w:ascii="Times New Roman" w:hAnsi="Times New Roman" w:cs="Times New Roman"/>
          <w:b/>
          <w:sz w:val="24"/>
          <w:szCs w:val="24"/>
          <w:u w:val="single"/>
        </w:rPr>
        <w:t>SUBMISSIONS</w:t>
      </w:r>
      <w:r w:rsidR="00633541" w:rsidRPr="00633541">
        <w:rPr>
          <w:rFonts w:ascii="Times New Roman" w:hAnsi="Times New Roman" w:cs="Times New Roman"/>
          <w:b/>
          <w:sz w:val="24"/>
          <w:szCs w:val="24"/>
          <w:u w:val="single"/>
        </w:rPr>
        <w:t xml:space="preserve"> ON BEHALF OF THE APPLICANT</w:t>
      </w:r>
    </w:p>
    <w:p w14:paraId="07D515B8" w14:textId="77777777" w:rsidR="00633541" w:rsidRDefault="00633541" w:rsidP="00633541">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28.</w:t>
      </w:r>
      <w:r>
        <w:rPr>
          <w:rFonts w:ascii="Times New Roman" w:hAnsi="Times New Roman" w:cs="Times New Roman"/>
          <w:bCs/>
          <w:sz w:val="24"/>
          <w:szCs w:val="24"/>
        </w:rPr>
        <w:tab/>
      </w:r>
      <w:r w:rsidR="0024577B">
        <w:rPr>
          <w:rFonts w:ascii="Times New Roman" w:hAnsi="Times New Roman" w:cs="Times New Roman"/>
          <w:bCs/>
          <w:sz w:val="24"/>
          <w:szCs w:val="24"/>
        </w:rPr>
        <w:t xml:space="preserve">Mr </w:t>
      </w:r>
      <w:proofErr w:type="spellStart"/>
      <w:r w:rsidR="00E407B1" w:rsidRPr="00633541">
        <w:rPr>
          <w:rFonts w:ascii="Times New Roman" w:hAnsi="Times New Roman" w:cs="Times New Roman"/>
          <w:bCs/>
          <w:i/>
          <w:iCs/>
          <w:sz w:val="24"/>
          <w:szCs w:val="24"/>
        </w:rPr>
        <w:t>Matapura</w:t>
      </w:r>
      <w:proofErr w:type="spellEnd"/>
      <w:r w:rsidR="00E407B1" w:rsidRPr="00633541">
        <w:rPr>
          <w:rFonts w:ascii="Times New Roman" w:hAnsi="Times New Roman" w:cs="Times New Roman"/>
          <w:bCs/>
          <w:i/>
          <w:iCs/>
          <w:sz w:val="24"/>
          <w:szCs w:val="24"/>
        </w:rPr>
        <w:t xml:space="preserve"> </w:t>
      </w:r>
      <w:r w:rsidR="00E407B1">
        <w:rPr>
          <w:rFonts w:ascii="Times New Roman" w:hAnsi="Times New Roman" w:cs="Times New Roman"/>
          <w:bCs/>
          <w:sz w:val="24"/>
          <w:szCs w:val="24"/>
        </w:rPr>
        <w:t xml:space="preserve">submitted that he </w:t>
      </w:r>
      <w:r w:rsidR="00191534" w:rsidRPr="00191534">
        <w:rPr>
          <w:rFonts w:ascii="Times New Roman" w:hAnsi="Times New Roman" w:cs="Times New Roman"/>
          <w:bCs/>
          <w:sz w:val="24"/>
          <w:szCs w:val="24"/>
        </w:rPr>
        <w:t>abide</w:t>
      </w:r>
      <w:r w:rsidR="00E407B1">
        <w:rPr>
          <w:rFonts w:ascii="Times New Roman" w:hAnsi="Times New Roman" w:cs="Times New Roman"/>
          <w:bCs/>
          <w:sz w:val="24"/>
          <w:szCs w:val="24"/>
        </w:rPr>
        <w:t xml:space="preserve">d </w:t>
      </w:r>
      <w:r w:rsidR="00191534" w:rsidRPr="00191534">
        <w:rPr>
          <w:rFonts w:ascii="Times New Roman" w:hAnsi="Times New Roman" w:cs="Times New Roman"/>
          <w:bCs/>
          <w:sz w:val="24"/>
          <w:szCs w:val="24"/>
        </w:rPr>
        <w:t xml:space="preserve">by the heads </w:t>
      </w:r>
      <w:r w:rsidR="00E407B1">
        <w:rPr>
          <w:rFonts w:ascii="Times New Roman" w:hAnsi="Times New Roman" w:cs="Times New Roman"/>
          <w:bCs/>
          <w:sz w:val="24"/>
          <w:szCs w:val="24"/>
        </w:rPr>
        <w:t xml:space="preserve">of argument filed of record. He argued that the applicant </w:t>
      </w:r>
      <w:r w:rsidR="00191534" w:rsidRPr="00191534">
        <w:rPr>
          <w:rFonts w:ascii="Times New Roman" w:hAnsi="Times New Roman" w:cs="Times New Roman"/>
          <w:bCs/>
          <w:sz w:val="24"/>
          <w:szCs w:val="24"/>
        </w:rPr>
        <w:t>must demonstrate that the</w:t>
      </w:r>
      <w:r w:rsidR="00E407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disposal of th</w:t>
      </w:r>
      <w:r w:rsidR="00E407B1">
        <w:rPr>
          <w:rFonts w:ascii="Times New Roman" w:hAnsi="Times New Roman" w:cs="Times New Roman"/>
          <w:bCs/>
          <w:sz w:val="24"/>
          <w:szCs w:val="24"/>
        </w:rPr>
        <w:t xml:space="preserve">e property in </w:t>
      </w:r>
      <w:r w:rsidR="00191534" w:rsidRPr="00191534">
        <w:rPr>
          <w:rFonts w:ascii="Times New Roman" w:hAnsi="Times New Roman" w:cs="Times New Roman"/>
          <w:bCs/>
          <w:sz w:val="24"/>
          <w:szCs w:val="24"/>
        </w:rPr>
        <w:t xml:space="preserve">execution will result in undue hardship on </w:t>
      </w:r>
      <w:r w:rsidR="00E407B1">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part</w:t>
      </w:r>
      <w:r w:rsidR="00E407B1">
        <w:rPr>
          <w:rFonts w:ascii="Times New Roman" w:hAnsi="Times New Roman" w:cs="Times New Roman"/>
          <w:bCs/>
          <w:sz w:val="24"/>
          <w:szCs w:val="24"/>
        </w:rPr>
        <w:t xml:space="preserve"> and</w:t>
      </w:r>
      <w:r w:rsidR="00191534" w:rsidRPr="00191534">
        <w:rPr>
          <w:rFonts w:ascii="Times New Roman" w:hAnsi="Times New Roman" w:cs="Times New Roman"/>
          <w:bCs/>
          <w:sz w:val="24"/>
          <w:szCs w:val="24"/>
        </w:rPr>
        <w:t xml:space="preserve"> place</w:t>
      </w:r>
      <w:r w:rsidR="00E407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 reasonable offer</w:t>
      </w:r>
      <w:r w:rsidR="00E407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or a basis upon which </w:t>
      </w:r>
      <w:r w:rsidR="00E407B1">
        <w:rPr>
          <w:rFonts w:ascii="Times New Roman" w:hAnsi="Times New Roman" w:cs="Times New Roman"/>
          <w:bCs/>
          <w:sz w:val="24"/>
          <w:szCs w:val="24"/>
        </w:rPr>
        <w:t>she</w:t>
      </w:r>
      <w:r w:rsidR="00191534" w:rsidRPr="00191534">
        <w:rPr>
          <w:rFonts w:ascii="Times New Roman" w:hAnsi="Times New Roman" w:cs="Times New Roman"/>
          <w:bCs/>
          <w:sz w:val="24"/>
          <w:szCs w:val="24"/>
        </w:rPr>
        <w:t xml:space="preserve"> then </w:t>
      </w:r>
      <w:r w:rsidR="00E407B1">
        <w:rPr>
          <w:rFonts w:ascii="Times New Roman" w:hAnsi="Times New Roman" w:cs="Times New Roman"/>
          <w:bCs/>
          <w:sz w:val="24"/>
          <w:szCs w:val="24"/>
        </w:rPr>
        <w:t>seeks</w:t>
      </w:r>
      <w:r w:rsidR="00191534" w:rsidRPr="00191534">
        <w:rPr>
          <w:rFonts w:ascii="Times New Roman" w:hAnsi="Times New Roman" w:cs="Times New Roman"/>
          <w:bCs/>
          <w:sz w:val="24"/>
          <w:szCs w:val="24"/>
        </w:rPr>
        <w:t xml:space="preserve"> the intervention of the court to suspend the sale, either on condition that </w:t>
      </w:r>
      <w:r w:rsidR="00E407B1">
        <w:rPr>
          <w:rFonts w:ascii="Times New Roman" w:hAnsi="Times New Roman" w:cs="Times New Roman"/>
          <w:bCs/>
          <w:sz w:val="24"/>
          <w:szCs w:val="24"/>
        </w:rPr>
        <w:t xml:space="preserve">she </w:t>
      </w:r>
      <w:r w:rsidR="00191534" w:rsidRPr="00191534">
        <w:rPr>
          <w:rFonts w:ascii="Times New Roman" w:hAnsi="Times New Roman" w:cs="Times New Roman"/>
          <w:bCs/>
          <w:sz w:val="24"/>
          <w:szCs w:val="24"/>
        </w:rPr>
        <w:t xml:space="preserve">pay a certain amount on an </w:t>
      </w:r>
      <w:r w:rsidR="00E407B1">
        <w:rPr>
          <w:rFonts w:ascii="Times New Roman" w:hAnsi="Times New Roman" w:cs="Times New Roman"/>
          <w:bCs/>
          <w:sz w:val="24"/>
          <w:szCs w:val="24"/>
        </w:rPr>
        <w:t>instalment</w:t>
      </w:r>
      <w:r w:rsidR="00191534" w:rsidRPr="00191534">
        <w:rPr>
          <w:rFonts w:ascii="Times New Roman" w:hAnsi="Times New Roman" w:cs="Times New Roman"/>
          <w:bCs/>
          <w:sz w:val="24"/>
          <w:szCs w:val="24"/>
        </w:rPr>
        <w:t xml:space="preserve"> or at a date to be determined by the court. </w:t>
      </w:r>
      <w:r w:rsidR="00E407B1">
        <w:rPr>
          <w:rFonts w:ascii="Times New Roman" w:hAnsi="Times New Roman" w:cs="Times New Roman"/>
          <w:bCs/>
          <w:sz w:val="24"/>
          <w:szCs w:val="24"/>
        </w:rPr>
        <w:t xml:space="preserve">The </w:t>
      </w:r>
      <w:r w:rsidR="00191534" w:rsidRPr="00191534">
        <w:rPr>
          <w:rFonts w:ascii="Times New Roman" w:hAnsi="Times New Roman" w:cs="Times New Roman"/>
          <w:bCs/>
          <w:sz w:val="24"/>
          <w:szCs w:val="24"/>
        </w:rPr>
        <w:t xml:space="preserve">notice </w:t>
      </w:r>
      <w:r w:rsidR="00E407B1">
        <w:rPr>
          <w:rFonts w:ascii="Times New Roman" w:hAnsi="Times New Roman" w:cs="Times New Roman"/>
          <w:bCs/>
          <w:sz w:val="24"/>
          <w:szCs w:val="24"/>
        </w:rPr>
        <w:t xml:space="preserve">of attachment </w:t>
      </w:r>
      <w:r w:rsidR="00191534" w:rsidRPr="00191534">
        <w:rPr>
          <w:rFonts w:ascii="Times New Roman" w:hAnsi="Times New Roman" w:cs="Times New Roman"/>
          <w:bCs/>
          <w:sz w:val="24"/>
          <w:szCs w:val="24"/>
        </w:rPr>
        <w:t>identified the property</w:t>
      </w:r>
      <w:r>
        <w:rPr>
          <w:rFonts w:ascii="Times New Roman" w:hAnsi="Times New Roman" w:cs="Times New Roman"/>
          <w:bCs/>
          <w:sz w:val="24"/>
          <w:szCs w:val="24"/>
        </w:rPr>
        <w:t xml:space="preserve"> as</w:t>
      </w:r>
      <w:r w:rsidR="00191534" w:rsidRPr="00191534">
        <w:rPr>
          <w:rFonts w:ascii="Times New Roman" w:hAnsi="Times New Roman" w:cs="Times New Roman"/>
          <w:bCs/>
          <w:sz w:val="24"/>
          <w:szCs w:val="24"/>
        </w:rPr>
        <w:t xml:space="preserve"> the applicant</w:t>
      </w:r>
      <w:r w:rsidR="00E407B1">
        <w:rPr>
          <w:rFonts w:ascii="Times New Roman" w:hAnsi="Times New Roman" w:cs="Times New Roman"/>
          <w:bCs/>
          <w:sz w:val="24"/>
          <w:szCs w:val="24"/>
        </w:rPr>
        <w:t xml:space="preserve">’s </w:t>
      </w:r>
      <w:r w:rsidR="00191534" w:rsidRPr="00191534">
        <w:rPr>
          <w:rFonts w:ascii="Times New Roman" w:hAnsi="Times New Roman" w:cs="Times New Roman"/>
          <w:bCs/>
          <w:sz w:val="24"/>
          <w:szCs w:val="24"/>
        </w:rPr>
        <w:t>current dwelling house. There is no</w:t>
      </w:r>
      <w:r w:rsidR="00E407B1">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dispute between the parties that the applicant is actually dwelling at this property. </w:t>
      </w:r>
      <w:r w:rsidR="00E407B1">
        <w:rPr>
          <w:rFonts w:ascii="Times New Roman" w:hAnsi="Times New Roman" w:cs="Times New Roman"/>
          <w:bCs/>
          <w:sz w:val="24"/>
          <w:szCs w:val="24"/>
        </w:rPr>
        <w:t xml:space="preserve">The applicant approaches </w:t>
      </w:r>
      <w:r w:rsidR="00191534" w:rsidRPr="00191534">
        <w:rPr>
          <w:rFonts w:ascii="Times New Roman" w:hAnsi="Times New Roman" w:cs="Times New Roman"/>
          <w:bCs/>
          <w:sz w:val="24"/>
          <w:szCs w:val="24"/>
        </w:rPr>
        <w:t xml:space="preserve">this court </w:t>
      </w:r>
      <w:r w:rsidR="00E407B1">
        <w:rPr>
          <w:rFonts w:ascii="Times New Roman" w:hAnsi="Times New Roman" w:cs="Times New Roman"/>
          <w:bCs/>
          <w:sz w:val="24"/>
          <w:szCs w:val="24"/>
        </w:rPr>
        <w:t xml:space="preserve">in terms of rule 71. </w:t>
      </w:r>
    </w:p>
    <w:p w14:paraId="0C049ADD" w14:textId="44C0F60F" w:rsidR="004536F3" w:rsidRDefault="00633541" w:rsidP="00633541">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29.</w:t>
      </w:r>
      <w:r>
        <w:rPr>
          <w:rFonts w:ascii="Times New Roman" w:hAnsi="Times New Roman" w:cs="Times New Roman"/>
          <w:bCs/>
          <w:sz w:val="24"/>
          <w:szCs w:val="24"/>
        </w:rPr>
        <w:tab/>
        <w:t>Counsel went on to submit that, in considering and engaging the question of whether the court must exercise its discretion and allow the suspension, one of the critical questions that must arise is what the circumstances are under</w:t>
      </w:r>
      <w:r w:rsidR="00191534" w:rsidRPr="00191534">
        <w:rPr>
          <w:rFonts w:ascii="Times New Roman" w:hAnsi="Times New Roman" w:cs="Times New Roman"/>
          <w:bCs/>
          <w:sz w:val="24"/>
          <w:szCs w:val="24"/>
        </w:rPr>
        <w:t xml:space="preserve"> which the d</w:t>
      </w:r>
      <w:r w:rsidR="00E407B1">
        <w:rPr>
          <w:rFonts w:ascii="Times New Roman" w:hAnsi="Times New Roman" w:cs="Times New Roman"/>
          <w:bCs/>
          <w:sz w:val="24"/>
          <w:szCs w:val="24"/>
        </w:rPr>
        <w:t>ebt</w:t>
      </w:r>
      <w:r w:rsidR="00191534" w:rsidRPr="00191534">
        <w:rPr>
          <w:rFonts w:ascii="Times New Roman" w:hAnsi="Times New Roman" w:cs="Times New Roman"/>
          <w:bCs/>
          <w:sz w:val="24"/>
          <w:szCs w:val="24"/>
        </w:rPr>
        <w:t xml:space="preserve"> ar</w:t>
      </w:r>
      <w:r w:rsidR="00E407B1">
        <w:rPr>
          <w:rFonts w:ascii="Times New Roman" w:hAnsi="Times New Roman" w:cs="Times New Roman"/>
          <w:bCs/>
          <w:sz w:val="24"/>
          <w:szCs w:val="24"/>
        </w:rPr>
        <w:t>ose. This brings</w:t>
      </w:r>
      <w:r w:rsidR="00191534" w:rsidRPr="00191534">
        <w:rPr>
          <w:rFonts w:ascii="Times New Roman" w:hAnsi="Times New Roman" w:cs="Times New Roman"/>
          <w:bCs/>
          <w:sz w:val="24"/>
          <w:szCs w:val="24"/>
        </w:rPr>
        <w:t xml:space="preserve"> us to two critical orders</w:t>
      </w:r>
      <w:r>
        <w:rPr>
          <w:rFonts w:ascii="Times New Roman" w:hAnsi="Times New Roman" w:cs="Times New Roman"/>
          <w:bCs/>
          <w:sz w:val="24"/>
          <w:szCs w:val="24"/>
        </w:rPr>
        <w:t>:</w:t>
      </w:r>
      <w:r w:rsidR="00E407B1">
        <w:rPr>
          <w:rFonts w:ascii="Times New Roman" w:hAnsi="Times New Roman" w:cs="Times New Roman"/>
          <w:bCs/>
          <w:sz w:val="24"/>
          <w:szCs w:val="24"/>
        </w:rPr>
        <w:t xml:space="preserve"> one made by </w:t>
      </w:r>
      <w:proofErr w:type="spellStart"/>
      <w:r w:rsidR="00CB7741" w:rsidRPr="00CB7741">
        <w:rPr>
          <w:rFonts w:ascii="Times New Roman" w:hAnsi="Times New Roman" w:cs="Times New Roman"/>
          <w:bCs/>
          <w:smallCaps/>
          <w:sz w:val="24"/>
          <w:szCs w:val="24"/>
        </w:rPr>
        <w:t>tagu</w:t>
      </w:r>
      <w:proofErr w:type="spellEnd"/>
      <w:r w:rsidR="00CB7741">
        <w:rPr>
          <w:rFonts w:ascii="Times New Roman" w:hAnsi="Times New Roman" w:cs="Times New Roman"/>
          <w:bCs/>
          <w:sz w:val="24"/>
          <w:szCs w:val="24"/>
        </w:rPr>
        <w:t xml:space="preserve"> </w:t>
      </w:r>
      <w:r w:rsidR="00E407B1">
        <w:rPr>
          <w:rFonts w:ascii="Times New Roman" w:hAnsi="Times New Roman" w:cs="Times New Roman"/>
          <w:bCs/>
          <w:sz w:val="24"/>
          <w:szCs w:val="24"/>
        </w:rPr>
        <w:t xml:space="preserve">J </w:t>
      </w:r>
      <w:r>
        <w:rPr>
          <w:rFonts w:ascii="Times New Roman" w:hAnsi="Times New Roman" w:cs="Times New Roman"/>
          <w:bCs/>
          <w:sz w:val="24"/>
          <w:szCs w:val="24"/>
        </w:rPr>
        <w:t xml:space="preserve">(as he then was) </w:t>
      </w:r>
      <w:r w:rsidR="00E407B1">
        <w:rPr>
          <w:rFonts w:ascii="Times New Roman" w:hAnsi="Times New Roman" w:cs="Times New Roman"/>
          <w:bCs/>
          <w:sz w:val="24"/>
          <w:szCs w:val="24"/>
        </w:rPr>
        <w:t xml:space="preserve">and the other by </w:t>
      </w:r>
      <w:proofErr w:type="spellStart"/>
      <w:r w:rsidR="00CB7741" w:rsidRPr="00CB7741">
        <w:rPr>
          <w:rFonts w:ascii="Times New Roman" w:hAnsi="Times New Roman" w:cs="Times New Roman"/>
          <w:bCs/>
          <w:smallCaps/>
          <w:sz w:val="24"/>
          <w:szCs w:val="24"/>
        </w:rPr>
        <w:t>mhuri</w:t>
      </w:r>
      <w:proofErr w:type="spellEnd"/>
      <w:r w:rsidR="00CB7741">
        <w:rPr>
          <w:rFonts w:ascii="Times New Roman" w:hAnsi="Times New Roman" w:cs="Times New Roman"/>
          <w:bCs/>
          <w:sz w:val="24"/>
          <w:szCs w:val="24"/>
        </w:rPr>
        <w:t xml:space="preserve"> </w:t>
      </w:r>
      <w:r w:rsidR="00E407B1">
        <w:rPr>
          <w:rFonts w:ascii="Times New Roman" w:hAnsi="Times New Roman" w:cs="Times New Roman"/>
          <w:bCs/>
          <w:sz w:val="24"/>
          <w:szCs w:val="24"/>
        </w:rPr>
        <w:t xml:space="preserve">J. The property was awarded </w:t>
      </w:r>
      <w:r w:rsidR="00191534" w:rsidRPr="00191534">
        <w:rPr>
          <w:rFonts w:ascii="Times New Roman" w:hAnsi="Times New Roman" w:cs="Times New Roman"/>
          <w:bCs/>
          <w:sz w:val="24"/>
          <w:szCs w:val="24"/>
        </w:rPr>
        <w:t xml:space="preserve">to the applicant as </w:t>
      </w:r>
      <w:r w:rsidR="00E407B1">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sole and exclusive </w:t>
      </w:r>
      <w:r w:rsidR="00E407B1">
        <w:rPr>
          <w:rFonts w:ascii="Times New Roman" w:hAnsi="Times New Roman" w:cs="Times New Roman"/>
          <w:bCs/>
          <w:sz w:val="24"/>
          <w:szCs w:val="24"/>
        </w:rPr>
        <w:t>pr</w:t>
      </w:r>
      <w:r w:rsidR="00C2401D">
        <w:rPr>
          <w:rFonts w:ascii="Times New Roman" w:hAnsi="Times New Roman" w:cs="Times New Roman"/>
          <w:bCs/>
          <w:sz w:val="24"/>
          <w:szCs w:val="24"/>
        </w:rPr>
        <w:t xml:space="preserve">operty in the divorce proceedings before </w:t>
      </w:r>
      <w:proofErr w:type="spellStart"/>
      <w:r w:rsidR="00CB7741" w:rsidRPr="00CB7741">
        <w:rPr>
          <w:rFonts w:ascii="Times New Roman" w:hAnsi="Times New Roman" w:cs="Times New Roman"/>
          <w:bCs/>
          <w:smallCaps/>
          <w:sz w:val="24"/>
          <w:szCs w:val="24"/>
        </w:rPr>
        <w:t>tagu</w:t>
      </w:r>
      <w:proofErr w:type="spellEnd"/>
      <w:r w:rsidR="00CB7741">
        <w:rPr>
          <w:rFonts w:ascii="Times New Roman" w:hAnsi="Times New Roman" w:cs="Times New Roman"/>
          <w:bCs/>
          <w:sz w:val="24"/>
          <w:szCs w:val="24"/>
        </w:rPr>
        <w:t xml:space="preserve"> </w:t>
      </w:r>
      <w:r w:rsidR="00C2401D">
        <w:rPr>
          <w:rFonts w:ascii="Times New Roman" w:hAnsi="Times New Roman" w:cs="Times New Roman"/>
          <w:bCs/>
          <w:sz w:val="24"/>
          <w:szCs w:val="24"/>
        </w:rPr>
        <w:t xml:space="preserve">J. </w:t>
      </w:r>
      <w:r w:rsidR="00191534" w:rsidRPr="00191534">
        <w:rPr>
          <w:rFonts w:ascii="Times New Roman" w:hAnsi="Times New Roman" w:cs="Times New Roman"/>
          <w:bCs/>
          <w:sz w:val="24"/>
          <w:szCs w:val="24"/>
        </w:rPr>
        <w:t xml:space="preserve">The court </w:t>
      </w:r>
      <w:r w:rsidR="00C2401D">
        <w:rPr>
          <w:rFonts w:ascii="Times New Roman" w:hAnsi="Times New Roman" w:cs="Times New Roman"/>
          <w:bCs/>
          <w:sz w:val="24"/>
          <w:szCs w:val="24"/>
        </w:rPr>
        <w:t xml:space="preserve">was alive </w:t>
      </w:r>
      <w:r w:rsidR="00191534" w:rsidRPr="00191534">
        <w:rPr>
          <w:rFonts w:ascii="Times New Roman" w:hAnsi="Times New Roman" w:cs="Times New Roman"/>
          <w:bCs/>
          <w:sz w:val="24"/>
          <w:szCs w:val="24"/>
        </w:rPr>
        <w:t xml:space="preserve">to the fact that </w:t>
      </w:r>
      <w:r>
        <w:rPr>
          <w:rFonts w:ascii="Times New Roman" w:hAnsi="Times New Roman" w:cs="Times New Roman"/>
          <w:bCs/>
          <w:sz w:val="24"/>
          <w:szCs w:val="24"/>
        </w:rPr>
        <w:t xml:space="preserve">certain processes </w:t>
      </w:r>
      <w:r w:rsidR="00191534" w:rsidRPr="00191534">
        <w:rPr>
          <w:rFonts w:ascii="Times New Roman" w:hAnsi="Times New Roman" w:cs="Times New Roman"/>
          <w:bCs/>
          <w:sz w:val="24"/>
          <w:szCs w:val="24"/>
        </w:rPr>
        <w:lastRenderedPageBreak/>
        <w:t>sought to disturb the</w:t>
      </w:r>
      <w:r w:rsidR="00C2401D">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extent of the property. </w:t>
      </w:r>
      <w:r w:rsidR="00C2401D">
        <w:rPr>
          <w:rFonts w:ascii="Times New Roman" w:hAnsi="Times New Roman" w:cs="Times New Roman"/>
          <w:bCs/>
          <w:sz w:val="24"/>
          <w:szCs w:val="24"/>
        </w:rPr>
        <w:t>T</w:t>
      </w:r>
      <w:r w:rsidR="00191534" w:rsidRPr="00191534">
        <w:rPr>
          <w:rFonts w:ascii="Times New Roman" w:hAnsi="Times New Roman" w:cs="Times New Roman"/>
          <w:bCs/>
          <w:sz w:val="24"/>
          <w:szCs w:val="24"/>
        </w:rPr>
        <w:t xml:space="preserve">he court </w:t>
      </w:r>
      <w:r w:rsidR="00C2401D">
        <w:rPr>
          <w:rFonts w:ascii="Times New Roman" w:hAnsi="Times New Roman" w:cs="Times New Roman"/>
          <w:bCs/>
          <w:sz w:val="24"/>
          <w:szCs w:val="24"/>
        </w:rPr>
        <w:t xml:space="preserve">then </w:t>
      </w:r>
      <w:r w:rsidR="00191534" w:rsidRPr="00191534">
        <w:rPr>
          <w:rFonts w:ascii="Times New Roman" w:hAnsi="Times New Roman" w:cs="Times New Roman"/>
          <w:bCs/>
          <w:sz w:val="24"/>
          <w:szCs w:val="24"/>
        </w:rPr>
        <w:t>s</w:t>
      </w:r>
      <w:r w:rsidR="00C2401D">
        <w:rPr>
          <w:rFonts w:ascii="Times New Roman" w:hAnsi="Times New Roman" w:cs="Times New Roman"/>
          <w:bCs/>
          <w:sz w:val="24"/>
          <w:szCs w:val="24"/>
        </w:rPr>
        <w:t>aid</w:t>
      </w:r>
      <w:r w:rsidR="00191534" w:rsidRPr="00191534">
        <w:rPr>
          <w:rFonts w:ascii="Times New Roman" w:hAnsi="Times New Roman" w:cs="Times New Roman"/>
          <w:bCs/>
          <w:sz w:val="24"/>
          <w:szCs w:val="24"/>
        </w:rPr>
        <w:t xml:space="preserve"> tha</w:t>
      </w:r>
      <w:r w:rsidR="00C2401D">
        <w:rPr>
          <w:rFonts w:ascii="Times New Roman" w:hAnsi="Times New Roman" w:cs="Times New Roman"/>
          <w:bCs/>
          <w:sz w:val="24"/>
          <w:szCs w:val="24"/>
        </w:rPr>
        <w:t xml:space="preserve">t the </w:t>
      </w:r>
      <w:r w:rsidR="004536F3">
        <w:rPr>
          <w:rFonts w:ascii="Times New Roman" w:hAnsi="Times New Roman" w:cs="Times New Roman"/>
          <w:bCs/>
          <w:sz w:val="24"/>
          <w:szCs w:val="24"/>
        </w:rPr>
        <w:t>property's condition or status was as defined in 2020</w:t>
      </w:r>
      <w:r w:rsidR="00C2401D">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w:t>
      </w:r>
      <w:r w:rsidR="00C2401D">
        <w:rPr>
          <w:rFonts w:ascii="Times New Roman" w:hAnsi="Times New Roman" w:cs="Times New Roman"/>
          <w:bCs/>
          <w:sz w:val="24"/>
          <w:szCs w:val="24"/>
        </w:rPr>
        <w:t xml:space="preserve">In para </w:t>
      </w:r>
      <w:r w:rsidR="004536F3">
        <w:rPr>
          <w:rFonts w:ascii="Times New Roman" w:hAnsi="Times New Roman" w:cs="Times New Roman"/>
          <w:bCs/>
          <w:sz w:val="24"/>
          <w:szCs w:val="24"/>
        </w:rPr>
        <w:t>(11)</w:t>
      </w:r>
      <w:r w:rsidR="00C2401D">
        <w:rPr>
          <w:rFonts w:ascii="Times New Roman" w:hAnsi="Times New Roman" w:cs="Times New Roman"/>
          <w:bCs/>
          <w:sz w:val="24"/>
          <w:szCs w:val="24"/>
        </w:rPr>
        <w:t xml:space="preserve"> of her founding affidavit</w:t>
      </w:r>
      <w:r w:rsidR="004536F3">
        <w:rPr>
          <w:rFonts w:ascii="Times New Roman" w:hAnsi="Times New Roman" w:cs="Times New Roman"/>
          <w:bCs/>
          <w:sz w:val="24"/>
          <w:szCs w:val="24"/>
        </w:rPr>
        <w:t>,</w:t>
      </w:r>
      <w:r w:rsidR="00C2401D">
        <w:rPr>
          <w:rFonts w:ascii="Times New Roman" w:hAnsi="Times New Roman" w:cs="Times New Roman"/>
          <w:bCs/>
          <w:sz w:val="24"/>
          <w:szCs w:val="24"/>
        </w:rPr>
        <w:t xml:space="preserve"> the applicant said that </w:t>
      </w:r>
      <w:r w:rsidR="00191534" w:rsidRPr="00191534">
        <w:rPr>
          <w:rFonts w:ascii="Times New Roman" w:hAnsi="Times New Roman" w:cs="Times New Roman"/>
          <w:bCs/>
          <w:sz w:val="24"/>
          <w:szCs w:val="24"/>
        </w:rPr>
        <w:t xml:space="preserve">the property is </w:t>
      </w:r>
      <w:r w:rsidR="00C2401D">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primary and only residen</w:t>
      </w:r>
      <w:r w:rsidR="00C2401D">
        <w:rPr>
          <w:rFonts w:ascii="Times New Roman" w:hAnsi="Times New Roman" w:cs="Times New Roman"/>
          <w:bCs/>
          <w:sz w:val="24"/>
          <w:szCs w:val="24"/>
        </w:rPr>
        <w:t>ce</w:t>
      </w:r>
      <w:r w:rsidR="00191534" w:rsidRPr="00191534">
        <w:rPr>
          <w:rFonts w:ascii="Times New Roman" w:hAnsi="Times New Roman" w:cs="Times New Roman"/>
          <w:bCs/>
          <w:sz w:val="24"/>
          <w:szCs w:val="24"/>
        </w:rPr>
        <w:t xml:space="preserve">. It was awarded to </w:t>
      </w:r>
      <w:r w:rsidR="00C2401D">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through</w:t>
      </w:r>
      <w:r w:rsidR="00C2401D">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 court order for a decree of divorce. </w:t>
      </w:r>
      <w:r w:rsidR="00C2401D">
        <w:rPr>
          <w:rFonts w:ascii="Times New Roman" w:hAnsi="Times New Roman" w:cs="Times New Roman"/>
          <w:bCs/>
          <w:sz w:val="24"/>
          <w:szCs w:val="24"/>
        </w:rPr>
        <w:t xml:space="preserve">The order is self-explanatory. The </w:t>
      </w:r>
      <w:r w:rsidR="00191534" w:rsidRPr="00191534">
        <w:rPr>
          <w:rFonts w:ascii="Times New Roman" w:hAnsi="Times New Roman" w:cs="Times New Roman"/>
          <w:bCs/>
          <w:sz w:val="24"/>
          <w:szCs w:val="24"/>
        </w:rPr>
        <w:t xml:space="preserve">judgment of </w:t>
      </w:r>
      <w:proofErr w:type="spellStart"/>
      <w:r w:rsidR="00CB7741" w:rsidRPr="00CB7741">
        <w:rPr>
          <w:rFonts w:ascii="Times New Roman" w:hAnsi="Times New Roman" w:cs="Times New Roman"/>
          <w:bCs/>
          <w:smallCaps/>
          <w:sz w:val="24"/>
          <w:szCs w:val="24"/>
        </w:rPr>
        <w:t>mhuri</w:t>
      </w:r>
      <w:proofErr w:type="spellEnd"/>
      <w:r w:rsidR="00CB7741" w:rsidRPr="00191534">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J </w:t>
      </w:r>
      <w:r w:rsidR="00C2401D">
        <w:rPr>
          <w:rFonts w:ascii="Times New Roman" w:hAnsi="Times New Roman" w:cs="Times New Roman"/>
          <w:bCs/>
          <w:sz w:val="24"/>
          <w:szCs w:val="24"/>
        </w:rPr>
        <w:t>ordered the</w:t>
      </w:r>
      <w:r w:rsidR="00191534" w:rsidRPr="00191534">
        <w:rPr>
          <w:rFonts w:ascii="Times New Roman" w:hAnsi="Times New Roman" w:cs="Times New Roman"/>
          <w:bCs/>
          <w:sz w:val="24"/>
          <w:szCs w:val="24"/>
        </w:rPr>
        <w:t xml:space="preserve"> evicti</w:t>
      </w:r>
      <w:r w:rsidR="00C2401D">
        <w:rPr>
          <w:rFonts w:ascii="Times New Roman" w:hAnsi="Times New Roman" w:cs="Times New Roman"/>
          <w:bCs/>
          <w:sz w:val="24"/>
          <w:szCs w:val="24"/>
        </w:rPr>
        <w:t>on of</w:t>
      </w:r>
      <w:r w:rsidR="00191534" w:rsidRPr="00191534">
        <w:rPr>
          <w:rFonts w:ascii="Times New Roman" w:hAnsi="Times New Roman" w:cs="Times New Roman"/>
          <w:bCs/>
          <w:sz w:val="24"/>
          <w:szCs w:val="24"/>
        </w:rPr>
        <w:t xml:space="preserve"> the applicant from a portion of that property</w:t>
      </w:r>
      <w:r w:rsidR="004536F3">
        <w:rPr>
          <w:rFonts w:ascii="Times New Roman" w:hAnsi="Times New Roman" w:cs="Times New Roman"/>
          <w:bCs/>
          <w:sz w:val="24"/>
          <w:szCs w:val="24"/>
        </w:rPr>
        <w:t xml:space="preserve"> and required her to pay holding-over damages of US$15.00 per</w:t>
      </w:r>
      <w:r w:rsidR="00191534" w:rsidRPr="00191534">
        <w:rPr>
          <w:rFonts w:ascii="Times New Roman" w:hAnsi="Times New Roman" w:cs="Times New Roman"/>
          <w:bCs/>
          <w:sz w:val="24"/>
          <w:szCs w:val="24"/>
        </w:rPr>
        <w:t xml:space="preserve"> day. </w:t>
      </w:r>
    </w:p>
    <w:p w14:paraId="3A3CB050" w14:textId="7BF3F103" w:rsidR="000C1623" w:rsidRPr="00191534" w:rsidRDefault="004536F3" w:rsidP="00633541">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30.</w:t>
      </w:r>
      <w:r>
        <w:rPr>
          <w:rFonts w:ascii="Times New Roman" w:hAnsi="Times New Roman" w:cs="Times New Roman"/>
          <w:bCs/>
          <w:sz w:val="24"/>
          <w:szCs w:val="24"/>
        </w:rPr>
        <w:tab/>
      </w:r>
      <w:r w:rsidR="00383099">
        <w:rPr>
          <w:rFonts w:ascii="Times New Roman" w:hAnsi="Times New Roman" w:cs="Times New Roman"/>
          <w:bCs/>
          <w:sz w:val="24"/>
          <w:szCs w:val="24"/>
        </w:rPr>
        <w:t xml:space="preserve">I must state that there were several objections raised by Mr </w:t>
      </w:r>
      <w:r w:rsidRPr="004536F3">
        <w:rPr>
          <w:rFonts w:ascii="Times New Roman" w:hAnsi="Times New Roman" w:cs="Times New Roman"/>
          <w:bCs/>
          <w:i/>
          <w:iCs/>
          <w:sz w:val="24"/>
          <w:szCs w:val="24"/>
        </w:rPr>
        <w:t>Gama</w:t>
      </w:r>
      <w:r w:rsidR="00383099">
        <w:rPr>
          <w:rFonts w:ascii="Times New Roman" w:hAnsi="Times New Roman" w:cs="Times New Roman"/>
          <w:bCs/>
          <w:sz w:val="24"/>
          <w:szCs w:val="24"/>
        </w:rPr>
        <w:t xml:space="preserve"> related to Mr </w:t>
      </w:r>
      <w:r w:rsidR="00383099" w:rsidRPr="004536F3">
        <w:rPr>
          <w:rFonts w:ascii="Times New Roman" w:hAnsi="Times New Roman" w:cs="Times New Roman"/>
          <w:bCs/>
          <w:i/>
          <w:iCs/>
          <w:sz w:val="24"/>
          <w:szCs w:val="24"/>
        </w:rPr>
        <w:t>Matapura</w:t>
      </w:r>
      <w:r w:rsidR="00383099">
        <w:rPr>
          <w:rFonts w:ascii="Times New Roman" w:hAnsi="Times New Roman" w:cs="Times New Roman"/>
          <w:bCs/>
          <w:sz w:val="24"/>
          <w:szCs w:val="24"/>
        </w:rPr>
        <w:t>’s submissions that they were divorced from the evidence in the applicant’s founding affidavit. I had to direct counsel to deal with issues arising from the pleadings before the court</w:t>
      </w:r>
      <w:r>
        <w:rPr>
          <w:rFonts w:ascii="Times New Roman" w:hAnsi="Times New Roman" w:cs="Times New Roman"/>
          <w:bCs/>
          <w:sz w:val="24"/>
          <w:szCs w:val="24"/>
        </w:rPr>
        <w:t>,</w:t>
      </w:r>
      <w:r w:rsidR="00383099">
        <w:rPr>
          <w:rFonts w:ascii="Times New Roman" w:hAnsi="Times New Roman" w:cs="Times New Roman"/>
          <w:bCs/>
          <w:sz w:val="24"/>
          <w:szCs w:val="24"/>
        </w:rPr>
        <w:t xml:space="preserve"> given that an application stands or falls on the averments made in the founding affidavit.</w:t>
      </w:r>
      <w:r w:rsidR="000C1623">
        <w:rPr>
          <w:rFonts w:ascii="Times New Roman" w:hAnsi="Times New Roman" w:cs="Times New Roman"/>
          <w:bCs/>
          <w:sz w:val="24"/>
          <w:szCs w:val="24"/>
        </w:rPr>
        <w:t xml:space="preserve"> </w:t>
      </w:r>
    </w:p>
    <w:p w14:paraId="7820BEA5" w14:textId="4F4E233E" w:rsidR="004536F3" w:rsidRDefault="004536F3" w:rsidP="004536F3">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r>
      <w:r w:rsidR="000C1623">
        <w:rPr>
          <w:rFonts w:ascii="Times New Roman" w:hAnsi="Times New Roman" w:cs="Times New Roman"/>
          <w:bCs/>
          <w:sz w:val="24"/>
          <w:szCs w:val="24"/>
        </w:rPr>
        <w:t xml:space="preserve">Counsel </w:t>
      </w:r>
      <w:r>
        <w:rPr>
          <w:rFonts w:ascii="Times New Roman" w:hAnsi="Times New Roman" w:cs="Times New Roman"/>
          <w:bCs/>
          <w:sz w:val="24"/>
          <w:szCs w:val="24"/>
        </w:rPr>
        <w:t xml:space="preserve">went on to refer me to the case of </w:t>
      </w:r>
      <w:proofErr w:type="spellStart"/>
      <w:r w:rsidRPr="004536F3">
        <w:rPr>
          <w:rFonts w:ascii="Times New Roman" w:hAnsi="Times New Roman" w:cs="Times New Roman"/>
          <w:bCs/>
          <w:i/>
          <w:iCs/>
          <w:sz w:val="24"/>
          <w:szCs w:val="24"/>
        </w:rPr>
        <w:t>Masimbe</w:t>
      </w:r>
      <w:proofErr w:type="spellEnd"/>
      <w:r w:rsidRPr="004536F3">
        <w:rPr>
          <w:rFonts w:ascii="Times New Roman" w:hAnsi="Times New Roman" w:cs="Times New Roman"/>
          <w:bCs/>
          <w:i/>
          <w:iCs/>
          <w:sz w:val="24"/>
          <w:szCs w:val="24"/>
        </w:rPr>
        <w:t xml:space="preserve"> v Rainbow Tourism Group</w:t>
      </w:r>
      <w:r>
        <w:rPr>
          <w:rFonts w:ascii="Times New Roman" w:hAnsi="Times New Roman" w:cs="Times New Roman"/>
          <w:bCs/>
          <w:sz w:val="24"/>
          <w:szCs w:val="24"/>
        </w:rPr>
        <w:t xml:space="preserve"> HH 158/16 and argued that the court must look at the circumstances</w:t>
      </w:r>
      <w:r w:rsidR="00191534" w:rsidRPr="00191534">
        <w:rPr>
          <w:rFonts w:ascii="Times New Roman" w:hAnsi="Times New Roman" w:cs="Times New Roman"/>
          <w:bCs/>
          <w:sz w:val="24"/>
          <w:szCs w:val="24"/>
        </w:rPr>
        <w:t xml:space="preserve"> of the debt. </w:t>
      </w:r>
      <w:r>
        <w:rPr>
          <w:rFonts w:ascii="Times New Roman" w:hAnsi="Times New Roman" w:cs="Times New Roman"/>
          <w:bCs/>
          <w:sz w:val="24"/>
          <w:szCs w:val="24"/>
        </w:rPr>
        <w:t>He argued that th</w:t>
      </w:r>
      <w:r w:rsidR="00191534" w:rsidRPr="00191534">
        <w:rPr>
          <w:rFonts w:ascii="Times New Roman" w:hAnsi="Times New Roman" w:cs="Times New Roman"/>
          <w:bCs/>
          <w:sz w:val="24"/>
          <w:szCs w:val="24"/>
        </w:rPr>
        <w:t xml:space="preserve">is is not a matter where the applicant has gone and borrowed money. </w:t>
      </w:r>
      <w:r w:rsidR="000C1623">
        <w:rPr>
          <w:rFonts w:ascii="Times New Roman" w:hAnsi="Times New Roman" w:cs="Times New Roman"/>
          <w:bCs/>
          <w:sz w:val="24"/>
          <w:szCs w:val="24"/>
        </w:rPr>
        <w:t xml:space="preserve">That is not to say that the judgment by </w:t>
      </w:r>
      <w:proofErr w:type="spellStart"/>
      <w:r w:rsidR="00CB7741" w:rsidRPr="00CB7741">
        <w:rPr>
          <w:rFonts w:ascii="Times New Roman" w:hAnsi="Times New Roman" w:cs="Times New Roman"/>
          <w:bCs/>
          <w:smallCaps/>
          <w:sz w:val="24"/>
          <w:szCs w:val="24"/>
        </w:rPr>
        <w:t>mhuri</w:t>
      </w:r>
      <w:proofErr w:type="spellEnd"/>
      <w:r w:rsidR="00CB7741">
        <w:rPr>
          <w:rFonts w:ascii="Times New Roman" w:hAnsi="Times New Roman" w:cs="Times New Roman"/>
          <w:bCs/>
          <w:sz w:val="24"/>
          <w:szCs w:val="24"/>
        </w:rPr>
        <w:t xml:space="preserve"> </w:t>
      </w:r>
      <w:r w:rsidR="000C1623">
        <w:rPr>
          <w:rFonts w:ascii="Times New Roman" w:hAnsi="Times New Roman" w:cs="Times New Roman"/>
          <w:bCs/>
          <w:sz w:val="24"/>
          <w:szCs w:val="24"/>
        </w:rPr>
        <w:t xml:space="preserve">J should be ignored. It must be given effect to as it is extant. The same must be said of the judgment by </w:t>
      </w:r>
      <w:proofErr w:type="spellStart"/>
      <w:r w:rsidR="00CB7741" w:rsidRPr="00CB7741">
        <w:rPr>
          <w:rFonts w:ascii="Times New Roman" w:hAnsi="Times New Roman" w:cs="Times New Roman"/>
          <w:bCs/>
          <w:smallCaps/>
          <w:sz w:val="24"/>
          <w:szCs w:val="24"/>
        </w:rPr>
        <w:t>tagu</w:t>
      </w:r>
      <w:proofErr w:type="spellEnd"/>
      <w:r w:rsidR="00CB7741">
        <w:rPr>
          <w:rFonts w:ascii="Times New Roman" w:hAnsi="Times New Roman" w:cs="Times New Roman"/>
          <w:bCs/>
          <w:sz w:val="24"/>
          <w:szCs w:val="24"/>
        </w:rPr>
        <w:t xml:space="preserve"> </w:t>
      </w:r>
      <w:r w:rsidR="000C1623">
        <w:rPr>
          <w:rFonts w:ascii="Times New Roman" w:hAnsi="Times New Roman" w:cs="Times New Roman"/>
          <w:bCs/>
          <w:sz w:val="24"/>
          <w:szCs w:val="24"/>
        </w:rPr>
        <w:t xml:space="preserve">J. He further argued that in terms of s </w:t>
      </w:r>
      <w:r w:rsidR="00191534" w:rsidRPr="00191534">
        <w:rPr>
          <w:rFonts w:ascii="Times New Roman" w:hAnsi="Times New Roman" w:cs="Times New Roman"/>
          <w:bCs/>
          <w:sz w:val="24"/>
          <w:szCs w:val="24"/>
        </w:rPr>
        <w:t>56</w:t>
      </w:r>
      <w:r w:rsidR="000C1623">
        <w:rPr>
          <w:rFonts w:ascii="Times New Roman" w:hAnsi="Times New Roman" w:cs="Times New Roman"/>
          <w:bCs/>
          <w:sz w:val="24"/>
          <w:szCs w:val="24"/>
        </w:rPr>
        <w:t xml:space="preserve">(1) of the </w:t>
      </w:r>
      <w:r w:rsidR="00191534" w:rsidRPr="00191534">
        <w:rPr>
          <w:rFonts w:ascii="Times New Roman" w:hAnsi="Times New Roman" w:cs="Times New Roman"/>
          <w:bCs/>
          <w:sz w:val="24"/>
          <w:szCs w:val="24"/>
        </w:rPr>
        <w:t>Constitution of Zimbabwe, 2013</w:t>
      </w:r>
      <w:r>
        <w:rPr>
          <w:rFonts w:ascii="Times New Roman" w:hAnsi="Times New Roman" w:cs="Times New Roman"/>
          <w:bCs/>
          <w:sz w:val="24"/>
          <w:szCs w:val="24"/>
        </w:rPr>
        <w:t>,</w:t>
      </w:r>
      <w:r w:rsidR="000C162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all persons are equal before the law and have the</w:t>
      </w:r>
      <w:r w:rsidR="000C162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right to equal protection and benefit of the law.</w:t>
      </w:r>
      <w:r w:rsidR="000C1623">
        <w:rPr>
          <w:rFonts w:ascii="Times New Roman" w:hAnsi="Times New Roman" w:cs="Times New Roman"/>
          <w:bCs/>
          <w:sz w:val="24"/>
          <w:szCs w:val="24"/>
        </w:rPr>
        <w:t xml:space="preserve"> </w:t>
      </w:r>
      <w:r>
        <w:rPr>
          <w:rFonts w:ascii="Times New Roman" w:hAnsi="Times New Roman" w:cs="Times New Roman"/>
          <w:bCs/>
          <w:sz w:val="24"/>
          <w:szCs w:val="24"/>
        </w:rPr>
        <w:t xml:space="preserve">Counsel </w:t>
      </w:r>
      <w:r w:rsidR="000C1623">
        <w:rPr>
          <w:rFonts w:ascii="Times New Roman" w:hAnsi="Times New Roman" w:cs="Times New Roman"/>
          <w:bCs/>
          <w:sz w:val="24"/>
          <w:szCs w:val="24"/>
        </w:rPr>
        <w:t>submitted that</w:t>
      </w:r>
      <w:r w:rsidR="00191534" w:rsidRPr="00191534">
        <w:rPr>
          <w:rFonts w:ascii="Times New Roman" w:hAnsi="Times New Roman" w:cs="Times New Roman"/>
          <w:bCs/>
          <w:sz w:val="24"/>
          <w:szCs w:val="24"/>
        </w:rPr>
        <w:t xml:space="preserve"> the carrying into execution of that judgment directly violates the</w:t>
      </w:r>
      <w:r w:rsidR="000C162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applican</w:t>
      </w:r>
      <w:r w:rsidR="000C1623">
        <w:rPr>
          <w:rFonts w:ascii="Times New Roman" w:hAnsi="Times New Roman" w:cs="Times New Roman"/>
          <w:bCs/>
          <w:sz w:val="24"/>
          <w:szCs w:val="24"/>
        </w:rPr>
        <w:t>t’</w:t>
      </w:r>
      <w:r w:rsidR="00191534" w:rsidRPr="00191534">
        <w:rPr>
          <w:rFonts w:ascii="Times New Roman" w:hAnsi="Times New Roman" w:cs="Times New Roman"/>
          <w:bCs/>
          <w:sz w:val="24"/>
          <w:szCs w:val="24"/>
        </w:rPr>
        <w:t>s s 56</w:t>
      </w:r>
      <w:r w:rsidR="000C1623">
        <w:rPr>
          <w:rFonts w:ascii="Times New Roman" w:hAnsi="Times New Roman" w:cs="Times New Roman"/>
          <w:bCs/>
          <w:sz w:val="24"/>
          <w:szCs w:val="24"/>
        </w:rPr>
        <w:t>(</w:t>
      </w:r>
      <w:r w:rsidR="00191534" w:rsidRPr="00191534">
        <w:rPr>
          <w:rFonts w:ascii="Times New Roman" w:hAnsi="Times New Roman" w:cs="Times New Roman"/>
          <w:bCs/>
          <w:sz w:val="24"/>
          <w:szCs w:val="24"/>
        </w:rPr>
        <w:t>1</w:t>
      </w:r>
      <w:r w:rsidR="000C1623">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rights</w:t>
      </w:r>
      <w:r w:rsidR="000C1623">
        <w:rPr>
          <w:rFonts w:ascii="Times New Roman" w:hAnsi="Times New Roman" w:cs="Times New Roman"/>
          <w:bCs/>
          <w:sz w:val="24"/>
          <w:szCs w:val="24"/>
        </w:rPr>
        <w:t>. Though both parties hold judgments giving them rights</w:t>
      </w:r>
      <w:r>
        <w:rPr>
          <w:rFonts w:ascii="Times New Roman" w:hAnsi="Times New Roman" w:cs="Times New Roman"/>
          <w:bCs/>
          <w:sz w:val="24"/>
          <w:szCs w:val="24"/>
        </w:rPr>
        <w:t>,</w:t>
      </w:r>
      <w:r w:rsidR="000C1623">
        <w:rPr>
          <w:rFonts w:ascii="Times New Roman" w:hAnsi="Times New Roman" w:cs="Times New Roman"/>
          <w:bCs/>
          <w:sz w:val="24"/>
          <w:szCs w:val="24"/>
        </w:rPr>
        <w:t xml:space="preserve"> the applicant’s </w:t>
      </w:r>
      <w:r w:rsidR="00191534" w:rsidRPr="00191534">
        <w:rPr>
          <w:rFonts w:ascii="Times New Roman" w:hAnsi="Times New Roman" w:cs="Times New Roman"/>
          <w:bCs/>
          <w:sz w:val="24"/>
          <w:szCs w:val="24"/>
        </w:rPr>
        <w:t xml:space="preserve">rights and </w:t>
      </w:r>
      <w:r w:rsidR="000C1623">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protection have been subordinated to the rights of the first</w:t>
      </w:r>
      <w:r w:rsidR="000C162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respondent. </w:t>
      </w:r>
    </w:p>
    <w:p w14:paraId="742AEFF2" w14:textId="13585C41" w:rsidR="004536F3" w:rsidRDefault="004536F3" w:rsidP="004536F3">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00575349">
        <w:rPr>
          <w:rFonts w:ascii="Times New Roman" w:hAnsi="Times New Roman" w:cs="Times New Roman"/>
          <w:bCs/>
          <w:sz w:val="24"/>
          <w:szCs w:val="24"/>
        </w:rPr>
        <w:t>I hasten to state that the execution of the applicant’s immovable property arises from a default judgment</w:t>
      </w:r>
      <w:r>
        <w:rPr>
          <w:rFonts w:ascii="Times New Roman" w:hAnsi="Times New Roman" w:cs="Times New Roman"/>
          <w:bCs/>
          <w:sz w:val="24"/>
          <w:szCs w:val="24"/>
        </w:rPr>
        <w:t xml:space="preserve">. While Mr </w:t>
      </w:r>
      <w:proofErr w:type="spellStart"/>
      <w:r w:rsidRPr="004536F3">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complained about its enforcement,</w:t>
      </w:r>
      <w:r w:rsidR="00575349">
        <w:rPr>
          <w:rFonts w:ascii="Times New Roman" w:hAnsi="Times New Roman" w:cs="Times New Roman"/>
          <w:bCs/>
          <w:sz w:val="24"/>
          <w:szCs w:val="24"/>
        </w:rPr>
        <w:t xml:space="preserve"> there was no dispute that the </w:t>
      </w:r>
      <w:r>
        <w:rPr>
          <w:rFonts w:ascii="Times New Roman" w:hAnsi="Times New Roman" w:cs="Times New Roman"/>
          <w:bCs/>
          <w:sz w:val="24"/>
          <w:szCs w:val="24"/>
        </w:rPr>
        <w:t>order</w:t>
      </w:r>
      <w:r w:rsidR="0076257B">
        <w:rPr>
          <w:rFonts w:ascii="Times New Roman" w:hAnsi="Times New Roman" w:cs="Times New Roman"/>
          <w:bCs/>
          <w:sz w:val="24"/>
          <w:szCs w:val="24"/>
        </w:rPr>
        <w:t xml:space="preserve"> is still extant</w:t>
      </w:r>
      <w:r w:rsidR="00575349">
        <w:rPr>
          <w:rFonts w:ascii="Times New Roman" w:hAnsi="Times New Roman" w:cs="Times New Roman"/>
          <w:bCs/>
          <w:sz w:val="24"/>
          <w:szCs w:val="24"/>
        </w:rPr>
        <w:t>. It was accordingly enforceable</w:t>
      </w:r>
      <w:r>
        <w:rPr>
          <w:rFonts w:ascii="Times New Roman" w:hAnsi="Times New Roman" w:cs="Times New Roman"/>
          <w:bCs/>
          <w:sz w:val="24"/>
          <w:szCs w:val="24"/>
        </w:rPr>
        <w:t>,</w:t>
      </w:r>
      <w:r w:rsidR="00575349">
        <w:rPr>
          <w:rFonts w:ascii="Times New Roman" w:hAnsi="Times New Roman" w:cs="Times New Roman"/>
          <w:bCs/>
          <w:sz w:val="24"/>
          <w:szCs w:val="24"/>
        </w:rPr>
        <w:t xml:space="preserve"> hence the writ of execution in question. The applicant had every right to challenge the order through the appropriate procedure</w:t>
      </w:r>
      <w:r>
        <w:rPr>
          <w:rFonts w:ascii="Times New Roman" w:hAnsi="Times New Roman" w:cs="Times New Roman"/>
          <w:bCs/>
          <w:sz w:val="24"/>
          <w:szCs w:val="24"/>
        </w:rPr>
        <w:t>, and once she failed to have it set aside,</w:t>
      </w:r>
      <w:r w:rsidR="00575349">
        <w:rPr>
          <w:rFonts w:ascii="Times New Roman" w:hAnsi="Times New Roman" w:cs="Times New Roman"/>
          <w:bCs/>
          <w:sz w:val="24"/>
          <w:szCs w:val="24"/>
        </w:rPr>
        <w:t xml:space="preserve"> the order remains binding and enforceable against her.</w:t>
      </w:r>
      <w:r w:rsidR="00DE77EC">
        <w:rPr>
          <w:rFonts w:ascii="Times New Roman" w:hAnsi="Times New Roman" w:cs="Times New Roman"/>
          <w:bCs/>
          <w:sz w:val="24"/>
          <w:szCs w:val="24"/>
        </w:rPr>
        <w:t xml:space="preserve"> Indeed</w:t>
      </w:r>
      <w:r>
        <w:rPr>
          <w:rFonts w:ascii="Times New Roman" w:hAnsi="Times New Roman" w:cs="Times New Roman"/>
          <w:bCs/>
          <w:sz w:val="24"/>
          <w:szCs w:val="24"/>
        </w:rPr>
        <w:t>, she sought the rescission</w:t>
      </w:r>
      <w:r w:rsidR="00DE77EC">
        <w:rPr>
          <w:rFonts w:ascii="Times New Roman" w:hAnsi="Times New Roman" w:cs="Times New Roman"/>
          <w:bCs/>
          <w:sz w:val="24"/>
          <w:szCs w:val="24"/>
        </w:rPr>
        <w:t xml:space="preserve"> of the default judgment in </w:t>
      </w:r>
      <w:r w:rsidR="00DE77EC">
        <w:rPr>
          <w:rFonts w:ascii="Times New Roman" w:hAnsi="Times New Roman" w:cs="Times New Roman"/>
          <w:bCs/>
          <w:sz w:val="24"/>
          <w:szCs w:val="24"/>
        </w:rPr>
        <w:lastRenderedPageBreak/>
        <w:t xml:space="preserve">Case No. HC </w:t>
      </w:r>
      <w:r>
        <w:rPr>
          <w:rFonts w:ascii="Times New Roman" w:hAnsi="Times New Roman" w:cs="Times New Roman"/>
          <w:bCs/>
          <w:sz w:val="24"/>
          <w:szCs w:val="24"/>
        </w:rPr>
        <w:t>5</w:t>
      </w:r>
      <w:r w:rsidR="00DE77EC">
        <w:rPr>
          <w:rFonts w:ascii="Times New Roman" w:hAnsi="Times New Roman" w:cs="Times New Roman"/>
          <w:bCs/>
          <w:sz w:val="24"/>
          <w:szCs w:val="24"/>
        </w:rPr>
        <w:t>123/2</w:t>
      </w:r>
      <w:r>
        <w:rPr>
          <w:rFonts w:ascii="Times New Roman" w:hAnsi="Times New Roman" w:cs="Times New Roman"/>
          <w:bCs/>
          <w:sz w:val="24"/>
          <w:szCs w:val="24"/>
        </w:rPr>
        <w:t>3</w:t>
      </w:r>
      <w:r w:rsidR="00DE77EC">
        <w:rPr>
          <w:rFonts w:ascii="Times New Roman" w:hAnsi="Times New Roman" w:cs="Times New Roman"/>
          <w:bCs/>
          <w:sz w:val="24"/>
          <w:szCs w:val="24"/>
        </w:rPr>
        <w:t xml:space="preserve"> and the application was dismissed before </w:t>
      </w:r>
      <w:proofErr w:type="spellStart"/>
      <w:r w:rsidR="00CB7741" w:rsidRPr="00CB7741">
        <w:rPr>
          <w:rFonts w:ascii="Times New Roman" w:hAnsi="Times New Roman" w:cs="Times New Roman"/>
          <w:bCs/>
          <w:smallCaps/>
          <w:sz w:val="24"/>
          <w:szCs w:val="24"/>
        </w:rPr>
        <w:t>manyangadze</w:t>
      </w:r>
      <w:proofErr w:type="spellEnd"/>
      <w:r w:rsidR="00CB7741">
        <w:rPr>
          <w:rFonts w:ascii="Times New Roman" w:hAnsi="Times New Roman" w:cs="Times New Roman"/>
          <w:bCs/>
          <w:sz w:val="24"/>
          <w:szCs w:val="24"/>
        </w:rPr>
        <w:t xml:space="preserve"> </w:t>
      </w:r>
      <w:r w:rsidR="00DE77EC">
        <w:rPr>
          <w:rFonts w:ascii="Times New Roman" w:hAnsi="Times New Roman" w:cs="Times New Roman"/>
          <w:bCs/>
          <w:sz w:val="24"/>
          <w:szCs w:val="24"/>
        </w:rPr>
        <w:t>J on 28 March 2025. Attempts to overturn the decision in the Supreme Court failed</w:t>
      </w:r>
      <w:r>
        <w:rPr>
          <w:rFonts w:ascii="Times New Roman" w:hAnsi="Times New Roman" w:cs="Times New Roman"/>
          <w:bCs/>
          <w:sz w:val="24"/>
          <w:szCs w:val="24"/>
        </w:rPr>
        <w:t>,</w:t>
      </w:r>
      <w:r w:rsidR="00DE77EC">
        <w:rPr>
          <w:rFonts w:ascii="Times New Roman" w:hAnsi="Times New Roman" w:cs="Times New Roman"/>
          <w:bCs/>
          <w:sz w:val="24"/>
          <w:szCs w:val="24"/>
        </w:rPr>
        <w:t xml:space="preserve"> too.</w:t>
      </w:r>
      <w:r w:rsidR="00575349">
        <w:rPr>
          <w:rFonts w:ascii="Times New Roman" w:hAnsi="Times New Roman" w:cs="Times New Roman"/>
          <w:bCs/>
          <w:sz w:val="24"/>
          <w:szCs w:val="24"/>
        </w:rPr>
        <w:t xml:space="preserve"> </w:t>
      </w:r>
    </w:p>
    <w:p w14:paraId="2BEAD108" w14:textId="2086694D" w:rsidR="009860CF" w:rsidRDefault="004536F3" w:rsidP="009860CF">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t>33.</w:t>
      </w:r>
      <w:r>
        <w:rPr>
          <w:rFonts w:ascii="Times New Roman" w:hAnsi="Times New Roman" w:cs="Times New Roman"/>
          <w:bCs/>
          <w:sz w:val="24"/>
          <w:szCs w:val="24"/>
        </w:rPr>
        <w:tab/>
      </w:r>
      <w:r w:rsidR="00575349">
        <w:rPr>
          <w:rFonts w:ascii="Times New Roman" w:hAnsi="Times New Roman" w:cs="Times New Roman"/>
          <w:bCs/>
          <w:sz w:val="24"/>
          <w:szCs w:val="24"/>
        </w:rPr>
        <w:t xml:space="preserve">I had to ask counsel to </w:t>
      </w:r>
      <w:r w:rsidR="00191534" w:rsidRPr="00191534">
        <w:rPr>
          <w:rFonts w:ascii="Times New Roman" w:hAnsi="Times New Roman" w:cs="Times New Roman"/>
          <w:bCs/>
          <w:sz w:val="24"/>
          <w:szCs w:val="24"/>
        </w:rPr>
        <w:t xml:space="preserve">restrict </w:t>
      </w:r>
      <w:r w:rsidR="00575349">
        <w:rPr>
          <w:rFonts w:ascii="Times New Roman" w:hAnsi="Times New Roman" w:cs="Times New Roman"/>
          <w:bCs/>
          <w:sz w:val="24"/>
          <w:szCs w:val="24"/>
        </w:rPr>
        <w:t xml:space="preserve">himself to </w:t>
      </w:r>
      <w:r w:rsidR="00191534" w:rsidRPr="00191534">
        <w:rPr>
          <w:rFonts w:ascii="Times New Roman" w:hAnsi="Times New Roman" w:cs="Times New Roman"/>
          <w:bCs/>
          <w:sz w:val="24"/>
          <w:szCs w:val="24"/>
        </w:rPr>
        <w:t>the matter before me and the relevant issues</w:t>
      </w:r>
      <w:r w:rsidR="00575349">
        <w:rPr>
          <w:rFonts w:ascii="Times New Roman" w:hAnsi="Times New Roman" w:cs="Times New Roman"/>
          <w:bCs/>
          <w:sz w:val="24"/>
          <w:szCs w:val="24"/>
        </w:rPr>
        <w:t>. He went on to submit that the applicant ha</w:t>
      </w:r>
      <w:r w:rsidR="0076257B">
        <w:rPr>
          <w:rFonts w:ascii="Times New Roman" w:hAnsi="Times New Roman" w:cs="Times New Roman"/>
          <w:bCs/>
          <w:sz w:val="24"/>
          <w:szCs w:val="24"/>
        </w:rPr>
        <w:t>s</w:t>
      </w:r>
      <w:r w:rsidR="00575349">
        <w:rPr>
          <w:rFonts w:ascii="Times New Roman" w:hAnsi="Times New Roman" w:cs="Times New Roman"/>
          <w:bCs/>
          <w:sz w:val="24"/>
          <w:szCs w:val="24"/>
        </w:rPr>
        <w:t xml:space="preserve"> </w:t>
      </w:r>
      <w:r>
        <w:rPr>
          <w:rFonts w:ascii="Times New Roman" w:hAnsi="Times New Roman" w:cs="Times New Roman"/>
          <w:bCs/>
          <w:sz w:val="24"/>
          <w:szCs w:val="24"/>
        </w:rPr>
        <w:t xml:space="preserve">made </w:t>
      </w:r>
      <w:r w:rsidR="00575349">
        <w:rPr>
          <w:rFonts w:ascii="Times New Roman" w:hAnsi="Times New Roman" w:cs="Times New Roman"/>
          <w:bCs/>
          <w:sz w:val="24"/>
          <w:szCs w:val="24"/>
        </w:rPr>
        <w:t xml:space="preserve">a reasonable offer. She </w:t>
      </w:r>
      <w:r w:rsidR="00191534" w:rsidRPr="00191534">
        <w:rPr>
          <w:rFonts w:ascii="Times New Roman" w:hAnsi="Times New Roman" w:cs="Times New Roman"/>
          <w:bCs/>
          <w:sz w:val="24"/>
          <w:szCs w:val="24"/>
        </w:rPr>
        <w:t xml:space="preserve">has placed an offer of </w:t>
      </w:r>
      <w:r w:rsidR="00575349">
        <w:rPr>
          <w:rFonts w:ascii="Times New Roman" w:hAnsi="Times New Roman" w:cs="Times New Roman"/>
          <w:bCs/>
          <w:sz w:val="24"/>
          <w:szCs w:val="24"/>
        </w:rPr>
        <w:t>US</w:t>
      </w:r>
      <w:r w:rsidR="00191534" w:rsidRPr="00191534">
        <w:rPr>
          <w:rFonts w:ascii="Times New Roman" w:hAnsi="Times New Roman" w:cs="Times New Roman"/>
          <w:bCs/>
          <w:sz w:val="24"/>
          <w:szCs w:val="24"/>
        </w:rPr>
        <w:t>$500</w:t>
      </w:r>
      <w:r>
        <w:rPr>
          <w:rFonts w:ascii="Times New Roman" w:hAnsi="Times New Roman" w:cs="Times New Roman"/>
          <w:bCs/>
          <w:sz w:val="24"/>
          <w:szCs w:val="24"/>
        </w:rPr>
        <w:t>.00 per month</w:t>
      </w:r>
      <w:r w:rsidR="00191534" w:rsidRPr="00191534">
        <w:rPr>
          <w:rFonts w:ascii="Times New Roman" w:hAnsi="Times New Roman" w:cs="Times New Roman"/>
          <w:bCs/>
          <w:sz w:val="24"/>
          <w:szCs w:val="24"/>
        </w:rPr>
        <w:t xml:space="preserve"> towards the</w:t>
      </w:r>
      <w:r w:rsidR="0057534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retirement of the debt. </w:t>
      </w:r>
      <w:r w:rsidR="00575349">
        <w:rPr>
          <w:rFonts w:ascii="Times New Roman" w:hAnsi="Times New Roman" w:cs="Times New Roman"/>
          <w:bCs/>
          <w:sz w:val="24"/>
          <w:szCs w:val="24"/>
        </w:rPr>
        <w:t>He argued that,</w:t>
      </w:r>
      <w:r w:rsidR="00191534" w:rsidRPr="00191534">
        <w:rPr>
          <w:rFonts w:ascii="Times New Roman" w:hAnsi="Times New Roman" w:cs="Times New Roman"/>
          <w:bCs/>
          <w:sz w:val="24"/>
          <w:szCs w:val="24"/>
        </w:rPr>
        <w:t xml:space="preserve"> despite the circumstances </w:t>
      </w:r>
      <w:r w:rsidR="00575349">
        <w:rPr>
          <w:rFonts w:ascii="Times New Roman" w:hAnsi="Times New Roman" w:cs="Times New Roman"/>
          <w:bCs/>
          <w:sz w:val="24"/>
          <w:szCs w:val="24"/>
        </w:rPr>
        <w:t>under which</w:t>
      </w:r>
      <w:r w:rsidR="00191534" w:rsidRPr="00191534">
        <w:rPr>
          <w:rFonts w:ascii="Times New Roman" w:hAnsi="Times New Roman" w:cs="Times New Roman"/>
          <w:bCs/>
          <w:sz w:val="24"/>
          <w:szCs w:val="24"/>
        </w:rPr>
        <w:t xml:space="preserve"> this debt is arising, as a civil servant, </w:t>
      </w:r>
      <w:r w:rsidR="00575349">
        <w:rPr>
          <w:rFonts w:ascii="Times New Roman" w:hAnsi="Times New Roman" w:cs="Times New Roman"/>
          <w:bCs/>
          <w:sz w:val="24"/>
          <w:szCs w:val="24"/>
        </w:rPr>
        <w:t xml:space="preserve">she </w:t>
      </w:r>
      <w:r>
        <w:rPr>
          <w:rFonts w:ascii="Times New Roman" w:hAnsi="Times New Roman" w:cs="Times New Roman"/>
          <w:bCs/>
          <w:sz w:val="24"/>
          <w:szCs w:val="24"/>
        </w:rPr>
        <w:t>is committed to paying</w:t>
      </w:r>
      <w:r w:rsidR="00575349">
        <w:rPr>
          <w:rFonts w:ascii="Times New Roman" w:hAnsi="Times New Roman" w:cs="Times New Roman"/>
          <w:bCs/>
          <w:sz w:val="24"/>
          <w:szCs w:val="24"/>
        </w:rPr>
        <w:t xml:space="preserve"> the said sum to </w:t>
      </w:r>
      <w:r w:rsidR="00191534" w:rsidRPr="00191534">
        <w:rPr>
          <w:rFonts w:ascii="Times New Roman" w:hAnsi="Times New Roman" w:cs="Times New Roman"/>
          <w:bCs/>
          <w:sz w:val="24"/>
          <w:szCs w:val="24"/>
        </w:rPr>
        <w:t>liquidate this debt</w:t>
      </w:r>
      <w:r w:rsidR="006377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The respondent has taken the position</w:t>
      </w:r>
      <w:r w:rsidR="006377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that</w:t>
      </w:r>
      <w:r w:rsidR="009860CF">
        <w:rPr>
          <w:rFonts w:ascii="Times New Roman" w:hAnsi="Times New Roman" w:cs="Times New Roman"/>
          <w:bCs/>
          <w:sz w:val="24"/>
          <w:szCs w:val="24"/>
        </w:rPr>
        <w:t>, because of the order by TAGU J, the applicant has other properties that she can go to and reside in</w:t>
      </w:r>
      <w:r w:rsidR="00191534" w:rsidRPr="00191534">
        <w:rPr>
          <w:rFonts w:ascii="Times New Roman" w:hAnsi="Times New Roman" w:cs="Times New Roman"/>
          <w:bCs/>
          <w:sz w:val="24"/>
          <w:szCs w:val="24"/>
        </w:rPr>
        <w:t xml:space="preserve">, </w:t>
      </w:r>
      <w:r w:rsidR="00637707">
        <w:rPr>
          <w:rFonts w:ascii="Times New Roman" w:hAnsi="Times New Roman" w:cs="Times New Roman"/>
          <w:bCs/>
          <w:sz w:val="24"/>
          <w:szCs w:val="24"/>
        </w:rPr>
        <w:t>allowing</w:t>
      </w:r>
      <w:r w:rsidR="00191534" w:rsidRPr="00191534">
        <w:rPr>
          <w:rFonts w:ascii="Times New Roman" w:hAnsi="Times New Roman" w:cs="Times New Roman"/>
          <w:bCs/>
          <w:sz w:val="24"/>
          <w:szCs w:val="24"/>
        </w:rPr>
        <w:t xml:space="preserve"> us to sell</w:t>
      </w:r>
      <w:r w:rsidR="006377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this particular one. </w:t>
      </w:r>
      <w:r w:rsidR="0076257B">
        <w:rPr>
          <w:rFonts w:ascii="Times New Roman" w:hAnsi="Times New Roman" w:cs="Times New Roman"/>
          <w:bCs/>
          <w:sz w:val="24"/>
          <w:szCs w:val="24"/>
        </w:rPr>
        <w:t xml:space="preserve">He argued that the respondent </w:t>
      </w:r>
      <w:r w:rsidR="00191534" w:rsidRPr="00191534">
        <w:rPr>
          <w:rFonts w:ascii="Times New Roman" w:hAnsi="Times New Roman" w:cs="Times New Roman"/>
          <w:bCs/>
          <w:sz w:val="24"/>
          <w:szCs w:val="24"/>
        </w:rPr>
        <w:t xml:space="preserve">knows </w:t>
      </w:r>
      <w:r w:rsidR="0076257B">
        <w:rPr>
          <w:rFonts w:ascii="Times New Roman" w:hAnsi="Times New Roman" w:cs="Times New Roman"/>
          <w:bCs/>
          <w:sz w:val="24"/>
          <w:szCs w:val="24"/>
        </w:rPr>
        <w:t xml:space="preserve">that </w:t>
      </w:r>
      <w:r w:rsidR="00191534" w:rsidRPr="00191534">
        <w:rPr>
          <w:rFonts w:ascii="Times New Roman" w:hAnsi="Times New Roman" w:cs="Times New Roman"/>
          <w:bCs/>
          <w:sz w:val="24"/>
          <w:szCs w:val="24"/>
        </w:rPr>
        <w:t>those properties are not</w:t>
      </w:r>
      <w:r w:rsidR="006377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available for execution.</w:t>
      </w:r>
      <w:r w:rsidR="00637707">
        <w:rPr>
          <w:rFonts w:ascii="Times New Roman" w:hAnsi="Times New Roman" w:cs="Times New Roman"/>
          <w:bCs/>
          <w:sz w:val="24"/>
          <w:szCs w:val="24"/>
        </w:rPr>
        <w:t xml:space="preserve"> </w:t>
      </w:r>
      <w:r w:rsidR="009860CF">
        <w:rPr>
          <w:rFonts w:ascii="Times New Roman" w:hAnsi="Times New Roman" w:cs="Times New Roman"/>
          <w:bCs/>
          <w:sz w:val="24"/>
          <w:szCs w:val="24"/>
        </w:rPr>
        <w:t xml:space="preserve">Counsel also submitted that, to show the applicant’s genuineness and honesty, if the respondent takes the view that those properties are available, the applicant offers them to the respondent so that </w:t>
      </w:r>
      <w:r w:rsidR="0076257B">
        <w:rPr>
          <w:rFonts w:ascii="Times New Roman" w:hAnsi="Times New Roman" w:cs="Times New Roman"/>
          <w:bCs/>
          <w:sz w:val="24"/>
          <w:szCs w:val="24"/>
        </w:rPr>
        <w:t xml:space="preserve">she </w:t>
      </w:r>
      <w:r w:rsidR="009860CF">
        <w:rPr>
          <w:rFonts w:ascii="Times New Roman" w:hAnsi="Times New Roman" w:cs="Times New Roman"/>
          <w:bCs/>
          <w:sz w:val="24"/>
          <w:szCs w:val="24"/>
        </w:rPr>
        <w:t>can give instructions to the sheriff for their sale</w:t>
      </w:r>
      <w:r w:rsidR="00191534" w:rsidRPr="00191534">
        <w:rPr>
          <w:rFonts w:ascii="Times New Roman" w:hAnsi="Times New Roman" w:cs="Times New Roman"/>
          <w:bCs/>
          <w:sz w:val="24"/>
          <w:szCs w:val="24"/>
        </w:rPr>
        <w:t xml:space="preserve"> in execution with the consent of the applicant. </w:t>
      </w:r>
    </w:p>
    <w:p w14:paraId="2DD818FA" w14:textId="133C343D" w:rsidR="009860CF" w:rsidRDefault="009860CF" w:rsidP="009860CF">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t>34.</w:t>
      </w:r>
      <w:r>
        <w:rPr>
          <w:rFonts w:ascii="Times New Roman" w:hAnsi="Times New Roman" w:cs="Times New Roman"/>
          <w:bCs/>
          <w:sz w:val="24"/>
          <w:szCs w:val="24"/>
        </w:rPr>
        <w:tab/>
        <w:t xml:space="preserve">Counsel further </w:t>
      </w:r>
      <w:r w:rsidR="00637707">
        <w:rPr>
          <w:rFonts w:ascii="Times New Roman" w:hAnsi="Times New Roman" w:cs="Times New Roman"/>
          <w:bCs/>
          <w:sz w:val="24"/>
          <w:szCs w:val="24"/>
        </w:rPr>
        <w:t>argued that the debt could not have ballooned to US</w:t>
      </w:r>
      <w:r w:rsidR="00191534" w:rsidRPr="00191534">
        <w:rPr>
          <w:rFonts w:ascii="Times New Roman" w:hAnsi="Times New Roman" w:cs="Times New Roman"/>
          <w:bCs/>
          <w:sz w:val="24"/>
          <w:szCs w:val="24"/>
        </w:rPr>
        <w:t>$60,000.</w:t>
      </w:r>
      <w:r w:rsidR="00637707">
        <w:rPr>
          <w:rFonts w:ascii="Times New Roman" w:hAnsi="Times New Roman" w:cs="Times New Roman"/>
          <w:bCs/>
          <w:sz w:val="24"/>
          <w:szCs w:val="24"/>
        </w:rPr>
        <w:t xml:space="preserve"> There is no taxed bill attached to the notice of opposition. </w:t>
      </w:r>
      <w:r w:rsidR="00191534" w:rsidRPr="00191534">
        <w:rPr>
          <w:rFonts w:ascii="Times New Roman" w:hAnsi="Times New Roman" w:cs="Times New Roman"/>
          <w:bCs/>
          <w:sz w:val="24"/>
          <w:szCs w:val="24"/>
        </w:rPr>
        <w:t xml:space="preserve">The letter </w:t>
      </w:r>
      <w:r w:rsidR="00637707">
        <w:rPr>
          <w:rFonts w:ascii="Times New Roman" w:hAnsi="Times New Roman" w:cs="Times New Roman"/>
          <w:bCs/>
          <w:sz w:val="24"/>
          <w:szCs w:val="24"/>
        </w:rPr>
        <w:t xml:space="preserve">attached to the opposing affidavit </w:t>
      </w:r>
      <w:r w:rsidR="00191534" w:rsidRPr="00191534">
        <w:rPr>
          <w:rFonts w:ascii="Times New Roman" w:hAnsi="Times New Roman" w:cs="Times New Roman"/>
          <w:bCs/>
          <w:sz w:val="24"/>
          <w:szCs w:val="24"/>
        </w:rPr>
        <w:t xml:space="preserve">and the amount </w:t>
      </w:r>
      <w:r w:rsidR="00637707">
        <w:rPr>
          <w:rFonts w:ascii="Times New Roman" w:hAnsi="Times New Roman" w:cs="Times New Roman"/>
          <w:bCs/>
          <w:sz w:val="24"/>
          <w:szCs w:val="24"/>
        </w:rPr>
        <w:t xml:space="preserve">alleged for taxed costs </w:t>
      </w:r>
      <w:r>
        <w:rPr>
          <w:rFonts w:ascii="Times New Roman" w:hAnsi="Times New Roman" w:cs="Times New Roman"/>
          <w:bCs/>
          <w:sz w:val="24"/>
          <w:szCs w:val="24"/>
        </w:rPr>
        <w:t>are disputed and are</w:t>
      </w:r>
      <w:r w:rsidR="00191534" w:rsidRPr="00191534">
        <w:rPr>
          <w:rFonts w:ascii="Times New Roman" w:hAnsi="Times New Roman" w:cs="Times New Roman"/>
          <w:bCs/>
          <w:sz w:val="24"/>
          <w:szCs w:val="24"/>
        </w:rPr>
        <w:t xml:space="preserve"> even put in issue in the answering a</w:t>
      </w:r>
      <w:r w:rsidR="00637707">
        <w:rPr>
          <w:rFonts w:ascii="Times New Roman" w:hAnsi="Times New Roman" w:cs="Times New Roman"/>
          <w:bCs/>
          <w:sz w:val="24"/>
          <w:szCs w:val="24"/>
        </w:rPr>
        <w:t>ffidavit</w:t>
      </w:r>
      <w:r w:rsidR="00191534" w:rsidRPr="00191534">
        <w:rPr>
          <w:rFonts w:ascii="Times New Roman" w:hAnsi="Times New Roman" w:cs="Times New Roman"/>
          <w:bCs/>
          <w:sz w:val="24"/>
          <w:szCs w:val="24"/>
        </w:rPr>
        <w:t xml:space="preserve">. </w:t>
      </w:r>
    </w:p>
    <w:p w14:paraId="3F47432B" w14:textId="77777777" w:rsidR="009860CF" w:rsidRDefault="009860CF" w:rsidP="009860CF">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t>35.</w:t>
      </w:r>
      <w:r>
        <w:rPr>
          <w:rFonts w:ascii="Times New Roman" w:hAnsi="Times New Roman" w:cs="Times New Roman"/>
          <w:bCs/>
          <w:sz w:val="24"/>
          <w:szCs w:val="24"/>
        </w:rPr>
        <w:tab/>
      </w:r>
      <w:r w:rsidR="008370E9">
        <w:rPr>
          <w:rFonts w:ascii="Times New Roman" w:hAnsi="Times New Roman" w:cs="Times New Roman"/>
          <w:bCs/>
          <w:sz w:val="24"/>
          <w:szCs w:val="24"/>
        </w:rPr>
        <w:t xml:space="preserve">Mr </w:t>
      </w:r>
      <w:proofErr w:type="spellStart"/>
      <w:r w:rsidR="008370E9" w:rsidRPr="009860CF">
        <w:rPr>
          <w:rFonts w:ascii="Times New Roman" w:hAnsi="Times New Roman" w:cs="Times New Roman"/>
          <w:bCs/>
          <w:i/>
          <w:iCs/>
          <w:sz w:val="24"/>
          <w:szCs w:val="24"/>
        </w:rPr>
        <w:t>Matapura</w:t>
      </w:r>
      <w:proofErr w:type="spellEnd"/>
      <w:r w:rsidR="008370E9">
        <w:rPr>
          <w:rFonts w:ascii="Times New Roman" w:hAnsi="Times New Roman" w:cs="Times New Roman"/>
          <w:bCs/>
          <w:sz w:val="24"/>
          <w:szCs w:val="24"/>
        </w:rPr>
        <w:t xml:space="preserve"> strenuously opposed the averments that he had acted unprofessionally in this matter. </w:t>
      </w:r>
      <w:r>
        <w:rPr>
          <w:rFonts w:ascii="Times New Roman" w:hAnsi="Times New Roman" w:cs="Times New Roman"/>
          <w:bCs/>
          <w:sz w:val="24"/>
          <w:szCs w:val="24"/>
        </w:rPr>
        <w:t>He contended that the</w:t>
      </w:r>
      <w:r w:rsidR="008370E9">
        <w:rPr>
          <w:rFonts w:ascii="Times New Roman" w:hAnsi="Times New Roman" w:cs="Times New Roman"/>
          <w:bCs/>
          <w:sz w:val="24"/>
          <w:szCs w:val="24"/>
        </w:rPr>
        <w:t xml:space="preserve"> court ought to invite him to put an affidavit before ordering such costs </w:t>
      </w:r>
      <w:r w:rsidR="008370E9" w:rsidRPr="009860CF">
        <w:rPr>
          <w:rFonts w:ascii="Times New Roman" w:hAnsi="Times New Roman" w:cs="Times New Roman"/>
          <w:bCs/>
          <w:i/>
          <w:iCs/>
          <w:sz w:val="24"/>
          <w:szCs w:val="24"/>
        </w:rPr>
        <w:t xml:space="preserve">de </w:t>
      </w:r>
      <w:proofErr w:type="spellStart"/>
      <w:r w:rsidR="008370E9" w:rsidRPr="009860CF">
        <w:rPr>
          <w:rFonts w:ascii="Times New Roman" w:hAnsi="Times New Roman" w:cs="Times New Roman"/>
          <w:bCs/>
          <w:i/>
          <w:iCs/>
          <w:sz w:val="24"/>
          <w:szCs w:val="24"/>
        </w:rPr>
        <w:t>bonis</w:t>
      </w:r>
      <w:proofErr w:type="spellEnd"/>
      <w:r w:rsidR="008370E9" w:rsidRPr="009860CF">
        <w:rPr>
          <w:rFonts w:ascii="Times New Roman" w:hAnsi="Times New Roman" w:cs="Times New Roman"/>
          <w:bCs/>
          <w:i/>
          <w:iCs/>
          <w:sz w:val="24"/>
          <w:szCs w:val="24"/>
        </w:rPr>
        <w:t xml:space="preserve"> </w:t>
      </w:r>
      <w:proofErr w:type="spellStart"/>
      <w:r w:rsidR="008370E9" w:rsidRPr="009860CF">
        <w:rPr>
          <w:rFonts w:ascii="Times New Roman" w:hAnsi="Times New Roman" w:cs="Times New Roman"/>
          <w:bCs/>
          <w:i/>
          <w:iCs/>
          <w:sz w:val="24"/>
          <w:szCs w:val="24"/>
        </w:rPr>
        <w:t>propriis</w:t>
      </w:r>
      <w:proofErr w:type="spellEnd"/>
      <w:r w:rsidR="008370E9">
        <w:rPr>
          <w:rFonts w:ascii="Times New Roman" w:hAnsi="Times New Roman" w:cs="Times New Roman"/>
          <w:bCs/>
          <w:sz w:val="24"/>
          <w:szCs w:val="24"/>
        </w:rPr>
        <w:t xml:space="preserve">. </w:t>
      </w:r>
      <w:r>
        <w:rPr>
          <w:rFonts w:ascii="Times New Roman" w:hAnsi="Times New Roman" w:cs="Times New Roman"/>
          <w:bCs/>
          <w:sz w:val="24"/>
          <w:szCs w:val="24"/>
        </w:rPr>
        <w:t>His position was that t</w:t>
      </w:r>
      <w:r w:rsidR="008370E9">
        <w:rPr>
          <w:rFonts w:ascii="Times New Roman" w:hAnsi="Times New Roman" w:cs="Times New Roman"/>
          <w:bCs/>
          <w:sz w:val="24"/>
          <w:szCs w:val="24"/>
        </w:rPr>
        <w:t>here is no justification for such costs.</w:t>
      </w:r>
      <w:r w:rsidR="00191534" w:rsidRPr="00191534">
        <w:rPr>
          <w:rFonts w:ascii="Times New Roman" w:hAnsi="Times New Roman" w:cs="Times New Roman"/>
          <w:bCs/>
          <w:sz w:val="24"/>
          <w:szCs w:val="24"/>
        </w:rPr>
        <w:t xml:space="preserve"> Th</w:t>
      </w:r>
      <w:r>
        <w:rPr>
          <w:rFonts w:ascii="Times New Roman" w:hAnsi="Times New Roman" w:cs="Times New Roman"/>
          <w:bCs/>
          <w:sz w:val="24"/>
          <w:szCs w:val="24"/>
        </w:rPr>
        <w:t>at there</w:t>
      </w:r>
      <w:r w:rsidR="00191534" w:rsidRPr="00191534">
        <w:rPr>
          <w:rFonts w:ascii="Times New Roman" w:hAnsi="Times New Roman" w:cs="Times New Roman"/>
          <w:bCs/>
          <w:sz w:val="24"/>
          <w:szCs w:val="24"/>
        </w:rPr>
        <w:t xml:space="preserve"> </w:t>
      </w:r>
      <w:r w:rsidR="008370E9">
        <w:rPr>
          <w:rFonts w:ascii="Times New Roman" w:hAnsi="Times New Roman" w:cs="Times New Roman"/>
          <w:bCs/>
          <w:sz w:val="24"/>
          <w:szCs w:val="24"/>
        </w:rPr>
        <w:t>was</w:t>
      </w:r>
      <w:r w:rsidR="00191534" w:rsidRPr="00191534">
        <w:rPr>
          <w:rFonts w:ascii="Times New Roman" w:hAnsi="Times New Roman" w:cs="Times New Roman"/>
          <w:bCs/>
          <w:sz w:val="24"/>
          <w:szCs w:val="24"/>
        </w:rPr>
        <w:t xml:space="preserve"> no misconduct on </w:t>
      </w:r>
      <w:r w:rsidR="008370E9">
        <w:rPr>
          <w:rFonts w:ascii="Times New Roman" w:hAnsi="Times New Roman" w:cs="Times New Roman"/>
          <w:bCs/>
          <w:sz w:val="24"/>
          <w:szCs w:val="24"/>
        </w:rPr>
        <w:t xml:space="preserve">his </w:t>
      </w:r>
      <w:r w:rsidR="00191534" w:rsidRPr="00191534">
        <w:rPr>
          <w:rFonts w:ascii="Times New Roman" w:hAnsi="Times New Roman" w:cs="Times New Roman"/>
          <w:bCs/>
          <w:sz w:val="24"/>
          <w:szCs w:val="24"/>
        </w:rPr>
        <w:t xml:space="preserve">part. </w:t>
      </w:r>
      <w:r w:rsidR="008370E9">
        <w:rPr>
          <w:rFonts w:ascii="Times New Roman" w:hAnsi="Times New Roman" w:cs="Times New Roman"/>
          <w:bCs/>
          <w:sz w:val="24"/>
          <w:szCs w:val="24"/>
        </w:rPr>
        <w:t xml:space="preserve">He </w:t>
      </w:r>
      <w:r>
        <w:rPr>
          <w:rFonts w:ascii="Times New Roman" w:hAnsi="Times New Roman" w:cs="Times New Roman"/>
          <w:bCs/>
          <w:sz w:val="24"/>
          <w:szCs w:val="24"/>
        </w:rPr>
        <w:t xml:space="preserve">said that he </w:t>
      </w:r>
      <w:r w:rsidR="008370E9">
        <w:rPr>
          <w:rFonts w:ascii="Times New Roman" w:hAnsi="Times New Roman" w:cs="Times New Roman"/>
          <w:bCs/>
          <w:sz w:val="24"/>
          <w:szCs w:val="24"/>
        </w:rPr>
        <w:t>did</w:t>
      </w:r>
      <w:r w:rsidR="00191534" w:rsidRPr="00191534">
        <w:rPr>
          <w:rFonts w:ascii="Times New Roman" w:hAnsi="Times New Roman" w:cs="Times New Roman"/>
          <w:bCs/>
          <w:sz w:val="24"/>
          <w:szCs w:val="24"/>
        </w:rPr>
        <w:t xml:space="preserve"> not advance</w:t>
      </w:r>
      <w:r w:rsidR="008370E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falsehood</w:t>
      </w:r>
      <w:r w:rsidR="008370E9">
        <w:rPr>
          <w:rFonts w:ascii="Times New Roman" w:hAnsi="Times New Roman" w:cs="Times New Roman"/>
          <w:bCs/>
          <w:sz w:val="24"/>
          <w:szCs w:val="24"/>
        </w:rPr>
        <w:t>s</w:t>
      </w:r>
      <w:r w:rsidR="00191534" w:rsidRPr="00191534">
        <w:rPr>
          <w:rFonts w:ascii="Times New Roman" w:hAnsi="Times New Roman" w:cs="Times New Roman"/>
          <w:bCs/>
          <w:sz w:val="24"/>
          <w:szCs w:val="24"/>
        </w:rPr>
        <w:t xml:space="preserve"> before the court. </w:t>
      </w:r>
      <w:r w:rsidR="008370E9">
        <w:rPr>
          <w:rFonts w:ascii="Times New Roman" w:hAnsi="Times New Roman" w:cs="Times New Roman"/>
          <w:bCs/>
          <w:sz w:val="24"/>
          <w:szCs w:val="24"/>
        </w:rPr>
        <w:t>He did</w:t>
      </w:r>
      <w:r w:rsidR="00191534" w:rsidRPr="00191534">
        <w:rPr>
          <w:rFonts w:ascii="Times New Roman" w:hAnsi="Times New Roman" w:cs="Times New Roman"/>
          <w:bCs/>
          <w:sz w:val="24"/>
          <w:szCs w:val="24"/>
        </w:rPr>
        <w:t xml:space="preserve"> not withhold any information in respect of any process before the court. </w:t>
      </w:r>
      <w:r>
        <w:rPr>
          <w:rFonts w:ascii="Times New Roman" w:hAnsi="Times New Roman" w:cs="Times New Roman"/>
          <w:bCs/>
          <w:sz w:val="24"/>
          <w:szCs w:val="24"/>
        </w:rPr>
        <w:t xml:space="preserve">The majority of the para(s) in the </w:t>
      </w:r>
      <w:r w:rsidR="008370E9">
        <w:rPr>
          <w:rFonts w:ascii="Times New Roman" w:hAnsi="Times New Roman" w:cs="Times New Roman"/>
          <w:bCs/>
          <w:sz w:val="24"/>
          <w:szCs w:val="24"/>
        </w:rPr>
        <w:t xml:space="preserve">first respondent’s heads of argument </w:t>
      </w:r>
      <w:r>
        <w:rPr>
          <w:rFonts w:ascii="Times New Roman" w:hAnsi="Times New Roman" w:cs="Times New Roman"/>
          <w:bCs/>
          <w:sz w:val="24"/>
          <w:szCs w:val="24"/>
        </w:rPr>
        <w:t>have</w:t>
      </w:r>
      <w:r w:rsidR="00191534" w:rsidRPr="00191534">
        <w:rPr>
          <w:rFonts w:ascii="Times New Roman" w:hAnsi="Times New Roman" w:cs="Times New Roman"/>
          <w:bCs/>
          <w:sz w:val="24"/>
          <w:szCs w:val="24"/>
        </w:rPr>
        <w:t xml:space="preserve"> nothing to do with the parties. They are an attack on </w:t>
      </w:r>
      <w:r w:rsidR="008370E9">
        <w:rPr>
          <w:rFonts w:ascii="Times New Roman" w:hAnsi="Times New Roman" w:cs="Times New Roman"/>
          <w:bCs/>
          <w:sz w:val="24"/>
          <w:szCs w:val="24"/>
        </w:rPr>
        <w:t xml:space="preserve">him that he is </w:t>
      </w:r>
      <w:r w:rsidR="00191534" w:rsidRPr="00191534">
        <w:rPr>
          <w:rFonts w:ascii="Times New Roman" w:hAnsi="Times New Roman" w:cs="Times New Roman"/>
          <w:bCs/>
          <w:sz w:val="24"/>
          <w:szCs w:val="24"/>
        </w:rPr>
        <w:t>gleefully</w:t>
      </w:r>
      <w:r w:rsidR="008370E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receiving his legal fees. </w:t>
      </w:r>
      <w:r w:rsidR="008370E9">
        <w:rPr>
          <w:rFonts w:ascii="Times New Roman" w:hAnsi="Times New Roman" w:cs="Times New Roman"/>
          <w:bCs/>
          <w:sz w:val="24"/>
          <w:szCs w:val="24"/>
        </w:rPr>
        <w:t xml:space="preserve">There is nothing on record that shows that he has </w:t>
      </w:r>
      <w:r w:rsidR="00191534" w:rsidRPr="00191534">
        <w:rPr>
          <w:rFonts w:ascii="Times New Roman" w:hAnsi="Times New Roman" w:cs="Times New Roman"/>
          <w:bCs/>
          <w:sz w:val="24"/>
          <w:szCs w:val="24"/>
        </w:rPr>
        <w:t>been gleefully paid</w:t>
      </w:r>
      <w:r w:rsidR="008370E9">
        <w:rPr>
          <w:rFonts w:ascii="Times New Roman" w:hAnsi="Times New Roman" w:cs="Times New Roman"/>
          <w:bCs/>
          <w:sz w:val="24"/>
          <w:szCs w:val="24"/>
        </w:rPr>
        <w:t xml:space="preserve">. The point is made in counsel’s </w:t>
      </w:r>
      <w:r w:rsidR="00191534" w:rsidRPr="00191534">
        <w:rPr>
          <w:rFonts w:ascii="Times New Roman" w:hAnsi="Times New Roman" w:cs="Times New Roman"/>
          <w:bCs/>
          <w:sz w:val="24"/>
          <w:szCs w:val="24"/>
        </w:rPr>
        <w:t>heads of argument. Th</w:t>
      </w:r>
      <w:r w:rsidR="008370E9">
        <w:rPr>
          <w:rFonts w:ascii="Times New Roman" w:hAnsi="Times New Roman" w:cs="Times New Roman"/>
          <w:bCs/>
          <w:sz w:val="24"/>
          <w:szCs w:val="24"/>
        </w:rPr>
        <w:t>e lawyers have made this their case</w:t>
      </w:r>
      <w:r>
        <w:rPr>
          <w:rFonts w:ascii="Times New Roman" w:hAnsi="Times New Roman" w:cs="Times New Roman"/>
          <w:bCs/>
          <w:sz w:val="24"/>
          <w:szCs w:val="24"/>
        </w:rPr>
        <w:t>, even though</w:t>
      </w:r>
      <w:r w:rsidR="008370E9">
        <w:rPr>
          <w:rFonts w:ascii="Times New Roman" w:hAnsi="Times New Roman" w:cs="Times New Roman"/>
          <w:bCs/>
          <w:sz w:val="24"/>
          <w:szCs w:val="24"/>
        </w:rPr>
        <w:t xml:space="preserve"> it is not.</w:t>
      </w:r>
    </w:p>
    <w:p w14:paraId="323622CF" w14:textId="22886F20" w:rsidR="003F20E8" w:rsidRDefault="009860CF" w:rsidP="009860CF">
      <w:pPr>
        <w:spacing w:after="120" w:line="360" w:lineRule="auto"/>
        <w:ind w:left="720" w:hanging="660"/>
        <w:jc w:val="both"/>
        <w:rPr>
          <w:rFonts w:ascii="Times New Roman" w:hAnsi="Times New Roman" w:cs="Times New Roman"/>
          <w:bCs/>
          <w:sz w:val="24"/>
          <w:szCs w:val="24"/>
        </w:rPr>
      </w:pPr>
      <w:r>
        <w:rPr>
          <w:rFonts w:ascii="Times New Roman" w:hAnsi="Times New Roman" w:cs="Times New Roman"/>
          <w:bCs/>
          <w:sz w:val="24"/>
          <w:szCs w:val="24"/>
        </w:rPr>
        <w:lastRenderedPageBreak/>
        <w:t>36.</w:t>
      </w:r>
      <w:r>
        <w:rPr>
          <w:rFonts w:ascii="Times New Roman" w:hAnsi="Times New Roman" w:cs="Times New Roman"/>
          <w:bCs/>
          <w:sz w:val="24"/>
          <w:szCs w:val="24"/>
        </w:rPr>
        <w:tab/>
      </w:r>
      <w:r w:rsidR="003F20E8">
        <w:rPr>
          <w:rFonts w:ascii="Times New Roman" w:hAnsi="Times New Roman" w:cs="Times New Roman"/>
          <w:bCs/>
          <w:sz w:val="24"/>
          <w:szCs w:val="24"/>
        </w:rPr>
        <w:t xml:space="preserve">It was also argued that the applicant </w:t>
      </w:r>
      <w:r w:rsidR="0076257B">
        <w:rPr>
          <w:rFonts w:ascii="Times New Roman" w:hAnsi="Times New Roman" w:cs="Times New Roman"/>
          <w:bCs/>
          <w:sz w:val="24"/>
          <w:szCs w:val="24"/>
        </w:rPr>
        <w:t xml:space="preserve">had </w:t>
      </w:r>
      <w:r w:rsidR="00191534" w:rsidRPr="00191534">
        <w:rPr>
          <w:rFonts w:ascii="Times New Roman" w:hAnsi="Times New Roman" w:cs="Times New Roman"/>
          <w:bCs/>
          <w:sz w:val="24"/>
          <w:szCs w:val="24"/>
        </w:rPr>
        <w:t>made a case</w:t>
      </w:r>
      <w:r w:rsidR="003F20E8">
        <w:rPr>
          <w:rFonts w:ascii="Times New Roman" w:hAnsi="Times New Roman" w:cs="Times New Roman"/>
          <w:bCs/>
          <w:sz w:val="24"/>
          <w:szCs w:val="24"/>
        </w:rPr>
        <w:t xml:space="preserve"> for</w:t>
      </w:r>
      <w:r w:rsidR="00191534" w:rsidRPr="00191534">
        <w:rPr>
          <w:rFonts w:ascii="Times New Roman" w:hAnsi="Times New Roman" w:cs="Times New Roman"/>
          <w:bCs/>
          <w:sz w:val="24"/>
          <w:szCs w:val="24"/>
        </w:rPr>
        <w:t xml:space="preserve"> the suspension of the sale. </w:t>
      </w:r>
      <w:r w:rsidR="003F20E8">
        <w:rPr>
          <w:rFonts w:ascii="Times New Roman" w:hAnsi="Times New Roman" w:cs="Times New Roman"/>
          <w:bCs/>
          <w:sz w:val="24"/>
          <w:szCs w:val="24"/>
        </w:rPr>
        <w:t xml:space="preserve">The applicant had </w:t>
      </w:r>
      <w:r w:rsidR="00191534" w:rsidRPr="00191534">
        <w:rPr>
          <w:rFonts w:ascii="Times New Roman" w:hAnsi="Times New Roman" w:cs="Times New Roman"/>
          <w:bCs/>
          <w:sz w:val="24"/>
          <w:szCs w:val="24"/>
        </w:rPr>
        <w:t>given a reasonable offer</w:t>
      </w:r>
      <w:r w:rsidR="003F20E8">
        <w:rPr>
          <w:rFonts w:ascii="Times New Roman" w:hAnsi="Times New Roman" w:cs="Times New Roman"/>
          <w:bCs/>
          <w:sz w:val="24"/>
          <w:szCs w:val="24"/>
        </w:rPr>
        <w:t xml:space="preserve">. He submitted that he </w:t>
      </w:r>
      <w:r w:rsidR="00191534" w:rsidRPr="00191534">
        <w:rPr>
          <w:rFonts w:ascii="Times New Roman" w:hAnsi="Times New Roman" w:cs="Times New Roman"/>
          <w:bCs/>
          <w:sz w:val="24"/>
          <w:szCs w:val="24"/>
        </w:rPr>
        <w:t>humbly pray</w:t>
      </w:r>
      <w:r w:rsidR="003F20E8">
        <w:rPr>
          <w:rFonts w:ascii="Times New Roman" w:hAnsi="Times New Roman" w:cs="Times New Roman"/>
          <w:bCs/>
          <w:sz w:val="24"/>
          <w:szCs w:val="24"/>
        </w:rPr>
        <w:t>ed</w:t>
      </w:r>
      <w:r w:rsidR="00191534" w:rsidRPr="00191534">
        <w:rPr>
          <w:rFonts w:ascii="Times New Roman" w:hAnsi="Times New Roman" w:cs="Times New Roman"/>
          <w:bCs/>
          <w:sz w:val="24"/>
          <w:szCs w:val="24"/>
        </w:rPr>
        <w:t xml:space="preserve"> that the court </w:t>
      </w:r>
      <w:r>
        <w:rPr>
          <w:rFonts w:ascii="Times New Roman" w:hAnsi="Times New Roman" w:cs="Times New Roman"/>
          <w:bCs/>
          <w:sz w:val="24"/>
          <w:szCs w:val="24"/>
        </w:rPr>
        <w:t>exercise</w:t>
      </w:r>
      <w:r w:rsidR="00191534" w:rsidRPr="00191534">
        <w:rPr>
          <w:rFonts w:ascii="Times New Roman" w:hAnsi="Times New Roman" w:cs="Times New Roman"/>
          <w:bCs/>
          <w:sz w:val="24"/>
          <w:szCs w:val="24"/>
        </w:rPr>
        <w:t xml:space="preserve"> its powers in terms of </w:t>
      </w:r>
      <w:r w:rsidR="003F20E8">
        <w:rPr>
          <w:rFonts w:ascii="Times New Roman" w:hAnsi="Times New Roman" w:cs="Times New Roman"/>
          <w:bCs/>
          <w:sz w:val="24"/>
          <w:szCs w:val="24"/>
        </w:rPr>
        <w:t>rule 71</w:t>
      </w:r>
      <w:r w:rsidR="00191534" w:rsidRPr="00191534">
        <w:rPr>
          <w:rFonts w:ascii="Times New Roman" w:hAnsi="Times New Roman" w:cs="Times New Roman"/>
          <w:bCs/>
          <w:sz w:val="24"/>
          <w:szCs w:val="24"/>
        </w:rPr>
        <w:t xml:space="preserve"> and suspend</w:t>
      </w:r>
      <w:r w:rsidR="003F20E8">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w:t>
      </w:r>
      <w:r w:rsidR="003F20E8">
        <w:rPr>
          <w:rFonts w:ascii="Times New Roman" w:hAnsi="Times New Roman" w:cs="Times New Roman"/>
          <w:bCs/>
          <w:sz w:val="24"/>
          <w:szCs w:val="24"/>
        </w:rPr>
        <w:t>e sale</w:t>
      </w:r>
      <w:r w:rsidR="00191534" w:rsidRPr="00191534">
        <w:rPr>
          <w:rFonts w:ascii="Times New Roman" w:hAnsi="Times New Roman" w:cs="Times New Roman"/>
          <w:bCs/>
          <w:sz w:val="24"/>
          <w:szCs w:val="24"/>
        </w:rPr>
        <w:t xml:space="preserve"> either </w:t>
      </w:r>
      <w:r w:rsidR="003F20E8">
        <w:rPr>
          <w:rFonts w:ascii="Times New Roman" w:hAnsi="Times New Roman" w:cs="Times New Roman"/>
          <w:bCs/>
          <w:sz w:val="24"/>
          <w:szCs w:val="24"/>
        </w:rPr>
        <w:t xml:space="preserve">for the applicant </w:t>
      </w:r>
      <w:r>
        <w:rPr>
          <w:rFonts w:ascii="Times New Roman" w:hAnsi="Times New Roman" w:cs="Times New Roman"/>
          <w:bCs/>
          <w:sz w:val="24"/>
          <w:szCs w:val="24"/>
        </w:rPr>
        <w:t>to pay US$500.00</w:t>
      </w:r>
      <w:r w:rsidR="00191534" w:rsidRPr="00191534">
        <w:rPr>
          <w:rFonts w:ascii="Times New Roman" w:hAnsi="Times New Roman" w:cs="Times New Roman"/>
          <w:bCs/>
          <w:sz w:val="24"/>
          <w:szCs w:val="24"/>
        </w:rPr>
        <w:t xml:space="preserve"> per month or</w:t>
      </w:r>
      <w:r w:rsidR="0076257B">
        <w:rPr>
          <w:rFonts w:ascii="Times New Roman" w:hAnsi="Times New Roman" w:cs="Times New Roman"/>
          <w:bCs/>
          <w:sz w:val="24"/>
          <w:szCs w:val="24"/>
        </w:rPr>
        <w:t xml:space="preserve"> </w:t>
      </w:r>
      <w:r w:rsidR="003F20E8">
        <w:rPr>
          <w:rFonts w:ascii="Times New Roman" w:hAnsi="Times New Roman" w:cs="Times New Roman"/>
          <w:bCs/>
          <w:sz w:val="24"/>
          <w:szCs w:val="24"/>
        </w:rPr>
        <w:t xml:space="preserve">any </w:t>
      </w:r>
      <w:r w:rsidR="00191534" w:rsidRPr="00191534">
        <w:rPr>
          <w:rFonts w:ascii="Times New Roman" w:hAnsi="Times New Roman" w:cs="Times New Roman"/>
          <w:bCs/>
          <w:sz w:val="24"/>
          <w:szCs w:val="24"/>
        </w:rPr>
        <w:t xml:space="preserve">other amount the court may </w:t>
      </w:r>
      <w:r>
        <w:rPr>
          <w:rFonts w:ascii="Times New Roman" w:hAnsi="Times New Roman" w:cs="Times New Roman"/>
          <w:bCs/>
          <w:sz w:val="24"/>
          <w:szCs w:val="24"/>
        </w:rPr>
        <w:t>deem</w:t>
      </w:r>
      <w:r w:rsidR="003F20E8">
        <w:rPr>
          <w:rFonts w:ascii="Times New Roman" w:hAnsi="Times New Roman" w:cs="Times New Roman"/>
          <w:bCs/>
          <w:sz w:val="24"/>
          <w:szCs w:val="24"/>
        </w:rPr>
        <w:t xml:space="preserve"> payable </w:t>
      </w:r>
      <w:r w:rsidR="00191534" w:rsidRPr="00191534">
        <w:rPr>
          <w:rFonts w:ascii="Times New Roman" w:hAnsi="Times New Roman" w:cs="Times New Roman"/>
          <w:bCs/>
          <w:sz w:val="24"/>
          <w:szCs w:val="24"/>
        </w:rPr>
        <w:t>within its reasonable discretion.</w:t>
      </w:r>
      <w:r w:rsidR="003F20E8">
        <w:rPr>
          <w:rFonts w:ascii="Times New Roman" w:hAnsi="Times New Roman" w:cs="Times New Roman"/>
          <w:bCs/>
          <w:sz w:val="24"/>
          <w:szCs w:val="24"/>
        </w:rPr>
        <w:t xml:space="preserve"> The court </w:t>
      </w:r>
      <w:r>
        <w:rPr>
          <w:rFonts w:ascii="Times New Roman" w:hAnsi="Times New Roman" w:cs="Times New Roman"/>
          <w:bCs/>
          <w:sz w:val="24"/>
          <w:szCs w:val="24"/>
        </w:rPr>
        <w:t>must consider</w:t>
      </w:r>
      <w:r w:rsidR="003F20E8">
        <w:rPr>
          <w:rFonts w:ascii="Times New Roman" w:hAnsi="Times New Roman" w:cs="Times New Roman"/>
          <w:bCs/>
          <w:sz w:val="24"/>
          <w:szCs w:val="24"/>
        </w:rPr>
        <w:t xml:space="preserve"> the grounds and the </w:t>
      </w:r>
      <w:r w:rsidR="00191534" w:rsidRPr="00191534">
        <w:rPr>
          <w:rFonts w:ascii="Times New Roman" w:hAnsi="Times New Roman" w:cs="Times New Roman"/>
          <w:bCs/>
          <w:sz w:val="24"/>
          <w:szCs w:val="24"/>
        </w:rPr>
        <w:t>circumstance</w:t>
      </w:r>
      <w:r w:rsidR="003F20E8">
        <w:rPr>
          <w:rFonts w:ascii="Times New Roman" w:hAnsi="Times New Roman" w:cs="Times New Roman"/>
          <w:bCs/>
          <w:sz w:val="24"/>
          <w:szCs w:val="24"/>
        </w:rPr>
        <w:t>s</w:t>
      </w:r>
      <w:r w:rsidR="00191534" w:rsidRPr="00191534">
        <w:rPr>
          <w:rFonts w:ascii="Times New Roman" w:hAnsi="Times New Roman" w:cs="Times New Roman"/>
          <w:bCs/>
          <w:sz w:val="24"/>
          <w:szCs w:val="24"/>
        </w:rPr>
        <w:t xml:space="preserve"> of the debt</w:t>
      </w:r>
      <w:r w:rsidR="003F20E8">
        <w:rPr>
          <w:rFonts w:ascii="Times New Roman" w:hAnsi="Times New Roman" w:cs="Times New Roman"/>
          <w:bCs/>
          <w:sz w:val="24"/>
          <w:szCs w:val="24"/>
        </w:rPr>
        <w:t>, and th</w:t>
      </w:r>
      <w:r>
        <w:rPr>
          <w:rFonts w:ascii="Times New Roman" w:hAnsi="Times New Roman" w:cs="Times New Roman"/>
          <w:bCs/>
          <w:sz w:val="24"/>
          <w:szCs w:val="24"/>
        </w:rPr>
        <w:t>is</w:t>
      </w:r>
      <w:r w:rsidR="003F20E8">
        <w:rPr>
          <w:rFonts w:ascii="Times New Roman" w:hAnsi="Times New Roman" w:cs="Times New Roman"/>
          <w:bCs/>
          <w:sz w:val="24"/>
          <w:szCs w:val="24"/>
        </w:rPr>
        <w:t xml:space="preserve"> is a matter that impacts the</w:t>
      </w:r>
      <w:r w:rsidR="00191534" w:rsidRPr="00191534">
        <w:rPr>
          <w:rFonts w:ascii="Times New Roman" w:hAnsi="Times New Roman" w:cs="Times New Roman"/>
          <w:bCs/>
          <w:sz w:val="24"/>
          <w:szCs w:val="24"/>
        </w:rPr>
        <w:t xml:space="preserve"> </w:t>
      </w:r>
      <w:r w:rsidR="003F20E8">
        <w:rPr>
          <w:rFonts w:ascii="Times New Roman" w:hAnsi="Times New Roman" w:cs="Times New Roman"/>
          <w:bCs/>
          <w:sz w:val="24"/>
          <w:szCs w:val="24"/>
        </w:rPr>
        <w:t xml:space="preserve">s </w:t>
      </w:r>
      <w:r w:rsidR="00191534" w:rsidRPr="00191534">
        <w:rPr>
          <w:rFonts w:ascii="Times New Roman" w:hAnsi="Times New Roman" w:cs="Times New Roman"/>
          <w:bCs/>
          <w:sz w:val="24"/>
          <w:szCs w:val="24"/>
        </w:rPr>
        <w:t>5</w:t>
      </w:r>
      <w:r>
        <w:rPr>
          <w:rFonts w:ascii="Times New Roman" w:hAnsi="Times New Roman" w:cs="Times New Roman"/>
          <w:bCs/>
          <w:sz w:val="24"/>
          <w:szCs w:val="24"/>
        </w:rPr>
        <w:t>6</w:t>
      </w:r>
      <w:r w:rsidR="00191534" w:rsidRPr="00191534">
        <w:rPr>
          <w:rFonts w:ascii="Times New Roman" w:hAnsi="Times New Roman" w:cs="Times New Roman"/>
          <w:bCs/>
          <w:sz w:val="24"/>
          <w:szCs w:val="24"/>
        </w:rPr>
        <w:t xml:space="preserve"> rights of the applicant</w:t>
      </w:r>
      <w:r w:rsidR="003F20E8">
        <w:rPr>
          <w:rFonts w:ascii="Times New Roman" w:hAnsi="Times New Roman" w:cs="Times New Roman"/>
          <w:bCs/>
          <w:sz w:val="24"/>
          <w:szCs w:val="24"/>
        </w:rPr>
        <w:t>.</w:t>
      </w:r>
    </w:p>
    <w:p w14:paraId="74BECBC5" w14:textId="39BBE37C" w:rsidR="003F20E8" w:rsidRPr="009860CF" w:rsidRDefault="003F20E8" w:rsidP="00191534">
      <w:pPr>
        <w:spacing w:after="120" w:line="360" w:lineRule="auto"/>
        <w:jc w:val="both"/>
        <w:rPr>
          <w:rFonts w:ascii="Times New Roman" w:hAnsi="Times New Roman" w:cs="Times New Roman"/>
          <w:b/>
          <w:sz w:val="24"/>
          <w:szCs w:val="24"/>
          <w:u w:val="single"/>
        </w:rPr>
      </w:pPr>
      <w:r w:rsidRPr="009860CF">
        <w:rPr>
          <w:rFonts w:ascii="Times New Roman" w:hAnsi="Times New Roman" w:cs="Times New Roman"/>
          <w:b/>
          <w:sz w:val="24"/>
          <w:szCs w:val="24"/>
          <w:u w:val="single"/>
        </w:rPr>
        <w:t>SUBMISSIONS</w:t>
      </w:r>
      <w:r w:rsidR="009860CF" w:rsidRPr="009860CF">
        <w:rPr>
          <w:rFonts w:ascii="Times New Roman" w:hAnsi="Times New Roman" w:cs="Times New Roman"/>
          <w:b/>
          <w:sz w:val="24"/>
          <w:szCs w:val="24"/>
          <w:u w:val="single"/>
        </w:rPr>
        <w:t xml:space="preserve"> ON BEHALF OF THE FIRST RESPONDENT</w:t>
      </w:r>
    </w:p>
    <w:p w14:paraId="184E2BE4" w14:textId="51E9B738" w:rsidR="000109DE" w:rsidRDefault="000109DE" w:rsidP="009860C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9860CF">
        <w:rPr>
          <w:rFonts w:ascii="Times New Roman" w:hAnsi="Times New Roman" w:cs="Times New Roman"/>
          <w:bCs/>
          <w:sz w:val="24"/>
          <w:szCs w:val="24"/>
        </w:rPr>
        <w:t>7.</w:t>
      </w:r>
      <w:r w:rsidR="009860CF">
        <w:rPr>
          <w:rFonts w:ascii="Times New Roman" w:hAnsi="Times New Roman" w:cs="Times New Roman"/>
          <w:bCs/>
          <w:sz w:val="24"/>
          <w:szCs w:val="24"/>
        </w:rPr>
        <w:tab/>
      </w:r>
      <w:r w:rsidR="003F20E8">
        <w:rPr>
          <w:rFonts w:ascii="Times New Roman" w:hAnsi="Times New Roman" w:cs="Times New Roman"/>
          <w:bCs/>
          <w:sz w:val="24"/>
          <w:szCs w:val="24"/>
        </w:rPr>
        <w:t xml:space="preserve">Conversely, Mr </w:t>
      </w:r>
      <w:r w:rsidR="003F20E8" w:rsidRPr="009860CF">
        <w:rPr>
          <w:rFonts w:ascii="Times New Roman" w:hAnsi="Times New Roman" w:cs="Times New Roman"/>
          <w:bCs/>
          <w:i/>
          <w:iCs/>
          <w:sz w:val="24"/>
          <w:szCs w:val="24"/>
        </w:rPr>
        <w:t xml:space="preserve">Gama </w:t>
      </w:r>
      <w:r w:rsidR="003F20E8">
        <w:rPr>
          <w:rFonts w:ascii="Times New Roman" w:hAnsi="Times New Roman" w:cs="Times New Roman"/>
          <w:bCs/>
          <w:sz w:val="24"/>
          <w:szCs w:val="24"/>
        </w:rPr>
        <w:t xml:space="preserve">submitted that he would address </w:t>
      </w:r>
      <w:r w:rsidR="00191534" w:rsidRPr="00191534">
        <w:rPr>
          <w:rFonts w:ascii="Times New Roman" w:hAnsi="Times New Roman" w:cs="Times New Roman"/>
          <w:bCs/>
          <w:sz w:val="24"/>
          <w:szCs w:val="24"/>
        </w:rPr>
        <w:t>only three issues</w:t>
      </w:r>
      <w:r w:rsidR="003F20E8">
        <w:rPr>
          <w:rFonts w:ascii="Times New Roman" w:hAnsi="Times New Roman" w:cs="Times New Roman"/>
          <w:bCs/>
          <w:sz w:val="24"/>
          <w:szCs w:val="24"/>
        </w:rPr>
        <w:t xml:space="preserve">. </w:t>
      </w:r>
      <w:r w:rsidR="009860CF">
        <w:rPr>
          <w:rFonts w:ascii="Times New Roman" w:hAnsi="Times New Roman" w:cs="Times New Roman"/>
          <w:bCs/>
          <w:sz w:val="24"/>
          <w:szCs w:val="24"/>
        </w:rPr>
        <w:t xml:space="preserve">Firstly, </w:t>
      </w:r>
      <w:r w:rsidR="009860CF" w:rsidRPr="00191534">
        <w:rPr>
          <w:rFonts w:ascii="Times New Roman" w:hAnsi="Times New Roman" w:cs="Times New Roman"/>
          <w:bCs/>
          <w:sz w:val="24"/>
          <w:szCs w:val="24"/>
        </w:rPr>
        <w:t>whether</w:t>
      </w:r>
      <w:r w:rsidR="00191534" w:rsidRPr="00191534">
        <w:rPr>
          <w:rFonts w:ascii="Times New Roman" w:hAnsi="Times New Roman" w:cs="Times New Roman"/>
          <w:bCs/>
          <w:sz w:val="24"/>
          <w:szCs w:val="24"/>
        </w:rPr>
        <w:t xml:space="preserve"> the sale of the property in question </w:t>
      </w:r>
      <w:r>
        <w:rPr>
          <w:rFonts w:ascii="Times New Roman" w:hAnsi="Times New Roman" w:cs="Times New Roman"/>
          <w:bCs/>
          <w:sz w:val="24"/>
          <w:szCs w:val="24"/>
        </w:rPr>
        <w:t>renders</w:t>
      </w:r>
      <w:r w:rsidR="00191534" w:rsidRPr="00191534">
        <w:rPr>
          <w:rFonts w:ascii="Times New Roman" w:hAnsi="Times New Roman" w:cs="Times New Roman"/>
          <w:bCs/>
          <w:sz w:val="24"/>
          <w:szCs w:val="24"/>
        </w:rPr>
        <w:t xml:space="preserve"> the applicant destitut</w:t>
      </w:r>
      <w:r w:rsidR="003F20E8">
        <w:rPr>
          <w:rFonts w:ascii="Times New Roman" w:hAnsi="Times New Roman" w:cs="Times New Roman"/>
          <w:bCs/>
          <w:sz w:val="24"/>
          <w:szCs w:val="24"/>
        </w:rPr>
        <w:t xml:space="preserve">e. </w:t>
      </w:r>
      <w:r w:rsidR="009860CF">
        <w:rPr>
          <w:rFonts w:ascii="Times New Roman" w:hAnsi="Times New Roman" w:cs="Times New Roman"/>
          <w:bCs/>
          <w:sz w:val="24"/>
          <w:szCs w:val="24"/>
        </w:rPr>
        <w:t>The second issue</w:t>
      </w:r>
      <w:r>
        <w:rPr>
          <w:rFonts w:ascii="Times New Roman" w:hAnsi="Times New Roman" w:cs="Times New Roman"/>
          <w:bCs/>
          <w:sz w:val="24"/>
          <w:szCs w:val="24"/>
        </w:rPr>
        <w:t xml:space="preserve"> was whether the applicant’s offer to pay US$500.00 per month was reasonable, and,</w:t>
      </w:r>
      <w:r w:rsidR="003F20E8">
        <w:rPr>
          <w:rFonts w:ascii="Times New Roman" w:hAnsi="Times New Roman" w:cs="Times New Roman"/>
          <w:bCs/>
          <w:sz w:val="24"/>
          <w:szCs w:val="24"/>
        </w:rPr>
        <w:t xml:space="preserve"> thirdly</w:t>
      </w:r>
      <w:r w:rsidR="00191534" w:rsidRPr="00191534">
        <w:rPr>
          <w:rFonts w:ascii="Times New Roman" w:hAnsi="Times New Roman" w:cs="Times New Roman"/>
          <w:bCs/>
          <w:sz w:val="24"/>
          <w:szCs w:val="24"/>
        </w:rPr>
        <w:t>, the appropriate order of co</w:t>
      </w:r>
      <w:r w:rsidR="003F20E8">
        <w:rPr>
          <w:rFonts w:ascii="Times New Roman" w:hAnsi="Times New Roman" w:cs="Times New Roman"/>
          <w:bCs/>
          <w:sz w:val="24"/>
          <w:szCs w:val="24"/>
        </w:rPr>
        <w:t>sts</w:t>
      </w:r>
      <w:r w:rsidR="00191534" w:rsidRPr="00191534">
        <w:rPr>
          <w:rFonts w:ascii="Times New Roman" w:hAnsi="Times New Roman" w:cs="Times New Roman"/>
          <w:bCs/>
          <w:sz w:val="24"/>
          <w:szCs w:val="24"/>
        </w:rPr>
        <w:t xml:space="preserve">. </w:t>
      </w:r>
      <w:r w:rsidR="003F20E8">
        <w:rPr>
          <w:rFonts w:ascii="Times New Roman" w:hAnsi="Times New Roman" w:cs="Times New Roman"/>
          <w:bCs/>
          <w:sz w:val="24"/>
          <w:szCs w:val="24"/>
        </w:rPr>
        <w:t xml:space="preserve">In </w:t>
      </w:r>
      <w:r w:rsidR="00191534" w:rsidRPr="00191534">
        <w:rPr>
          <w:rFonts w:ascii="Times New Roman" w:hAnsi="Times New Roman" w:cs="Times New Roman"/>
          <w:bCs/>
          <w:sz w:val="24"/>
          <w:szCs w:val="24"/>
        </w:rPr>
        <w:t>respect of the first issue,</w:t>
      </w:r>
      <w:r w:rsidR="003F20E8">
        <w:rPr>
          <w:rFonts w:ascii="Times New Roman" w:hAnsi="Times New Roman" w:cs="Times New Roman"/>
          <w:bCs/>
          <w:sz w:val="24"/>
          <w:szCs w:val="24"/>
        </w:rPr>
        <w:t xml:space="preserve"> </w:t>
      </w:r>
      <w:r>
        <w:rPr>
          <w:rFonts w:ascii="Times New Roman" w:hAnsi="Times New Roman" w:cs="Times New Roman"/>
          <w:bCs/>
          <w:sz w:val="24"/>
          <w:szCs w:val="24"/>
        </w:rPr>
        <w:t>whether the applicant will suffer a great hardship</w:t>
      </w:r>
      <w:r w:rsidR="00191534" w:rsidRPr="00191534">
        <w:rPr>
          <w:rFonts w:ascii="Times New Roman" w:hAnsi="Times New Roman" w:cs="Times New Roman"/>
          <w:bCs/>
          <w:sz w:val="24"/>
          <w:szCs w:val="24"/>
        </w:rPr>
        <w:t xml:space="preserve"> if the sale proceeds</w:t>
      </w:r>
      <w:r>
        <w:rPr>
          <w:rFonts w:ascii="Times New Roman" w:hAnsi="Times New Roman" w:cs="Times New Roman"/>
          <w:bCs/>
          <w:sz w:val="24"/>
          <w:szCs w:val="24"/>
        </w:rPr>
        <w:t xml:space="preserve">, he submitted that it was clear beyond a </w:t>
      </w:r>
      <w:r w:rsidR="00191534" w:rsidRPr="00191534">
        <w:rPr>
          <w:rFonts w:ascii="Times New Roman" w:hAnsi="Times New Roman" w:cs="Times New Roman"/>
          <w:bCs/>
          <w:sz w:val="24"/>
          <w:szCs w:val="24"/>
        </w:rPr>
        <w:t>reasonable doubt</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that the applicant has at least four assets. The first asset is the</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immovable property in question. The second and third assets</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are the immovable properties referred to in the order of this Honourable Court. And the fourth asset is her salary</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or income, which is also referred to in the founding </w:t>
      </w:r>
      <w:r w:rsidR="007424EB">
        <w:rPr>
          <w:rFonts w:ascii="Times New Roman" w:hAnsi="Times New Roman" w:cs="Times New Roman"/>
          <w:bCs/>
          <w:sz w:val="24"/>
          <w:szCs w:val="24"/>
        </w:rPr>
        <w:t>affidavit. The</w:t>
      </w:r>
      <w:r w:rsidR="00191534" w:rsidRPr="00191534">
        <w:rPr>
          <w:rFonts w:ascii="Times New Roman" w:hAnsi="Times New Roman" w:cs="Times New Roman"/>
          <w:bCs/>
          <w:sz w:val="24"/>
          <w:szCs w:val="24"/>
        </w:rPr>
        <w:t xml:space="preserve"> applicant tells the court</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that for the next 10</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years or so, she can pay </w:t>
      </w:r>
      <w:r w:rsidR="007424EB">
        <w:rPr>
          <w:rFonts w:ascii="Times New Roman" w:hAnsi="Times New Roman" w:cs="Times New Roman"/>
          <w:bCs/>
          <w:sz w:val="24"/>
          <w:szCs w:val="24"/>
        </w:rPr>
        <w:t>US</w:t>
      </w:r>
      <w:r w:rsidR="00191534" w:rsidRPr="00191534">
        <w:rPr>
          <w:rFonts w:ascii="Times New Roman" w:hAnsi="Times New Roman" w:cs="Times New Roman"/>
          <w:bCs/>
          <w:sz w:val="24"/>
          <w:szCs w:val="24"/>
        </w:rPr>
        <w:t>$500</w:t>
      </w:r>
      <w:r>
        <w:rPr>
          <w:rFonts w:ascii="Times New Roman" w:hAnsi="Times New Roman" w:cs="Times New Roman"/>
          <w:bCs/>
          <w:sz w:val="24"/>
          <w:szCs w:val="24"/>
        </w:rPr>
        <w:t>.00</w:t>
      </w:r>
      <w:r w:rsidR="00191534" w:rsidRPr="00191534">
        <w:rPr>
          <w:rFonts w:ascii="Times New Roman" w:hAnsi="Times New Roman" w:cs="Times New Roman"/>
          <w:bCs/>
          <w:sz w:val="24"/>
          <w:szCs w:val="24"/>
        </w:rPr>
        <w:t xml:space="preserve"> a month.</w:t>
      </w:r>
      <w:r w:rsidR="007424EB">
        <w:rPr>
          <w:rFonts w:ascii="Times New Roman" w:hAnsi="Times New Roman" w:cs="Times New Roman"/>
          <w:bCs/>
          <w:sz w:val="24"/>
          <w:szCs w:val="24"/>
        </w:rPr>
        <w:t xml:space="preserve"> Such an amount can be used to pay </w:t>
      </w:r>
      <w:r w:rsidR="00191534" w:rsidRPr="00191534">
        <w:rPr>
          <w:rFonts w:ascii="Times New Roman" w:hAnsi="Times New Roman" w:cs="Times New Roman"/>
          <w:bCs/>
          <w:sz w:val="24"/>
          <w:szCs w:val="24"/>
        </w:rPr>
        <w:t>for alternative</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accommodation for herself. </w:t>
      </w:r>
    </w:p>
    <w:p w14:paraId="4AFE8C8C" w14:textId="3FD7E5A2" w:rsidR="007424EB" w:rsidRDefault="000109DE" w:rsidP="009860C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38.</w:t>
      </w:r>
      <w:r>
        <w:rPr>
          <w:rFonts w:ascii="Times New Roman" w:hAnsi="Times New Roman" w:cs="Times New Roman"/>
          <w:bCs/>
          <w:sz w:val="24"/>
          <w:szCs w:val="24"/>
        </w:rPr>
        <w:tab/>
        <w:t xml:space="preserve">Mr </w:t>
      </w:r>
      <w:r w:rsidRPr="000109DE">
        <w:rPr>
          <w:rFonts w:ascii="Times New Roman" w:hAnsi="Times New Roman" w:cs="Times New Roman"/>
          <w:bCs/>
          <w:i/>
          <w:iCs/>
          <w:sz w:val="24"/>
          <w:szCs w:val="24"/>
        </w:rPr>
        <w:t xml:space="preserve">Gama </w:t>
      </w:r>
      <w:r>
        <w:rPr>
          <w:rFonts w:ascii="Times New Roman" w:hAnsi="Times New Roman" w:cs="Times New Roman"/>
          <w:bCs/>
          <w:sz w:val="24"/>
          <w:szCs w:val="24"/>
        </w:rPr>
        <w:t>further argued that c</w:t>
      </w:r>
      <w:r w:rsidR="007424EB">
        <w:rPr>
          <w:rFonts w:ascii="Times New Roman" w:hAnsi="Times New Roman" w:cs="Times New Roman"/>
          <w:bCs/>
          <w:sz w:val="24"/>
          <w:szCs w:val="24"/>
        </w:rPr>
        <w:t xml:space="preserve">ounsel for the applicant told the court that the </w:t>
      </w:r>
      <w:r w:rsidR="00191534" w:rsidRPr="00191534">
        <w:rPr>
          <w:rFonts w:ascii="Times New Roman" w:hAnsi="Times New Roman" w:cs="Times New Roman"/>
          <w:bCs/>
          <w:sz w:val="24"/>
          <w:szCs w:val="24"/>
        </w:rPr>
        <w:t>properties referred to in the court</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order are not available. He does not tell the court what happened to those properties.</w:t>
      </w:r>
      <w:r w:rsidR="007424EB">
        <w:rPr>
          <w:rFonts w:ascii="Times New Roman" w:hAnsi="Times New Roman" w:cs="Times New Roman"/>
          <w:bCs/>
          <w:sz w:val="24"/>
          <w:szCs w:val="24"/>
        </w:rPr>
        <w:t xml:space="preserve"> He placed no documentation before the court</w:t>
      </w:r>
      <w:r>
        <w:rPr>
          <w:rFonts w:ascii="Times New Roman" w:hAnsi="Times New Roman" w:cs="Times New Roman"/>
          <w:bCs/>
          <w:sz w:val="24"/>
          <w:szCs w:val="24"/>
        </w:rPr>
        <w:t>,</w:t>
      </w:r>
      <w:r w:rsidR="007424EB">
        <w:rPr>
          <w:rFonts w:ascii="Times New Roman" w:hAnsi="Times New Roman" w:cs="Times New Roman"/>
          <w:bCs/>
          <w:sz w:val="24"/>
          <w:szCs w:val="24"/>
        </w:rPr>
        <w:t xml:space="preserve"> </w:t>
      </w:r>
      <w:r>
        <w:rPr>
          <w:rFonts w:ascii="Times New Roman" w:hAnsi="Times New Roman" w:cs="Times New Roman"/>
          <w:bCs/>
          <w:sz w:val="24"/>
          <w:szCs w:val="24"/>
        </w:rPr>
        <w:t>whether of a sale, a donation, or of their being compulsorily</w:t>
      </w:r>
      <w:r w:rsidR="007424EB">
        <w:rPr>
          <w:rFonts w:ascii="Times New Roman" w:hAnsi="Times New Roman" w:cs="Times New Roman"/>
          <w:bCs/>
          <w:sz w:val="24"/>
          <w:szCs w:val="24"/>
        </w:rPr>
        <w:t xml:space="preserve"> acquired by the state. A </w:t>
      </w:r>
      <w:r w:rsidR="00191534" w:rsidRPr="00191534">
        <w:rPr>
          <w:rFonts w:ascii="Times New Roman" w:hAnsi="Times New Roman" w:cs="Times New Roman"/>
          <w:bCs/>
          <w:sz w:val="24"/>
          <w:szCs w:val="24"/>
        </w:rPr>
        <w:t>litigant who seeks the court</w:t>
      </w:r>
      <w:r w:rsidR="007424EB">
        <w:rPr>
          <w:rFonts w:ascii="Times New Roman" w:hAnsi="Times New Roman" w:cs="Times New Roman"/>
          <w:bCs/>
          <w:sz w:val="24"/>
          <w:szCs w:val="24"/>
        </w:rPr>
        <w:t>’s</w:t>
      </w:r>
      <w:r w:rsidR="00191534" w:rsidRPr="00191534">
        <w:rPr>
          <w:rFonts w:ascii="Times New Roman" w:hAnsi="Times New Roman" w:cs="Times New Roman"/>
          <w:bCs/>
          <w:sz w:val="24"/>
          <w:szCs w:val="24"/>
        </w:rPr>
        <w:t xml:space="preserve"> mercy</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ou</w:t>
      </w:r>
      <w:r w:rsidR="007424EB">
        <w:rPr>
          <w:rFonts w:ascii="Times New Roman" w:hAnsi="Times New Roman" w:cs="Times New Roman"/>
          <w:bCs/>
          <w:sz w:val="24"/>
          <w:szCs w:val="24"/>
        </w:rPr>
        <w:t xml:space="preserve">ght to </w:t>
      </w:r>
      <w:r w:rsidR="00191534" w:rsidRPr="00191534">
        <w:rPr>
          <w:rFonts w:ascii="Times New Roman" w:hAnsi="Times New Roman" w:cs="Times New Roman"/>
          <w:bCs/>
          <w:sz w:val="24"/>
          <w:szCs w:val="24"/>
        </w:rPr>
        <w:t>be candid.</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The applicant asks the court to postpone or suspend the sale of</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her property. She wants the court</w:t>
      </w:r>
      <w:r w:rsidR="007424EB">
        <w:rPr>
          <w:rFonts w:ascii="Times New Roman" w:hAnsi="Times New Roman" w:cs="Times New Roman"/>
          <w:bCs/>
          <w:sz w:val="24"/>
          <w:szCs w:val="24"/>
        </w:rPr>
        <w:t>’</w:t>
      </w:r>
      <w:r w:rsidR="00191534" w:rsidRPr="00191534">
        <w:rPr>
          <w:rFonts w:ascii="Times New Roman" w:hAnsi="Times New Roman" w:cs="Times New Roman"/>
          <w:bCs/>
          <w:sz w:val="24"/>
          <w:szCs w:val="24"/>
        </w:rPr>
        <w:t>s indulgence</w:t>
      </w:r>
      <w:r w:rsidR="007424EB">
        <w:rPr>
          <w:rFonts w:ascii="Times New Roman" w:hAnsi="Times New Roman" w:cs="Times New Roman"/>
          <w:bCs/>
          <w:sz w:val="24"/>
          <w:szCs w:val="24"/>
        </w:rPr>
        <w:t>. Th</w:t>
      </w:r>
      <w:r w:rsidR="00191534" w:rsidRPr="00191534">
        <w:rPr>
          <w:rFonts w:ascii="Times New Roman" w:hAnsi="Times New Roman" w:cs="Times New Roman"/>
          <w:bCs/>
          <w:sz w:val="24"/>
          <w:szCs w:val="24"/>
        </w:rPr>
        <w:t xml:space="preserve">e </w:t>
      </w:r>
      <w:r w:rsidR="007424EB">
        <w:rPr>
          <w:rFonts w:ascii="Times New Roman" w:hAnsi="Times New Roman" w:cs="Times New Roman"/>
          <w:bCs/>
          <w:sz w:val="24"/>
          <w:szCs w:val="24"/>
        </w:rPr>
        <w:t>property was awarded to her by the court</w:t>
      </w:r>
      <w:r>
        <w:rPr>
          <w:rFonts w:ascii="Times New Roman" w:hAnsi="Times New Roman" w:cs="Times New Roman"/>
          <w:bCs/>
          <w:sz w:val="24"/>
          <w:szCs w:val="24"/>
        </w:rPr>
        <w:t>,</w:t>
      </w:r>
      <w:r w:rsidR="007424EB">
        <w:rPr>
          <w:rFonts w:ascii="Times New Roman" w:hAnsi="Times New Roman" w:cs="Times New Roman"/>
          <w:bCs/>
          <w:sz w:val="24"/>
          <w:szCs w:val="24"/>
        </w:rPr>
        <w:t xml:space="preserve"> and </w:t>
      </w:r>
      <w:r w:rsidR="00191534" w:rsidRPr="00191534">
        <w:rPr>
          <w:rFonts w:ascii="Times New Roman" w:hAnsi="Times New Roman" w:cs="Times New Roman"/>
          <w:bCs/>
          <w:sz w:val="24"/>
          <w:szCs w:val="24"/>
        </w:rPr>
        <w:t>if sh</w:t>
      </w:r>
      <w:r w:rsidR="007424EB">
        <w:rPr>
          <w:rFonts w:ascii="Times New Roman" w:hAnsi="Times New Roman" w:cs="Times New Roman"/>
          <w:bCs/>
          <w:sz w:val="24"/>
          <w:szCs w:val="24"/>
        </w:rPr>
        <w:t>e i</w:t>
      </w:r>
      <w:r w:rsidR="00191534" w:rsidRPr="00191534">
        <w:rPr>
          <w:rFonts w:ascii="Times New Roman" w:hAnsi="Times New Roman" w:cs="Times New Roman"/>
          <w:bCs/>
          <w:sz w:val="24"/>
          <w:szCs w:val="24"/>
        </w:rPr>
        <w:t>s no longer the owner of the</w:t>
      </w:r>
      <w:r w:rsidR="007424EB">
        <w:rPr>
          <w:rFonts w:ascii="Times New Roman" w:hAnsi="Times New Roman" w:cs="Times New Roman"/>
          <w:bCs/>
          <w:sz w:val="24"/>
          <w:szCs w:val="24"/>
        </w:rPr>
        <w:t xml:space="preserve"> </w:t>
      </w:r>
      <w:r>
        <w:rPr>
          <w:rFonts w:ascii="Times New Roman" w:hAnsi="Times New Roman" w:cs="Times New Roman"/>
          <w:bCs/>
          <w:sz w:val="24"/>
          <w:szCs w:val="24"/>
        </w:rPr>
        <w:t>other two properties, she must</w:t>
      </w:r>
      <w:r w:rsidR="00191534" w:rsidRPr="00191534">
        <w:rPr>
          <w:rFonts w:ascii="Times New Roman" w:hAnsi="Times New Roman" w:cs="Times New Roman"/>
          <w:bCs/>
          <w:sz w:val="24"/>
          <w:szCs w:val="24"/>
        </w:rPr>
        <w:t xml:space="preserve"> prove it</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The applicant has tied the </w:t>
      </w:r>
      <w:r>
        <w:rPr>
          <w:rFonts w:ascii="Times New Roman" w:hAnsi="Times New Roman" w:cs="Times New Roman"/>
          <w:bCs/>
          <w:sz w:val="24"/>
          <w:szCs w:val="24"/>
        </w:rPr>
        <w:t>court's hands</w:t>
      </w:r>
      <w:r w:rsidR="00191534" w:rsidRPr="00191534">
        <w:rPr>
          <w:rFonts w:ascii="Times New Roman" w:hAnsi="Times New Roman" w:cs="Times New Roman"/>
          <w:bCs/>
          <w:sz w:val="24"/>
          <w:szCs w:val="24"/>
        </w:rPr>
        <w:t>. The</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court can only reach the conclusion that the properties are still there</w:t>
      </w:r>
      <w:r w:rsidR="007424EB">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and the applicant can </w:t>
      </w:r>
      <w:r>
        <w:rPr>
          <w:rFonts w:ascii="Times New Roman" w:hAnsi="Times New Roman" w:cs="Times New Roman"/>
          <w:bCs/>
          <w:sz w:val="24"/>
          <w:szCs w:val="24"/>
        </w:rPr>
        <w:t>use both</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properties. So</w:t>
      </w:r>
      <w:r w:rsidR="00CB7741">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w:t>
      </w:r>
      <w:r>
        <w:rPr>
          <w:rFonts w:ascii="Times New Roman" w:hAnsi="Times New Roman" w:cs="Times New Roman"/>
          <w:bCs/>
          <w:sz w:val="24"/>
          <w:szCs w:val="24"/>
        </w:rPr>
        <w:t>it is clear</w:t>
      </w:r>
      <w:r w:rsidR="00191534" w:rsidRPr="00191534">
        <w:rPr>
          <w:rFonts w:ascii="Times New Roman" w:hAnsi="Times New Roman" w:cs="Times New Roman"/>
          <w:bCs/>
          <w:sz w:val="24"/>
          <w:szCs w:val="24"/>
        </w:rPr>
        <w:t xml:space="preserve"> </w:t>
      </w:r>
      <w:r w:rsidR="007424EB">
        <w:rPr>
          <w:rFonts w:ascii="Times New Roman" w:hAnsi="Times New Roman" w:cs="Times New Roman"/>
          <w:bCs/>
          <w:sz w:val="24"/>
          <w:szCs w:val="24"/>
        </w:rPr>
        <w:t xml:space="preserve">that </w:t>
      </w:r>
      <w:r w:rsidR="00191534" w:rsidRPr="00191534">
        <w:rPr>
          <w:rFonts w:ascii="Times New Roman" w:hAnsi="Times New Roman" w:cs="Times New Roman"/>
          <w:bCs/>
          <w:sz w:val="24"/>
          <w:szCs w:val="24"/>
        </w:rPr>
        <w:t>the applicant will never be rendered destitute</w:t>
      </w:r>
      <w:r w:rsidR="007424EB">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by the sale of this property. </w:t>
      </w:r>
    </w:p>
    <w:p w14:paraId="37C087FA" w14:textId="7A054E3D" w:rsidR="00D724AA" w:rsidRPr="00191534" w:rsidRDefault="000109DE" w:rsidP="000109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39.</w:t>
      </w:r>
      <w:r>
        <w:rPr>
          <w:rFonts w:ascii="Times New Roman" w:hAnsi="Times New Roman" w:cs="Times New Roman"/>
          <w:bCs/>
          <w:sz w:val="24"/>
          <w:szCs w:val="24"/>
        </w:rPr>
        <w:tab/>
        <w:t xml:space="preserve">It was also contended that the first respondent is entitled to have the property sold in execution because she has </w:t>
      </w:r>
      <w:r w:rsidR="00191534" w:rsidRPr="00191534">
        <w:rPr>
          <w:rFonts w:ascii="Times New Roman" w:hAnsi="Times New Roman" w:cs="Times New Roman"/>
          <w:bCs/>
          <w:sz w:val="24"/>
          <w:szCs w:val="24"/>
        </w:rPr>
        <w:t>a court order</w:t>
      </w:r>
      <w:r w:rsidR="007424EB">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w:t>
      </w:r>
      <w:r w:rsidR="007424EB">
        <w:rPr>
          <w:rFonts w:ascii="Times New Roman" w:hAnsi="Times New Roman" w:cs="Times New Roman"/>
          <w:bCs/>
          <w:sz w:val="24"/>
          <w:szCs w:val="24"/>
        </w:rPr>
        <w:t>To</w:t>
      </w:r>
      <w:r w:rsidR="00191534" w:rsidRPr="00191534">
        <w:rPr>
          <w:rFonts w:ascii="Times New Roman" w:hAnsi="Times New Roman" w:cs="Times New Roman"/>
          <w:bCs/>
          <w:sz w:val="24"/>
          <w:szCs w:val="24"/>
        </w:rPr>
        <w:t xml:space="preserve"> come to </w:t>
      </w:r>
      <w:r>
        <w:rPr>
          <w:rFonts w:ascii="Times New Roman" w:hAnsi="Times New Roman" w:cs="Times New Roman"/>
          <w:bCs/>
          <w:sz w:val="24"/>
          <w:szCs w:val="24"/>
        </w:rPr>
        <w:t>court and say that</w:t>
      </w:r>
      <w:r w:rsidR="00191534" w:rsidRPr="00191534">
        <w:rPr>
          <w:rFonts w:ascii="Times New Roman" w:hAnsi="Times New Roman" w:cs="Times New Roman"/>
          <w:bCs/>
          <w:sz w:val="24"/>
          <w:szCs w:val="24"/>
        </w:rPr>
        <w:t xml:space="preserve">, because the first respondent attached </w:t>
      </w:r>
      <w:r>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dwelling, it follows automatically that</w:t>
      </w:r>
      <w:r w:rsidR="00D724AA">
        <w:rPr>
          <w:rFonts w:ascii="Times New Roman" w:hAnsi="Times New Roman" w:cs="Times New Roman"/>
          <w:bCs/>
          <w:sz w:val="24"/>
          <w:szCs w:val="24"/>
        </w:rPr>
        <w:t xml:space="preserve"> she has</w:t>
      </w:r>
      <w:r w:rsidR="00191534" w:rsidRPr="00191534">
        <w:rPr>
          <w:rFonts w:ascii="Times New Roman" w:hAnsi="Times New Roman" w:cs="Times New Roman"/>
          <w:bCs/>
          <w:sz w:val="24"/>
          <w:szCs w:val="24"/>
        </w:rPr>
        <w:t xml:space="preserve"> no other property, is not to take the court seriously. </w:t>
      </w:r>
    </w:p>
    <w:p w14:paraId="3649D69C" w14:textId="77777777" w:rsidR="000109DE" w:rsidRDefault="000109DE" w:rsidP="000109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40.</w:t>
      </w:r>
      <w:r>
        <w:rPr>
          <w:rFonts w:ascii="Times New Roman" w:hAnsi="Times New Roman" w:cs="Times New Roman"/>
          <w:bCs/>
          <w:sz w:val="24"/>
          <w:szCs w:val="24"/>
        </w:rPr>
        <w:tab/>
      </w:r>
      <w:r w:rsidR="00D724AA">
        <w:rPr>
          <w:rFonts w:ascii="Times New Roman" w:hAnsi="Times New Roman" w:cs="Times New Roman"/>
          <w:bCs/>
          <w:sz w:val="24"/>
          <w:szCs w:val="24"/>
        </w:rPr>
        <w:t xml:space="preserve">On the second issue, </w:t>
      </w:r>
      <w:r w:rsidR="00191534" w:rsidRPr="00191534">
        <w:rPr>
          <w:rFonts w:ascii="Times New Roman" w:hAnsi="Times New Roman" w:cs="Times New Roman"/>
          <w:bCs/>
          <w:sz w:val="24"/>
          <w:szCs w:val="24"/>
        </w:rPr>
        <w:t>which is the</w:t>
      </w:r>
      <w:r w:rsidR="00D724AA">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reasonableness of the applicant</w:t>
      </w:r>
      <w:r w:rsidR="00D724AA">
        <w:rPr>
          <w:rFonts w:ascii="Times New Roman" w:hAnsi="Times New Roman" w:cs="Times New Roman"/>
          <w:bCs/>
          <w:sz w:val="24"/>
          <w:szCs w:val="24"/>
        </w:rPr>
        <w:t>’</w:t>
      </w:r>
      <w:r w:rsidR="00191534" w:rsidRPr="00191534">
        <w:rPr>
          <w:rFonts w:ascii="Times New Roman" w:hAnsi="Times New Roman" w:cs="Times New Roman"/>
          <w:bCs/>
          <w:sz w:val="24"/>
          <w:szCs w:val="24"/>
        </w:rPr>
        <w:t>s offer to settle the debt</w:t>
      </w:r>
      <w:r>
        <w:rPr>
          <w:rFonts w:ascii="Times New Roman" w:hAnsi="Times New Roman" w:cs="Times New Roman"/>
          <w:bCs/>
          <w:sz w:val="24"/>
          <w:szCs w:val="24"/>
        </w:rPr>
        <w:t>,</w:t>
      </w:r>
      <w:r w:rsidR="00D724AA">
        <w:rPr>
          <w:rFonts w:ascii="Times New Roman" w:hAnsi="Times New Roman" w:cs="Times New Roman"/>
          <w:bCs/>
          <w:sz w:val="24"/>
          <w:szCs w:val="24"/>
        </w:rPr>
        <w:t xml:space="preserve"> counsel implored the court to </w:t>
      </w:r>
      <w:r w:rsidR="00191534" w:rsidRPr="00191534">
        <w:rPr>
          <w:rFonts w:ascii="Times New Roman" w:hAnsi="Times New Roman" w:cs="Times New Roman"/>
          <w:bCs/>
          <w:sz w:val="24"/>
          <w:szCs w:val="24"/>
        </w:rPr>
        <w:t>take judicial notice of the con</w:t>
      </w:r>
      <w:r w:rsidR="00D724AA">
        <w:rPr>
          <w:rFonts w:ascii="Times New Roman" w:hAnsi="Times New Roman" w:cs="Times New Roman"/>
          <w:bCs/>
          <w:sz w:val="24"/>
          <w:szCs w:val="24"/>
        </w:rPr>
        <w:t>tents</w:t>
      </w:r>
      <w:r w:rsidR="00191534" w:rsidRPr="00191534">
        <w:rPr>
          <w:rFonts w:ascii="Times New Roman" w:hAnsi="Times New Roman" w:cs="Times New Roman"/>
          <w:bCs/>
          <w:sz w:val="24"/>
          <w:szCs w:val="24"/>
        </w:rPr>
        <w:t xml:space="preserve"> of its records in accordance with the principle in </w:t>
      </w:r>
      <w:proofErr w:type="spellStart"/>
      <w:r w:rsidR="00D724AA" w:rsidRPr="000109DE">
        <w:rPr>
          <w:rFonts w:ascii="Times New Roman" w:hAnsi="Times New Roman" w:cs="Times New Roman"/>
          <w:bCs/>
          <w:i/>
          <w:iCs/>
          <w:sz w:val="24"/>
          <w:szCs w:val="24"/>
        </w:rPr>
        <w:t>Mhungu</w:t>
      </w:r>
      <w:proofErr w:type="spellEnd"/>
      <w:r w:rsidR="00D724AA" w:rsidRPr="000109DE">
        <w:rPr>
          <w:rFonts w:ascii="Times New Roman" w:hAnsi="Times New Roman" w:cs="Times New Roman"/>
          <w:bCs/>
          <w:i/>
          <w:iCs/>
          <w:sz w:val="24"/>
          <w:szCs w:val="24"/>
        </w:rPr>
        <w:t xml:space="preserve"> </w:t>
      </w:r>
      <w:r w:rsidR="00D724AA" w:rsidRPr="00CB7741">
        <w:rPr>
          <w:rFonts w:ascii="Times New Roman" w:hAnsi="Times New Roman" w:cs="Times New Roman"/>
          <w:bCs/>
          <w:sz w:val="24"/>
          <w:szCs w:val="24"/>
        </w:rPr>
        <w:t>v</w:t>
      </w:r>
      <w:r w:rsidR="00D724AA" w:rsidRPr="000109DE">
        <w:rPr>
          <w:rFonts w:ascii="Times New Roman" w:hAnsi="Times New Roman" w:cs="Times New Roman"/>
          <w:bCs/>
          <w:i/>
          <w:iCs/>
          <w:sz w:val="24"/>
          <w:szCs w:val="24"/>
        </w:rPr>
        <w:t xml:space="preserve"> </w:t>
      </w:r>
      <w:proofErr w:type="spellStart"/>
      <w:r w:rsidR="00D724AA" w:rsidRPr="000109DE">
        <w:rPr>
          <w:rFonts w:ascii="Times New Roman" w:hAnsi="Times New Roman" w:cs="Times New Roman"/>
          <w:bCs/>
          <w:i/>
          <w:iCs/>
          <w:sz w:val="24"/>
          <w:szCs w:val="24"/>
        </w:rPr>
        <w:t>Mtindi</w:t>
      </w:r>
      <w:proofErr w:type="spellEnd"/>
      <w:r w:rsidR="00D724AA">
        <w:rPr>
          <w:rFonts w:ascii="Times New Roman" w:hAnsi="Times New Roman" w:cs="Times New Roman"/>
          <w:bCs/>
          <w:sz w:val="24"/>
          <w:szCs w:val="24"/>
        </w:rPr>
        <w:t xml:space="preserve"> in the following cases: HC </w:t>
      </w:r>
      <w:r w:rsidR="00191534" w:rsidRPr="00191534">
        <w:rPr>
          <w:rFonts w:ascii="Times New Roman" w:hAnsi="Times New Roman" w:cs="Times New Roman"/>
          <w:bCs/>
          <w:sz w:val="24"/>
          <w:szCs w:val="24"/>
        </w:rPr>
        <w:t>5141</w:t>
      </w:r>
      <w:r w:rsidR="00D724AA">
        <w:rPr>
          <w:rFonts w:ascii="Times New Roman" w:hAnsi="Times New Roman" w:cs="Times New Roman"/>
          <w:bCs/>
          <w:sz w:val="24"/>
          <w:szCs w:val="24"/>
        </w:rPr>
        <w:t>/</w:t>
      </w:r>
      <w:r w:rsidR="00191534" w:rsidRPr="00191534">
        <w:rPr>
          <w:rFonts w:ascii="Times New Roman" w:hAnsi="Times New Roman" w:cs="Times New Roman"/>
          <w:bCs/>
          <w:sz w:val="24"/>
          <w:szCs w:val="24"/>
        </w:rPr>
        <w:t>23</w:t>
      </w:r>
      <w:r w:rsidR="00D724AA">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HC 1056</w:t>
      </w:r>
      <w:r w:rsidR="00D724AA">
        <w:rPr>
          <w:rFonts w:ascii="Times New Roman" w:hAnsi="Times New Roman" w:cs="Times New Roman"/>
          <w:bCs/>
          <w:sz w:val="24"/>
          <w:szCs w:val="24"/>
        </w:rPr>
        <w:t>/</w:t>
      </w:r>
      <w:r w:rsidR="00191534" w:rsidRPr="00191534">
        <w:rPr>
          <w:rFonts w:ascii="Times New Roman" w:hAnsi="Times New Roman" w:cs="Times New Roman"/>
          <w:bCs/>
          <w:sz w:val="24"/>
          <w:szCs w:val="24"/>
        </w:rPr>
        <w:t>23</w:t>
      </w:r>
      <w:r w:rsidR="00D724AA">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HC </w:t>
      </w:r>
      <w:r w:rsidR="009860CF">
        <w:rPr>
          <w:rFonts w:ascii="Times New Roman" w:hAnsi="Times New Roman" w:cs="Times New Roman"/>
          <w:bCs/>
          <w:sz w:val="24"/>
          <w:szCs w:val="24"/>
        </w:rPr>
        <w:t>5</w:t>
      </w:r>
      <w:r w:rsidR="00191534" w:rsidRPr="00191534">
        <w:rPr>
          <w:rFonts w:ascii="Times New Roman" w:hAnsi="Times New Roman" w:cs="Times New Roman"/>
          <w:bCs/>
          <w:sz w:val="24"/>
          <w:szCs w:val="24"/>
        </w:rPr>
        <w:t>123</w:t>
      </w:r>
      <w:r w:rsidR="00D724AA">
        <w:rPr>
          <w:rFonts w:ascii="Times New Roman" w:hAnsi="Times New Roman" w:cs="Times New Roman"/>
          <w:bCs/>
          <w:sz w:val="24"/>
          <w:szCs w:val="24"/>
        </w:rPr>
        <w:t>/</w:t>
      </w:r>
      <w:r w:rsidR="00191534" w:rsidRPr="00191534">
        <w:rPr>
          <w:rFonts w:ascii="Times New Roman" w:hAnsi="Times New Roman" w:cs="Times New Roman"/>
          <w:bCs/>
          <w:sz w:val="24"/>
          <w:szCs w:val="24"/>
        </w:rPr>
        <w:t>23</w:t>
      </w:r>
      <w:r w:rsidR="00D724AA">
        <w:rPr>
          <w:rFonts w:ascii="Times New Roman" w:hAnsi="Times New Roman" w:cs="Times New Roman"/>
          <w:bCs/>
          <w:sz w:val="24"/>
          <w:szCs w:val="24"/>
        </w:rPr>
        <w:t xml:space="preserve"> and the S</w:t>
      </w:r>
      <w:r w:rsidR="00191534" w:rsidRPr="00191534">
        <w:rPr>
          <w:rFonts w:ascii="Times New Roman" w:hAnsi="Times New Roman" w:cs="Times New Roman"/>
          <w:bCs/>
          <w:sz w:val="24"/>
          <w:szCs w:val="24"/>
        </w:rPr>
        <w:t>upreme Court matter</w:t>
      </w:r>
      <w:r w:rsidR="00D724AA">
        <w:rPr>
          <w:rFonts w:ascii="Times New Roman" w:hAnsi="Times New Roman" w:cs="Times New Roman"/>
          <w:bCs/>
          <w:sz w:val="24"/>
          <w:szCs w:val="24"/>
        </w:rPr>
        <w:t xml:space="preserve"> in </w:t>
      </w:r>
      <w:r w:rsidR="00191534" w:rsidRPr="00191534">
        <w:rPr>
          <w:rFonts w:ascii="Times New Roman" w:hAnsi="Times New Roman" w:cs="Times New Roman"/>
          <w:bCs/>
          <w:sz w:val="24"/>
          <w:szCs w:val="24"/>
        </w:rPr>
        <w:t>SC</w:t>
      </w:r>
      <w:r w:rsidR="00D724AA">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485</w:t>
      </w:r>
      <w:r w:rsidR="00D724AA">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23. </w:t>
      </w:r>
      <w:r w:rsidR="00DE77EC">
        <w:rPr>
          <w:rFonts w:ascii="Times New Roman" w:hAnsi="Times New Roman" w:cs="Times New Roman"/>
          <w:bCs/>
          <w:sz w:val="24"/>
          <w:szCs w:val="24"/>
        </w:rPr>
        <w:t xml:space="preserve">He submitted that the </w:t>
      </w:r>
      <w:r w:rsidR="00191534" w:rsidRPr="00191534">
        <w:rPr>
          <w:rFonts w:ascii="Times New Roman" w:hAnsi="Times New Roman" w:cs="Times New Roman"/>
          <w:bCs/>
          <w:sz w:val="24"/>
          <w:szCs w:val="24"/>
        </w:rPr>
        <w:t>holding over damages</w:t>
      </w:r>
      <w:r>
        <w:rPr>
          <w:rFonts w:ascii="Times New Roman" w:hAnsi="Times New Roman" w:cs="Times New Roman"/>
          <w:bCs/>
          <w:sz w:val="24"/>
          <w:szCs w:val="24"/>
        </w:rPr>
        <w:t>, which were awarded in HC1056/23, amounted to $23,500.00,</w:t>
      </w:r>
      <w:r w:rsidR="00DE77EC">
        <w:rPr>
          <w:rFonts w:ascii="Times New Roman" w:hAnsi="Times New Roman" w:cs="Times New Roman"/>
          <w:bCs/>
          <w:sz w:val="24"/>
          <w:szCs w:val="24"/>
        </w:rPr>
        <w:t xml:space="preserve"> and the taxed costs amounted to US</w:t>
      </w:r>
      <w:r w:rsidR="00DE77EC" w:rsidRPr="00DE77EC">
        <w:rPr>
          <w:rFonts w:ascii="Times New Roman" w:hAnsi="Times New Roman" w:cs="Times New Roman"/>
          <w:bCs/>
          <w:sz w:val="24"/>
          <w:szCs w:val="24"/>
        </w:rPr>
        <w:t>$8,073.33</w:t>
      </w:r>
      <w:r w:rsidR="00DE77EC">
        <w:rPr>
          <w:rFonts w:ascii="Times New Roman" w:hAnsi="Times New Roman" w:cs="Times New Roman"/>
          <w:bCs/>
          <w:sz w:val="24"/>
          <w:szCs w:val="24"/>
        </w:rPr>
        <w:t>. The taxed costs in HC 5141/23 amounted to US</w:t>
      </w:r>
      <w:r w:rsidR="00191534" w:rsidRPr="00191534">
        <w:rPr>
          <w:rFonts w:ascii="Times New Roman" w:hAnsi="Times New Roman" w:cs="Times New Roman"/>
          <w:bCs/>
          <w:sz w:val="24"/>
          <w:szCs w:val="24"/>
        </w:rPr>
        <w:t>$8,301.90. The taxed costs</w:t>
      </w:r>
      <w:r>
        <w:rPr>
          <w:rFonts w:ascii="Times New Roman" w:hAnsi="Times New Roman" w:cs="Times New Roman"/>
          <w:bCs/>
          <w:sz w:val="24"/>
          <w:szCs w:val="24"/>
        </w:rPr>
        <w:t>, which were awarded in HC 5123/23,</w:t>
      </w:r>
      <w:r w:rsidR="00DE77EC">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amount to </w:t>
      </w:r>
      <w:r w:rsidR="00DE77EC">
        <w:rPr>
          <w:rFonts w:ascii="Times New Roman" w:hAnsi="Times New Roman" w:cs="Times New Roman"/>
          <w:bCs/>
          <w:sz w:val="24"/>
          <w:szCs w:val="24"/>
        </w:rPr>
        <w:t>US</w:t>
      </w:r>
      <w:r w:rsidR="00191534" w:rsidRPr="00191534">
        <w:rPr>
          <w:rFonts w:ascii="Times New Roman" w:hAnsi="Times New Roman" w:cs="Times New Roman"/>
          <w:bCs/>
          <w:sz w:val="24"/>
          <w:szCs w:val="24"/>
        </w:rPr>
        <w:t>$21,600.</w:t>
      </w:r>
      <w:r w:rsidR="00DE77EC">
        <w:rPr>
          <w:rFonts w:ascii="Times New Roman" w:hAnsi="Times New Roman" w:cs="Times New Roman"/>
          <w:bCs/>
          <w:sz w:val="24"/>
          <w:szCs w:val="24"/>
        </w:rPr>
        <w:t>00. Finally</w:t>
      </w:r>
      <w:r w:rsidR="00191534" w:rsidRPr="00191534">
        <w:rPr>
          <w:rFonts w:ascii="Times New Roman" w:hAnsi="Times New Roman" w:cs="Times New Roman"/>
          <w:bCs/>
          <w:sz w:val="24"/>
          <w:szCs w:val="24"/>
        </w:rPr>
        <w:t>, the taxed costs, which were awarded</w:t>
      </w:r>
      <w:r w:rsidR="00DE77EC">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in </w:t>
      </w:r>
      <w:r w:rsidR="00DE77EC">
        <w:rPr>
          <w:rFonts w:ascii="Times New Roman" w:hAnsi="Times New Roman" w:cs="Times New Roman"/>
          <w:bCs/>
          <w:sz w:val="24"/>
          <w:szCs w:val="24"/>
        </w:rPr>
        <w:t>S</w:t>
      </w:r>
      <w:r w:rsidR="00191534" w:rsidRPr="00191534">
        <w:rPr>
          <w:rFonts w:ascii="Times New Roman" w:hAnsi="Times New Roman" w:cs="Times New Roman"/>
          <w:bCs/>
          <w:sz w:val="24"/>
          <w:szCs w:val="24"/>
        </w:rPr>
        <w:t>C</w:t>
      </w:r>
      <w:r w:rsidR="00DE77EC">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485</w:t>
      </w:r>
      <w:r w:rsidR="00DE77EC">
        <w:rPr>
          <w:rFonts w:ascii="Times New Roman" w:hAnsi="Times New Roman" w:cs="Times New Roman"/>
          <w:bCs/>
          <w:sz w:val="24"/>
          <w:szCs w:val="24"/>
        </w:rPr>
        <w:t>/</w:t>
      </w:r>
      <w:r w:rsidR="00191534" w:rsidRPr="00191534">
        <w:rPr>
          <w:rFonts w:ascii="Times New Roman" w:hAnsi="Times New Roman" w:cs="Times New Roman"/>
          <w:bCs/>
          <w:sz w:val="24"/>
          <w:szCs w:val="24"/>
        </w:rPr>
        <w:t>23</w:t>
      </w:r>
      <w:r>
        <w:rPr>
          <w:rFonts w:ascii="Times New Roman" w:hAnsi="Times New Roman" w:cs="Times New Roman"/>
          <w:bCs/>
          <w:sz w:val="24"/>
          <w:szCs w:val="24"/>
        </w:rPr>
        <w:t>,</w:t>
      </w:r>
      <w:r w:rsidR="00DE77EC">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amount to </w:t>
      </w:r>
      <w:r w:rsidR="00DE77EC">
        <w:rPr>
          <w:rFonts w:ascii="Times New Roman" w:hAnsi="Times New Roman" w:cs="Times New Roman"/>
          <w:bCs/>
          <w:sz w:val="24"/>
          <w:szCs w:val="24"/>
        </w:rPr>
        <w:t xml:space="preserve">US$10,082.87. These </w:t>
      </w:r>
      <w:r w:rsidR="00191534" w:rsidRPr="00191534">
        <w:rPr>
          <w:rFonts w:ascii="Times New Roman" w:hAnsi="Times New Roman" w:cs="Times New Roman"/>
          <w:bCs/>
          <w:sz w:val="24"/>
          <w:szCs w:val="24"/>
        </w:rPr>
        <w:t>tax</w:t>
      </w:r>
      <w:r w:rsidR="00DE77EC">
        <w:rPr>
          <w:rFonts w:ascii="Times New Roman" w:hAnsi="Times New Roman" w:cs="Times New Roman"/>
          <w:bCs/>
          <w:sz w:val="24"/>
          <w:szCs w:val="24"/>
        </w:rPr>
        <w:t>ed</w:t>
      </w:r>
      <w:r w:rsidR="00191534" w:rsidRPr="00191534">
        <w:rPr>
          <w:rFonts w:ascii="Times New Roman" w:hAnsi="Times New Roman" w:cs="Times New Roman"/>
          <w:bCs/>
          <w:sz w:val="24"/>
          <w:szCs w:val="24"/>
        </w:rPr>
        <w:t xml:space="preserve"> costs are referred to</w:t>
      </w:r>
      <w:r w:rsidR="00DE77EC">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in the opposing affidavit, in particular para 5</w:t>
      </w:r>
      <w:r w:rsidR="00537C7F">
        <w:rPr>
          <w:rFonts w:ascii="Times New Roman" w:hAnsi="Times New Roman" w:cs="Times New Roman"/>
          <w:bCs/>
          <w:sz w:val="24"/>
          <w:szCs w:val="24"/>
        </w:rPr>
        <w:t>(</w:t>
      </w:r>
      <w:r w:rsidR="00DE77EC">
        <w:rPr>
          <w:rFonts w:ascii="Times New Roman" w:hAnsi="Times New Roman" w:cs="Times New Roman"/>
          <w:bCs/>
          <w:sz w:val="24"/>
          <w:szCs w:val="24"/>
        </w:rPr>
        <w:t>h</w:t>
      </w:r>
      <w:r w:rsidR="00537C7F">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w:t>
      </w:r>
      <w:r w:rsidR="00537C7F">
        <w:rPr>
          <w:rFonts w:ascii="Times New Roman" w:hAnsi="Times New Roman" w:cs="Times New Roman"/>
          <w:bCs/>
          <w:sz w:val="24"/>
          <w:szCs w:val="24"/>
        </w:rPr>
        <w:t xml:space="preserve">The </w:t>
      </w:r>
      <w:r w:rsidR="00191534" w:rsidRPr="00191534">
        <w:rPr>
          <w:rFonts w:ascii="Times New Roman" w:hAnsi="Times New Roman" w:cs="Times New Roman"/>
          <w:bCs/>
          <w:sz w:val="24"/>
          <w:szCs w:val="24"/>
        </w:rPr>
        <w:t xml:space="preserve">total amount due as of now is </w:t>
      </w:r>
      <w:r w:rsidR="00537C7F">
        <w:rPr>
          <w:rFonts w:ascii="Times New Roman" w:hAnsi="Times New Roman" w:cs="Times New Roman"/>
          <w:bCs/>
          <w:sz w:val="24"/>
          <w:szCs w:val="24"/>
        </w:rPr>
        <w:t>US</w:t>
      </w:r>
      <w:r w:rsidR="00191534" w:rsidRPr="00191534">
        <w:rPr>
          <w:rFonts w:ascii="Times New Roman" w:hAnsi="Times New Roman" w:cs="Times New Roman"/>
          <w:bCs/>
          <w:sz w:val="24"/>
          <w:szCs w:val="24"/>
        </w:rPr>
        <w:t>$71,400</w:t>
      </w:r>
      <w:r>
        <w:rPr>
          <w:rFonts w:ascii="Times New Roman" w:hAnsi="Times New Roman" w:cs="Times New Roman"/>
          <w:bCs/>
          <w:sz w:val="24"/>
          <w:szCs w:val="24"/>
        </w:rPr>
        <w:t>.00</w:t>
      </w:r>
      <w:r w:rsidR="00191534" w:rsidRPr="00191534">
        <w:rPr>
          <w:rFonts w:ascii="Times New Roman" w:hAnsi="Times New Roman" w:cs="Times New Roman"/>
          <w:bCs/>
          <w:sz w:val="24"/>
          <w:szCs w:val="24"/>
        </w:rPr>
        <w:t xml:space="preserve">, which the court can </w:t>
      </w:r>
      <w:r>
        <w:rPr>
          <w:rFonts w:ascii="Times New Roman" w:hAnsi="Times New Roman" w:cs="Times New Roman"/>
          <w:bCs/>
          <w:sz w:val="24"/>
          <w:szCs w:val="24"/>
        </w:rPr>
        <w:t>readily ascertain from</w:t>
      </w:r>
      <w:r w:rsidR="00191534" w:rsidRPr="00191534">
        <w:rPr>
          <w:rFonts w:ascii="Times New Roman" w:hAnsi="Times New Roman" w:cs="Times New Roman"/>
          <w:bCs/>
          <w:sz w:val="24"/>
          <w:szCs w:val="24"/>
        </w:rPr>
        <w:t xml:space="preserve"> the records</w:t>
      </w:r>
      <w:r w:rsidR="00537C7F">
        <w:rPr>
          <w:rFonts w:ascii="Times New Roman" w:hAnsi="Times New Roman" w:cs="Times New Roman"/>
          <w:bCs/>
          <w:sz w:val="24"/>
          <w:szCs w:val="24"/>
        </w:rPr>
        <w:t xml:space="preserve"> mentioned. </w:t>
      </w:r>
      <w:r w:rsidR="00191534" w:rsidRPr="00191534">
        <w:rPr>
          <w:rFonts w:ascii="Times New Roman" w:hAnsi="Times New Roman" w:cs="Times New Roman"/>
          <w:bCs/>
          <w:sz w:val="24"/>
          <w:szCs w:val="24"/>
        </w:rPr>
        <w:t>What this application</w:t>
      </w:r>
      <w:r w:rsidR="00537C7F">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amounts to is a request to the court to suspend or postpone the sale of the property in question for 12 years.</w:t>
      </w:r>
      <w:r w:rsidR="00537C7F">
        <w:rPr>
          <w:rFonts w:ascii="Times New Roman" w:hAnsi="Times New Roman" w:cs="Times New Roman"/>
          <w:bCs/>
          <w:sz w:val="24"/>
          <w:szCs w:val="24"/>
        </w:rPr>
        <w:t xml:space="preserve"> This </w:t>
      </w:r>
      <w:r w:rsidR="00191534" w:rsidRPr="00191534">
        <w:rPr>
          <w:rFonts w:ascii="Times New Roman" w:hAnsi="Times New Roman" w:cs="Times New Roman"/>
          <w:bCs/>
          <w:sz w:val="24"/>
          <w:szCs w:val="24"/>
        </w:rPr>
        <w:t>request is</w:t>
      </w:r>
      <w:r>
        <w:rPr>
          <w:rFonts w:ascii="Times New Roman" w:hAnsi="Times New Roman" w:cs="Times New Roman"/>
          <w:bCs/>
          <w:sz w:val="24"/>
          <w:szCs w:val="24"/>
        </w:rPr>
        <w:t>, by any account,</w:t>
      </w:r>
      <w:r w:rsidR="00191534" w:rsidRPr="00191534">
        <w:rPr>
          <w:rFonts w:ascii="Times New Roman" w:hAnsi="Times New Roman" w:cs="Times New Roman"/>
          <w:bCs/>
          <w:sz w:val="24"/>
          <w:szCs w:val="24"/>
        </w:rPr>
        <w:t xml:space="preserve"> unreasonable. The applicant said </w:t>
      </w:r>
      <w:r w:rsidR="00537C7F">
        <w:rPr>
          <w:rFonts w:ascii="Times New Roman" w:hAnsi="Times New Roman" w:cs="Times New Roman"/>
          <w:bCs/>
          <w:sz w:val="24"/>
          <w:szCs w:val="24"/>
        </w:rPr>
        <w:t xml:space="preserve">she is </w:t>
      </w:r>
      <w:r w:rsidR="00191534" w:rsidRPr="00191534">
        <w:rPr>
          <w:rFonts w:ascii="Times New Roman" w:hAnsi="Times New Roman" w:cs="Times New Roman"/>
          <w:bCs/>
          <w:sz w:val="24"/>
          <w:szCs w:val="24"/>
        </w:rPr>
        <w:t>a</w:t>
      </w:r>
      <w:r w:rsidR="00537C7F">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civil servant and can only afford </w:t>
      </w:r>
      <w:r w:rsidR="00537C7F">
        <w:rPr>
          <w:rFonts w:ascii="Times New Roman" w:hAnsi="Times New Roman" w:cs="Times New Roman"/>
          <w:bCs/>
          <w:sz w:val="24"/>
          <w:szCs w:val="24"/>
        </w:rPr>
        <w:t>US</w:t>
      </w:r>
      <w:r w:rsidR="00191534" w:rsidRPr="00191534">
        <w:rPr>
          <w:rFonts w:ascii="Times New Roman" w:hAnsi="Times New Roman" w:cs="Times New Roman"/>
          <w:bCs/>
          <w:sz w:val="24"/>
          <w:szCs w:val="24"/>
        </w:rPr>
        <w:t>$500</w:t>
      </w:r>
      <w:r w:rsidR="00537C7F">
        <w:rPr>
          <w:rFonts w:ascii="Times New Roman" w:hAnsi="Times New Roman" w:cs="Times New Roman"/>
          <w:bCs/>
          <w:sz w:val="24"/>
          <w:szCs w:val="24"/>
        </w:rPr>
        <w:t>.00</w:t>
      </w:r>
      <w:r w:rsidR="00191534" w:rsidRPr="00191534">
        <w:rPr>
          <w:rFonts w:ascii="Times New Roman" w:hAnsi="Times New Roman" w:cs="Times New Roman"/>
          <w:bCs/>
          <w:sz w:val="24"/>
          <w:szCs w:val="24"/>
        </w:rPr>
        <w:t>.</w:t>
      </w:r>
      <w:r w:rsidR="00537C7F">
        <w:rPr>
          <w:rFonts w:ascii="Times New Roman" w:hAnsi="Times New Roman" w:cs="Times New Roman"/>
          <w:bCs/>
          <w:sz w:val="24"/>
          <w:szCs w:val="24"/>
        </w:rPr>
        <w:t xml:space="preserve"> Reasonableness is not </w:t>
      </w:r>
      <w:r>
        <w:rPr>
          <w:rFonts w:ascii="Times New Roman" w:hAnsi="Times New Roman" w:cs="Times New Roman"/>
          <w:bCs/>
          <w:sz w:val="24"/>
          <w:szCs w:val="24"/>
        </w:rPr>
        <w:t>based solely on the salary amount; the interests of both parties must be considered</w:t>
      </w:r>
      <w:r w:rsidR="00537C7F">
        <w:rPr>
          <w:rFonts w:ascii="Times New Roman" w:hAnsi="Times New Roman" w:cs="Times New Roman"/>
          <w:bCs/>
          <w:sz w:val="24"/>
          <w:szCs w:val="24"/>
        </w:rPr>
        <w:t xml:space="preserve">. </w:t>
      </w:r>
    </w:p>
    <w:p w14:paraId="4615FF89" w14:textId="2104A7B6" w:rsidR="00CF158F" w:rsidRDefault="000109DE" w:rsidP="000109D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41.</w:t>
      </w:r>
      <w:r>
        <w:rPr>
          <w:rFonts w:ascii="Times New Roman" w:hAnsi="Times New Roman" w:cs="Times New Roman"/>
          <w:bCs/>
          <w:sz w:val="24"/>
          <w:szCs w:val="24"/>
        </w:rPr>
        <w:tab/>
        <w:t xml:space="preserve">Mr </w:t>
      </w:r>
      <w:r w:rsidRPr="000109DE">
        <w:rPr>
          <w:rFonts w:ascii="Times New Roman" w:hAnsi="Times New Roman" w:cs="Times New Roman"/>
          <w:bCs/>
          <w:i/>
          <w:iCs/>
          <w:sz w:val="24"/>
          <w:szCs w:val="24"/>
        </w:rPr>
        <w:t xml:space="preserve">Gama </w:t>
      </w:r>
      <w:r>
        <w:rPr>
          <w:rFonts w:ascii="Times New Roman" w:hAnsi="Times New Roman" w:cs="Times New Roman"/>
          <w:bCs/>
          <w:sz w:val="24"/>
          <w:szCs w:val="24"/>
        </w:rPr>
        <w:t>also submitted that the</w:t>
      </w:r>
      <w:r w:rsidR="00537C7F">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law is very clear that a </w:t>
      </w:r>
      <w:r w:rsidR="00537C7F">
        <w:rPr>
          <w:rFonts w:ascii="Times New Roman" w:hAnsi="Times New Roman" w:cs="Times New Roman"/>
          <w:bCs/>
          <w:sz w:val="24"/>
          <w:szCs w:val="24"/>
        </w:rPr>
        <w:t>litigant</w:t>
      </w:r>
      <w:r w:rsidR="00191534" w:rsidRPr="00191534">
        <w:rPr>
          <w:rFonts w:ascii="Times New Roman" w:hAnsi="Times New Roman" w:cs="Times New Roman"/>
          <w:bCs/>
          <w:sz w:val="24"/>
          <w:szCs w:val="24"/>
        </w:rPr>
        <w:t xml:space="preserve"> who has been awarded an order</w:t>
      </w:r>
      <w:r w:rsidR="00537C7F">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by the court is entitled to execute his or her judgment. </w:t>
      </w:r>
      <w:r w:rsidR="00537C7F">
        <w:rPr>
          <w:rFonts w:ascii="Times New Roman" w:hAnsi="Times New Roman" w:cs="Times New Roman"/>
          <w:bCs/>
          <w:sz w:val="24"/>
          <w:szCs w:val="24"/>
        </w:rPr>
        <w:t xml:space="preserve">The court’s approach </w:t>
      </w:r>
      <w:r w:rsidR="00191534" w:rsidRPr="00191534">
        <w:rPr>
          <w:rFonts w:ascii="Times New Roman" w:hAnsi="Times New Roman" w:cs="Times New Roman"/>
          <w:bCs/>
          <w:sz w:val="24"/>
          <w:szCs w:val="24"/>
        </w:rPr>
        <w:t xml:space="preserve">is </w:t>
      </w:r>
      <w:r w:rsidR="002946AA">
        <w:rPr>
          <w:rFonts w:ascii="Times New Roman" w:hAnsi="Times New Roman" w:cs="Times New Roman"/>
          <w:bCs/>
          <w:sz w:val="24"/>
          <w:szCs w:val="24"/>
        </w:rPr>
        <w:t>objective, not subjective</w:t>
      </w:r>
      <w:r w:rsidR="00191534" w:rsidRPr="00191534">
        <w:rPr>
          <w:rFonts w:ascii="Times New Roman" w:hAnsi="Times New Roman" w:cs="Times New Roman"/>
          <w:bCs/>
          <w:sz w:val="24"/>
          <w:szCs w:val="24"/>
        </w:rPr>
        <w:t xml:space="preserve">. </w:t>
      </w:r>
      <w:r w:rsidR="00537C7F">
        <w:rPr>
          <w:rFonts w:ascii="Times New Roman" w:hAnsi="Times New Roman" w:cs="Times New Roman"/>
          <w:bCs/>
          <w:sz w:val="24"/>
          <w:szCs w:val="24"/>
        </w:rPr>
        <w:t>R</w:t>
      </w:r>
      <w:r w:rsidR="00191534" w:rsidRPr="00191534">
        <w:rPr>
          <w:rFonts w:ascii="Times New Roman" w:hAnsi="Times New Roman" w:cs="Times New Roman"/>
          <w:bCs/>
          <w:sz w:val="24"/>
          <w:szCs w:val="24"/>
        </w:rPr>
        <w:t>easonableness is an objective test</w:t>
      </w:r>
      <w:r w:rsidR="002946AA">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the approach should obviously consider all the circumstances</w:t>
      </w:r>
      <w:r w:rsidR="00537C7F">
        <w:rPr>
          <w:rFonts w:ascii="Times New Roman" w:hAnsi="Times New Roman" w:cs="Times New Roman"/>
          <w:bCs/>
          <w:sz w:val="24"/>
          <w:szCs w:val="24"/>
        </w:rPr>
        <w:t xml:space="preserve">. He referred to the case of </w:t>
      </w:r>
      <w:r w:rsidR="00191534" w:rsidRPr="002946AA">
        <w:rPr>
          <w:rFonts w:ascii="Times New Roman" w:hAnsi="Times New Roman" w:cs="Times New Roman"/>
          <w:bCs/>
          <w:i/>
          <w:iCs/>
          <w:sz w:val="24"/>
          <w:szCs w:val="24"/>
        </w:rPr>
        <w:t xml:space="preserve">Masendeke </w:t>
      </w:r>
      <w:r w:rsidR="00537C7F" w:rsidRPr="00CB7741">
        <w:rPr>
          <w:rFonts w:ascii="Times New Roman" w:hAnsi="Times New Roman" w:cs="Times New Roman"/>
          <w:bCs/>
          <w:sz w:val="24"/>
          <w:szCs w:val="24"/>
        </w:rPr>
        <w:t>v</w:t>
      </w:r>
      <w:r w:rsidR="00191534" w:rsidRPr="002946AA">
        <w:rPr>
          <w:rFonts w:ascii="Times New Roman" w:hAnsi="Times New Roman" w:cs="Times New Roman"/>
          <w:bCs/>
          <w:i/>
          <w:iCs/>
          <w:sz w:val="24"/>
          <w:szCs w:val="24"/>
        </w:rPr>
        <w:t xml:space="preserve"> Central Africa </w:t>
      </w:r>
      <w:r w:rsidR="00537C7F" w:rsidRPr="002946AA">
        <w:rPr>
          <w:rFonts w:ascii="Times New Roman" w:hAnsi="Times New Roman" w:cs="Times New Roman"/>
          <w:bCs/>
          <w:i/>
          <w:iCs/>
          <w:sz w:val="24"/>
          <w:szCs w:val="24"/>
        </w:rPr>
        <w:t>Building</w:t>
      </w:r>
      <w:r w:rsidR="00191534" w:rsidRPr="002946AA">
        <w:rPr>
          <w:rFonts w:ascii="Times New Roman" w:hAnsi="Times New Roman" w:cs="Times New Roman"/>
          <w:bCs/>
          <w:i/>
          <w:iCs/>
          <w:sz w:val="24"/>
          <w:szCs w:val="24"/>
        </w:rPr>
        <w:t xml:space="preserve"> Society</w:t>
      </w:r>
      <w:r w:rsidR="00537C7F" w:rsidRPr="002946AA">
        <w:rPr>
          <w:rFonts w:ascii="Times New Roman" w:hAnsi="Times New Roman" w:cs="Times New Roman"/>
          <w:bCs/>
          <w:i/>
          <w:iCs/>
          <w:sz w:val="24"/>
          <w:szCs w:val="24"/>
        </w:rPr>
        <w:t xml:space="preserve"> &amp; Anor</w:t>
      </w:r>
      <w:r w:rsidR="00537C7F">
        <w:rPr>
          <w:rFonts w:ascii="Times New Roman" w:hAnsi="Times New Roman" w:cs="Times New Roman"/>
          <w:bCs/>
          <w:sz w:val="24"/>
          <w:szCs w:val="24"/>
        </w:rPr>
        <w:t xml:space="preserve"> 2003 (1) ZLR 65 (H) and argued that the approach </w:t>
      </w:r>
      <w:r w:rsidR="002946AA">
        <w:rPr>
          <w:rFonts w:ascii="Times New Roman" w:hAnsi="Times New Roman" w:cs="Times New Roman"/>
          <w:bCs/>
          <w:sz w:val="24"/>
          <w:szCs w:val="24"/>
        </w:rPr>
        <w:t>adopted in that judgment is the one the court should</w:t>
      </w:r>
      <w:r w:rsidR="00537C7F">
        <w:rPr>
          <w:rFonts w:ascii="Times New Roman" w:hAnsi="Times New Roman" w:cs="Times New Roman"/>
          <w:bCs/>
          <w:sz w:val="24"/>
          <w:szCs w:val="24"/>
        </w:rPr>
        <w:t xml:space="preserve"> adopt. It would be grossly</w:t>
      </w:r>
      <w:r w:rsidR="00191534" w:rsidRPr="00191534">
        <w:rPr>
          <w:rFonts w:ascii="Times New Roman" w:hAnsi="Times New Roman" w:cs="Times New Roman"/>
          <w:bCs/>
          <w:sz w:val="24"/>
          <w:szCs w:val="24"/>
        </w:rPr>
        <w:t xml:space="preserve"> unreasonable</w:t>
      </w:r>
      <w:r w:rsidR="00537C7F">
        <w:rPr>
          <w:rFonts w:ascii="Times New Roman" w:hAnsi="Times New Roman" w:cs="Times New Roman"/>
          <w:bCs/>
          <w:sz w:val="24"/>
          <w:szCs w:val="24"/>
        </w:rPr>
        <w:t xml:space="preserve"> for the applicant to </w:t>
      </w:r>
      <w:r w:rsidR="00FC0435">
        <w:rPr>
          <w:rFonts w:ascii="Times New Roman" w:hAnsi="Times New Roman" w:cs="Times New Roman"/>
          <w:bCs/>
          <w:sz w:val="24"/>
          <w:szCs w:val="24"/>
        </w:rPr>
        <w:t>take 12 years to pay the debt</w:t>
      </w:r>
      <w:r w:rsidR="00191534" w:rsidRPr="00191534">
        <w:rPr>
          <w:rFonts w:ascii="Times New Roman" w:hAnsi="Times New Roman" w:cs="Times New Roman"/>
          <w:bCs/>
          <w:sz w:val="24"/>
          <w:szCs w:val="24"/>
        </w:rPr>
        <w:t xml:space="preserve">. </w:t>
      </w:r>
      <w:r w:rsidR="00FC0435">
        <w:rPr>
          <w:rFonts w:ascii="Times New Roman" w:hAnsi="Times New Roman" w:cs="Times New Roman"/>
          <w:bCs/>
          <w:sz w:val="24"/>
          <w:szCs w:val="24"/>
        </w:rPr>
        <w:t xml:space="preserve">The proposal was not </w:t>
      </w:r>
      <w:r w:rsidR="00191534" w:rsidRPr="00191534">
        <w:rPr>
          <w:rFonts w:ascii="Times New Roman" w:hAnsi="Times New Roman" w:cs="Times New Roman"/>
          <w:bCs/>
          <w:sz w:val="24"/>
          <w:szCs w:val="24"/>
        </w:rPr>
        <w:t>made</w:t>
      </w:r>
      <w:r w:rsidR="00FC0435">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in good faith.</w:t>
      </w:r>
      <w:r w:rsidR="00FC0435">
        <w:rPr>
          <w:rFonts w:ascii="Times New Roman" w:hAnsi="Times New Roman" w:cs="Times New Roman"/>
          <w:bCs/>
          <w:sz w:val="24"/>
          <w:szCs w:val="24"/>
        </w:rPr>
        <w:t xml:space="preserve"> The debt is now almost three (3) years old</w:t>
      </w:r>
      <w:r w:rsidR="002946AA">
        <w:rPr>
          <w:rFonts w:ascii="Times New Roman" w:hAnsi="Times New Roman" w:cs="Times New Roman"/>
          <w:bCs/>
          <w:sz w:val="24"/>
          <w:szCs w:val="24"/>
        </w:rPr>
        <w:t xml:space="preserve">, and nothing has been </w:t>
      </w:r>
      <w:r w:rsidR="002946AA">
        <w:rPr>
          <w:rFonts w:ascii="Times New Roman" w:hAnsi="Times New Roman" w:cs="Times New Roman"/>
          <w:bCs/>
          <w:sz w:val="24"/>
          <w:szCs w:val="24"/>
        </w:rPr>
        <w:lastRenderedPageBreak/>
        <w:t xml:space="preserve">paid, nor has she </w:t>
      </w:r>
      <w:r w:rsidR="00FC0435">
        <w:rPr>
          <w:rFonts w:ascii="Times New Roman" w:hAnsi="Times New Roman" w:cs="Times New Roman"/>
          <w:bCs/>
          <w:sz w:val="24"/>
          <w:szCs w:val="24"/>
        </w:rPr>
        <w:t>offered to pay</w:t>
      </w:r>
      <w:r w:rsidR="002946AA">
        <w:rPr>
          <w:rFonts w:ascii="Times New Roman" w:hAnsi="Times New Roman" w:cs="Times New Roman"/>
          <w:bCs/>
          <w:sz w:val="24"/>
          <w:szCs w:val="24"/>
        </w:rPr>
        <w:t xml:space="preserve"> before</w:t>
      </w:r>
      <w:r w:rsidR="00FC0435">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The applicant has only spoken to the first respondent through</w:t>
      </w:r>
      <w:r w:rsidR="00FC0435">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the court. </w:t>
      </w:r>
    </w:p>
    <w:p w14:paraId="2CB0F8D8" w14:textId="66EE0267" w:rsidR="00A55A45" w:rsidRDefault="002946AA" w:rsidP="002946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42.</w:t>
      </w:r>
      <w:r>
        <w:rPr>
          <w:rFonts w:ascii="Times New Roman" w:hAnsi="Times New Roman" w:cs="Times New Roman"/>
          <w:bCs/>
          <w:sz w:val="24"/>
          <w:szCs w:val="24"/>
        </w:rPr>
        <w:tab/>
      </w:r>
      <w:r w:rsidR="00FC0435">
        <w:rPr>
          <w:rFonts w:ascii="Times New Roman" w:hAnsi="Times New Roman" w:cs="Times New Roman"/>
          <w:bCs/>
          <w:sz w:val="24"/>
          <w:szCs w:val="24"/>
        </w:rPr>
        <w:t>On the issue of costs, he argued that the applicant failed to disclose in the founding affidavit that she filed a similar application</w:t>
      </w:r>
      <w:r>
        <w:rPr>
          <w:rFonts w:ascii="Times New Roman" w:hAnsi="Times New Roman" w:cs="Times New Roman"/>
          <w:bCs/>
          <w:sz w:val="24"/>
          <w:szCs w:val="24"/>
        </w:rPr>
        <w:t>,</w:t>
      </w:r>
      <w:r w:rsidR="00FC0435">
        <w:rPr>
          <w:rFonts w:ascii="Times New Roman" w:hAnsi="Times New Roman" w:cs="Times New Roman"/>
          <w:bCs/>
          <w:sz w:val="24"/>
          <w:szCs w:val="24"/>
        </w:rPr>
        <w:t xml:space="preserve"> which was struck off the roll. He further argued that to</w:t>
      </w:r>
      <w:r w:rsidR="00191534" w:rsidRPr="00191534">
        <w:rPr>
          <w:rFonts w:ascii="Times New Roman" w:hAnsi="Times New Roman" w:cs="Times New Roman"/>
          <w:bCs/>
          <w:sz w:val="24"/>
          <w:szCs w:val="24"/>
        </w:rPr>
        <w:t xml:space="preserve"> approach a court of law and </w:t>
      </w:r>
      <w:r>
        <w:rPr>
          <w:rFonts w:ascii="Times New Roman" w:hAnsi="Times New Roman" w:cs="Times New Roman"/>
          <w:bCs/>
          <w:sz w:val="24"/>
          <w:szCs w:val="24"/>
        </w:rPr>
        <w:t xml:space="preserve">seek to postpone this sale for 12 years is not only grossly unreasonable, but </w:t>
      </w:r>
      <w:r w:rsidR="00191534" w:rsidRPr="002946AA">
        <w:rPr>
          <w:rFonts w:ascii="Times New Roman" w:hAnsi="Times New Roman" w:cs="Times New Roman"/>
          <w:bCs/>
          <w:i/>
          <w:iCs/>
          <w:sz w:val="24"/>
          <w:szCs w:val="24"/>
        </w:rPr>
        <w:t>mal</w:t>
      </w:r>
      <w:r w:rsidR="00FC0435" w:rsidRPr="002946AA">
        <w:rPr>
          <w:rFonts w:ascii="Times New Roman" w:hAnsi="Times New Roman" w:cs="Times New Roman"/>
          <w:bCs/>
          <w:i/>
          <w:iCs/>
          <w:sz w:val="24"/>
          <w:szCs w:val="24"/>
        </w:rPr>
        <w:t xml:space="preserve">a </w:t>
      </w:r>
      <w:r w:rsidR="00191534" w:rsidRPr="002946AA">
        <w:rPr>
          <w:rFonts w:ascii="Times New Roman" w:hAnsi="Times New Roman" w:cs="Times New Roman"/>
          <w:bCs/>
          <w:i/>
          <w:iCs/>
          <w:sz w:val="24"/>
          <w:szCs w:val="24"/>
        </w:rPr>
        <w:t>fide</w:t>
      </w:r>
      <w:r w:rsidR="00191534" w:rsidRPr="00191534">
        <w:rPr>
          <w:rFonts w:ascii="Times New Roman" w:hAnsi="Times New Roman" w:cs="Times New Roman"/>
          <w:bCs/>
          <w:sz w:val="24"/>
          <w:szCs w:val="24"/>
        </w:rPr>
        <w:t xml:space="preserve">. </w:t>
      </w:r>
      <w:r w:rsidR="00FC0435">
        <w:rPr>
          <w:rFonts w:ascii="Times New Roman" w:hAnsi="Times New Roman" w:cs="Times New Roman"/>
          <w:bCs/>
          <w:sz w:val="24"/>
          <w:szCs w:val="24"/>
        </w:rPr>
        <w:t xml:space="preserve">That </w:t>
      </w:r>
      <w:r w:rsidR="00191534" w:rsidRPr="00191534">
        <w:rPr>
          <w:rFonts w:ascii="Times New Roman" w:hAnsi="Times New Roman" w:cs="Times New Roman"/>
          <w:bCs/>
          <w:sz w:val="24"/>
          <w:szCs w:val="24"/>
        </w:rPr>
        <w:t xml:space="preserve">is something </w:t>
      </w:r>
      <w:r>
        <w:rPr>
          <w:rFonts w:ascii="Times New Roman" w:hAnsi="Times New Roman" w:cs="Times New Roman"/>
          <w:bCs/>
          <w:sz w:val="24"/>
          <w:szCs w:val="24"/>
        </w:rPr>
        <w:t>every officer of the court must address</w:t>
      </w:r>
      <w:r w:rsidR="00191534" w:rsidRPr="00191534">
        <w:rPr>
          <w:rFonts w:ascii="Times New Roman" w:hAnsi="Times New Roman" w:cs="Times New Roman"/>
          <w:bCs/>
          <w:sz w:val="24"/>
          <w:szCs w:val="24"/>
        </w:rPr>
        <w:t xml:space="preserve"> very carefully.</w:t>
      </w:r>
      <w:r>
        <w:rPr>
          <w:rFonts w:ascii="Times New Roman" w:hAnsi="Times New Roman" w:cs="Times New Roman"/>
          <w:bCs/>
          <w:sz w:val="24"/>
          <w:szCs w:val="24"/>
        </w:rPr>
        <w:t xml:space="preserve"> </w:t>
      </w:r>
      <w:r w:rsidR="00FC0435">
        <w:rPr>
          <w:rFonts w:ascii="Times New Roman" w:hAnsi="Times New Roman" w:cs="Times New Roman"/>
          <w:bCs/>
          <w:sz w:val="24"/>
          <w:szCs w:val="24"/>
        </w:rPr>
        <w:t>Counsel for the applicant has said in court that he was dishonest</w:t>
      </w:r>
      <w:r w:rsidR="00A55A45">
        <w:rPr>
          <w:rFonts w:ascii="Times New Roman" w:hAnsi="Times New Roman" w:cs="Times New Roman"/>
          <w:bCs/>
          <w:sz w:val="24"/>
          <w:szCs w:val="24"/>
        </w:rPr>
        <w:t>,</w:t>
      </w:r>
      <w:r w:rsidR="00FC0435">
        <w:rPr>
          <w:rFonts w:ascii="Times New Roman" w:hAnsi="Times New Roman" w:cs="Times New Roman"/>
          <w:bCs/>
          <w:sz w:val="24"/>
          <w:szCs w:val="24"/>
        </w:rPr>
        <w:t xml:space="preserve"> but the dishonesty was not proven</w:t>
      </w:r>
      <w:r w:rsidR="00191534" w:rsidRPr="00191534">
        <w:rPr>
          <w:rFonts w:ascii="Times New Roman" w:hAnsi="Times New Roman" w:cs="Times New Roman"/>
          <w:bCs/>
          <w:sz w:val="24"/>
          <w:szCs w:val="24"/>
        </w:rPr>
        <w:t>. And even if it could be proved, he could have used</w:t>
      </w:r>
      <w:r w:rsidR="00FC0435">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better language.</w:t>
      </w:r>
      <w:r w:rsidR="00CF158F">
        <w:rPr>
          <w:rFonts w:ascii="Times New Roman" w:hAnsi="Times New Roman" w:cs="Times New Roman"/>
          <w:bCs/>
          <w:sz w:val="24"/>
          <w:szCs w:val="24"/>
        </w:rPr>
        <w:t xml:space="preserve"> </w:t>
      </w:r>
    </w:p>
    <w:p w14:paraId="47A6289D" w14:textId="352F511F" w:rsidR="00CF158F" w:rsidRDefault="00A55A45" w:rsidP="002946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w:t>
      </w:r>
      <w:r>
        <w:rPr>
          <w:rFonts w:ascii="Times New Roman" w:hAnsi="Times New Roman" w:cs="Times New Roman"/>
          <w:bCs/>
          <w:sz w:val="24"/>
          <w:szCs w:val="24"/>
        </w:rPr>
        <w:tab/>
        <w:t>It was further submitted that the</w:t>
      </w:r>
      <w:r w:rsidR="00CF158F">
        <w:rPr>
          <w:rFonts w:ascii="Times New Roman" w:hAnsi="Times New Roman" w:cs="Times New Roman"/>
          <w:bCs/>
          <w:sz w:val="24"/>
          <w:szCs w:val="24"/>
        </w:rPr>
        <w:t xml:space="preserve"> court </w:t>
      </w:r>
      <w:r w:rsidR="00191534" w:rsidRPr="00191534">
        <w:rPr>
          <w:rFonts w:ascii="Times New Roman" w:hAnsi="Times New Roman" w:cs="Times New Roman"/>
          <w:bCs/>
          <w:sz w:val="24"/>
          <w:szCs w:val="24"/>
        </w:rPr>
        <w:t xml:space="preserve">had to do </w:t>
      </w:r>
      <w:r w:rsidR="00CF158F">
        <w:rPr>
          <w:rFonts w:ascii="Times New Roman" w:hAnsi="Times New Roman" w:cs="Times New Roman"/>
          <w:bCs/>
          <w:sz w:val="24"/>
          <w:szCs w:val="24"/>
        </w:rPr>
        <w:t>its best to restrain Mr</w:t>
      </w:r>
      <w:r w:rsidR="00191534" w:rsidRPr="00191534">
        <w:rPr>
          <w:rFonts w:ascii="Times New Roman" w:hAnsi="Times New Roman" w:cs="Times New Roman"/>
          <w:bCs/>
          <w:sz w:val="24"/>
          <w:szCs w:val="24"/>
        </w:rPr>
        <w:t xml:space="preserve"> </w:t>
      </w:r>
      <w:r w:rsidR="00191534" w:rsidRPr="00A55A45">
        <w:rPr>
          <w:rFonts w:ascii="Times New Roman" w:hAnsi="Times New Roman" w:cs="Times New Roman"/>
          <w:bCs/>
          <w:i/>
          <w:iCs/>
          <w:sz w:val="24"/>
          <w:szCs w:val="24"/>
        </w:rPr>
        <w:t>Matap</w:t>
      </w:r>
      <w:r w:rsidR="00CF158F" w:rsidRPr="00A55A45">
        <w:rPr>
          <w:rFonts w:ascii="Times New Roman" w:hAnsi="Times New Roman" w:cs="Times New Roman"/>
          <w:bCs/>
          <w:i/>
          <w:iCs/>
          <w:sz w:val="24"/>
          <w:szCs w:val="24"/>
        </w:rPr>
        <w:t>u</w:t>
      </w:r>
      <w:r w:rsidR="00191534" w:rsidRPr="00A55A45">
        <w:rPr>
          <w:rFonts w:ascii="Times New Roman" w:hAnsi="Times New Roman" w:cs="Times New Roman"/>
          <w:bCs/>
          <w:i/>
          <w:iCs/>
          <w:sz w:val="24"/>
          <w:szCs w:val="24"/>
        </w:rPr>
        <w:t>ra</w:t>
      </w:r>
      <w:r w:rsidR="00191534" w:rsidRPr="00191534">
        <w:rPr>
          <w:rFonts w:ascii="Times New Roman" w:hAnsi="Times New Roman" w:cs="Times New Roman"/>
          <w:bCs/>
          <w:sz w:val="24"/>
          <w:szCs w:val="24"/>
        </w:rPr>
        <w:t xml:space="preserve">. </w:t>
      </w:r>
      <w:r>
        <w:rPr>
          <w:rFonts w:ascii="Times New Roman" w:hAnsi="Times New Roman" w:cs="Times New Roman"/>
          <w:bCs/>
          <w:sz w:val="24"/>
          <w:szCs w:val="24"/>
        </w:rPr>
        <w:t xml:space="preserve">That </w:t>
      </w:r>
      <w:r w:rsidR="00191534" w:rsidRPr="00191534">
        <w:rPr>
          <w:rFonts w:ascii="Times New Roman" w:hAnsi="Times New Roman" w:cs="Times New Roman"/>
          <w:bCs/>
          <w:sz w:val="24"/>
          <w:szCs w:val="24"/>
        </w:rPr>
        <w:t xml:space="preserve">Mr </w:t>
      </w:r>
      <w:proofErr w:type="spellStart"/>
      <w:r w:rsidR="00191534" w:rsidRPr="00A55A45">
        <w:rPr>
          <w:rFonts w:ascii="Times New Roman" w:hAnsi="Times New Roman" w:cs="Times New Roman"/>
          <w:bCs/>
          <w:i/>
          <w:iCs/>
          <w:sz w:val="24"/>
          <w:szCs w:val="24"/>
        </w:rPr>
        <w:t>Matap</w:t>
      </w:r>
      <w:r w:rsidR="000765C8">
        <w:rPr>
          <w:rFonts w:ascii="Times New Roman" w:hAnsi="Times New Roman" w:cs="Times New Roman"/>
          <w:bCs/>
          <w:i/>
          <w:iCs/>
          <w:sz w:val="24"/>
          <w:szCs w:val="24"/>
        </w:rPr>
        <w:t>u</w:t>
      </w:r>
      <w:r w:rsidR="00191534" w:rsidRPr="00A55A45">
        <w:rPr>
          <w:rFonts w:ascii="Times New Roman" w:hAnsi="Times New Roman" w:cs="Times New Roman"/>
          <w:bCs/>
          <w:i/>
          <w:iCs/>
          <w:sz w:val="24"/>
          <w:szCs w:val="24"/>
        </w:rPr>
        <w:t>ra</w:t>
      </w:r>
      <w:proofErr w:type="spellEnd"/>
      <w:r w:rsidR="00191534" w:rsidRPr="00A55A45">
        <w:rPr>
          <w:rFonts w:ascii="Times New Roman" w:hAnsi="Times New Roman" w:cs="Times New Roman"/>
          <w:bCs/>
          <w:i/>
          <w:iCs/>
          <w:sz w:val="24"/>
          <w:szCs w:val="24"/>
        </w:rPr>
        <w:t xml:space="preserve"> </w:t>
      </w:r>
      <w:r w:rsidR="00191534" w:rsidRPr="00191534">
        <w:rPr>
          <w:rFonts w:ascii="Times New Roman" w:hAnsi="Times New Roman" w:cs="Times New Roman"/>
          <w:bCs/>
          <w:sz w:val="24"/>
          <w:szCs w:val="24"/>
        </w:rPr>
        <w:t>appears before the cou</w:t>
      </w:r>
      <w:r w:rsidR="00CF158F">
        <w:rPr>
          <w:rFonts w:ascii="Times New Roman" w:hAnsi="Times New Roman" w:cs="Times New Roman"/>
          <w:bCs/>
          <w:sz w:val="24"/>
          <w:szCs w:val="24"/>
        </w:rPr>
        <w:t xml:space="preserve">rt </w:t>
      </w:r>
      <w:r>
        <w:rPr>
          <w:rFonts w:ascii="Times New Roman" w:hAnsi="Times New Roman" w:cs="Times New Roman"/>
          <w:bCs/>
          <w:sz w:val="24"/>
          <w:szCs w:val="24"/>
        </w:rPr>
        <w:t>with a founding</w:t>
      </w:r>
      <w:r w:rsidR="000765C8">
        <w:rPr>
          <w:rFonts w:ascii="Times New Roman" w:hAnsi="Times New Roman" w:cs="Times New Roman"/>
          <w:bCs/>
          <w:sz w:val="24"/>
          <w:szCs w:val="24"/>
        </w:rPr>
        <w:t xml:space="preserve"> affidavit</w:t>
      </w:r>
      <w:r>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and an answering affidavit in front of him</w:t>
      </w:r>
      <w:r>
        <w:rPr>
          <w:rFonts w:ascii="Times New Roman" w:hAnsi="Times New Roman" w:cs="Times New Roman"/>
          <w:bCs/>
          <w:sz w:val="24"/>
          <w:szCs w:val="24"/>
        </w:rPr>
        <w:t>, but avoids the affidavit</w:t>
      </w:r>
      <w:r w:rsidR="006170E4">
        <w:rPr>
          <w:rFonts w:ascii="Times New Roman" w:hAnsi="Times New Roman" w:cs="Times New Roman"/>
          <w:bCs/>
          <w:sz w:val="24"/>
          <w:szCs w:val="24"/>
        </w:rPr>
        <w:t>s</w:t>
      </w:r>
      <w:r>
        <w:rPr>
          <w:rFonts w:ascii="Times New Roman" w:hAnsi="Times New Roman" w:cs="Times New Roman"/>
          <w:bCs/>
          <w:sz w:val="24"/>
          <w:szCs w:val="24"/>
        </w:rPr>
        <w:t>,</w:t>
      </w:r>
      <w:r w:rsidR="00191534" w:rsidRPr="00191534">
        <w:rPr>
          <w:rFonts w:ascii="Times New Roman" w:hAnsi="Times New Roman" w:cs="Times New Roman"/>
          <w:bCs/>
          <w:sz w:val="24"/>
          <w:szCs w:val="24"/>
        </w:rPr>
        <w:t xml:space="preserve"> and he says</w:t>
      </w:r>
      <w:r w:rsidR="00CF158F">
        <w:rPr>
          <w:rFonts w:ascii="Times New Roman" w:hAnsi="Times New Roman" w:cs="Times New Roman"/>
          <w:bCs/>
          <w:sz w:val="24"/>
          <w:szCs w:val="24"/>
        </w:rPr>
        <w:t xml:space="preserve"> he was </w:t>
      </w:r>
      <w:r w:rsidR="00191534" w:rsidRPr="00191534">
        <w:rPr>
          <w:rFonts w:ascii="Times New Roman" w:hAnsi="Times New Roman" w:cs="Times New Roman"/>
          <w:bCs/>
          <w:sz w:val="24"/>
          <w:szCs w:val="24"/>
        </w:rPr>
        <w:t xml:space="preserve">raising a constitutional </w:t>
      </w:r>
      <w:r w:rsidR="00CF158F">
        <w:rPr>
          <w:rFonts w:ascii="Times New Roman" w:hAnsi="Times New Roman" w:cs="Times New Roman"/>
          <w:bCs/>
          <w:sz w:val="24"/>
          <w:szCs w:val="24"/>
        </w:rPr>
        <w:t xml:space="preserve">question and sought to speak while </w:t>
      </w:r>
      <w:r w:rsidR="006170E4">
        <w:rPr>
          <w:rFonts w:ascii="Times New Roman" w:hAnsi="Times New Roman" w:cs="Times New Roman"/>
          <w:bCs/>
          <w:sz w:val="24"/>
          <w:szCs w:val="24"/>
        </w:rPr>
        <w:t xml:space="preserve">he </w:t>
      </w:r>
      <w:r w:rsidR="00CF158F">
        <w:rPr>
          <w:rFonts w:ascii="Times New Roman" w:hAnsi="Times New Roman" w:cs="Times New Roman"/>
          <w:bCs/>
          <w:sz w:val="24"/>
          <w:szCs w:val="24"/>
        </w:rPr>
        <w:t xml:space="preserve">was the one addressing the court in reply to his submissions. While the court was speaking, he was speaking as well. </w:t>
      </w:r>
      <w:r w:rsidR="00191534" w:rsidRPr="00191534">
        <w:rPr>
          <w:rFonts w:ascii="Times New Roman" w:hAnsi="Times New Roman" w:cs="Times New Roman"/>
          <w:bCs/>
          <w:sz w:val="24"/>
          <w:szCs w:val="24"/>
        </w:rPr>
        <w:t xml:space="preserve">Officers of the court must always respect the court. </w:t>
      </w:r>
      <w:r w:rsidR="00CF158F">
        <w:rPr>
          <w:rFonts w:ascii="Times New Roman" w:hAnsi="Times New Roman" w:cs="Times New Roman"/>
          <w:bCs/>
          <w:sz w:val="24"/>
          <w:szCs w:val="24"/>
        </w:rPr>
        <w:t>T</w:t>
      </w:r>
      <w:r w:rsidR="00191534" w:rsidRPr="00191534">
        <w:rPr>
          <w:rFonts w:ascii="Times New Roman" w:hAnsi="Times New Roman" w:cs="Times New Roman"/>
          <w:bCs/>
          <w:sz w:val="24"/>
          <w:szCs w:val="24"/>
        </w:rPr>
        <w:t xml:space="preserve">he constitutional point which was raised is not based on any allegations made in the </w:t>
      </w:r>
      <w:r w:rsidR="00CF158F">
        <w:rPr>
          <w:rFonts w:ascii="Times New Roman" w:hAnsi="Times New Roman" w:cs="Times New Roman"/>
          <w:bCs/>
          <w:sz w:val="24"/>
          <w:szCs w:val="24"/>
        </w:rPr>
        <w:t>founding affidavit. He had argued that there is discrimination</w:t>
      </w:r>
      <w:r w:rsidR="006170E4">
        <w:rPr>
          <w:rFonts w:ascii="Times New Roman" w:hAnsi="Times New Roman" w:cs="Times New Roman"/>
          <w:bCs/>
          <w:sz w:val="24"/>
          <w:szCs w:val="24"/>
        </w:rPr>
        <w:t>,</w:t>
      </w:r>
      <w:r w:rsidR="00CF158F">
        <w:rPr>
          <w:rFonts w:ascii="Times New Roman" w:hAnsi="Times New Roman" w:cs="Times New Roman"/>
          <w:bCs/>
          <w:sz w:val="24"/>
          <w:szCs w:val="24"/>
        </w:rPr>
        <w:t xml:space="preserve"> but the founding affidavit </w:t>
      </w:r>
      <w:r w:rsidR="00191534" w:rsidRPr="00191534">
        <w:rPr>
          <w:rFonts w:ascii="Times New Roman" w:hAnsi="Times New Roman" w:cs="Times New Roman"/>
          <w:bCs/>
          <w:sz w:val="24"/>
          <w:szCs w:val="24"/>
        </w:rPr>
        <w:t>says nothing about discrimination. The court asked</w:t>
      </w:r>
      <w:r w:rsidR="00CF158F">
        <w:rPr>
          <w:rFonts w:ascii="Times New Roman" w:hAnsi="Times New Roman" w:cs="Times New Roman"/>
          <w:bCs/>
          <w:sz w:val="24"/>
          <w:szCs w:val="24"/>
        </w:rPr>
        <w:t xml:space="preserve"> him questions</w:t>
      </w:r>
      <w:r w:rsidR="006170E4">
        <w:rPr>
          <w:rFonts w:ascii="Times New Roman" w:hAnsi="Times New Roman" w:cs="Times New Roman"/>
          <w:bCs/>
          <w:sz w:val="24"/>
          <w:szCs w:val="24"/>
        </w:rPr>
        <w:t xml:space="preserve">, hoping to dissuade him from abusing the </w:t>
      </w:r>
      <w:r w:rsidR="00191534" w:rsidRPr="00191534">
        <w:rPr>
          <w:rFonts w:ascii="Times New Roman" w:hAnsi="Times New Roman" w:cs="Times New Roman"/>
          <w:bCs/>
          <w:sz w:val="24"/>
          <w:szCs w:val="24"/>
        </w:rPr>
        <w:t xml:space="preserve">court process. </w:t>
      </w:r>
      <w:r w:rsidR="00CF158F">
        <w:rPr>
          <w:rFonts w:ascii="Times New Roman" w:hAnsi="Times New Roman" w:cs="Times New Roman"/>
          <w:bCs/>
          <w:sz w:val="24"/>
          <w:szCs w:val="24"/>
        </w:rPr>
        <w:t xml:space="preserve">He insisted and has </w:t>
      </w:r>
      <w:r w:rsidR="006170E4">
        <w:rPr>
          <w:rFonts w:ascii="Times New Roman" w:hAnsi="Times New Roman" w:cs="Times New Roman"/>
          <w:bCs/>
          <w:sz w:val="24"/>
          <w:szCs w:val="24"/>
        </w:rPr>
        <w:t>seriously abused the court process</w:t>
      </w:r>
      <w:r w:rsidR="00191534" w:rsidRPr="00191534">
        <w:rPr>
          <w:rFonts w:ascii="Times New Roman" w:hAnsi="Times New Roman" w:cs="Times New Roman"/>
          <w:bCs/>
          <w:sz w:val="24"/>
          <w:szCs w:val="24"/>
        </w:rPr>
        <w:t xml:space="preserve">. He has seriously disrespected the court and </w:t>
      </w:r>
      <w:r w:rsidR="00CF158F">
        <w:rPr>
          <w:rFonts w:ascii="Times New Roman" w:hAnsi="Times New Roman" w:cs="Times New Roman"/>
          <w:bCs/>
          <w:sz w:val="24"/>
          <w:szCs w:val="24"/>
        </w:rPr>
        <w:t xml:space="preserve">his </w:t>
      </w:r>
      <w:r w:rsidR="00191534" w:rsidRPr="00191534">
        <w:rPr>
          <w:rFonts w:ascii="Times New Roman" w:hAnsi="Times New Roman" w:cs="Times New Roman"/>
          <w:bCs/>
          <w:sz w:val="24"/>
          <w:szCs w:val="24"/>
        </w:rPr>
        <w:t xml:space="preserve">colleague. On those grounds, </w:t>
      </w:r>
      <w:r w:rsidR="00CF158F">
        <w:rPr>
          <w:rFonts w:ascii="Times New Roman" w:hAnsi="Times New Roman" w:cs="Times New Roman"/>
          <w:bCs/>
          <w:sz w:val="24"/>
          <w:szCs w:val="24"/>
        </w:rPr>
        <w:t xml:space="preserve">counsel prayed for costs </w:t>
      </w:r>
      <w:r w:rsidR="00CF158F" w:rsidRPr="006170E4">
        <w:rPr>
          <w:rFonts w:ascii="Times New Roman" w:hAnsi="Times New Roman" w:cs="Times New Roman"/>
          <w:bCs/>
          <w:i/>
          <w:iCs/>
          <w:sz w:val="24"/>
          <w:szCs w:val="24"/>
        </w:rPr>
        <w:t xml:space="preserve">de </w:t>
      </w:r>
      <w:proofErr w:type="spellStart"/>
      <w:r w:rsidR="00CF158F" w:rsidRPr="006170E4">
        <w:rPr>
          <w:rFonts w:ascii="Times New Roman" w:hAnsi="Times New Roman" w:cs="Times New Roman"/>
          <w:bCs/>
          <w:i/>
          <w:iCs/>
          <w:sz w:val="24"/>
          <w:szCs w:val="24"/>
        </w:rPr>
        <w:t>bonis</w:t>
      </w:r>
      <w:proofErr w:type="spellEnd"/>
      <w:r w:rsidR="00CF158F" w:rsidRPr="006170E4">
        <w:rPr>
          <w:rFonts w:ascii="Times New Roman" w:hAnsi="Times New Roman" w:cs="Times New Roman"/>
          <w:bCs/>
          <w:i/>
          <w:iCs/>
          <w:sz w:val="24"/>
          <w:szCs w:val="24"/>
        </w:rPr>
        <w:t xml:space="preserve"> </w:t>
      </w:r>
      <w:proofErr w:type="spellStart"/>
      <w:r w:rsidR="00CF158F" w:rsidRPr="006170E4">
        <w:rPr>
          <w:rFonts w:ascii="Times New Roman" w:hAnsi="Times New Roman" w:cs="Times New Roman"/>
          <w:bCs/>
          <w:i/>
          <w:iCs/>
          <w:sz w:val="24"/>
          <w:szCs w:val="24"/>
        </w:rPr>
        <w:t>propris</w:t>
      </w:r>
      <w:proofErr w:type="spellEnd"/>
      <w:r w:rsidR="00CF158F">
        <w:rPr>
          <w:rFonts w:ascii="Times New Roman" w:hAnsi="Times New Roman" w:cs="Times New Roman"/>
          <w:bCs/>
          <w:sz w:val="24"/>
          <w:szCs w:val="24"/>
        </w:rPr>
        <w:t xml:space="preserve"> against Mr </w:t>
      </w:r>
      <w:r w:rsidR="00CF158F" w:rsidRPr="006170E4">
        <w:rPr>
          <w:rFonts w:ascii="Times New Roman" w:hAnsi="Times New Roman" w:cs="Times New Roman"/>
          <w:bCs/>
          <w:i/>
          <w:iCs/>
          <w:sz w:val="24"/>
          <w:szCs w:val="24"/>
        </w:rPr>
        <w:t>Matapura</w:t>
      </w:r>
      <w:r w:rsidR="00CF158F">
        <w:rPr>
          <w:rFonts w:ascii="Times New Roman" w:hAnsi="Times New Roman" w:cs="Times New Roman"/>
          <w:bCs/>
          <w:sz w:val="24"/>
          <w:szCs w:val="24"/>
        </w:rPr>
        <w:t xml:space="preserve">. </w:t>
      </w:r>
    </w:p>
    <w:p w14:paraId="3B54941A" w14:textId="7C97E7D2" w:rsidR="002436B7" w:rsidRDefault="006170E4"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Pr>
          <w:rFonts w:ascii="Times New Roman" w:hAnsi="Times New Roman" w:cs="Times New Roman"/>
          <w:bCs/>
          <w:sz w:val="24"/>
          <w:szCs w:val="24"/>
        </w:rPr>
        <w:tab/>
        <w:t xml:space="preserve">Mr </w:t>
      </w:r>
      <w:r w:rsidRPr="006170E4">
        <w:rPr>
          <w:rFonts w:ascii="Times New Roman" w:hAnsi="Times New Roman" w:cs="Times New Roman"/>
          <w:bCs/>
          <w:i/>
          <w:iCs/>
          <w:sz w:val="24"/>
          <w:szCs w:val="24"/>
        </w:rPr>
        <w:t>Gama</w:t>
      </w:r>
      <w:r w:rsidR="00CF158F" w:rsidRPr="006170E4">
        <w:rPr>
          <w:rFonts w:ascii="Times New Roman" w:hAnsi="Times New Roman" w:cs="Times New Roman"/>
          <w:bCs/>
          <w:i/>
          <w:iCs/>
          <w:sz w:val="24"/>
          <w:szCs w:val="24"/>
        </w:rPr>
        <w:t xml:space="preserve"> </w:t>
      </w:r>
      <w:r w:rsidR="00CF158F">
        <w:rPr>
          <w:rFonts w:ascii="Times New Roman" w:hAnsi="Times New Roman" w:cs="Times New Roman"/>
          <w:bCs/>
          <w:sz w:val="24"/>
          <w:szCs w:val="24"/>
        </w:rPr>
        <w:t>finally submitted that</w:t>
      </w:r>
      <w:r>
        <w:rPr>
          <w:rFonts w:ascii="Times New Roman" w:hAnsi="Times New Roman" w:cs="Times New Roman"/>
          <w:bCs/>
          <w:sz w:val="24"/>
          <w:szCs w:val="24"/>
        </w:rPr>
        <w:t>,</w:t>
      </w:r>
      <w:r w:rsidR="00CF158F">
        <w:rPr>
          <w:rFonts w:ascii="Times New Roman" w:hAnsi="Times New Roman" w:cs="Times New Roman"/>
          <w:bCs/>
          <w:sz w:val="24"/>
          <w:szCs w:val="24"/>
        </w:rPr>
        <w:t xml:space="preserve"> on the grounds he raised as</w:t>
      </w:r>
      <w:r w:rsidR="00191534" w:rsidRPr="00191534">
        <w:rPr>
          <w:rFonts w:ascii="Times New Roman" w:hAnsi="Times New Roman" w:cs="Times New Roman"/>
          <w:bCs/>
          <w:sz w:val="24"/>
          <w:szCs w:val="24"/>
        </w:rPr>
        <w:t xml:space="preserve"> amplified in the heads of argument and opposing affidavit</w:t>
      </w:r>
      <w:r>
        <w:rPr>
          <w:rFonts w:ascii="Times New Roman" w:hAnsi="Times New Roman" w:cs="Times New Roman"/>
          <w:bCs/>
          <w:sz w:val="24"/>
          <w:szCs w:val="24"/>
        </w:rPr>
        <w:t>,</w:t>
      </w:r>
      <w:r w:rsidR="00CF158F">
        <w:rPr>
          <w:rFonts w:ascii="Times New Roman" w:hAnsi="Times New Roman" w:cs="Times New Roman"/>
          <w:bCs/>
          <w:sz w:val="24"/>
          <w:szCs w:val="24"/>
        </w:rPr>
        <w:t xml:space="preserve"> </w:t>
      </w:r>
      <w:r w:rsidR="002436B7">
        <w:rPr>
          <w:rFonts w:ascii="Times New Roman" w:hAnsi="Times New Roman" w:cs="Times New Roman"/>
          <w:bCs/>
          <w:sz w:val="24"/>
          <w:szCs w:val="24"/>
        </w:rPr>
        <w:t>he pray</w:t>
      </w:r>
      <w:r>
        <w:rPr>
          <w:rFonts w:ascii="Times New Roman" w:hAnsi="Times New Roman" w:cs="Times New Roman"/>
          <w:bCs/>
          <w:sz w:val="24"/>
          <w:szCs w:val="24"/>
        </w:rPr>
        <w:t>ed</w:t>
      </w:r>
      <w:r w:rsidR="00191534" w:rsidRPr="00191534">
        <w:rPr>
          <w:rFonts w:ascii="Times New Roman" w:hAnsi="Times New Roman" w:cs="Times New Roman"/>
          <w:bCs/>
          <w:sz w:val="24"/>
          <w:szCs w:val="24"/>
        </w:rPr>
        <w:t xml:space="preserve"> that the application before the court</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be dismissed with costs on a legal</w:t>
      </w:r>
      <w:r w:rsidR="00CF158F">
        <w:rPr>
          <w:rFonts w:ascii="Times New Roman" w:hAnsi="Times New Roman" w:cs="Times New Roman"/>
          <w:bCs/>
          <w:sz w:val="24"/>
          <w:szCs w:val="24"/>
        </w:rPr>
        <w:t xml:space="preserve"> practitioner </w:t>
      </w:r>
      <w:r w:rsidR="00191534" w:rsidRPr="00191534">
        <w:rPr>
          <w:rFonts w:ascii="Times New Roman" w:hAnsi="Times New Roman" w:cs="Times New Roman"/>
          <w:bCs/>
          <w:sz w:val="24"/>
          <w:szCs w:val="24"/>
        </w:rPr>
        <w:t>and client scale, such costs to be paid by the applicant and Mr</w:t>
      </w:r>
      <w:r w:rsidR="002436B7">
        <w:rPr>
          <w:rFonts w:ascii="Times New Roman" w:hAnsi="Times New Roman" w:cs="Times New Roman"/>
          <w:bCs/>
          <w:sz w:val="24"/>
          <w:szCs w:val="24"/>
        </w:rPr>
        <w:t xml:space="preserve"> </w:t>
      </w:r>
      <w:proofErr w:type="spellStart"/>
      <w:r w:rsidR="00191534" w:rsidRPr="006170E4">
        <w:rPr>
          <w:rFonts w:ascii="Times New Roman" w:hAnsi="Times New Roman" w:cs="Times New Roman"/>
          <w:bCs/>
          <w:i/>
          <w:iCs/>
          <w:sz w:val="24"/>
          <w:szCs w:val="24"/>
        </w:rPr>
        <w:t>Matap</w:t>
      </w:r>
      <w:r w:rsidR="002436B7" w:rsidRPr="006170E4">
        <w:rPr>
          <w:rFonts w:ascii="Times New Roman" w:hAnsi="Times New Roman" w:cs="Times New Roman"/>
          <w:bCs/>
          <w:i/>
          <w:iCs/>
          <w:sz w:val="24"/>
          <w:szCs w:val="24"/>
        </w:rPr>
        <w:t>u</w:t>
      </w:r>
      <w:r w:rsidR="00191534" w:rsidRPr="006170E4">
        <w:rPr>
          <w:rFonts w:ascii="Times New Roman" w:hAnsi="Times New Roman" w:cs="Times New Roman"/>
          <w:bCs/>
          <w:i/>
          <w:iCs/>
          <w:sz w:val="24"/>
          <w:szCs w:val="24"/>
        </w:rPr>
        <w:t>ra</w:t>
      </w:r>
      <w:proofErr w:type="spellEnd"/>
      <w:r w:rsidR="00191534" w:rsidRPr="00191534">
        <w:rPr>
          <w:rFonts w:ascii="Times New Roman" w:hAnsi="Times New Roman" w:cs="Times New Roman"/>
          <w:bCs/>
          <w:sz w:val="24"/>
          <w:szCs w:val="24"/>
        </w:rPr>
        <w:t xml:space="preserve"> jointly and severally, the one paying the other to be absolved. </w:t>
      </w:r>
    </w:p>
    <w:p w14:paraId="4B26D071" w14:textId="77777777" w:rsidR="002436B7" w:rsidRPr="006170E4" w:rsidRDefault="002436B7" w:rsidP="002436B7">
      <w:pPr>
        <w:spacing w:after="120" w:line="360" w:lineRule="auto"/>
        <w:jc w:val="both"/>
        <w:rPr>
          <w:rFonts w:ascii="Times New Roman" w:hAnsi="Times New Roman" w:cs="Times New Roman"/>
          <w:b/>
          <w:sz w:val="24"/>
          <w:szCs w:val="24"/>
          <w:u w:val="single"/>
        </w:rPr>
      </w:pPr>
      <w:r w:rsidRPr="006170E4">
        <w:rPr>
          <w:rFonts w:ascii="Times New Roman" w:hAnsi="Times New Roman" w:cs="Times New Roman"/>
          <w:b/>
          <w:sz w:val="24"/>
          <w:szCs w:val="24"/>
          <w:u w:val="single"/>
        </w:rPr>
        <w:t>REPLYING SUBMISSIONS</w:t>
      </w:r>
    </w:p>
    <w:p w14:paraId="36F6F808" w14:textId="7CEAC191" w:rsidR="00DD79CE" w:rsidRDefault="006170E4"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45.</w:t>
      </w:r>
      <w:r>
        <w:rPr>
          <w:rFonts w:ascii="Times New Roman" w:hAnsi="Times New Roman" w:cs="Times New Roman"/>
          <w:bCs/>
          <w:sz w:val="24"/>
          <w:szCs w:val="24"/>
        </w:rPr>
        <w:tab/>
      </w:r>
      <w:r w:rsidR="002436B7">
        <w:rPr>
          <w:rFonts w:ascii="Times New Roman" w:hAnsi="Times New Roman" w:cs="Times New Roman"/>
          <w:bCs/>
          <w:sz w:val="24"/>
          <w:szCs w:val="24"/>
        </w:rPr>
        <w:t xml:space="preserve">Mr </w:t>
      </w:r>
      <w:proofErr w:type="spellStart"/>
      <w:r w:rsidR="002436B7" w:rsidRPr="006170E4">
        <w:rPr>
          <w:rFonts w:ascii="Times New Roman" w:hAnsi="Times New Roman" w:cs="Times New Roman"/>
          <w:bCs/>
          <w:i/>
          <w:iCs/>
          <w:sz w:val="24"/>
          <w:szCs w:val="24"/>
        </w:rPr>
        <w:t>Matapura</w:t>
      </w:r>
      <w:proofErr w:type="spellEnd"/>
      <w:r w:rsidR="002436B7">
        <w:rPr>
          <w:rFonts w:ascii="Times New Roman" w:hAnsi="Times New Roman" w:cs="Times New Roman"/>
          <w:bCs/>
          <w:sz w:val="24"/>
          <w:szCs w:val="24"/>
        </w:rPr>
        <w:t xml:space="preserve"> submitted that the </w:t>
      </w:r>
      <w:r w:rsidR="00191534" w:rsidRPr="00191534">
        <w:rPr>
          <w:rFonts w:ascii="Times New Roman" w:hAnsi="Times New Roman" w:cs="Times New Roman"/>
          <w:bCs/>
          <w:sz w:val="24"/>
          <w:szCs w:val="24"/>
        </w:rPr>
        <w:t xml:space="preserve">court bemoaned the diversion from the real and substantive issues of the parties to allegations between </w:t>
      </w:r>
      <w:r w:rsidR="002436B7">
        <w:rPr>
          <w:rFonts w:ascii="Times New Roman" w:hAnsi="Times New Roman" w:cs="Times New Roman"/>
          <w:bCs/>
          <w:sz w:val="24"/>
          <w:szCs w:val="24"/>
        </w:rPr>
        <w:t xml:space="preserve">himself </w:t>
      </w:r>
      <w:r w:rsidR="00191534" w:rsidRPr="00191534">
        <w:rPr>
          <w:rFonts w:ascii="Times New Roman" w:hAnsi="Times New Roman" w:cs="Times New Roman"/>
          <w:bCs/>
          <w:sz w:val="24"/>
          <w:szCs w:val="24"/>
        </w:rPr>
        <w:t>and Mr</w:t>
      </w:r>
      <w:r w:rsidR="002436B7">
        <w:rPr>
          <w:rFonts w:ascii="Times New Roman" w:hAnsi="Times New Roman" w:cs="Times New Roman"/>
          <w:bCs/>
          <w:sz w:val="24"/>
          <w:szCs w:val="24"/>
        </w:rPr>
        <w:t xml:space="preserve"> </w:t>
      </w:r>
      <w:r w:rsidR="00191534" w:rsidRPr="00DD79CE">
        <w:rPr>
          <w:rFonts w:ascii="Times New Roman" w:hAnsi="Times New Roman" w:cs="Times New Roman"/>
          <w:bCs/>
          <w:i/>
          <w:iCs/>
          <w:sz w:val="24"/>
          <w:szCs w:val="24"/>
        </w:rPr>
        <w:t>Gama</w:t>
      </w:r>
      <w:r w:rsidR="00191534" w:rsidRPr="00191534">
        <w:rPr>
          <w:rFonts w:ascii="Times New Roman" w:hAnsi="Times New Roman" w:cs="Times New Roman"/>
          <w:bCs/>
          <w:sz w:val="24"/>
          <w:szCs w:val="24"/>
        </w:rPr>
        <w:t xml:space="preserve">. </w:t>
      </w:r>
      <w:r w:rsidR="002436B7">
        <w:rPr>
          <w:rFonts w:ascii="Times New Roman" w:hAnsi="Times New Roman" w:cs="Times New Roman"/>
          <w:bCs/>
          <w:sz w:val="24"/>
          <w:szCs w:val="24"/>
        </w:rPr>
        <w:t xml:space="preserve">He further </w:t>
      </w:r>
      <w:r w:rsidR="002436B7">
        <w:rPr>
          <w:rFonts w:ascii="Times New Roman" w:hAnsi="Times New Roman" w:cs="Times New Roman"/>
          <w:bCs/>
          <w:sz w:val="24"/>
          <w:szCs w:val="24"/>
        </w:rPr>
        <w:lastRenderedPageBreak/>
        <w:t>argued that</w:t>
      </w:r>
      <w:r w:rsidR="00DD79CE">
        <w:rPr>
          <w:rFonts w:ascii="Times New Roman" w:hAnsi="Times New Roman" w:cs="Times New Roman"/>
          <w:bCs/>
          <w:sz w:val="24"/>
          <w:szCs w:val="24"/>
        </w:rPr>
        <w:t xml:space="preserve">, in respect of the request for costs </w:t>
      </w:r>
      <w:r w:rsidR="00DD79CE" w:rsidRPr="00DD79CE">
        <w:rPr>
          <w:rFonts w:ascii="Times New Roman" w:hAnsi="Times New Roman" w:cs="Times New Roman"/>
          <w:bCs/>
          <w:i/>
          <w:iCs/>
          <w:sz w:val="24"/>
          <w:szCs w:val="24"/>
        </w:rPr>
        <w:t xml:space="preserve">de </w:t>
      </w:r>
      <w:proofErr w:type="spellStart"/>
      <w:r w:rsidR="00DD79CE" w:rsidRPr="00DD79CE">
        <w:rPr>
          <w:rFonts w:ascii="Times New Roman" w:hAnsi="Times New Roman" w:cs="Times New Roman"/>
          <w:bCs/>
          <w:i/>
          <w:iCs/>
          <w:sz w:val="24"/>
          <w:szCs w:val="24"/>
        </w:rPr>
        <w:t>bonis</w:t>
      </w:r>
      <w:proofErr w:type="spellEnd"/>
      <w:r w:rsidR="00DD79CE" w:rsidRPr="00DD79CE">
        <w:rPr>
          <w:rFonts w:ascii="Times New Roman" w:hAnsi="Times New Roman" w:cs="Times New Roman"/>
          <w:bCs/>
          <w:i/>
          <w:iCs/>
          <w:sz w:val="24"/>
          <w:szCs w:val="24"/>
        </w:rPr>
        <w:t xml:space="preserve"> </w:t>
      </w:r>
      <w:proofErr w:type="spellStart"/>
      <w:r w:rsidR="00DD79CE" w:rsidRPr="00DD79CE">
        <w:rPr>
          <w:rFonts w:ascii="Times New Roman" w:hAnsi="Times New Roman" w:cs="Times New Roman"/>
          <w:bCs/>
          <w:i/>
          <w:iCs/>
          <w:sz w:val="24"/>
          <w:szCs w:val="24"/>
        </w:rPr>
        <w:t>propriis</w:t>
      </w:r>
      <w:proofErr w:type="spellEnd"/>
      <w:r w:rsidR="00DD79CE">
        <w:rPr>
          <w:rFonts w:ascii="Times New Roman" w:hAnsi="Times New Roman" w:cs="Times New Roman"/>
          <w:bCs/>
          <w:sz w:val="24"/>
          <w:szCs w:val="24"/>
        </w:rPr>
        <w:t xml:space="preserve"> against him,</w:t>
      </w:r>
      <w:r w:rsidR="00191534" w:rsidRPr="00191534">
        <w:rPr>
          <w:rFonts w:ascii="Times New Roman" w:hAnsi="Times New Roman" w:cs="Times New Roman"/>
          <w:bCs/>
          <w:sz w:val="24"/>
          <w:szCs w:val="24"/>
        </w:rPr>
        <w:t xml:space="preserve"> a proper inquiry must be made</w:t>
      </w:r>
      <w:r w:rsidR="00DD79CE">
        <w:rPr>
          <w:rFonts w:ascii="Times New Roman" w:hAnsi="Times New Roman" w:cs="Times New Roman"/>
          <w:bCs/>
          <w:sz w:val="24"/>
          <w:szCs w:val="24"/>
        </w:rPr>
        <w:t xml:space="preserve">. </w:t>
      </w:r>
      <w:r w:rsidR="002436B7">
        <w:rPr>
          <w:rFonts w:ascii="Times New Roman" w:hAnsi="Times New Roman" w:cs="Times New Roman"/>
          <w:bCs/>
          <w:sz w:val="24"/>
          <w:szCs w:val="24"/>
        </w:rPr>
        <w:t xml:space="preserve">He argued that it was not correct that he had not placed the information about the application that was struck off the roll with </w:t>
      </w:r>
      <w:r w:rsidR="00DD79CE">
        <w:rPr>
          <w:rFonts w:ascii="Times New Roman" w:hAnsi="Times New Roman" w:cs="Times New Roman"/>
          <w:bCs/>
          <w:sz w:val="24"/>
          <w:szCs w:val="24"/>
        </w:rPr>
        <w:t>the</w:t>
      </w:r>
      <w:r w:rsidR="002436B7">
        <w:rPr>
          <w:rFonts w:ascii="Times New Roman" w:hAnsi="Times New Roman" w:cs="Times New Roman"/>
          <w:bCs/>
          <w:sz w:val="24"/>
          <w:szCs w:val="24"/>
        </w:rPr>
        <w:t xml:space="preserve"> intention to deceive the court. The </w:t>
      </w:r>
      <w:r w:rsidR="00191534" w:rsidRPr="00191534">
        <w:rPr>
          <w:rFonts w:ascii="Times New Roman" w:hAnsi="Times New Roman" w:cs="Times New Roman"/>
          <w:bCs/>
          <w:sz w:val="24"/>
          <w:szCs w:val="24"/>
        </w:rPr>
        <w:t>judgment creditor did accept that the processes that were</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engaged were flawed. Mr</w:t>
      </w:r>
      <w:r w:rsidR="00191534" w:rsidRPr="00DD79CE">
        <w:rPr>
          <w:rFonts w:ascii="Times New Roman" w:hAnsi="Times New Roman" w:cs="Times New Roman"/>
          <w:bCs/>
          <w:i/>
          <w:iCs/>
          <w:sz w:val="24"/>
          <w:szCs w:val="24"/>
        </w:rPr>
        <w:t xml:space="preserve"> Gama</w:t>
      </w:r>
      <w:r w:rsidR="00191534" w:rsidRPr="00191534">
        <w:rPr>
          <w:rFonts w:ascii="Times New Roman" w:hAnsi="Times New Roman" w:cs="Times New Roman"/>
          <w:bCs/>
          <w:sz w:val="24"/>
          <w:szCs w:val="24"/>
        </w:rPr>
        <w:t xml:space="preserve"> does not dispute that.</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To say</w:t>
      </w:r>
      <w:r w:rsidR="00DD79CE">
        <w:rPr>
          <w:rFonts w:ascii="Times New Roman" w:hAnsi="Times New Roman" w:cs="Times New Roman"/>
          <w:bCs/>
          <w:sz w:val="24"/>
          <w:szCs w:val="24"/>
        </w:rPr>
        <w:t xml:space="preserve"> that when you are then served with a notice and you want to make an application, you take the court through all the processes which we have admitted on our own are flawed,</w:t>
      </w:r>
      <w:r w:rsidR="00191534" w:rsidRPr="00191534">
        <w:rPr>
          <w:rFonts w:ascii="Times New Roman" w:hAnsi="Times New Roman" w:cs="Times New Roman"/>
          <w:bCs/>
          <w:sz w:val="24"/>
          <w:szCs w:val="24"/>
        </w:rPr>
        <w:t xml:space="preserve"> is</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abusing the court. </w:t>
      </w:r>
      <w:r w:rsidR="002436B7">
        <w:rPr>
          <w:rFonts w:ascii="Times New Roman" w:hAnsi="Times New Roman" w:cs="Times New Roman"/>
          <w:bCs/>
          <w:sz w:val="24"/>
          <w:szCs w:val="24"/>
        </w:rPr>
        <w:t xml:space="preserve">There was no need to take the court to a nullity </w:t>
      </w:r>
      <w:r w:rsidR="00DD79CE">
        <w:rPr>
          <w:rFonts w:ascii="Times New Roman" w:hAnsi="Times New Roman" w:cs="Times New Roman"/>
          <w:bCs/>
          <w:sz w:val="24"/>
          <w:szCs w:val="24"/>
        </w:rPr>
        <w:t>that the other party has accepted as such</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The current proceedings were brought about because </w:t>
      </w:r>
      <w:r w:rsidR="000765C8">
        <w:rPr>
          <w:rFonts w:ascii="Times New Roman" w:hAnsi="Times New Roman" w:cs="Times New Roman"/>
          <w:bCs/>
          <w:sz w:val="24"/>
          <w:szCs w:val="24"/>
        </w:rPr>
        <w:t xml:space="preserve">the first respondent </w:t>
      </w:r>
      <w:r w:rsidR="00191534" w:rsidRPr="00191534">
        <w:rPr>
          <w:rFonts w:ascii="Times New Roman" w:hAnsi="Times New Roman" w:cs="Times New Roman"/>
          <w:bCs/>
          <w:sz w:val="24"/>
          <w:szCs w:val="24"/>
        </w:rPr>
        <w:t xml:space="preserve">said </w:t>
      </w:r>
      <w:r w:rsidR="000765C8">
        <w:rPr>
          <w:rFonts w:ascii="Times New Roman" w:hAnsi="Times New Roman" w:cs="Times New Roman"/>
          <w:bCs/>
          <w:sz w:val="24"/>
          <w:szCs w:val="24"/>
        </w:rPr>
        <w:t>that</w:t>
      </w:r>
      <w:r w:rsidR="00191534" w:rsidRPr="00191534">
        <w:rPr>
          <w:rFonts w:ascii="Times New Roman" w:hAnsi="Times New Roman" w:cs="Times New Roman"/>
          <w:bCs/>
          <w:sz w:val="24"/>
          <w:szCs w:val="24"/>
        </w:rPr>
        <w:t xml:space="preserve"> the sheriff</w:t>
      </w:r>
      <w:r w:rsidR="00DD79CE">
        <w:rPr>
          <w:rFonts w:ascii="Times New Roman" w:hAnsi="Times New Roman" w:cs="Times New Roman"/>
          <w:bCs/>
          <w:sz w:val="24"/>
          <w:szCs w:val="24"/>
        </w:rPr>
        <w:t xml:space="preserve"> should</w:t>
      </w:r>
      <w:r w:rsidR="00191534" w:rsidRPr="00191534">
        <w:rPr>
          <w:rFonts w:ascii="Times New Roman" w:hAnsi="Times New Roman" w:cs="Times New Roman"/>
          <w:bCs/>
          <w:sz w:val="24"/>
          <w:szCs w:val="24"/>
        </w:rPr>
        <w:t xml:space="preserve"> start again.</w:t>
      </w:r>
      <w:r w:rsidR="002436B7">
        <w:rPr>
          <w:rFonts w:ascii="Times New Roman" w:hAnsi="Times New Roman" w:cs="Times New Roman"/>
          <w:bCs/>
          <w:sz w:val="24"/>
          <w:szCs w:val="24"/>
        </w:rPr>
        <w:t xml:space="preserve"> There was no misrepresentation. </w:t>
      </w:r>
    </w:p>
    <w:p w14:paraId="574ED592" w14:textId="77777777" w:rsidR="00DD79CE" w:rsidRDefault="00DD79CE"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Pr>
          <w:rFonts w:ascii="Times New Roman" w:hAnsi="Times New Roman" w:cs="Times New Roman"/>
          <w:bCs/>
          <w:sz w:val="24"/>
          <w:szCs w:val="24"/>
        </w:rPr>
        <w:tab/>
        <w:t>Counsel further contended that</w:t>
      </w:r>
      <w:r w:rsidR="002436B7">
        <w:rPr>
          <w:rFonts w:ascii="Times New Roman" w:hAnsi="Times New Roman" w:cs="Times New Roman"/>
          <w:bCs/>
          <w:sz w:val="24"/>
          <w:szCs w:val="24"/>
        </w:rPr>
        <w:t xml:space="preserve"> offering US$500.00 </w:t>
      </w:r>
      <w:r>
        <w:rPr>
          <w:rFonts w:ascii="Times New Roman" w:hAnsi="Times New Roman" w:cs="Times New Roman"/>
          <w:bCs/>
          <w:sz w:val="24"/>
          <w:szCs w:val="24"/>
        </w:rPr>
        <w:t>does not constitute an abuse of</w:t>
      </w:r>
      <w:r w:rsidR="002436B7">
        <w:rPr>
          <w:rFonts w:ascii="Times New Roman" w:hAnsi="Times New Roman" w:cs="Times New Roman"/>
          <w:bCs/>
          <w:sz w:val="24"/>
          <w:szCs w:val="24"/>
        </w:rPr>
        <w:t xml:space="preserve"> the court. The </w:t>
      </w:r>
      <w:r w:rsidR="00191534" w:rsidRPr="00191534">
        <w:rPr>
          <w:rFonts w:ascii="Times New Roman" w:hAnsi="Times New Roman" w:cs="Times New Roman"/>
          <w:bCs/>
          <w:sz w:val="24"/>
          <w:szCs w:val="24"/>
        </w:rPr>
        <w:t xml:space="preserve">applicant makes an offer that is within </w:t>
      </w:r>
      <w:r w:rsidR="002436B7">
        <w:rPr>
          <w:rFonts w:ascii="Times New Roman" w:hAnsi="Times New Roman" w:cs="Times New Roman"/>
          <w:bCs/>
          <w:sz w:val="24"/>
          <w:szCs w:val="24"/>
        </w:rPr>
        <w:t>her</w:t>
      </w:r>
      <w:r w:rsidR="00191534" w:rsidRPr="00191534">
        <w:rPr>
          <w:rFonts w:ascii="Times New Roman" w:hAnsi="Times New Roman" w:cs="Times New Roman"/>
          <w:bCs/>
          <w:sz w:val="24"/>
          <w:szCs w:val="24"/>
        </w:rPr>
        <w:t xml:space="preserve"> capacity.</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She disclosed wh</w:t>
      </w:r>
      <w:r w:rsidR="002436B7">
        <w:rPr>
          <w:rFonts w:ascii="Times New Roman" w:hAnsi="Times New Roman" w:cs="Times New Roman"/>
          <w:bCs/>
          <w:sz w:val="24"/>
          <w:szCs w:val="24"/>
        </w:rPr>
        <w:t>ere</w:t>
      </w:r>
      <w:r w:rsidR="00191534" w:rsidRPr="00191534">
        <w:rPr>
          <w:rFonts w:ascii="Times New Roman" w:hAnsi="Times New Roman" w:cs="Times New Roman"/>
          <w:bCs/>
          <w:sz w:val="24"/>
          <w:szCs w:val="24"/>
        </w:rPr>
        <w:t xml:space="preserve"> she </w:t>
      </w:r>
      <w:r>
        <w:rPr>
          <w:rFonts w:ascii="Times New Roman" w:hAnsi="Times New Roman" w:cs="Times New Roman"/>
          <w:bCs/>
          <w:sz w:val="24"/>
          <w:szCs w:val="24"/>
        </w:rPr>
        <w:t>could</w:t>
      </w:r>
      <w:r w:rsidR="00191534" w:rsidRPr="00191534">
        <w:rPr>
          <w:rFonts w:ascii="Times New Roman" w:hAnsi="Times New Roman" w:cs="Times New Roman"/>
          <w:bCs/>
          <w:sz w:val="24"/>
          <w:szCs w:val="24"/>
        </w:rPr>
        <w:t xml:space="preserve"> obtain the money to pay. The indication by the applicant of her income in circumstances </w:t>
      </w:r>
      <w:r>
        <w:rPr>
          <w:rFonts w:ascii="Times New Roman" w:hAnsi="Times New Roman" w:cs="Times New Roman"/>
          <w:bCs/>
          <w:sz w:val="24"/>
          <w:szCs w:val="24"/>
        </w:rPr>
        <w:t>before</w:t>
      </w:r>
      <w:r w:rsidR="00191534" w:rsidRPr="00191534">
        <w:rPr>
          <w:rFonts w:ascii="Times New Roman" w:hAnsi="Times New Roman" w:cs="Times New Roman"/>
          <w:bCs/>
          <w:sz w:val="24"/>
          <w:szCs w:val="24"/>
        </w:rPr>
        <w:t xml:space="preserve"> the court can never be</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regarded as abusing the court.</w:t>
      </w:r>
      <w:r w:rsidR="002436B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It</w:t>
      </w:r>
      <w:r w:rsidR="002436B7">
        <w:rPr>
          <w:rFonts w:ascii="Times New Roman" w:hAnsi="Times New Roman" w:cs="Times New Roman"/>
          <w:bCs/>
          <w:sz w:val="24"/>
          <w:szCs w:val="24"/>
        </w:rPr>
        <w:t xml:space="preserve"> is</w:t>
      </w:r>
      <w:r w:rsidR="00191534" w:rsidRPr="00191534">
        <w:rPr>
          <w:rFonts w:ascii="Times New Roman" w:hAnsi="Times New Roman" w:cs="Times New Roman"/>
          <w:bCs/>
          <w:sz w:val="24"/>
          <w:szCs w:val="24"/>
        </w:rPr>
        <w:t xml:space="preserve"> accepted </w:t>
      </w:r>
      <w:r w:rsidR="002436B7">
        <w:rPr>
          <w:rFonts w:ascii="Times New Roman" w:hAnsi="Times New Roman" w:cs="Times New Roman"/>
          <w:bCs/>
          <w:sz w:val="24"/>
          <w:szCs w:val="24"/>
        </w:rPr>
        <w:t>that she is</w:t>
      </w:r>
      <w:r w:rsidR="00191534" w:rsidRPr="00191534">
        <w:rPr>
          <w:rFonts w:ascii="Times New Roman" w:hAnsi="Times New Roman" w:cs="Times New Roman"/>
          <w:bCs/>
          <w:sz w:val="24"/>
          <w:szCs w:val="24"/>
        </w:rPr>
        <w:t xml:space="preserve"> a civil servant. It has not been demonstrated that she has any other income. </w:t>
      </w:r>
      <w:r w:rsidR="00307AD3">
        <w:rPr>
          <w:rFonts w:ascii="Times New Roman" w:hAnsi="Times New Roman" w:cs="Times New Roman"/>
          <w:bCs/>
          <w:sz w:val="24"/>
          <w:szCs w:val="24"/>
        </w:rPr>
        <w:t xml:space="preserve">The order may be varied on changed circumstances. </w:t>
      </w:r>
      <w:r>
        <w:rPr>
          <w:rFonts w:ascii="Times New Roman" w:hAnsi="Times New Roman" w:cs="Times New Roman"/>
          <w:bCs/>
          <w:sz w:val="24"/>
          <w:szCs w:val="24"/>
        </w:rPr>
        <w:t>To</w:t>
      </w:r>
      <w:r w:rsidR="00307AD3">
        <w:rPr>
          <w:rFonts w:ascii="Times New Roman" w:hAnsi="Times New Roman" w:cs="Times New Roman"/>
          <w:bCs/>
          <w:sz w:val="24"/>
          <w:szCs w:val="24"/>
        </w:rPr>
        <w:t xml:space="preserve"> say he was abusing the court is </w:t>
      </w:r>
      <w:r w:rsidR="00191534" w:rsidRPr="00191534">
        <w:rPr>
          <w:rFonts w:ascii="Times New Roman" w:hAnsi="Times New Roman" w:cs="Times New Roman"/>
          <w:bCs/>
          <w:sz w:val="24"/>
          <w:szCs w:val="24"/>
        </w:rPr>
        <w:t xml:space="preserve">nothing other than grandstanding. </w:t>
      </w:r>
    </w:p>
    <w:p w14:paraId="08C91157" w14:textId="77777777" w:rsidR="00DD79CE" w:rsidRDefault="00DD79CE"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w:t>
      </w:r>
      <w:r>
        <w:rPr>
          <w:rFonts w:ascii="Times New Roman" w:hAnsi="Times New Roman" w:cs="Times New Roman"/>
          <w:bCs/>
          <w:sz w:val="24"/>
          <w:szCs w:val="24"/>
        </w:rPr>
        <w:tab/>
        <w:t xml:space="preserve">Mr </w:t>
      </w:r>
      <w:proofErr w:type="spellStart"/>
      <w:r w:rsidRPr="00DD79CE">
        <w:rPr>
          <w:rFonts w:ascii="Times New Roman" w:hAnsi="Times New Roman" w:cs="Times New Roman"/>
          <w:bCs/>
          <w:i/>
          <w:iCs/>
          <w:sz w:val="24"/>
          <w:szCs w:val="24"/>
        </w:rPr>
        <w:t>Matapura</w:t>
      </w:r>
      <w:proofErr w:type="spellEnd"/>
      <w:r w:rsidRPr="00DD79CE">
        <w:rPr>
          <w:rFonts w:ascii="Times New Roman" w:hAnsi="Times New Roman" w:cs="Times New Roman"/>
          <w:bCs/>
          <w:i/>
          <w:iCs/>
          <w:sz w:val="24"/>
          <w:szCs w:val="24"/>
        </w:rPr>
        <w:t xml:space="preserve"> </w:t>
      </w:r>
      <w:r>
        <w:rPr>
          <w:rFonts w:ascii="Times New Roman" w:hAnsi="Times New Roman" w:cs="Times New Roman"/>
          <w:bCs/>
          <w:sz w:val="24"/>
          <w:szCs w:val="24"/>
        </w:rPr>
        <w:t>also submitted that t</w:t>
      </w:r>
      <w:r w:rsidR="00307AD3">
        <w:rPr>
          <w:rFonts w:ascii="Times New Roman" w:hAnsi="Times New Roman" w:cs="Times New Roman"/>
          <w:bCs/>
          <w:sz w:val="24"/>
          <w:szCs w:val="24"/>
        </w:rPr>
        <w:t xml:space="preserve">he </w:t>
      </w:r>
      <w:r>
        <w:rPr>
          <w:rFonts w:ascii="Times New Roman" w:hAnsi="Times New Roman" w:cs="Times New Roman"/>
          <w:bCs/>
          <w:sz w:val="24"/>
          <w:szCs w:val="24"/>
        </w:rPr>
        <w:t>frustration</w:t>
      </w:r>
      <w:r w:rsidR="00307AD3">
        <w:rPr>
          <w:rFonts w:ascii="Times New Roman" w:hAnsi="Times New Roman" w:cs="Times New Roman"/>
          <w:bCs/>
          <w:sz w:val="24"/>
          <w:szCs w:val="24"/>
        </w:rPr>
        <w:t xml:space="preserve"> </w:t>
      </w:r>
      <w:r>
        <w:rPr>
          <w:rFonts w:ascii="Times New Roman" w:hAnsi="Times New Roman" w:cs="Times New Roman"/>
          <w:bCs/>
          <w:sz w:val="24"/>
          <w:szCs w:val="24"/>
        </w:rPr>
        <w:t>was</w:t>
      </w:r>
      <w:r w:rsidR="00307AD3">
        <w:rPr>
          <w:rFonts w:ascii="Times New Roman" w:hAnsi="Times New Roman" w:cs="Times New Roman"/>
          <w:bCs/>
          <w:sz w:val="24"/>
          <w:szCs w:val="24"/>
        </w:rPr>
        <w:t xml:space="preserve"> because of the taxed costs counsel is pursuing. </w:t>
      </w:r>
      <w:r>
        <w:rPr>
          <w:rFonts w:ascii="Times New Roman" w:hAnsi="Times New Roman" w:cs="Times New Roman"/>
          <w:bCs/>
          <w:sz w:val="24"/>
          <w:szCs w:val="24"/>
        </w:rPr>
        <w:t>He contended that the</w:t>
      </w:r>
      <w:r w:rsidR="00307AD3">
        <w:rPr>
          <w:rFonts w:ascii="Times New Roman" w:hAnsi="Times New Roman" w:cs="Times New Roman"/>
          <w:bCs/>
          <w:sz w:val="24"/>
          <w:szCs w:val="24"/>
        </w:rPr>
        <w:t xml:space="preserve"> current </w:t>
      </w:r>
      <w:r w:rsidR="00191534" w:rsidRPr="00191534">
        <w:rPr>
          <w:rFonts w:ascii="Times New Roman" w:hAnsi="Times New Roman" w:cs="Times New Roman"/>
          <w:bCs/>
          <w:sz w:val="24"/>
          <w:szCs w:val="24"/>
        </w:rPr>
        <w:t xml:space="preserve">application is provided </w:t>
      </w:r>
      <w:r w:rsidR="00307AD3">
        <w:rPr>
          <w:rFonts w:ascii="Times New Roman" w:hAnsi="Times New Roman" w:cs="Times New Roman"/>
          <w:bCs/>
          <w:sz w:val="24"/>
          <w:szCs w:val="24"/>
        </w:rPr>
        <w:t xml:space="preserve">for </w:t>
      </w:r>
      <w:r w:rsidR="00191534" w:rsidRPr="00191534">
        <w:rPr>
          <w:rFonts w:ascii="Times New Roman" w:hAnsi="Times New Roman" w:cs="Times New Roman"/>
          <w:bCs/>
          <w:sz w:val="24"/>
          <w:szCs w:val="24"/>
        </w:rPr>
        <w:t xml:space="preserve">in terms of the rules. </w:t>
      </w:r>
      <w:r w:rsidR="00307AD3">
        <w:rPr>
          <w:rFonts w:ascii="Times New Roman" w:hAnsi="Times New Roman" w:cs="Times New Roman"/>
          <w:bCs/>
          <w:sz w:val="24"/>
          <w:szCs w:val="24"/>
        </w:rPr>
        <w:t xml:space="preserve">The first respondent merely said that the </w:t>
      </w:r>
      <w:r w:rsidR="00191534" w:rsidRPr="00191534">
        <w:rPr>
          <w:rFonts w:ascii="Times New Roman" w:hAnsi="Times New Roman" w:cs="Times New Roman"/>
          <w:bCs/>
          <w:sz w:val="24"/>
          <w:szCs w:val="24"/>
        </w:rPr>
        <w:t>debt has ballooned because of punitive costs</w:t>
      </w:r>
      <w:r w:rsidR="00307AD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awarded against </w:t>
      </w:r>
      <w:r w:rsidR="00307AD3">
        <w:rPr>
          <w:rFonts w:ascii="Times New Roman" w:hAnsi="Times New Roman" w:cs="Times New Roman"/>
          <w:bCs/>
          <w:sz w:val="24"/>
          <w:szCs w:val="24"/>
        </w:rPr>
        <w:t>the applicant</w:t>
      </w:r>
      <w:r w:rsidR="00191534" w:rsidRPr="00191534">
        <w:rPr>
          <w:rFonts w:ascii="Times New Roman" w:hAnsi="Times New Roman" w:cs="Times New Roman"/>
          <w:bCs/>
          <w:sz w:val="24"/>
          <w:szCs w:val="24"/>
        </w:rPr>
        <w:t xml:space="preserve"> by the court. </w:t>
      </w:r>
      <w:r w:rsidR="00307AD3">
        <w:rPr>
          <w:rFonts w:ascii="Times New Roman" w:hAnsi="Times New Roman" w:cs="Times New Roman"/>
          <w:bCs/>
          <w:sz w:val="24"/>
          <w:szCs w:val="24"/>
        </w:rPr>
        <w:t xml:space="preserve">While the court can look at its records the </w:t>
      </w:r>
      <w:r w:rsidR="00191534" w:rsidRPr="00191534">
        <w:rPr>
          <w:rFonts w:ascii="Times New Roman" w:hAnsi="Times New Roman" w:cs="Times New Roman"/>
          <w:bCs/>
          <w:sz w:val="24"/>
          <w:szCs w:val="24"/>
        </w:rPr>
        <w:t>issue</w:t>
      </w:r>
      <w:r w:rsidR="00307AD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is what the sheriff is confronted with</w:t>
      </w:r>
      <w:r w:rsidR="00307AD3">
        <w:rPr>
          <w:rFonts w:ascii="Times New Roman" w:hAnsi="Times New Roman" w:cs="Times New Roman"/>
          <w:bCs/>
          <w:sz w:val="24"/>
          <w:szCs w:val="24"/>
        </w:rPr>
        <w:t xml:space="preserve"> which</w:t>
      </w:r>
      <w:r w:rsidR="00191534" w:rsidRPr="00191534">
        <w:rPr>
          <w:rFonts w:ascii="Times New Roman" w:hAnsi="Times New Roman" w:cs="Times New Roman"/>
          <w:bCs/>
          <w:sz w:val="24"/>
          <w:szCs w:val="24"/>
        </w:rPr>
        <w:t xml:space="preserve"> is a writ. And that writ tells </w:t>
      </w:r>
      <w:r w:rsidR="00307AD3">
        <w:rPr>
          <w:rFonts w:ascii="Times New Roman" w:hAnsi="Times New Roman" w:cs="Times New Roman"/>
          <w:bCs/>
          <w:sz w:val="24"/>
          <w:szCs w:val="24"/>
        </w:rPr>
        <w:t xml:space="preserve">you </w:t>
      </w:r>
      <w:r w:rsidR="00191534" w:rsidRPr="00191534">
        <w:rPr>
          <w:rFonts w:ascii="Times New Roman" w:hAnsi="Times New Roman" w:cs="Times New Roman"/>
          <w:bCs/>
          <w:sz w:val="24"/>
          <w:szCs w:val="24"/>
        </w:rPr>
        <w:t>the order that must be satisfied in terms of</w:t>
      </w:r>
      <w:r w:rsidR="00307AD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the judgment d</w:t>
      </w:r>
      <w:r w:rsidR="00307AD3">
        <w:rPr>
          <w:rFonts w:ascii="Times New Roman" w:hAnsi="Times New Roman" w:cs="Times New Roman"/>
          <w:bCs/>
          <w:sz w:val="24"/>
          <w:szCs w:val="24"/>
        </w:rPr>
        <w:t>ebt</w:t>
      </w:r>
      <w:r w:rsidR="00191534" w:rsidRPr="00191534">
        <w:rPr>
          <w:rFonts w:ascii="Times New Roman" w:hAnsi="Times New Roman" w:cs="Times New Roman"/>
          <w:bCs/>
          <w:sz w:val="24"/>
          <w:szCs w:val="24"/>
        </w:rPr>
        <w:t xml:space="preserve"> and the cost</w:t>
      </w:r>
      <w:r>
        <w:rPr>
          <w:rFonts w:ascii="Times New Roman" w:hAnsi="Times New Roman" w:cs="Times New Roman"/>
          <w:bCs/>
          <w:sz w:val="24"/>
          <w:szCs w:val="24"/>
        </w:rPr>
        <w:t>s</w:t>
      </w:r>
      <w:r w:rsidR="00191534" w:rsidRPr="00191534">
        <w:rPr>
          <w:rFonts w:ascii="Times New Roman" w:hAnsi="Times New Roman" w:cs="Times New Roman"/>
          <w:bCs/>
          <w:sz w:val="24"/>
          <w:szCs w:val="24"/>
        </w:rPr>
        <w:t>. It does not enforce the other Supreme Court matter.</w:t>
      </w:r>
      <w:r w:rsidR="00307AD3">
        <w:rPr>
          <w:rFonts w:ascii="Times New Roman" w:hAnsi="Times New Roman" w:cs="Times New Roman"/>
          <w:bCs/>
          <w:sz w:val="24"/>
          <w:szCs w:val="24"/>
        </w:rPr>
        <w:t xml:space="preserve"> </w:t>
      </w:r>
      <w:r>
        <w:rPr>
          <w:rFonts w:ascii="Times New Roman" w:hAnsi="Times New Roman" w:cs="Times New Roman"/>
          <w:bCs/>
          <w:sz w:val="24"/>
          <w:szCs w:val="24"/>
        </w:rPr>
        <w:t>The first respondent</w:t>
      </w:r>
      <w:r w:rsidR="00307AD3">
        <w:rPr>
          <w:rFonts w:ascii="Times New Roman" w:hAnsi="Times New Roman" w:cs="Times New Roman"/>
          <w:bCs/>
          <w:sz w:val="24"/>
          <w:szCs w:val="24"/>
        </w:rPr>
        <w:t xml:space="preserve"> must </w:t>
      </w:r>
      <w:r>
        <w:rPr>
          <w:rFonts w:ascii="Times New Roman" w:hAnsi="Times New Roman" w:cs="Times New Roman"/>
          <w:bCs/>
          <w:sz w:val="24"/>
          <w:szCs w:val="24"/>
        </w:rPr>
        <w:t>have</w:t>
      </w:r>
      <w:r w:rsidR="00307AD3">
        <w:rPr>
          <w:rFonts w:ascii="Times New Roman" w:hAnsi="Times New Roman" w:cs="Times New Roman"/>
          <w:bCs/>
          <w:sz w:val="24"/>
          <w:szCs w:val="24"/>
        </w:rPr>
        <w:t xml:space="preserve"> placed before the court</w:t>
      </w:r>
      <w:r w:rsidR="00191534" w:rsidRPr="00191534">
        <w:rPr>
          <w:rFonts w:ascii="Times New Roman" w:hAnsi="Times New Roman" w:cs="Times New Roman"/>
          <w:bCs/>
          <w:sz w:val="24"/>
          <w:szCs w:val="24"/>
        </w:rPr>
        <w:t xml:space="preserve"> those t</w:t>
      </w:r>
      <w:r w:rsidR="00307AD3">
        <w:rPr>
          <w:rFonts w:ascii="Times New Roman" w:hAnsi="Times New Roman" w:cs="Times New Roman"/>
          <w:bCs/>
          <w:sz w:val="24"/>
          <w:szCs w:val="24"/>
        </w:rPr>
        <w:t>axed</w:t>
      </w:r>
      <w:r w:rsidR="00191534" w:rsidRPr="00191534">
        <w:rPr>
          <w:rFonts w:ascii="Times New Roman" w:hAnsi="Times New Roman" w:cs="Times New Roman"/>
          <w:bCs/>
          <w:sz w:val="24"/>
          <w:szCs w:val="24"/>
        </w:rPr>
        <w:t xml:space="preserve"> bills and the </w:t>
      </w:r>
      <w:r w:rsidR="00307AD3">
        <w:rPr>
          <w:rFonts w:ascii="Times New Roman" w:hAnsi="Times New Roman" w:cs="Times New Roman"/>
          <w:bCs/>
          <w:sz w:val="24"/>
          <w:szCs w:val="24"/>
        </w:rPr>
        <w:t xml:space="preserve">writs </w:t>
      </w:r>
      <w:r w:rsidR="00191534" w:rsidRPr="00191534">
        <w:rPr>
          <w:rFonts w:ascii="Times New Roman" w:hAnsi="Times New Roman" w:cs="Times New Roman"/>
          <w:bCs/>
          <w:sz w:val="24"/>
          <w:szCs w:val="24"/>
        </w:rPr>
        <w:t xml:space="preserve">that </w:t>
      </w:r>
      <w:r w:rsidR="00307AD3">
        <w:rPr>
          <w:rFonts w:ascii="Times New Roman" w:hAnsi="Times New Roman" w:cs="Times New Roman"/>
          <w:bCs/>
          <w:sz w:val="24"/>
          <w:szCs w:val="24"/>
        </w:rPr>
        <w:t>relate</w:t>
      </w:r>
      <w:r w:rsidR="00191534" w:rsidRPr="00191534">
        <w:rPr>
          <w:rFonts w:ascii="Times New Roman" w:hAnsi="Times New Roman" w:cs="Times New Roman"/>
          <w:bCs/>
          <w:sz w:val="24"/>
          <w:szCs w:val="24"/>
        </w:rPr>
        <w:t xml:space="preserve"> to them. But t</w:t>
      </w:r>
      <w:r w:rsidR="00307AD3">
        <w:rPr>
          <w:rFonts w:ascii="Times New Roman" w:hAnsi="Times New Roman" w:cs="Times New Roman"/>
          <w:bCs/>
          <w:sz w:val="24"/>
          <w:szCs w:val="24"/>
        </w:rPr>
        <w:t>hat</w:t>
      </w:r>
      <w:r w:rsidR="00191534" w:rsidRPr="00191534">
        <w:rPr>
          <w:rFonts w:ascii="Times New Roman" w:hAnsi="Times New Roman" w:cs="Times New Roman"/>
          <w:bCs/>
          <w:sz w:val="24"/>
          <w:szCs w:val="24"/>
        </w:rPr>
        <w:t xml:space="preserve"> </w:t>
      </w:r>
      <w:r w:rsidR="00307AD3">
        <w:rPr>
          <w:rFonts w:ascii="Times New Roman" w:hAnsi="Times New Roman" w:cs="Times New Roman"/>
          <w:bCs/>
          <w:sz w:val="24"/>
          <w:szCs w:val="24"/>
        </w:rPr>
        <w:t>was</w:t>
      </w:r>
      <w:r w:rsidR="00191534" w:rsidRPr="00191534">
        <w:rPr>
          <w:rFonts w:ascii="Times New Roman" w:hAnsi="Times New Roman" w:cs="Times New Roman"/>
          <w:bCs/>
          <w:sz w:val="24"/>
          <w:szCs w:val="24"/>
        </w:rPr>
        <w:t xml:space="preserve"> not done. </w:t>
      </w:r>
      <w:r w:rsidR="00307AD3">
        <w:rPr>
          <w:rFonts w:ascii="Times New Roman" w:hAnsi="Times New Roman" w:cs="Times New Roman"/>
          <w:bCs/>
          <w:sz w:val="24"/>
          <w:szCs w:val="24"/>
        </w:rPr>
        <w:t xml:space="preserve">Counsel simply read from a book and gave the court the case numbers. </w:t>
      </w:r>
    </w:p>
    <w:p w14:paraId="16F9E2F3" w14:textId="77777777" w:rsidR="00DD79CE" w:rsidRDefault="00DD79CE"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48.</w:t>
      </w:r>
      <w:r>
        <w:rPr>
          <w:rFonts w:ascii="Times New Roman" w:hAnsi="Times New Roman" w:cs="Times New Roman"/>
          <w:bCs/>
          <w:sz w:val="24"/>
          <w:szCs w:val="24"/>
        </w:rPr>
        <w:tab/>
      </w:r>
      <w:r w:rsidR="00307AD3">
        <w:rPr>
          <w:rFonts w:ascii="Times New Roman" w:hAnsi="Times New Roman" w:cs="Times New Roman"/>
          <w:bCs/>
          <w:sz w:val="24"/>
          <w:szCs w:val="24"/>
        </w:rPr>
        <w:t xml:space="preserve">He further argued that Mr </w:t>
      </w:r>
      <w:r w:rsidRPr="00DD79CE">
        <w:rPr>
          <w:rFonts w:ascii="Times New Roman" w:hAnsi="Times New Roman" w:cs="Times New Roman"/>
          <w:bCs/>
          <w:i/>
          <w:iCs/>
          <w:sz w:val="24"/>
          <w:szCs w:val="24"/>
        </w:rPr>
        <w:t>G</w:t>
      </w:r>
      <w:r w:rsidR="00307AD3" w:rsidRPr="00DD79CE">
        <w:rPr>
          <w:rFonts w:ascii="Times New Roman" w:hAnsi="Times New Roman" w:cs="Times New Roman"/>
          <w:bCs/>
          <w:i/>
          <w:iCs/>
          <w:sz w:val="24"/>
          <w:szCs w:val="24"/>
        </w:rPr>
        <w:t>ama</w:t>
      </w:r>
      <w:r w:rsidR="00307AD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missed what </w:t>
      </w:r>
      <w:r w:rsidR="00307AD3">
        <w:rPr>
          <w:rFonts w:ascii="Times New Roman" w:hAnsi="Times New Roman" w:cs="Times New Roman"/>
          <w:bCs/>
          <w:sz w:val="24"/>
          <w:szCs w:val="24"/>
        </w:rPr>
        <w:t xml:space="preserve">s 175 says. He referred to the case of </w:t>
      </w:r>
      <w:r w:rsidR="00307AD3" w:rsidRPr="00DD79CE">
        <w:rPr>
          <w:rFonts w:ascii="Times New Roman" w:hAnsi="Times New Roman" w:cs="Times New Roman"/>
          <w:bCs/>
          <w:i/>
          <w:iCs/>
          <w:sz w:val="24"/>
          <w:szCs w:val="24"/>
        </w:rPr>
        <w:t xml:space="preserve">Tomana </w:t>
      </w:r>
      <w:r w:rsidR="00307AD3" w:rsidRPr="00CB7741">
        <w:rPr>
          <w:rFonts w:ascii="Times New Roman" w:hAnsi="Times New Roman" w:cs="Times New Roman"/>
          <w:bCs/>
          <w:sz w:val="24"/>
          <w:szCs w:val="24"/>
        </w:rPr>
        <w:t>v</w:t>
      </w:r>
      <w:r w:rsidR="00307AD3" w:rsidRPr="00DD79CE">
        <w:rPr>
          <w:rFonts w:ascii="Times New Roman" w:hAnsi="Times New Roman" w:cs="Times New Roman"/>
          <w:bCs/>
          <w:i/>
          <w:iCs/>
          <w:sz w:val="24"/>
          <w:szCs w:val="24"/>
        </w:rPr>
        <w:t xml:space="preserve"> J</w:t>
      </w:r>
      <w:r>
        <w:rPr>
          <w:rFonts w:ascii="Times New Roman" w:hAnsi="Times New Roman" w:cs="Times New Roman"/>
          <w:bCs/>
          <w:i/>
          <w:iCs/>
          <w:sz w:val="24"/>
          <w:szCs w:val="24"/>
        </w:rPr>
        <w:t xml:space="preserve">udicial </w:t>
      </w:r>
      <w:r w:rsidR="00307AD3" w:rsidRPr="00DD79CE">
        <w:rPr>
          <w:rFonts w:ascii="Times New Roman" w:hAnsi="Times New Roman" w:cs="Times New Roman"/>
          <w:bCs/>
          <w:i/>
          <w:iCs/>
          <w:sz w:val="24"/>
          <w:szCs w:val="24"/>
        </w:rPr>
        <w:t>S</w:t>
      </w:r>
      <w:r>
        <w:rPr>
          <w:rFonts w:ascii="Times New Roman" w:hAnsi="Times New Roman" w:cs="Times New Roman"/>
          <w:bCs/>
          <w:i/>
          <w:iCs/>
          <w:sz w:val="24"/>
          <w:szCs w:val="24"/>
        </w:rPr>
        <w:t xml:space="preserve">ervices </w:t>
      </w:r>
      <w:r w:rsidR="00307AD3" w:rsidRPr="00DD79CE">
        <w:rPr>
          <w:rFonts w:ascii="Times New Roman" w:hAnsi="Times New Roman" w:cs="Times New Roman"/>
          <w:bCs/>
          <w:i/>
          <w:iCs/>
          <w:sz w:val="24"/>
          <w:szCs w:val="24"/>
        </w:rPr>
        <w:t>C</w:t>
      </w:r>
      <w:r>
        <w:rPr>
          <w:rFonts w:ascii="Times New Roman" w:hAnsi="Times New Roman" w:cs="Times New Roman"/>
          <w:bCs/>
          <w:i/>
          <w:iCs/>
          <w:sz w:val="24"/>
          <w:szCs w:val="24"/>
        </w:rPr>
        <w:t>ommission</w:t>
      </w:r>
      <w:r w:rsidR="00307AD3">
        <w:rPr>
          <w:rFonts w:ascii="Times New Roman" w:hAnsi="Times New Roman" w:cs="Times New Roman"/>
          <w:bCs/>
          <w:sz w:val="24"/>
          <w:szCs w:val="24"/>
        </w:rPr>
        <w:t xml:space="preserve"> HH 281/16 and said the court held that </w:t>
      </w:r>
      <w:r w:rsidR="00191534" w:rsidRPr="00191534">
        <w:rPr>
          <w:rFonts w:ascii="Times New Roman" w:hAnsi="Times New Roman" w:cs="Times New Roman"/>
          <w:bCs/>
          <w:sz w:val="24"/>
          <w:szCs w:val="24"/>
        </w:rPr>
        <w:t xml:space="preserve">a party </w:t>
      </w:r>
      <w:r w:rsidR="00191534" w:rsidRPr="00191534">
        <w:rPr>
          <w:rFonts w:ascii="Times New Roman" w:hAnsi="Times New Roman" w:cs="Times New Roman"/>
          <w:bCs/>
          <w:sz w:val="24"/>
          <w:szCs w:val="24"/>
        </w:rPr>
        <w:lastRenderedPageBreak/>
        <w:t xml:space="preserve">can bring </w:t>
      </w:r>
      <w:r>
        <w:rPr>
          <w:rFonts w:ascii="Times New Roman" w:hAnsi="Times New Roman" w:cs="Times New Roman"/>
          <w:bCs/>
          <w:sz w:val="24"/>
          <w:szCs w:val="24"/>
        </w:rPr>
        <w:t>a constitutional issue to the court</w:t>
      </w:r>
      <w:r w:rsidR="00191534" w:rsidRPr="00191534">
        <w:rPr>
          <w:rFonts w:ascii="Times New Roman" w:hAnsi="Times New Roman" w:cs="Times New Roman"/>
          <w:bCs/>
          <w:sz w:val="24"/>
          <w:szCs w:val="24"/>
        </w:rPr>
        <w:t xml:space="preserve"> in two</w:t>
      </w:r>
      <w:r w:rsidR="00307AD3">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instances or by two ways, either orally or by written notice. </w:t>
      </w:r>
      <w:r w:rsidR="00AB7B89">
        <w:rPr>
          <w:rFonts w:ascii="Times New Roman" w:hAnsi="Times New Roman" w:cs="Times New Roman"/>
          <w:bCs/>
          <w:sz w:val="24"/>
          <w:szCs w:val="24"/>
        </w:rPr>
        <w:t xml:space="preserve">He also referred to the case of </w:t>
      </w:r>
      <w:r w:rsidR="00191534" w:rsidRPr="00DD79CE">
        <w:rPr>
          <w:rFonts w:ascii="Times New Roman" w:hAnsi="Times New Roman" w:cs="Times New Roman"/>
          <w:bCs/>
          <w:i/>
          <w:iCs/>
          <w:sz w:val="24"/>
          <w:szCs w:val="24"/>
        </w:rPr>
        <w:t>Martin v A</w:t>
      </w:r>
      <w:r>
        <w:rPr>
          <w:rFonts w:ascii="Times New Roman" w:hAnsi="Times New Roman" w:cs="Times New Roman"/>
          <w:bCs/>
          <w:i/>
          <w:iCs/>
          <w:sz w:val="24"/>
          <w:szCs w:val="24"/>
        </w:rPr>
        <w:t xml:space="preserve">ttorney </w:t>
      </w:r>
      <w:r w:rsidR="00191534" w:rsidRPr="00DD79CE">
        <w:rPr>
          <w:rFonts w:ascii="Times New Roman" w:hAnsi="Times New Roman" w:cs="Times New Roman"/>
          <w:bCs/>
          <w:i/>
          <w:iCs/>
          <w:sz w:val="24"/>
          <w:szCs w:val="24"/>
        </w:rPr>
        <w:t>G</w:t>
      </w:r>
      <w:r>
        <w:rPr>
          <w:rFonts w:ascii="Times New Roman" w:hAnsi="Times New Roman" w:cs="Times New Roman"/>
          <w:bCs/>
          <w:i/>
          <w:iCs/>
          <w:sz w:val="24"/>
          <w:szCs w:val="24"/>
        </w:rPr>
        <w:t>eneral</w:t>
      </w:r>
      <w:r w:rsidR="00AB7B89" w:rsidRPr="00DD79CE">
        <w:rPr>
          <w:rFonts w:ascii="Times New Roman" w:hAnsi="Times New Roman" w:cs="Times New Roman"/>
          <w:bCs/>
          <w:i/>
          <w:iCs/>
          <w:sz w:val="24"/>
          <w:szCs w:val="24"/>
        </w:rPr>
        <w:t xml:space="preserve"> &amp; Anor</w:t>
      </w:r>
      <w:r w:rsidR="00AB7B89">
        <w:rPr>
          <w:rFonts w:ascii="Times New Roman" w:hAnsi="Times New Roman" w:cs="Times New Roman"/>
          <w:bCs/>
          <w:sz w:val="24"/>
          <w:szCs w:val="24"/>
        </w:rPr>
        <w:t xml:space="preserve"> 1993 (1) ZLR 153 (S). </w:t>
      </w:r>
      <w:r>
        <w:rPr>
          <w:rFonts w:ascii="Times New Roman" w:hAnsi="Times New Roman" w:cs="Times New Roman"/>
          <w:bCs/>
          <w:sz w:val="24"/>
          <w:szCs w:val="24"/>
        </w:rPr>
        <w:t>It was</w:t>
      </w:r>
      <w:r w:rsidR="00AB7B89">
        <w:rPr>
          <w:rFonts w:ascii="Times New Roman" w:hAnsi="Times New Roman" w:cs="Times New Roman"/>
          <w:bCs/>
          <w:sz w:val="24"/>
          <w:szCs w:val="24"/>
        </w:rPr>
        <w:t xml:space="preserve"> argued that </w:t>
      </w:r>
      <w:r w:rsidR="00191534" w:rsidRPr="00191534">
        <w:rPr>
          <w:rFonts w:ascii="Times New Roman" w:hAnsi="Times New Roman" w:cs="Times New Roman"/>
          <w:bCs/>
          <w:sz w:val="24"/>
          <w:szCs w:val="24"/>
        </w:rPr>
        <w:t xml:space="preserve">engaging a right in terms of a constitution </w:t>
      </w:r>
      <w:r w:rsidR="00AB7B89">
        <w:rPr>
          <w:rFonts w:ascii="Times New Roman" w:hAnsi="Times New Roman" w:cs="Times New Roman"/>
          <w:bCs/>
          <w:sz w:val="24"/>
          <w:szCs w:val="24"/>
        </w:rPr>
        <w:t xml:space="preserve">cannot be </w:t>
      </w:r>
      <w:r w:rsidR="00191534" w:rsidRPr="00191534">
        <w:rPr>
          <w:rFonts w:ascii="Times New Roman" w:hAnsi="Times New Roman" w:cs="Times New Roman"/>
          <w:bCs/>
          <w:sz w:val="24"/>
          <w:szCs w:val="24"/>
        </w:rPr>
        <w:t xml:space="preserve">construed </w:t>
      </w:r>
      <w:r w:rsidR="00AB7B89">
        <w:rPr>
          <w:rFonts w:ascii="Times New Roman" w:hAnsi="Times New Roman" w:cs="Times New Roman"/>
          <w:bCs/>
          <w:sz w:val="24"/>
          <w:szCs w:val="24"/>
        </w:rPr>
        <w:t>as</w:t>
      </w:r>
      <w:r w:rsidR="00191534" w:rsidRPr="00191534">
        <w:rPr>
          <w:rFonts w:ascii="Times New Roman" w:hAnsi="Times New Roman" w:cs="Times New Roman"/>
          <w:bCs/>
          <w:sz w:val="24"/>
          <w:szCs w:val="24"/>
        </w:rPr>
        <w:t xml:space="preserve"> abusing the court. There</w:t>
      </w:r>
      <w:r w:rsidR="00AB7B89">
        <w:rPr>
          <w:rFonts w:ascii="Times New Roman" w:hAnsi="Times New Roman" w:cs="Times New Roman"/>
          <w:bCs/>
          <w:sz w:val="24"/>
          <w:szCs w:val="24"/>
        </w:rPr>
        <w:t xml:space="preserve"> has</w:t>
      </w:r>
      <w:r w:rsidR="00191534" w:rsidRPr="00191534">
        <w:rPr>
          <w:rFonts w:ascii="Times New Roman" w:hAnsi="Times New Roman" w:cs="Times New Roman"/>
          <w:bCs/>
          <w:sz w:val="24"/>
          <w:szCs w:val="24"/>
        </w:rPr>
        <w:t xml:space="preserve"> not been</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any indication that the raising of it is frivolous or vexatious.</w:t>
      </w:r>
      <w:r w:rsidR="00AB7B89">
        <w:rPr>
          <w:rFonts w:ascii="Times New Roman" w:hAnsi="Times New Roman" w:cs="Times New Roman"/>
          <w:bCs/>
          <w:sz w:val="24"/>
          <w:szCs w:val="24"/>
        </w:rPr>
        <w:t xml:space="preserve"> See also</w:t>
      </w:r>
      <w:r>
        <w:rPr>
          <w:rFonts w:ascii="Times New Roman" w:hAnsi="Times New Roman" w:cs="Times New Roman"/>
          <w:bCs/>
          <w:sz w:val="24"/>
          <w:szCs w:val="24"/>
        </w:rPr>
        <w:t xml:space="preserve"> </w:t>
      </w:r>
      <w:r w:rsidR="00AB7B89" w:rsidRPr="00DD79CE">
        <w:rPr>
          <w:rFonts w:ascii="Times New Roman" w:hAnsi="Times New Roman" w:cs="Times New Roman"/>
          <w:bCs/>
          <w:i/>
          <w:iCs/>
          <w:sz w:val="24"/>
          <w:szCs w:val="24"/>
        </w:rPr>
        <w:t xml:space="preserve">Williams &amp; Anor v </w:t>
      </w:r>
      <w:r w:rsidR="00191534" w:rsidRPr="00DD79CE">
        <w:rPr>
          <w:rFonts w:ascii="Times New Roman" w:hAnsi="Times New Roman" w:cs="Times New Roman"/>
          <w:bCs/>
          <w:i/>
          <w:iCs/>
          <w:sz w:val="24"/>
          <w:szCs w:val="24"/>
        </w:rPr>
        <w:t>Msipa</w:t>
      </w:r>
      <w:r w:rsidR="00AB7B89" w:rsidRPr="00DD79CE">
        <w:rPr>
          <w:rFonts w:ascii="Times New Roman" w:hAnsi="Times New Roman" w:cs="Times New Roman"/>
          <w:bCs/>
          <w:i/>
          <w:iCs/>
          <w:sz w:val="24"/>
          <w:szCs w:val="24"/>
        </w:rPr>
        <w:t xml:space="preserve"> </w:t>
      </w:r>
      <w:r w:rsidR="00191534" w:rsidRPr="00DD79CE">
        <w:rPr>
          <w:rFonts w:ascii="Times New Roman" w:hAnsi="Times New Roman" w:cs="Times New Roman"/>
          <w:bCs/>
          <w:i/>
          <w:iCs/>
          <w:sz w:val="24"/>
          <w:szCs w:val="24"/>
        </w:rPr>
        <w:t>N.O</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2010</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2</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ZLR</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552</w:t>
      </w:r>
      <w:r w:rsidR="00AB7B89">
        <w:rPr>
          <w:rFonts w:ascii="Times New Roman" w:hAnsi="Times New Roman" w:cs="Times New Roman"/>
          <w:bCs/>
          <w:sz w:val="24"/>
          <w:szCs w:val="24"/>
        </w:rPr>
        <w:t xml:space="preserve"> (S). He submitted that the cases were being </w:t>
      </w:r>
      <w:r>
        <w:rPr>
          <w:rFonts w:ascii="Times New Roman" w:hAnsi="Times New Roman" w:cs="Times New Roman"/>
          <w:bCs/>
          <w:sz w:val="24"/>
          <w:szCs w:val="24"/>
        </w:rPr>
        <w:t xml:space="preserve">raised </w:t>
      </w:r>
      <w:r w:rsidR="00AB7B89">
        <w:rPr>
          <w:rFonts w:ascii="Times New Roman" w:hAnsi="Times New Roman" w:cs="Times New Roman"/>
          <w:bCs/>
          <w:sz w:val="24"/>
          <w:szCs w:val="24"/>
        </w:rPr>
        <w:t xml:space="preserve">in his </w:t>
      </w:r>
      <w:r w:rsidR="00191534" w:rsidRPr="00191534">
        <w:rPr>
          <w:rFonts w:ascii="Times New Roman" w:hAnsi="Times New Roman" w:cs="Times New Roman"/>
          <w:bCs/>
          <w:sz w:val="24"/>
          <w:szCs w:val="24"/>
        </w:rPr>
        <w:t>argument in relation to the prayer for c</w:t>
      </w:r>
      <w:r w:rsidR="00AB7B89">
        <w:rPr>
          <w:rFonts w:ascii="Times New Roman" w:hAnsi="Times New Roman" w:cs="Times New Roman"/>
          <w:bCs/>
          <w:sz w:val="24"/>
          <w:szCs w:val="24"/>
        </w:rPr>
        <w:t xml:space="preserve">osts </w:t>
      </w:r>
      <w:r w:rsidR="00AB7B89" w:rsidRPr="00DD79CE">
        <w:rPr>
          <w:rFonts w:ascii="Times New Roman" w:hAnsi="Times New Roman" w:cs="Times New Roman"/>
          <w:bCs/>
          <w:i/>
          <w:iCs/>
          <w:sz w:val="24"/>
          <w:szCs w:val="24"/>
        </w:rPr>
        <w:t xml:space="preserve">de </w:t>
      </w:r>
      <w:proofErr w:type="spellStart"/>
      <w:r w:rsidR="00AB7B89" w:rsidRPr="00DD79CE">
        <w:rPr>
          <w:rFonts w:ascii="Times New Roman" w:hAnsi="Times New Roman" w:cs="Times New Roman"/>
          <w:bCs/>
          <w:i/>
          <w:iCs/>
          <w:sz w:val="24"/>
          <w:szCs w:val="24"/>
        </w:rPr>
        <w:t>bonis</w:t>
      </w:r>
      <w:proofErr w:type="spellEnd"/>
      <w:r w:rsidR="00AB7B89" w:rsidRPr="00DD79CE">
        <w:rPr>
          <w:rFonts w:ascii="Times New Roman" w:hAnsi="Times New Roman" w:cs="Times New Roman"/>
          <w:bCs/>
          <w:i/>
          <w:iCs/>
          <w:sz w:val="24"/>
          <w:szCs w:val="24"/>
        </w:rPr>
        <w:t xml:space="preserve"> </w:t>
      </w:r>
      <w:proofErr w:type="spellStart"/>
      <w:r w:rsidR="00AB7B89" w:rsidRPr="00DD79CE">
        <w:rPr>
          <w:rFonts w:ascii="Times New Roman" w:hAnsi="Times New Roman" w:cs="Times New Roman"/>
          <w:bCs/>
          <w:i/>
          <w:iCs/>
          <w:sz w:val="24"/>
          <w:szCs w:val="24"/>
        </w:rPr>
        <w:t>propriis</w:t>
      </w:r>
      <w:proofErr w:type="spellEnd"/>
      <w:r w:rsidR="00AB7B89">
        <w:rPr>
          <w:rFonts w:ascii="Times New Roman" w:hAnsi="Times New Roman" w:cs="Times New Roman"/>
          <w:bCs/>
          <w:sz w:val="24"/>
          <w:szCs w:val="24"/>
        </w:rPr>
        <w:t xml:space="preserve">. </w:t>
      </w:r>
    </w:p>
    <w:p w14:paraId="65E1468A" w14:textId="77777777" w:rsidR="00045C83" w:rsidRDefault="00DD79CE"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49.</w:t>
      </w:r>
      <w:r>
        <w:rPr>
          <w:rFonts w:ascii="Times New Roman" w:hAnsi="Times New Roman" w:cs="Times New Roman"/>
          <w:bCs/>
          <w:sz w:val="24"/>
          <w:szCs w:val="24"/>
        </w:rPr>
        <w:tab/>
        <w:t>Counsel</w:t>
      </w:r>
      <w:r w:rsidR="00AB7B89">
        <w:rPr>
          <w:rFonts w:ascii="Times New Roman" w:hAnsi="Times New Roman" w:cs="Times New Roman"/>
          <w:bCs/>
          <w:sz w:val="24"/>
          <w:szCs w:val="24"/>
        </w:rPr>
        <w:t xml:space="preserve"> further explained that</w:t>
      </w:r>
      <w:r>
        <w:rPr>
          <w:rFonts w:ascii="Times New Roman" w:hAnsi="Times New Roman" w:cs="Times New Roman"/>
          <w:bCs/>
          <w:sz w:val="24"/>
          <w:szCs w:val="24"/>
        </w:rPr>
        <w:t>, as the proceedings were being held virtually and due to internet interferences, one may think that a party has stopped talking or that His</w:t>
      </w:r>
      <w:r w:rsidR="00AB7B89">
        <w:rPr>
          <w:rFonts w:ascii="Times New Roman" w:hAnsi="Times New Roman" w:cs="Times New Roman"/>
          <w:bCs/>
          <w:sz w:val="24"/>
          <w:szCs w:val="24"/>
        </w:rPr>
        <w:t xml:space="preserve"> Lordship has stopped talking,</w:t>
      </w:r>
      <w:r w:rsidR="00191534" w:rsidRPr="00191534">
        <w:rPr>
          <w:rFonts w:ascii="Times New Roman" w:hAnsi="Times New Roman" w:cs="Times New Roman"/>
          <w:bCs/>
          <w:sz w:val="24"/>
          <w:szCs w:val="24"/>
        </w:rPr>
        <w:t xml:space="preserve"> and then you engage, genuinely so, without any intention to disrespect the court.</w:t>
      </w:r>
      <w:r w:rsidR="00AB7B89">
        <w:rPr>
          <w:rFonts w:ascii="Times New Roman" w:hAnsi="Times New Roman" w:cs="Times New Roman"/>
          <w:bCs/>
          <w:sz w:val="24"/>
          <w:szCs w:val="24"/>
        </w:rPr>
        <w:t xml:space="preserve"> That </w:t>
      </w:r>
      <w:r w:rsidR="00191534" w:rsidRPr="00191534">
        <w:rPr>
          <w:rFonts w:ascii="Times New Roman" w:hAnsi="Times New Roman" w:cs="Times New Roman"/>
          <w:bCs/>
          <w:sz w:val="24"/>
          <w:szCs w:val="24"/>
        </w:rPr>
        <w:t xml:space="preserve">was </w:t>
      </w:r>
      <w:r>
        <w:rPr>
          <w:rFonts w:ascii="Times New Roman" w:hAnsi="Times New Roman" w:cs="Times New Roman"/>
          <w:bCs/>
          <w:sz w:val="24"/>
          <w:szCs w:val="24"/>
        </w:rPr>
        <w:t xml:space="preserve">probably the situation Mr </w:t>
      </w:r>
      <w:r w:rsidRPr="00DD79CE">
        <w:rPr>
          <w:rFonts w:ascii="Times New Roman" w:hAnsi="Times New Roman" w:cs="Times New Roman"/>
          <w:bCs/>
          <w:i/>
          <w:iCs/>
          <w:sz w:val="24"/>
          <w:szCs w:val="24"/>
        </w:rPr>
        <w:t>Gama</w:t>
      </w:r>
      <w:r>
        <w:rPr>
          <w:rFonts w:ascii="Times New Roman" w:hAnsi="Times New Roman" w:cs="Times New Roman"/>
          <w:bCs/>
          <w:sz w:val="24"/>
          <w:szCs w:val="24"/>
        </w:rPr>
        <w:t xml:space="preserve"> perceived as</w:t>
      </w:r>
      <w:r w:rsidR="00191534" w:rsidRPr="00191534">
        <w:rPr>
          <w:rFonts w:ascii="Times New Roman" w:hAnsi="Times New Roman" w:cs="Times New Roman"/>
          <w:bCs/>
          <w:sz w:val="24"/>
          <w:szCs w:val="24"/>
        </w:rPr>
        <w:t xml:space="preserve"> an interference with the court.</w:t>
      </w:r>
      <w:r w:rsidR="00AB7B89">
        <w:rPr>
          <w:rFonts w:ascii="Times New Roman" w:hAnsi="Times New Roman" w:cs="Times New Roman"/>
          <w:bCs/>
          <w:sz w:val="24"/>
          <w:szCs w:val="24"/>
        </w:rPr>
        <w:t xml:space="preserve"> </w:t>
      </w:r>
      <w:r w:rsidR="00045C83">
        <w:rPr>
          <w:rFonts w:ascii="Times New Roman" w:hAnsi="Times New Roman" w:cs="Times New Roman"/>
          <w:bCs/>
          <w:sz w:val="24"/>
          <w:szCs w:val="24"/>
        </w:rPr>
        <w:t>He further contended that there have</w:t>
      </w:r>
      <w:r w:rsidR="00AB7B89">
        <w:rPr>
          <w:rFonts w:ascii="Times New Roman" w:hAnsi="Times New Roman" w:cs="Times New Roman"/>
          <w:bCs/>
          <w:sz w:val="24"/>
          <w:szCs w:val="24"/>
        </w:rPr>
        <w:t xml:space="preserve"> been several </w:t>
      </w:r>
      <w:r w:rsidR="00191534" w:rsidRPr="00191534">
        <w:rPr>
          <w:rFonts w:ascii="Times New Roman" w:hAnsi="Times New Roman" w:cs="Times New Roman"/>
          <w:bCs/>
          <w:sz w:val="24"/>
          <w:szCs w:val="24"/>
        </w:rPr>
        <w:t xml:space="preserve">sessions where </w:t>
      </w:r>
      <w:r w:rsidR="00045C83">
        <w:rPr>
          <w:rFonts w:ascii="Times New Roman" w:hAnsi="Times New Roman" w:cs="Times New Roman"/>
          <w:bCs/>
          <w:sz w:val="24"/>
          <w:szCs w:val="24"/>
        </w:rPr>
        <w:t>one</w:t>
      </w:r>
      <w:r w:rsidR="00191534" w:rsidRPr="00191534">
        <w:rPr>
          <w:rFonts w:ascii="Times New Roman" w:hAnsi="Times New Roman" w:cs="Times New Roman"/>
          <w:bCs/>
          <w:sz w:val="24"/>
          <w:szCs w:val="24"/>
        </w:rPr>
        <w:t xml:space="preserve"> would be talking and the other side would not be</w:t>
      </w:r>
      <w:r w:rsidR="00AB7B89">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hearing. I</w:t>
      </w:r>
      <w:r w:rsidR="00AB7B89">
        <w:rPr>
          <w:rFonts w:ascii="Times New Roman" w:hAnsi="Times New Roman" w:cs="Times New Roman"/>
          <w:bCs/>
          <w:sz w:val="24"/>
          <w:szCs w:val="24"/>
        </w:rPr>
        <w:t>t i</w:t>
      </w:r>
      <w:r w:rsidR="00191534" w:rsidRPr="00191534">
        <w:rPr>
          <w:rFonts w:ascii="Times New Roman" w:hAnsi="Times New Roman" w:cs="Times New Roman"/>
          <w:bCs/>
          <w:sz w:val="24"/>
          <w:szCs w:val="24"/>
        </w:rPr>
        <w:t>s not disrespecting</w:t>
      </w:r>
      <w:r w:rsidR="00AB7B89">
        <w:rPr>
          <w:rFonts w:ascii="Times New Roman" w:hAnsi="Times New Roman" w:cs="Times New Roman"/>
          <w:bCs/>
          <w:sz w:val="24"/>
          <w:szCs w:val="24"/>
        </w:rPr>
        <w:t xml:space="preserve"> the court</w:t>
      </w:r>
      <w:r w:rsidR="00191534" w:rsidRPr="00191534">
        <w:rPr>
          <w:rFonts w:ascii="Times New Roman" w:hAnsi="Times New Roman" w:cs="Times New Roman"/>
          <w:bCs/>
          <w:sz w:val="24"/>
          <w:szCs w:val="24"/>
        </w:rPr>
        <w:t xml:space="preserve">. We are adjusting to the use of the virtual court. </w:t>
      </w:r>
      <w:r w:rsidR="00DC6107">
        <w:rPr>
          <w:rFonts w:ascii="Times New Roman" w:hAnsi="Times New Roman" w:cs="Times New Roman"/>
          <w:bCs/>
          <w:sz w:val="24"/>
          <w:szCs w:val="24"/>
        </w:rPr>
        <w:t xml:space="preserve">It was submitted that he did </w:t>
      </w:r>
      <w:r w:rsidR="00191534" w:rsidRPr="00191534">
        <w:rPr>
          <w:rFonts w:ascii="Times New Roman" w:hAnsi="Times New Roman" w:cs="Times New Roman"/>
          <w:bCs/>
          <w:sz w:val="24"/>
          <w:szCs w:val="24"/>
        </w:rPr>
        <w:t>not in any manner in these proceedings engage in</w:t>
      </w:r>
      <w:r w:rsidR="00DC61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unethical conduct that deserves the nature of the c</w:t>
      </w:r>
      <w:r w:rsidR="00DC6107">
        <w:rPr>
          <w:rFonts w:ascii="Times New Roman" w:hAnsi="Times New Roman" w:cs="Times New Roman"/>
          <w:bCs/>
          <w:sz w:val="24"/>
          <w:szCs w:val="24"/>
        </w:rPr>
        <w:t xml:space="preserve">osts requested. </w:t>
      </w:r>
      <w:r w:rsidR="00191534" w:rsidRPr="00191534">
        <w:rPr>
          <w:rFonts w:ascii="Times New Roman" w:hAnsi="Times New Roman" w:cs="Times New Roman"/>
          <w:bCs/>
          <w:sz w:val="24"/>
          <w:szCs w:val="24"/>
        </w:rPr>
        <w:t>There is</w:t>
      </w:r>
      <w:r w:rsidR="00DC61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no basis to seek co</w:t>
      </w:r>
      <w:r w:rsidR="00DC6107">
        <w:rPr>
          <w:rFonts w:ascii="Times New Roman" w:hAnsi="Times New Roman" w:cs="Times New Roman"/>
          <w:bCs/>
          <w:sz w:val="24"/>
          <w:szCs w:val="24"/>
        </w:rPr>
        <w:t>sts</w:t>
      </w:r>
      <w:r w:rsidR="00191534" w:rsidRPr="00191534">
        <w:rPr>
          <w:rFonts w:ascii="Times New Roman" w:hAnsi="Times New Roman" w:cs="Times New Roman"/>
          <w:bCs/>
          <w:sz w:val="24"/>
          <w:szCs w:val="24"/>
        </w:rPr>
        <w:t xml:space="preserve"> on a high</w:t>
      </w:r>
      <w:r w:rsidR="00DC6107">
        <w:rPr>
          <w:rFonts w:ascii="Times New Roman" w:hAnsi="Times New Roman" w:cs="Times New Roman"/>
          <w:bCs/>
          <w:sz w:val="24"/>
          <w:szCs w:val="24"/>
        </w:rPr>
        <w:t>er</w:t>
      </w:r>
      <w:r w:rsidR="00191534" w:rsidRPr="00191534">
        <w:rPr>
          <w:rFonts w:ascii="Times New Roman" w:hAnsi="Times New Roman" w:cs="Times New Roman"/>
          <w:bCs/>
          <w:sz w:val="24"/>
          <w:szCs w:val="24"/>
        </w:rPr>
        <w:t xml:space="preserve"> scale</w:t>
      </w:r>
      <w:r w:rsidR="00DC6107">
        <w:rPr>
          <w:rFonts w:ascii="Times New Roman" w:hAnsi="Times New Roman" w:cs="Times New Roman"/>
          <w:bCs/>
          <w:sz w:val="24"/>
          <w:szCs w:val="24"/>
        </w:rPr>
        <w:t xml:space="preserve"> let alone against the applicant. </w:t>
      </w:r>
    </w:p>
    <w:p w14:paraId="6F251FE9" w14:textId="09FC1D56" w:rsidR="00DC6107" w:rsidRPr="00191534" w:rsidRDefault="00045C83" w:rsidP="006170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50.</w:t>
      </w:r>
      <w:r>
        <w:rPr>
          <w:rFonts w:ascii="Times New Roman" w:hAnsi="Times New Roman" w:cs="Times New Roman"/>
          <w:bCs/>
          <w:sz w:val="24"/>
          <w:szCs w:val="24"/>
        </w:rPr>
        <w:tab/>
        <w:t xml:space="preserve">Mr </w:t>
      </w:r>
      <w:proofErr w:type="spellStart"/>
      <w:r w:rsidRPr="00045C83">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w:t>
      </w:r>
      <w:r w:rsidR="00DC6107">
        <w:rPr>
          <w:rFonts w:ascii="Times New Roman" w:hAnsi="Times New Roman" w:cs="Times New Roman"/>
          <w:bCs/>
          <w:sz w:val="24"/>
          <w:szCs w:val="24"/>
        </w:rPr>
        <w:t xml:space="preserve">insisted that the applicant </w:t>
      </w:r>
      <w:r w:rsidR="00191534" w:rsidRPr="00191534">
        <w:rPr>
          <w:rFonts w:ascii="Times New Roman" w:hAnsi="Times New Roman" w:cs="Times New Roman"/>
          <w:bCs/>
          <w:sz w:val="24"/>
          <w:szCs w:val="24"/>
        </w:rPr>
        <w:t xml:space="preserve">indicated </w:t>
      </w:r>
      <w:r w:rsidR="00DC6107">
        <w:rPr>
          <w:rFonts w:ascii="Times New Roman" w:hAnsi="Times New Roman" w:cs="Times New Roman"/>
          <w:bCs/>
          <w:sz w:val="24"/>
          <w:szCs w:val="24"/>
        </w:rPr>
        <w:t xml:space="preserve">her </w:t>
      </w:r>
      <w:r w:rsidR="00191534" w:rsidRPr="00191534">
        <w:rPr>
          <w:rFonts w:ascii="Times New Roman" w:hAnsi="Times New Roman" w:cs="Times New Roman"/>
          <w:bCs/>
          <w:sz w:val="24"/>
          <w:szCs w:val="24"/>
        </w:rPr>
        <w:t>personal circumstances, and also highlighted the other ground upon which</w:t>
      </w:r>
      <w:r w:rsidR="00DC61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she sought </w:t>
      </w:r>
      <w:r w:rsidR="00DC6107">
        <w:rPr>
          <w:rFonts w:ascii="Times New Roman" w:hAnsi="Times New Roman" w:cs="Times New Roman"/>
          <w:bCs/>
          <w:sz w:val="24"/>
          <w:szCs w:val="24"/>
        </w:rPr>
        <w:t>the sale t</w:t>
      </w:r>
      <w:r w:rsidR="00191534" w:rsidRPr="00191534">
        <w:rPr>
          <w:rFonts w:ascii="Times New Roman" w:hAnsi="Times New Roman" w:cs="Times New Roman"/>
          <w:bCs/>
          <w:sz w:val="24"/>
          <w:szCs w:val="24"/>
        </w:rPr>
        <w:t xml:space="preserve">o be suspended. </w:t>
      </w:r>
      <w:r w:rsidR="00DC6107">
        <w:rPr>
          <w:rFonts w:ascii="Times New Roman" w:hAnsi="Times New Roman" w:cs="Times New Roman"/>
          <w:bCs/>
          <w:sz w:val="24"/>
          <w:szCs w:val="24"/>
        </w:rPr>
        <w:t xml:space="preserve">He maintained that a case for the relief in terms of rule 71(15) had been made and prayed for the application to be granted. </w:t>
      </w:r>
      <w:r>
        <w:rPr>
          <w:rFonts w:ascii="Times New Roman" w:hAnsi="Times New Roman" w:cs="Times New Roman"/>
          <w:bCs/>
          <w:sz w:val="24"/>
          <w:szCs w:val="24"/>
        </w:rPr>
        <w:t>In his view, c</w:t>
      </w:r>
      <w:r w:rsidR="00DC6107">
        <w:rPr>
          <w:rFonts w:ascii="Times New Roman" w:hAnsi="Times New Roman" w:cs="Times New Roman"/>
          <w:bCs/>
          <w:sz w:val="24"/>
          <w:szCs w:val="24"/>
        </w:rPr>
        <w:t xml:space="preserve">onsidering that this </w:t>
      </w:r>
      <w:r w:rsidR="00191534" w:rsidRPr="00191534">
        <w:rPr>
          <w:rFonts w:ascii="Times New Roman" w:hAnsi="Times New Roman" w:cs="Times New Roman"/>
          <w:bCs/>
          <w:sz w:val="24"/>
          <w:szCs w:val="24"/>
        </w:rPr>
        <w:t>is a plea of assistance of the court in order for the applicant to retire the debt as</w:t>
      </w:r>
      <w:r w:rsidR="00DC6107">
        <w:rPr>
          <w:rFonts w:ascii="Times New Roman" w:hAnsi="Times New Roman" w:cs="Times New Roman"/>
          <w:bCs/>
          <w:sz w:val="24"/>
          <w:szCs w:val="24"/>
        </w:rPr>
        <w:t xml:space="preserve"> </w:t>
      </w:r>
      <w:r w:rsidR="00191534" w:rsidRPr="00191534">
        <w:rPr>
          <w:rFonts w:ascii="Times New Roman" w:hAnsi="Times New Roman" w:cs="Times New Roman"/>
          <w:bCs/>
          <w:sz w:val="24"/>
          <w:szCs w:val="24"/>
        </w:rPr>
        <w:t xml:space="preserve">in </w:t>
      </w:r>
      <w:r w:rsidR="00DC6107">
        <w:rPr>
          <w:rFonts w:ascii="Times New Roman" w:hAnsi="Times New Roman" w:cs="Times New Roman"/>
          <w:bCs/>
          <w:sz w:val="24"/>
          <w:szCs w:val="24"/>
        </w:rPr>
        <w:t>favour</w:t>
      </w:r>
      <w:r w:rsidR="00191534" w:rsidRPr="00191534">
        <w:rPr>
          <w:rFonts w:ascii="Times New Roman" w:hAnsi="Times New Roman" w:cs="Times New Roman"/>
          <w:bCs/>
          <w:sz w:val="24"/>
          <w:szCs w:val="24"/>
        </w:rPr>
        <w:t xml:space="preserve"> of the first respondent, </w:t>
      </w:r>
      <w:r w:rsidR="00DC6107">
        <w:rPr>
          <w:rFonts w:ascii="Times New Roman" w:hAnsi="Times New Roman" w:cs="Times New Roman"/>
          <w:bCs/>
          <w:sz w:val="24"/>
          <w:szCs w:val="24"/>
        </w:rPr>
        <w:t xml:space="preserve">it would be proper that </w:t>
      </w:r>
      <w:r w:rsidR="00191534" w:rsidRPr="00191534">
        <w:rPr>
          <w:rFonts w:ascii="Times New Roman" w:hAnsi="Times New Roman" w:cs="Times New Roman"/>
          <w:bCs/>
          <w:sz w:val="24"/>
          <w:szCs w:val="24"/>
        </w:rPr>
        <w:t xml:space="preserve">each </w:t>
      </w:r>
      <w:r w:rsidR="00DC6107">
        <w:rPr>
          <w:rFonts w:ascii="Times New Roman" w:hAnsi="Times New Roman" w:cs="Times New Roman"/>
          <w:bCs/>
          <w:sz w:val="24"/>
          <w:szCs w:val="24"/>
        </w:rPr>
        <w:t>party bear</w:t>
      </w:r>
      <w:r w:rsidR="00191534" w:rsidRPr="00191534">
        <w:rPr>
          <w:rFonts w:ascii="Times New Roman" w:hAnsi="Times New Roman" w:cs="Times New Roman"/>
          <w:bCs/>
          <w:sz w:val="24"/>
          <w:szCs w:val="24"/>
        </w:rPr>
        <w:t xml:space="preserve"> its own cost</w:t>
      </w:r>
      <w:r w:rsidR="00DC6107">
        <w:rPr>
          <w:rFonts w:ascii="Times New Roman" w:hAnsi="Times New Roman" w:cs="Times New Roman"/>
          <w:bCs/>
          <w:sz w:val="24"/>
          <w:szCs w:val="24"/>
        </w:rPr>
        <w:t>s</w:t>
      </w:r>
      <w:r w:rsidR="00191534" w:rsidRPr="00191534">
        <w:rPr>
          <w:rFonts w:ascii="Times New Roman" w:hAnsi="Times New Roman" w:cs="Times New Roman"/>
          <w:bCs/>
          <w:sz w:val="24"/>
          <w:szCs w:val="24"/>
        </w:rPr>
        <w:t xml:space="preserve">. </w:t>
      </w:r>
    </w:p>
    <w:p w14:paraId="0DC27ABA" w14:textId="7D165AB2" w:rsidR="00DC6107" w:rsidRPr="00045C83" w:rsidRDefault="00DC6107" w:rsidP="00045C83">
      <w:pPr>
        <w:spacing w:after="120" w:line="360" w:lineRule="auto"/>
        <w:jc w:val="both"/>
        <w:rPr>
          <w:rFonts w:ascii="Times New Roman" w:hAnsi="Times New Roman" w:cs="Times New Roman"/>
          <w:b/>
          <w:sz w:val="24"/>
          <w:szCs w:val="24"/>
          <w:u w:val="single"/>
        </w:rPr>
      </w:pPr>
      <w:r w:rsidRPr="00045C83">
        <w:rPr>
          <w:rFonts w:ascii="Times New Roman" w:hAnsi="Times New Roman" w:cs="Times New Roman"/>
          <w:b/>
          <w:sz w:val="24"/>
          <w:szCs w:val="24"/>
          <w:u w:val="single"/>
        </w:rPr>
        <w:t>THE ISSUE FOR DETERMINATION</w:t>
      </w:r>
    </w:p>
    <w:p w14:paraId="66E18A03" w14:textId="7D68E71E" w:rsidR="00045C83" w:rsidRPr="00045C83" w:rsidRDefault="00045C83" w:rsidP="00045C83">
      <w:pPr>
        <w:spacing w:after="12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WHETHER THE APPLICANT HAS SATISFIED THE REQUIREMENTS FOR THE SUSPENSION OR POSTPONEMENT OF THE SALE OF THE PROPERTY</w:t>
      </w:r>
    </w:p>
    <w:p w14:paraId="2ED09E6E" w14:textId="78FF2E3E" w:rsidR="00BB6AFD" w:rsidRPr="00045C83" w:rsidRDefault="00BB6AFD" w:rsidP="00045C83">
      <w:pPr>
        <w:spacing w:after="120" w:line="360" w:lineRule="auto"/>
        <w:jc w:val="both"/>
        <w:rPr>
          <w:rFonts w:ascii="Times New Roman" w:hAnsi="Times New Roman" w:cs="Times New Roman"/>
          <w:b/>
          <w:sz w:val="24"/>
          <w:szCs w:val="24"/>
          <w:u w:val="single"/>
        </w:rPr>
      </w:pPr>
      <w:r w:rsidRPr="00045C83">
        <w:rPr>
          <w:rFonts w:ascii="Times New Roman" w:hAnsi="Times New Roman" w:cs="Times New Roman"/>
          <w:b/>
          <w:sz w:val="24"/>
          <w:szCs w:val="24"/>
          <w:u w:val="single"/>
        </w:rPr>
        <w:t>THE LAW</w:t>
      </w:r>
    </w:p>
    <w:p w14:paraId="6615461C" w14:textId="10CAECFD" w:rsidR="00C750C8" w:rsidRDefault="00045C83" w:rsidP="00045C8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51.</w:t>
      </w:r>
      <w:r>
        <w:rPr>
          <w:rFonts w:ascii="Times New Roman" w:hAnsi="Times New Roman" w:cs="Times New Roman"/>
          <w:bCs/>
          <w:sz w:val="24"/>
          <w:szCs w:val="24"/>
        </w:rPr>
        <w:tab/>
      </w:r>
      <w:r w:rsidR="00C750C8">
        <w:rPr>
          <w:rFonts w:ascii="Times New Roman" w:hAnsi="Times New Roman" w:cs="Times New Roman"/>
          <w:bCs/>
          <w:sz w:val="24"/>
          <w:szCs w:val="24"/>
        </w:rPr>
        <w:t>Rule 71(18)</w:t>
      </w:r>
      <w:r>
        <w:rPr>
          <w:rFonts w:ascii="Times New Roman" w:hAnsi="Times New Roman" w:cs="Times New Roman"/>
          <w:bCs/>
          <w:sz w:val="24"/>
          <w:szCs w:val="24"/>
        </w:rPr>
        <w:t xml:space="preserve"> of the High Court Rules, 2021</w:t>
      </w:r>
      <w:r w:rsidR="00C750C8">
        <w:rPr>
          <w:rFonts w:ascii="Times New Roman" w:hAnsi="Times New Roman" w:cs="Times New Roman"/>
          <w:bCs/>
          <w:sz w:val="24"/>
          <w:szCs w:val="24"/>
        </w:rPr>
        <w:t xml:space="preserve"> sets out the requirements that must be met for an order </w:t>
      </w:r>
      <w:r w:rsidR="00477FE6">
        <w:rPr>
          <w:rFonts w:ascii="Times New Roman" w:hAnsi="Times New Roman" w:cs="Times New Roman"/>
          <w:bCs/>
          <w:sz w:val="24"/>
          <w:szCs w:val="24"/>
        </w:rPr>
        <w:t xml:space="preserve">for the </w:t>
      </w:r>
      <w:r w:rsidR="00C750C8">
        <w:rPr>
          <w:rFonts w:ascii="Times New Roman" w:hAnsi="Times New Roman" w:cs="Times New Roman"/>
          <w:bCs/>
          <w:sz w:val="24"/>
          <w:szCs w:val="24"/>
        </w:rPr>
        <w:t xml:space="preserve">postponement or suspension of a sale of a dwelling. </w:t>
      </w:r>
      <w:r w:rsidR="008B5356">
        <w:rPr>
          <w:rFonts w:ascii="Times New Roman" w:hAnsi="Times New Roman" w:cs="Times New Roman"/>
          <w:bCs/>
          <w:sz w:val="24"/>
          <w:szCs w:val="24"/>
        </w:rPr>
        <w:t xml:space="preserve">The judge must be satisfied that the </w:t>
      </w:r>
      <w:r w:rsidR="00797D47">
        <w:rPr>
          <w:rFonts w:ascii="Times New Roman" w:hAnsi="Times New Roman" w:cs="Times New Roman"/>
          <w:bCs/>
          <w:sz w:val="24"/>
          <w:szCs w:val="24"/>
        </w:rPr>
        <w:t>applicant or his or her family</w:t>
      </w:r>
      <w:r w:rsidR="008B5356">
        <w:rPr>
          <w:rFonts w:ascii="Times New Roman" w:hAnsi="Times New Roman" w:cs="Times New Roman"/>
          <w:bCs/>
          <w:sz w:val="24"/>
          <w:szCs w:val="24"/>
        </w:rPr>
        <w:t xml:space="preserve"> </w:t>
      </w:r>
      <w:r w:rsidR="00797D47">
        <w:rPr>
          <w:rFonts w:ascii="Times New Roman" w:hAnsi="Times New Roman" w:cs="Times New Roman"/>
          <w:bCs/>
          <w:sz w:val="24"/>
          <w:szCs w:val="24"/>
        </w:rPr>
        <w:t>will</w:t>
      </w:r>
      <w:r w:rsidR="008B5356">
        <w:rPr>
          <w:rFonts w:ascii="Times New Roman" w:hAnsi="Times New Roman" w:cs="Times New Roman"/>
          <w:bCs/>
          <w:sz w:val="24"/>
          <w:szCs w:val="24"/>
        </w:rPr>
        <w:t xml:space="preserve"> likely </w:t>
      </w:r>
      <w:r w:rsidR="00797D47">
        <w:rPr>
          <w:rFonts w:ascii="Times New Roman" w:hAnsi="Times New Roman" w:cs="Times New Roman"/>
          <w:bCs/>
          <w:sz w:val="24"/>
          <w:szCs w:val="24"/>
        </w:rPr>
        <w:t xml:space="preserve">suffer great hardship if the property, which is a dwelling, is sold and </w:t>
      </w:r>
      <w:r w:rsidR="008B5356">
        <w:rPr>
          <w:rFonts w:ascii="Times New Roman" w:hAnsi="Times New Roman" w:cs="Times New Roman"/>
          <w:bCs/>
          <w:sz w:val="24"/>
          <w:szCs w:val="24"/>
        </w:rPr>
        <w:t xml:space="preserve">that the applicant has made a reasonable offer to settle the judgment debt. The judge may also postpone or suspend the sale of a dwelling for some other good ground. </w:t>
      </w:r>
      <w:r w:rsidR="00797D47">
        <w:rPr>
          <w:rFonts w:ascii="Times New Roman" w:hAnsi="Times New Roman" w:cs="Times New Roman"/>
          <w:bCs/>
          <w:sz w:val="24"/>
          <w:szCs w:val="24"/>
        </w:rPr>
        <w:t xml:space="preserve">In the circumstances, the applicant seeks an indulgence, the grant of which lies within the court's discretion. The </w:t>
      </w:r>
      <w:r w:rsidR="00477FE6">
        <w:rPr>
          <w:rFonts w:ascii="Times New Roman" w:hAnsi="Times New Roman" w:cs="Times New Roman"/>
          <w:bCs/>
          <w:sz w:val="24"/>
          <w:szCs w:val="24"/>
        </w:rPr>
        <w:t>judge</w:t>
      </w:r>
      <w:r w:rsidR="00797D47">
        <w:rPr>
          <w:rFonts w:ascii="Times New Roman" w:hAnsi="Times New Roman" w:cs="Times New Roman"/>
          <w:bCs/>
          <w:sz w:val="24"/>
          <w:szCs w:val="24"/>
        </w:rPr>
        <w:t xml:space="preserve">, in exercising </w:t>
      </w:r>
      <w:r w:rsidR="00477FE6">
        <w:rPr>
          <w:rFonts w:ascii="Times New Roman" w:hAnsi="Times New Roman" w:cs="Times New Roman"/>
          <w:bCs/>
          <w:sz w:val="24"/>
          <w:szCs w:val="24"/>
        </w:rPr>
        <w:t>his or her</w:t>
      </w:r>
      <w:r w:rsidR="00797D47">
        <w:rPr>
          <w:rFonts w:ascii="Times New Roman" w:hAnsi="Times New Roman" w:cs="Times New Roman"/>
          <w:bCs/>
          <w:sz w:val="24"/>
          <w:szCs w:val="24"/>
        </w:rPr>
        <w:t xml:space="preserve"> discretion, must consider the requirements set out in subrule (18) of rule 71. </w:t>
      </w:r>
      <w:r w:rsidR="008B5356">
        <w:rPr>
          <w:rFonts w:ascii="Times New Roman" w:hAnsi="Times New Roman" w:cs="Times New Roman"/>
          <w:bCs/>
          <w:sz w:val="24"/>
          <w:szCs w:val="24"/>
        </w:rPr>
        <w:t xml:space="preserve">The relevant </w:t>
      </w:r>
      <w:r w:rsidR="00C750C8">
        <w:rPr>
          <w:rFonts w:ascii="Times New Roman" w:hAnsi="Times New Roman" w:cs="Times New Roman"/>
          <w:bCs/>
          <w:sz w:val="24"/>
          <w:szCs w:val="24"/>
        </w:rPr>
        <w:t xml:space="preserve">provisions read as follows: </w:t>
      </w:r>
    </w:p>
    <w:p w14:paraId="18D4B896" w14:textId="02756D6B" w:rsidR="00797D47" w:rsidRPr="00797D47" w:rsidRDefault="00797D47"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w:t>
      </w:r>
      <w:r w:rsidR="00C750C8" w:rsidRPr="00797D47">
        <w:rPr>
          <w:rFonts w:ascii="Times New Roman" w:hAnsi="Times New Roman" w:cs="Times New Roman"/>
          <w:bCs/>
        </w:rPr>
        <w:t xml:space="preserve">(18) </w:t>
      </w:r>
      <w:r w:rsidRPr="00797D47">
        <w:rPr>
          <w:rFonts w:ascii="Times New Roman" w:hAnsi="Times New Roman" w:cs="Times New Roman"/>
          <w:bCs/>
        </w:rPr>
        <w:tab/>
      </w:r>
      <w:r w:rsidR="00C750C8" w:rsidRPr="00797D47">
        <w:rPr>
          <w:rFonts w:ascii="Times New Roman" w:hAnsi="Times New Roman" w:cs="Times New Roman"/>
          <w:bCs/>
        </w:rPr>
        <w:t xml:space="preserve">If, on the hearing of an application in terms of subrule (14), the judge is satisfied— </w:t>
      </w:r>
      <w:r w:rsidRPr="00797D47">
        <w:rPr>
          <w:rFonts w:ascii="Times New Roman" w:hAnsi="Times New Roman" w:cs="Times New Roman"/>
          <w:bCs/>
        </w:rPr>
        <w:tab/>
      </w:r>
      <w:r w:rsidRPr="00797D47">
        <w:rPr>
          <w:rFonts w:ascii="Times New Roman" w:hAnsi="Times New Roman" w:cs="Times New Roman"/>
          <w:bCs/>
        </w:rPr>
        <w:tab/>
      </w:r>
    </w:p>
    <w:p w14:paraId="0D75D854" w14:textId="77777777" w:rsidR="00797D47" w:rsidRPr="00797D47" w:rsidRDefault="00C750C8"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 xml:space="preserve">(a) </w:t>
      </w:r>
      <w:r w:rsidR="00797D47" w:rsidRPr="00797D47">
        <w:rPr>
          <w:rFonts w:ascii="Times New Roman" w:hAnsi="Times New Roman" w:cs="Times New Roman"/>
          <w:bCs/>
        </w:rPr>
        <w:tab/>
      </w:r>
      <w:r w:rsidRPr="00797D47">
        <w:rPr>
          <w:rFonts w:ascii="Times New Roman" w:hAnsi="Times New Roman" w:cs="Times New Roman"/>
          <w:bCs/>
        </w:rPr>
        <w:t xml:space="preserve">that the dwelling concerned is occupied by the execution debtor or his or her family and it is likely that he or they </w:t>
      </w:r>
      <w:r w:rsidRPr="00797D47">
        <w:rPr>
          <w:rFonts w:ascii="Times New Roman" w:hAnsi="Times New Roman" w:cs="Times New Roman"/>
          <w:b/>
        </w:rPr>
        <w:t xml:space="preserve">will suffer great hardship if the dwelling is sold </w:t>
      </w:r>
      <w:r w:rsidRPr="00797D47">
        <w:rPr>
          <w:rFonts w:ascii="Times New Roman" w:hAnsi="Times New Roman" w:cs="Times New Roman"/>
          <w:bCs/>
        </w:rPr>
        <w:t xml:space="preserve">or they are evicted from it, as the case may be; </w:t>
      </w:r>
      <w:r w:rsidRPr="00797D47">
        <w:rPr>
          <w:rFonts w:ascii="Times New Roman" w:hAnsi="Times New Roman" w:cs="Times New Roman"/>
          <w:b/>
        </w:rPr>
        <w:t>and</w:t>
      </w:r>
      <w:r w:rsidRPr="00797D47">
        <w:rPr>
          <w:rFonts w:ascii="Times New Roman" w:hAnsi="Times New Roman" w:cs="Times New Roman"/>
          <w:bCs/>
        </w:rPr>
        <w:t xml:space="preserve"> </w:t>
      </w:r>
    </w:p>
    <w:p w14:paraId="31400076" w14:textId="77777777" w:rsidR="00797D47" w:rsidRPr="00797D47" w:rsidRDefault="00C750C8"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 xml:space="preserve">(b) </w:t>
      </w:r>
      <w:r w:rsidR="00797D47" w:rsidRPr="00797D47">
        <w:rPr>
          <w:rFonts w:ascii="Times New Roman" w:hAnsi="Times New Roman" w:cs="Times New Roman"/>
          <w:bCs/>
        </w:rPr>
        <w:tab/>
      </w:r>
      <w:r w:rsidRPr="00797D47">
        <w:rPr>
          <w:rFonts w:ascii="Times New Roman" w:hAnsi="Times New Roman" w:cs="Times New Roman"/>
          <w:bCs/>
        </w:rPr>
        <w:t xml:space="preserve">that— </w:t>
      </w:r>
    </w:p>
    <w:p w14:paraId="15A594EC" w14:textId="77777777" w:rsidR="00797D47" w:rsidRPr="00797D47" w:rsidRDefault="00C750C8"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w:t>
      </w:r>
      <w:proofErr w:type="spellStart"/>
      <w:r w:rsidRPr="00797D47">
        <w:rPr>
          <w:rFonts w:ascii="Times New Roman" w:hAnsi="Times New Roman" w:cs="Times New Roman"/>
          <w:bCs/>
        </w:rPr>
        <w:t>i</w:t>
      </w:r>
      <w:proofErr w:type="spellEnd"/>
      <w:r w:rsidRPr="00797D47">
        <w:rPr>
          <w:rFonts w:ascii="Times New Roman" w:hAnsi="Times New Roman" w:cs="Times New Roman"/>
          <w:bCs/>
        </w:rPr>
        <w:t xml:space="preserve">) </w:t>
      </w:r>
      <w:r w:rsidR="00797D47" w:rsidRPr="00797D47">
        <w:rPr>
          <w:rFonts w:ascii="Times New Roman" w:hAnsi="Times New Roman" w:cs="Times New Roman"/>
          <w:bCs/>
        </w:rPr>
        <w:tab/>
      </w:r>
      <w:r w:rsidRPr="00797D47">
        <w:rPr>
          <w:rFonts w:ascii="Times New Roman" w:hAnsi="Times New Roman" w:cs="Times New Roman"/>
          <w:bCs/>
        </w:rPr>
        <w:t xml:space="preserve">the execution debtor </w:t>
      </w:r>
      <w:r w:rsidRPr="00797D47">
        <w:rPr>
          <w:rFonts w:ascii="Times New Roman" w:hAnsi="Times New Roman" w:cs="Times New Roman"/>
          <w:b/>
        </w:rPr>
        <w:t>has made a reasonable offer to settle the judgment debt</w:t>
      </w:r>
      <w:r w:rsidRPr="00797D47">
        <w:rPr>
          <w:rFonts w:ascii="Times New Roman" w:hAnsi="Times New Roman" w:cs="Times New Roman"/>
          <w:bCs/>
        </w:rPr>
        <w:t xml:space="preserve">; </w:t>
      </w:r>
      <w:r w:rsidRPr="00797D47">
        <w:rPr>
          <w:rFonts w:ascii="Times New Roman" w:hAnsi="Times New Roman" w:cs="Times New Roman"/>
          <w:b/>
        </w:rPr>
        <w:t xml:space="preserve">or </w:t>
      </w:r>
    </w:p>
    <w:p w14:paraId="3A1EC30E" w14:textId="77777777" w:rsidR="00797D47" w:rsidRPr="00797D47" w:rsidRDefault="00C750C8"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 xml:space="preserve">(ii) </w:t>
      </w:r>
      <w:r w:rsidR="00797D47" w:rsidRPr="00797D47">
        <w:rPr>
          <w:rFonts w:ascii="Times New Roman" w:hAnsi="Times New Roman" w:cs="Times New Roman"/>
          <w:bCs/>
        </w:rPr>
        <w:tab/>
      </w:r>
      <w:r w:rsidRPr="00797D47">
        <w:rPr>
          <w:rFonts w:ascii="Times New Roman" w:hAnsi="Times New Roman" w:cs="Times New Roman"/>
          <w:bCs/>
        </w:rPr>
        <w:t xml:space="preserve">the occupants of the dwelling concerned require a reasonable period in which to find other accommodation; </w:t>
      </w:r>
      <w:r w:rsidRPr="00797D47">
        <w:rPr>
          <w:rFonts w:ascii="Times New Roman" w:hAnsi="Times New Roman" w:cs="Times New Roman"/>
          <w:b/>
        </w:rPr>
        <w:t xml:space="preserve">or </w:t>
      </w:r>
    </w:p>
    <w:p w14:paraId="767B93F7" w14:textId="77777777" w:rsidR="00797D47" w:rsidRPr="00797D47" w:rsidRDefault="00797D47" w:rsidP="00797D47">
      <w:pPr>
        <w:spacing w:after="0" w:line="240" w:lineRule="auto"/>
        <w:ind w:left="2160" w:hanging="720"/>
        <w:jc w:val="both"/>
        <w:rPr>
          <w:rFonts w:ascii="Times New Roman" w:hAnsi="Times New Roman" w:cs="Times New Roman"/>
          <w:bCs/>
        </w:rPr>
      </w:pPr>
      <w:r w:rsidRPr="00797D47">
        <w:rPr>
          <w:rFonts w:ascii="Times New Roman" w:hAnsi="Times New Roman" w:cs="Times New Roman"/>
          <w:bCs/>
        </w:rPr>
        <w:t>(iii)</w:t>
      </w:r>
      <w:r w:rsidRPr="00797D47">
        <w:rPr>
          <w:rFonts w:ascii="Times New Roman" w:hAnsi="Times New Roman" w:cs="Times New Roman"/>
          <w:bCs/>
        </w:rPr>
        <w:tab/>
      </w:r>
      <w:r w:rsidR="00C750C8" w:rsidRPr="00797D47">
        <w:rPr>
          <w:rFonts w:ascii="Times New Roman" w:hAnsi="Times New Roman" w:cs="Times New Roman"/>
          <w:b/>
        </w:rPr>
        <w:t>there is some other good ground</w:t>
      </w:r>
      <w:r w:rsidR="00C750C8" w:rsidRPr="00797D47">
        <w:rPr>
          <w:rFonts w:ascii="Times New Roman" w:hAnsi="Times New Roman" w:cs="Times New Roman"/>
          <w:bCs/>
        </w:rPr>
        <w:t xml:space="preserve"> for postponing or suspending the sale of the dwelling concerned or the eviction of its occupants, as the case may be;</w:t>
      </w:r>
    </w:p>
    <w:p w14:paraId="10E68E8B" w14:textId="7D314C6D" w:rsidR="00C750C8" w:rsidRPr="00797D47" w:rsidRDefault="00C750C8" w:rsidP="00797D47">
      <w:pPr>
        <w:spacing w:after="120" w:line="240" w:lineRule="auto"/>
        <w:ind w:left="1440"/>
        <w:jc w:val="both"/>
        <w:rPr>
          <w:rFonts w:ascii="Times New Roman" w:hAnsi="Times New Roman" w:cs="Times New Roman"/>
          <w:bCs/>
        </w:rPr>
      </w:pPr>
      <w:r w:rsidRPr="00797D47">
        <w:rPr>
          <w:rFonts w:ascii="Times New Roman" w:hAnsi="Times New Roman" w:cs="Times New Roman"/>
          <w:bCs/>
        </w:rPr>
        <w:t>the judge</w:t>
      </w:r>
      <w:r w:rsidRPr="00797D47">
        <w:rPr>
          <w:rFonts w:ascii="Times New Roman" w:hAnsi="Times New Roman" w:cs="Times New Roman"/>
          <w:b/>
        </w:rPr>
        <w:t xml:space="preserve"> may</w:t>
      </w:r>
      <w:r w:rsidRPr="00797D47">
        <w:rPr>
          <w:rFonts w:ascii="Times New Roman" w:hAnsi="Times New Roman" w:cs="Times New Roman"/>
          <w:bCs/>
        </w:rPr>
        <w:t xml:space="preserve"> order the postponement or suspension of the sale of the dwelling concerned or the eviction of its occupants, subject to such terms and conditions as he or she may specify.”</w:t>
      </w:r>
      <w:r w:rsidR="00797D47" w:rsidRPr="00797D47">
        <w:rPr>
          <w:rFonts w:ascii="Times New Roman" w:hAnsi="Times New Roman" w:cs="Times New Roman"/>
          <w:bCs/>
        </w:rPr>
        <w:t xml:space="preserve"> (</w:t>
      </w:r>
      <w:r w:rsidR="00797D47" w:rsidRPr="00797D47">
        <w:rPr>
          <w:rFonts w:ascii="Times New Roman" w:hAnsi="Times New Roman" w:cs="Times New Roman"/>
          <w:bCs/>
          <w:i/>
          <w:iCs/>
        </w:rPr>
        <w:t>my emphasis</w:t>
      </w:r>
      <w:r w:rsidR="00797D47" w:rsidRPr="00797D47">
        <w:rPr>
          <w:rFonts w:ascii="Times New Roman" w:hAnsi="Times New Roman" w:cs="Times New Roman"/>
          <w:bCs/>
        </w:rPr>
        <w:t>)</w:t>
      </w:r>
    </w:p>
    <w:p w14:paraId="7C454D52" w14:textId="6383F78A" w:rsidR="00C750C8" w:rsidRDefault="00797D47" w:rsidP="00D55CB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52.</w:t>
      </w:r>
      <w:r>
        <w:rPr>
          <w:rFonts w:ascii="Times New Roman" w:hAnsi="Times New Roman" w:cs="Times New Roman"/>
          <w:bCs/>
          <w:sz w:val="24"/>
          <w:szCs w:val="24"/>
        </w:rPr>
        <w:tab/>
      </w:r>
      <w:r w:rsidR="009F7C76">
        <w:rPr>
          <w:rFonts w:ascii="Times New Roman" w:hAnsi="Times New Roman" w:cs="Times New Roman"/>
          <w:bCs/>
          <w:sz w:val="24"/>
          <w:szCs w:val="24"/>
        </w:rPr>
        <w:t xml:space="preserve">In considering the requirements for the </w:t>
      </w:r>
      <w:r>
        <w:rPr>
          <w:rFonts w:ascii="Times New Roman" w:hAnsi="Times New Roman" w:cs="Times New Roman"/>
          <w:bCs/>
          <w:sz w:val="24"/>
          <w:szCs w:val="24"/>
        </w:rPr>
        <w:t>postponement or suspension of a sale of a dwelling,</w:t>
      </w:r>
      <w:r w:rsidR="009F7C76">
        <w:rPr>
          <w:rFonts w:ascii="Times New Roman" w:hAnsi="Times New Roman" w:cs="Times New Roman"/>
          <w:bCs/>
          <w:sz w:val="24"/>
          <w:szCs w:val="24"/>
        </w:rPr>
        <w:t xml:space="preserve"> the judge must be alive to the </w:t>
      </w:r>
      <w:r w:rsidR="00C750C8">
        <w:rPr>
          <w:rFonts w:ascii="Times New Roman" w:hAnsi="Times New Roman" w:cs="Times New Roman"/>
          <w:bCs/>
          <w:sz w:val="24"/>
          <w:szCs w:val="24"/>
        </w:rPr>
        <w:t xml:space="preserve">competing interests of the execution creditor and those of the execution debtor. It is trite that once </w:t>
      </w:r>
      <w:r w:rsidR="00C750C8" w:rsidRPr="00C750C8">
        <w:rPr>
          <w:rFonts w:ascii="Times New Roman" w:hAnsi="Times New Roman" w:cs="Times New Roman"/>
          <w:bCs/>
          <w:sz w:val="24"/>
          <w:szCs w:val="24"/>
        </w:rPr>
        <w:t>a court delivers a final judgment, the victorious party (the judgment creditor) is entitled to enforce the order and reap its benefits</w:t>
      </w:r>
      <w:r w:rsidR="00D55CBC">
        <w:rPr>
          <w:rFonts w:ascii="Times New Roman" w:hAnsi="Times New Roman" w:cs="Times New Roman"/>
          <w:bCs/>
          <w:sz w:val="24"/>
          <w:szCs w:val="24"/>
        </w:rPr>
        <w:t xml:space="preserve"> - </w:t>
      </w:r>
      <w:r w:rsidR="00C750C8" w:rsidRPr="00C750C8">
        <w:rPr>
          <w:rFonts w:ascii="Times New Roman" w:hAnsi="Times New Roman" w:cs="Times New Roman"/>
          <w:bCs/>
          <w:sz w:val="24"/>
          <w:szCs w:val="24"/>
        </w:rPr>
        <w:t xml:space="preserve">often referred to as the </w:t>
      </w:r>
      <w:r w:rsidR="00D55CBC">
        <w:rPr>
          <w:rFonts w:ascii="Times New Roman" w:hAnsi="Times New Roman" w:cs="Times New Roman"/>
          <w:bCs/>
          <w:sz w:val="24"/>
          <w:szCs w:val="24"/>
        </w:rPr>
        <w:t>“</w:t>
      </w:r>
      <w:r w:rsidR="00C750C8" w:rsidRPr="00C750C8">
        <w:rPr>
          <w:rFonts w:ascii="Times New Roman" w:hAnsi="Times New Roman" w:cs="Times New Roman"/>
          <w:bCs/>
          <w:sz w:val="24"/>
          <w:szCs w:val="24"/>
        </w:rPr>
        <w:t>fruits of the judgment</w:t>
      </w:r>
      <w:r w:rsidR="00C750C8">
        <w:rPr>
          <w:rFonts w:ascii="Times New Roman" w:hAnsi="Times New Roman" w:cs="Times New Roman"/>
          <w:bCs/>
          <w:sz w:val="24"/>
          <w:szCs w:val="24"/>
        </w:rPr>
        <w:t>”</w:t>
      </w:r>
      <w:r w:rsidR="00B76FDC">
        <w:rPr>
          <w:rFonts w:ascii="Times New Roman" w:hAnsi="Times New Roman" w:cs="Times New Roman"/>
          <w:bCs/>
          <w:sz w:val="24"/>
          <w:szCs w:val="24"/>
        </w:rPr>
        <w:t xml:space="preserve">. This was affirmed in </w:t>
      </w:r>
      <w:proofErr w:type="spellStart"/>
      <w:r w:rsidR="00B76FDC" w:rsidRPr="00D55CBC">
        <w:rPr>
          <w:rFonts w:ascii="Times New Roman" w:hAnsi="Times New Roman" w:cs="Times New Roman"/>
          <w:bCs/>
          <w:i/>
          <w:iCs/>
          <w:sz w:val="24"/>
          <w:szCs w:val="24"/>
        </w:rPr>
        <w:t>Humbe</w:t>
      </w:r>
      <w:proofErr w:type="spellEnd"/>
      <w:r w:rsidR="00B76FDC" w:rsidRPr="00D55CBC">
        <w:rPr>
          <w:rFonts w:ascii="Times New Roman" w:hAnsi="Times New Roman" w:cs="Times New Roman"/>
          <w:bCs/>
          <w:i/>
          <w:iCs/>
          <w:sz w:val="24"/>
          <w:szCs w:val="24"/>
        </w:rPr>
        <w:t xml:space="preserve"> v </w:t>
      </w:r>
      <w:proofErr w:type="spellStart"/>
      <w:r w:rsidR="00B76FDC" w:rsidRPr="00D55CBC">
        <w:rPr>
          <w:rFonts w:ascii="Times New Roman" w:hAnsi="Times New Roman" w:cs="Times New Roman"/>
          <w:bCs/>
          <w:i/>
          <w:iCs/>
          <w:sz w:val="24"/>
          <w:szCs w:val="24"/>
        </w:rPr>
        <w:t>Muchina</w:t>
      </w:r>
      <w:proofErr w:type="spellEnd"/>
      <w:r w:rsidR="00B76FDC">
        <w:rPr>
          <w:rFonts w:ascii="Times New Roman" w:hAnsi="Times New Roman" w:cs="Times New Roman"/>
          <w:bCs/>
          <w:sz w:val="24"/>
          <w:szCs w:val="24"/>
        </w:rPr>
        <w:t xml:space="preserve"> &amp;</w:t>
      </w:r>
      <w:r w:rsidR="00B76FDC" w:rsidRPr="000D5A9B">
        <w:rPr>
          <w:rFonts w:ascii="Times New Roman" w:hAnsi="Times New Roman" w:cs="Times New Roman"/>
          <w:bCs/>
          <w:i/>
          <w:iCs/>
          <w:sz w:val="24"/>
          <w:szCs w:val="24"/>
        </w:rPr>
        <w:t xml:space="preserve"> </w:t>
      </w:r>
      <w:proofErr w:type="spellStart"/>
      <w:r w:rsidR="00B76FDC" w:rsidRPr="000D5A9B">
        <w:rPr>
          <w:rFonts w:ascii="Times New Roman" w:hAnsi="Times New Roman" w:cs="Times New Roman"/>
          <w:bCs/>
          <w:i/>
          <w:iCs/>
          <w:sz w:val="24"/>
          <w:szCs w:val="24"/>
        </w:rPr>
        <w:t>Ors</w:t>
      </w:r>
      <w:proofErr w:type="spellEnd"/>
      <w:r w:rsidR="00B76FDC">
        <w:rPr>
          <w:rFonts w:ascii="Times New Roman" w:hAnsi="Times New Roman" w:cs="Times New Roman"/>
          <w:bCs/>
          <w:sz w:val="24"/>
          <w:szCs w:val="24"/>
        </w:rPr>
        <w:t xml:space="preserve"> SC 81/21</w:t>
      </w:r>
      <w:r w:rsidR="00D55CBC">
        <w:rPr>
          <w:rFonts w:ascii="Times New Roman" w:hAnsi="Times New Roman" w:cs="Times New Roman"/>
          <w:bCs/>
          <w:sz w:val="24"/>
          <w:szCs w:val="24"/>
        </w:rPr>
        <w:t>,</w:t>
      </w:r>
      <w:r w:rsidR="00B76FDC">
        <w:rPr>
          <w:rFonts w:ascii="Times New Roman" w:hAnsi="Times New Roman" w:cs="Times New Roman"/>
          <w:bCs/>
          <w:sz w:val="24"/>
          <w:szCs w:val="24"/>
        </w:rPr>
        <w:t xml:space="preserve"> where </w:t>
      </w:r>
      <w:proofErr w:type="spellStart"/>
      <w:r w:rsidR="00CB7741" w:rsidRPr="00CB7741">
        <w:rPr>
          <w:rFonts w:ascii="Times New Roman" w:hAnsi="Times New Roman" w:cs="Times New Roman"/>
          <w:bCs/>
          <w:smallCaps/>
          <w:sz w:val="24"/>
          <w:szCs w:val="24"/>
        </w:rPr>
        <w:t>mathonsi</w:t>
      </w:r>
      <w:proofErr w:type="spellEnd"/>
      <w:r w:rsidR="00CB7741">
        <w:rPr>
          <w:rFonts w:ascii="Times New Roman" w:hAnsi="Times New Roman" w:cs="Times New Roman"/>
          <w:bCs/>
          <w:sz w:val="24"/>
          <w:szCs w:val="24"/>
        </w:rPr>
        <w:t xml:space="preserve"> </w:t>
      </w:r>
      <w:r w:rsidR="00B76FDC">
        <w:rPr>
          <w:rFonts w:ascii="Times New Roman" w:hAnsi="Times New Roman" w:cs="Times New Roman"/>
          <w:bCs/>
          <w:sz w:val="24"/>
          <w:szCs w:val="24"/>
        </w:rPr>
        <w:t>JA said:</w:t>
      </w:r>
    </w:p>
    <w:p w14:paraId="4668FF47" w14:textId="70A8A115" w:rsidR="00B76FDC" w:rsidRPr="00D55CBC" w:rsidRDefault="00B76FDC" w:rsidP="00D55CBC">
      <w:pPr>
        <w:spacing w:after="120" w:line="240" w:lineRule="auto"/>
        <w:ind w:left="1440"/>
        <w:jc w:val="both"/>
        <w:rPr>
          <w:rFonts w:ascii="Times New Roman" w:hAnsi="Times New Roman" w:cs="Times New Roman"/>
          <w:bCs/>
        </w:rPr>
      </w:pPr>
      <w:r w:rsidRPr="00D55CBC">
        <w:rPr>
          <w:rFonts w:ascii="Times New Roman" w:hAnsi="Times New Roman" w:cs="Times New Roman"/>
          <w:bCs/>
        </w:rPr>
        <w:t>“It is settled in this jurisdiction that a judgment creditor is entitled to attach and have sold in execution the property belonging to the judgment debtor. This is so even in a situation where a third party has a personal right against such a debtor in respect of the same property. The position is the same even where the personal right of the third party preceded the attachment of the property. See Herbstein and Van Winsen, </w:t>
      </w:r>
      <w:r w:rsidRPr="00D55CBC">
        <w:rPr>
          <w:rFonts w:ascii="Times New Roman" w:hAnsi="Times New Roman" w:cs="Times New Roman"/>
          <w:bCs/>
          <w:i/>
          <w:iCs/>
        </w:rPr>
        <w:t xml:space="preserve">Civil Practice </w:t>
      </w:r>
      <w:r w:rsidRPr="00D55CBC">
        <w:rPr>
          <w:rFonts w:ascii="Times New Roman" w:hAnsi="Times New Roman" w:cs="Times New Roman"/>
          <w:bCs/>
          <w:i/>
          <w:iCs/>
        </w:rPr>
        <w:lastRenderedPageBreak/>
        <w:t>of The Superior Courts in South Africa</w:t>
      </w:r>
      <w:r w:rsidRPr="00D55CBC">
        <w:rPr>
          <w:rFonts w:ascii="Times New Roman" w:hAnsi="Times New Roman" w:cs="Times New Roman"/>
          <w:bCs/>
        </w:rPr>
        <w:t> </w:t>
      </w:r>
      <w:r w:rsidR="00D55CBC" w:rsidRPr="00D55CBC">
        <w:rPr>
          <w:rFonts w:ascii="Times New Roman" w:hAnsi="Times New Roman" w:cs="Times New Roman"/>
          <w:bCs/>
        </w:rPr>
        <w:t>3rd Ed</w:t>
      </w:r>
      <w:r w:rsidRPr="00D55CBC">
        <w:rPr>
          <w:rFonts w:ascii="Times New Roman" w:hAnsi="Times New Roman" w:cs="Times New Roman"/>
          <w:bCs/>
        </w:rPr>
        <w:t xml:space="preserve"> at p597 (quoted with approval in </w:t>
      </w:r>
      <w:r w:rsidRPr="00D55CBC">
        <w:rPr>
          <w:rFonts w:ascii="Times New Roman" w:hAnsi="Times New Roman" w:cs="Times New Roman"/>
          <w:bCs/>
          <w:i/>
          <w:iCs/>
        </w:rPr>
        <w:t>Maphosa &amp; Anor v Cook &amp; Ors </w:t>
      </w:r>
      <w:r w:rsidRPr="00D55CBC">
        <w:rPr>
          <w:rFonts w:ascii="Times New Roman" w:hAnsi="Times New Roman" w:cs="Times New Roman"/>
          <w:bCs/>
        </w:rPr>
        <w:t>1997 (2) ZLR 314 (H) at p316G).</w:t>
      </w:r>
      <w:r w:rsidR="00D55CBC" w:rsidRPr="00D55CBC">
        <w:rPr>
          <w:rFonts w:ascii="Times New Roman" w:hAnsi="Times New Roman" w:cs="Times New Roman"/>
          <w:bCs/>
        </w:rPr>
        <w:t xml:space="preserve">” </w:t>
      </w:r>
    </w:p>
    <w:p w14:paraId="3991EADE" w14:textId="7F376964" w:rsidR="00143DD4" w:rsidRDefault="00D55CBC" w:rsidP="00D55CB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53.</w:t>
      </w:r>
      <w:r>
        <w:rPr>
          <w:rFonts w:ascii="Times New Roman" w:hAnsi="Times New Roman" w:cs="Times New Roman"/>
          <w:bCs/>
          <w:sz w:val="24"/>
          <w:szCs w:val="24"/>
        </w:rPr>
        <w:tab/>
      </w:r>
      <w:r w:rsidR="00B76FDC">
        <w:rPr>
          <w:rFonts w:ascii="Times New Roman" w:hAnsi="Times New Roman" w:cs="Times New Roman"/>
          <w:bCs/>
          <w:sz w:val="24"/>
          <w:szCs w:val="24"/>
        </w:rPr>
        <w:t>On the other hand, if the immovable property that has been attached is a dwelling</w:t>
      </w:r>
      <w:r>
        <w:rPr>
          <w:rFonts w:ascii="Times New Roman" w:hAnsi="Times New Roman" w:cs="Times New Roman"/>
          <w:bCs/>
          <w:sz w:val="24"/>
          <w:szCs w:val="24"/>
        </w:rPr>
        <w:t>, the judge must also consider whether the judgment debtor or his or her family will likely suffer great hardship if it is to be sold or if</w:t>
      </w:r>
      <w:r w:rsidR="00B76FDC">
        <w:rPr>
          <w:rFonts w:ascii="Times New Roman" w:hAnsi="Times New Roman" w:cs="Times New Roman"/>
          <w:bCs/>
          <w:sz w:val="24"/>
          <w:szCs w:val="24"/>
        </w:rPr>
        <w:t xml:space="preserve"> </w:t>
      </w:r>
      <w:r w:rsidR="00CD7E85">
        <w:rPr>
          <w:rFonts w:ascii="Times New Roman" w:hAnsi="Times New Roman" w:cs="Times New Roman"/>
          <w:bCs/>
          <w:sz w:val="24"/>
          <w:szCs w:val="24"/>
        </w:rPr>
        <w:t xml:space="preserve">he or she is evicted. </w:t>
      </w:r>
      <w:r>
        <w:rPr>
          <w:rFonts w:ascii="Times New Roman" w:hAnsi="Times New Roman" w:cs="Times New Roman"/>
          <w:bCs/>
          <w:sz w:val="24"/>
          <w:szCs w:val="24"/>
        </w:rPr>
        <w:t>Rule 2 defines a</w:t>
      </w:r>
      <w:r w:rsidR="00CD7E85">
        <w:rPr>
          <w:rFonts w:ascii="Times New Roman" w:hAnsi="Times New Roman" w:cs="Times New Roman"/>
          <w:bCs/>
          <w:sz w:val="24"/>
          <w:szCs w:val="24"/>
        </w:rPr>
        <w:t xml:space="preserve"> </w:t>
      </w:r>
      <w:r>
        <w:rPr>
          <w:rFonts w:ascii="Times New Roman" w:hAnsi="Times New Roman" w:cs="Times New Roman"/>
          <w:bCs/>
          <w:sz w:val="24"/>
          <w:szCs w:val="24"/>
        </w:rPr>
        <w:t>“</w:t>
      </w:r>
      <w:r w:rsidR="00CD7E85">
        <w:rPr>
          <w:rFonts w:ascii="Times New Roman" w:hAnsi="Times New Roman" w:cs="Times New Roman"/>
          <w:bCs/>
          <w:sz w:val="24"/>
          <w:szCs w:val="24"/>
        </w:rPr>
        <w:t>dwelling</w:t>
      </w:r>
      <w:r>
        <w:rPr>
          <w:rFonts w:ascii="Times New Roman" w:hAnsi="Times New Roman" w:cs="Times New Roman"/>
          <w:bCs/>
          <w:sz w:val="24"/>
          <w:szCs w:val="24"/>
        </w:rPr>
        <w:t>” to mean “</w:t>
      </w:r>
      <w:r w:rsidR="00CD7E85" w:rsidRPr="00CD7E85">
        <w:rPr>
          <w:rFonts w:ascii="Times New Roman" w:hAnsi="Times New Roman" w:cs="Times New Roman"/>
          <w:bCs/>
          <w:sz w:val="24"/>
          <w:szCs w:val="24"/>
        </w:rPr>
        <w:t>a building or part of a building including a flat, designed as a dwelling for a single family and includes the usual appurtenances and out buildings associated with such a building</w:t>
      </w:r>
      <w:r w:rsidR="00CD7E85">
        <w:rPr>
          <w:rFonts w:ascii="Times New Roman" w:hAnsi="Times New Roman" w:cs="Times New Roman"/>
          <w:bCs/>
          <w:sz w:val="24"/>
          <w:szCs w:val="24"/>
        </w:rPr>
        <w:t>.”</w:t>
      </w:r>
    </w:p>
    <w:p w14:paraId="7BB760D9" w14:textId="1CC4D4F2" w:rsidR="009F7C76" w:rsidRDefault="008B5356" w:rsidP="00D55CBC">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Given the interests of the execution creditor in the sale in execution of the dwelling, the </w:t>
      </w:r>
      <w:r w:rsidR="00143DD4">
        <w:rPr>
          <w:rFonts w:ascii="Times New Roman" w:hAnsi="Times New Roman" w:cs="Times New Roman"/>
          <w:bCs/>
          <w:sz w:val="24"/>
          <w:szCs w:val="24"/>
        </w:rPr>
        <w:t>law</w:t>
      </w:r>
      <w:r>
        <w:rPr>
          <w:rFonts w:ascii="Times New Roman" w:hAnsi="Times New Roman" w:cs="Times New Roman"/>
          <w:bCs/>
          <w:sz w:val="24"/>
          <w:szCs w:val="24"/>
        </w:rPr>
        <w:t xml:space="preserve"> clearly </w:t>
      </w:r>
      <w:r w:rsidR="00D55CBC">
        <w:rPr>
          <w:rFonts w:ascii="Times New Roman" w:hAnsi="Times New Roman" w:cs="Times New Roman"/>
          <w:bCs/>
          <w:sz w:val="24"/>
          <w:szCs w:val="24"/>
        </w:rPr>
        <w:t>sets</w:t>
      </w:r>
      <w:r>
        <w:rPr>
          <w:rFonts w:ascii="Times New Roman" w:hAnsi="Times New Roman" w:cs="Times New Roman"/>
          <w:bCs/>
          <w:sz w:val="24"/>
          <w:szCs w:val="24"/>
        </w:rPr>
        <w:t xml:space="preserve"> the bar of hardship higher than ordinary</w:t>
      </w:r>
      <w:r w:rsidR="00143DD4">
        <w:rPr>
          <w:rFonts w:ascii="Times New Roman" w:hAnsi="Times New Roman" w:cs="Times New Roman"/>
          <w:bCs/>
          <w:sz w:val="24"/>
          <w:szCs w:val="24"/>
        </w:rPr>
        <w:t xml:space="preserve"> hardship or inconvenience. The </w:t>
      </w:r>
      <w:r>
        <w:rPr>
          <w:rFonts w:ascii="Times New Roman" w:hAnsi="Times New Roman" w:cs="Times New Roman"/>
          <w:bCs/>
          <w:sz w:val="24"/>
          <w:szCs w:val="24"/>
        </w:rPr>
        <w:t>hardship</w:t>
      </w:r>
      <w:r w:rsidR="00143DD4">
        <w:rPr>
          <w:rFonts w:ascii="Times New Roman" w:hAnsi="Times New Roman" w:cs="Times New Roman"/>
          <w:bCs/>
          <w:sz w:val="24"/>
          <w:szCs w:val="24"/>
        </w:rPr>
        <w:t xml:space="preserve"> must be great. This is</w:t>
      </w:r>
      <w:r w:rsidR="00D55CBC">
        <w:rPr>
          <w:rFonts w:ascii="Times New Roman" w:hAnsi="Times New Roman" w:cs="Times New Roman"/>
          <w:bCs/>
          <w:sz w:val="24"/>
          <w:szCs w:val="24"/>
        </w:rPr>
        <w:t xml:space="preserve"> also</w:t>
      </w:r>
      <w:r w:rsidR="00143DD4">
        <w:rPr>
          <w:rFonts w:ascii="Times New Roman" w:hAnsi="Times New Roman" w:cs="Times New Roman"/>
          <w:bCs/>
          <w:sz w:val="24"/>
          <w:szCs w:val="24"/>
        </w:rPr>
        <w:t xml:space="preserve"> the case </w:t>
      </w:r>
      <w:r w:rsidR="00D55CBC">
        <w:rPr>
          <w:rFonts w:ascii="Times New Roman" w:hAnsi="Times New Roman" w:cs="Times New Roman"/>
          <w:bCs/>
          <w:sz w:val="24"/>
          <w:szCs w:val="24"/>
        </w:rPr>
        <w:t>because a sale in execution is, by its nature, a forced sale, and it would ordinarily affect the judgment debtor, as it is not made on a willing seller-</w:t>
      </w:r>
      <w:r w:rsidR="00143DD4">
        <w:rPr>
          <w:rFonts w:ascii="Times New Roman" w:hAnsi="Times New Roman" w:cs="Times New Roman"/>
          <w:bCs/>
          <w:sz w:val="24"/>
          <w:szCs w:val="24"/>
        </w:rPr>
        <w:t xml:space="preserve">willing buyer basis. Even the </w:t>
      </w:r>
      <w:r w:rsidR="00D55CBC">
        <w:rPr>
          <w:rFonts w:ascii="Times New Roman" w:hAnsi="Times New Roman" w:cs="Times New Roman"/>
          <w:bCs/>
          <w:sz w:val="24"/>
          <w:szCs w:val="24"/>
        </w:rPr>
        <w:t xml:space="preserve">property values </w:t>
      </w:r>
      <w:r w:rsidR="00143DD4">
        <w:rPr>
          <w:rFonts w:ascii="Times New Roman" w:hAnsi="Times New Roman" w:cs="Times New Roman"/>
          <w:bCs/>
          <w:sz w:val="24"/>
          <w:szCs w:val="24"/>
        </w:rPr>
        <w:t xml:space="preserve">arising from </w:t>
      </w:r>
      <w:r>
        <w:rPr>
          <w:rFonts w:ascii="Times New Roman" w:hAnsi="Times New Roman" w:cs="Times New Roman"/>
          <w:bCs/>
          <w:sz w:val="24"/>
          <w:szCs w:val="24"/>
        </w:rPr>
        <w:t>such a forced sale</w:t>
      </w:r>
      <w:r w:rsidR="00143DD4">
        <w:rPr>
          <w:rFonts w:ascii="Times New Roman" w:hAnsi="Times New Roman" w:cs="Times New Roman"/>
          <w:bCs/>
          <w:sz w:val="24"/>
          <w:szCs w:val="24"/>
        </w:rPr>
        <w:t xml:space="preserve"> </w:t>
      </w:r>
      <w:r>
        <w:rPr>
          <w:rFonts w:ascii="Times New Roman" w:hAnsi="Times New Roman" w:cs="Times New Roman"/>
          <w:bCs/>
          <w:sz w:val="24"/>
          <w:szCs w:val="24"/>
        </w:rPr>
        <w:t>are</w:t>
      </w:r>
      <w:r w:rsidR="00143DD4">
        <w:rPr>
          <w:rFonts w:ascii="Times New Roman" w:hAnsi="Times New Roman" w:cs="Times New Roman"/>
          <w:bCs/>
          <w:sz w:val="24"/>
          <w:szCs w:val="24"/>
        </w:rPr>
        <w:t xml:space="preserve"> </w:t>
      </w:r>
      <w:r>
        <w:rPr>
          <w:rFonts w:ascii="Times New Roman" w:hAnsi="Times New Roman" w:cs="Times New Roman"/>
          <w:bCs/>
          <w:sz w:val="24"/>
          <w:szCs w:val="24"/>
        </w:rPr>
        <w:t>accepted</w:t>
      </w:r>
      <w:r w:rsidR="00143DD4">
        <w:rPr>
          <w:rFonts w:ascii="Times New Roman" w:hAnsi="Times New Roman" w:cs="Times New Roman"/>
          <w:bCs/>
          <w:sz w:val="24"/>
          <w:szCs w:val="24"/>
        </w:rPr>
        <w:t xml:space="preserve"> </w:t>
      </w:r>
      <w:r w:rsidR="00D55CBC">
        <w:rPr>
          <w:rFonts w:ascii="Times New Roman" w:hAnsi="Times New Roman" w:cs="Times New Roman"/>
          <w:bCs/>
          <w:sz w:val="24"/>
          <w:szCs w:val="24"/>
        </w:rPr>
        <w:t>as lower than the market value obtainable in a willing seller-</w:t>
      </w:r>
      <w:r w:rsidR="00143DD4">
        <w:rPr>
          <w:rFonts w:ascii="Times New Roman" w:hAnsi="Times New Roman" w:cs="Times New Roman"/>
          <w:bCs/>
          <w:sz w:val="24"/>
          <w:szCs w:val="24"/>
        </w:rPr>
        <w:t>willing buyer sale transaction. The applicant must</w:t>
      </w:r>
      <w:r w:rsidR="00D55CBC">
        <w:rPr>
          <w:rFonts w:ascii="Times New Roman" w:hAnsi="Times New Roman" w:cs="Times New Roman"/>
          <w:bCs/>
          <w:sz w:val="24"/>
          <w:szCs w:val="24"/>
        </w:rPr>
        <w:t>,</w:t>
      </w:r>
      <w:r w:rsidR="00143DD4">
        <w:rPr>
          <w:rFonts w:ascii="Times New Roman" w:hAnsi="Times New Roman" w:cs="Times New Roman"/>
          <w:bCs/>
          <w:sz w:val="24"/>
          <w:szCs w:val="24"/>
        </w:rPr>
        <w:t xml:space="preserve"> </w:t>
      </w:r>
      <w:r>
        <w:rPr>
          <w:rFonts w:ascii="Times New Roman" w:hAnsi="Times New Roman" w:cs="Times New Roman"/>
          <w:bCs/>
          <w:sz w:val="24"/>
          <w:szCs w:val="24"/>
        </w:rPr>
        <w:t>therefore</w:t>
      </w:r>
      <w:r w:rsidR="00D55CBC">
        <w:rPr>
          <w:rFonts w:ascii="Times New Roman" w:hAnsi="Times New Roman" w:cs="Times New Roman"/>
          <w:bCs/>
          <w:sz w:val="24"/>
          <w:szCs w:val="24"/>
        </w:rPr>
        <w:t>,</w:t>
      </w:r>
      <w:r>
        <w:rPr>
          <w:rFonts w:ascii="Times New Roman" w:hAnsi="Times New Roman" w:cs="Times New Roman"/>
          <w:bCs/>
          <w:sz w:val="24"/>
          <w:szCs w:val="24"/>
        </w:rPr>
        <w:t xml:space="preserve"> </w:t>
      </w:r>
      <w:r w:rsidR="00143DD4">
        <w:rPr>
          <w:rFonts w:ascii="Times New Roman" w:hAnsi="Times New Roman" w:cs="Times New Roman"/>
          <w:bCs/>
          <w:sz w:val="24"/>
          <w:szCs w:val="24"/>
        </w:rPr>
        <w:t xml:space="preserve">demonstrate </w:t>
      </w:r>
      <w:r w:rsidR="009F7C76">
        <w:rPr>
          <w:rFonts w:ascii="Times New Roman" w:hAnsi="Times New Roman" w:cs="Times New Roman"/>
          <w:bCs/>
          <w:sz w:val="24"/>
          <w:szCs w:val="24"/>
        </w:rPr>
        <w:t xml:space="preserve">that she or her family will likely suffer great hardship if the property is sold. This </w:t>
      </w:r>
      <w:r>
        <w:rPr>
          <w:rFonts w:ascii="Times New Roman" w:hAnsi="Times New Roman" w:cs="Times New Roman"/>
          <w:bCs/>
          <w:sz w:val="24"/>
          <w:szCs w:val="24"/>
        </w:rPr>
        <w:t xml:space="preserve">position </w:t>
      </w:r>
      <w:r w:rsidR="009F7C76">
        <w:rPr>
          <w:rFonts w:ascii="Times New Roman" w:hAnsi="Times New Roman" w:cs="Times New Roman"/>
          <w:bCs/>
          <w:sz w:val="24"/>
          <w:szCs w:val="24"/>
        </w:rPr>
        <w:t xml:space="preserve">was fully explained in </w:t>
      </w:r>
      <w:r w:rsidR="009F7C76" w:rsidRPr="00D55CBC">
        <w:rPr>
          <w:rFonts w:ascii="Times New Roman" w:hAnsi="Times New Roman" w:cs="Times New Roman"/>
          <w:bCs/>
          <w:i/>
          <w:iCs/>
          <w:sz w:val="24"/>
          <w:szCs w:val="24"/>
        </w:rPr>
        <w:t>Masendeke</w:t>
      </w:r>
      <w:r w:rsidRPr="00D55CBC">
        <w:rPr>
          <w:rFonts w:ascii="Times New Roman" w:hAnsi="Times New Roman" w:cs="Times New Roman"/>
          <w:bCs/>
          <w:i/>
          <w:iCs/>
          <w:sz w:val="24"/>
          <w:szCs w:val="24"/>
        </w:rPr>
        <w:t xml:space="preserve"> v C</w:t>
      </w:r>
      <w:r w:rsidR="00D55CBC">
        <w:rPr>
          <w:rFonts w:ascii="Times New Roman" w:hAnsi="Times New Roman" w:cs="Times New Roman"/>
          <w:bCs/>
          <w:i/>
          <w:iCs/>
          <w:sz w:val="24"/>
          <w:szCs w:val="24"/>
        </w:rPr>
        <w:t xml:space="preserve">entral </w:t>
      </w:r>
      <w:r w:rsidRPr="00D55CBC">
        <w:rPr>
          <w:rFonts w:ascii="Times New Roman" w:hAnsi="Times New Roman" w:cs="Times New Roman"/>
          <w:bCs/>
          <w:i/>
          <w:iCs/>
          <w:sz w:val="24"/>
          <w:szCs w:val="24"/>
        </w:rPr>
        <w:t>A</w:t>
      </w:r>
      <w:r w:rsidR="00D55CBC">
        <w:rPr>
          <w:rFonts w:ascii="Times New Roman" w:hAnsi="Times New Roman" w:cs="Times New Roman"/>
          <w:bCs/>
          <w:i/>
          <w:iCs/>
          <w:sz w:val="24"/>
          <w:szCs w:val="24"/>
        </w:rPr>
        <w:t xml:space="preserve">frica </w:t>
      </w:r>
      <w:r w:rsidRPr="00D55CBC">
        <w:rPr>
          <w:rFonts w:ascii="Times New Roman" w:hAnsi="Times New Roman" w:cs="Times New Roman"/>
          <w:bCs/>
          <w:i/>
          <w:iCs/>
          <w:sz w:val="24"/>
          <w:szCs w:val="24"/>
        </w:rPr>
        <w:t>B</w:t>
      </w:r>
      <w:r w:rsidR="00D55CBC">
        <w:rPr>
          <w:rFonts w:ascii="Times New Roman" w:hAnsi="Times New Roman" w:cs="Times New Roman"/>
          <w:bCs/>
          <w:i/>
          <w:iCs/>
          <w:sz w:val="24"/>
          <w:szCs w:val="24"/>
        </w:rPr>
        <w:t xml:space="preserve">uilding </w:t>
      </w:r>
      <w:r w:rsidRPr="00D55CBC">
        <w:rPr>
          <w:rFonts w:ascii="Times New Roman" w:hAnsi="Times New Roman" w:cs="Times New Roman"/>
          <w:bCs/>
          <w:i/>
          <w:iCs/>
          <w:sz w:val="24"/>
          <w:szCs w:val="24"/>
        </w:rPr>
        <w:t>S</w:t>
      </w:r>
      <w:r w:rsidR="00D55CBC">
        <w:rPr>
          <w:rFonts w:ascii="Times New Roman" w:hAnsi="Times New Roman" w:cs="Times New Roman"/>
          <w:bCs/>
          <w:i/>
          <w:iCs/>
          <w:sz w:val="24"/>
          <w:szCs w:val="24"/>
        </w:rPr>
        <w:t>ociety</w:t>
      </w:r>
      <w:r w:rsidRPr="00D55CBC">
        <w:rPr>
          <w:rFonts w:ascii="Times New Roman" w:hAnsi="Times New Roman" w:cs="Times New Roman"/>
          <w:bCs/>
          <w:i/>
          <w:iCs/>
          <w:sz w:val="24"/>
          <w:szCs w:val="24"/>
        </w:rPr>
        <w:t xml:space="preserve"> &amp; Anor</w:t>
      </w:r>
      <w:r w:rsidR="009F7C76">
        <w:rPr>
          <w:rFonts w:ascii="Times New Roman" w:hAnsi="Times New Roman" w:cs="Times New Roman"/>
          <w:bCs/>
          <w:sz w:val="24"/>
          <w:szCs w:val="24"/>
        </w:rPr>
        <w:t xml:space="preserve"> </w:t>
      </w:r>
      <w:r w:rsidR="00D55CBC">
        <w:rPr>
          <w:rFonts w:ascii="Times New Roman" w:hAnsi="Times New Roman" w:cs="Times New Roman"/>
          <w:bCs/>
          <w:sz w:val="24"/>
          <w:szCs w:val="24"/>
        </w:rPr>
        <w:t>(</w:t>
      </w:r>
      <w:r w:rsidR="009F7C76" w:rsidRPr="00D55CBC">
        <w:rPr>
          <w:rFonts w:ascii="Times New Roman" w:hAnsi="Times New Roman" w:cs="Times New Roman"/>
          <w:bCs/>
          <w:i/>
          <w:iCs/>
          <w:sz w:val="24"/>
          <w:szCs w:val="24"/>
        </w:rPr>
        <w:t>supra</w:t>
      </w:r>
      <w:r w:rsidR="00D55CBC">
        <w:rPr>
          <w:rFonts w:ascii="Times New Roman" w:hAnsi="Times New Roman" w:cs="Times New Roman"/>
          <w:bCs/>
          <w:sz w:val="24"/>
          <w:szCs w:val="24"/>
        </w:rPr>
        <w:t>)</w:t>
      </w:r>
      <w:r w:rsidR="009F7C76">
        <w:rPr>
          <w:rFonts w:ascii="Times New Roman" w:hAnsi="Times New Roman" w:cs="Times New Roman"/>
          <w:bCs/>
          <w:sz w:val="24"/>
          <w:szCs w:val="24"/>
        </w:rPr>
        <w:t xml:space="preserve"> at 69A-B, where </w:t>
      </w:r>
      <w:proofErr w:type="spellStart"/>
      <w:r w:rsidR="00CB7741" w:rsidRPr="00CB7741">
        <w:rPr>
          <w:rFonts w:ascii="Times New Roman" w:hAnsi="Times New Roman" w:cs="Times New Roman"/>
          <w:bCs/>
          <w:smallCaps/>
          <w:sz w:val="24"/>
          <w:szCs w:val="24"/>
        </w:rPr>
        <w:t>chinhengo</w:t>
      </w:r>
      <w:proofErr w:type="spellEnd"/>
      <w:r w:rsidR="00CB7741">
        <w:rPr>
          <w:rFonts w:ascii="Times New Roman" w:hAnsi="Times New Roman" w:cs="Times New Roman"/>
          <w:bCs/>
          <w:sz w:val="24"/>
          <w:szCs w:val="24"/>
        </w:rPr>
        <w:t xml:space="preserve"> </w:t>
      </w:r>
      <w:r w:rsidR="009F7C76">
        <w:rPr>
          <w:rFonts w:ascii="Times New Roman" w:hAnsi="Times New Roman" w:cs="Times New Roman"/>
          <w:bCs/>
          <w:sz w:val="24"/>
          <w:szCs w:val="24"/>
        </w:rPr>
        <w:t xml:space="preserve">J (as he then was) </w:t>
      </w:r>
      <w:r w:rsidR="00D55CBC">
        <w:rPr>
          <w:rFonts w:ascii="Times New Roman" w:hAnsi="Times New Roman" w:cs="Times New Roman"/>
          <w:bCs/>
          <w:sz w:val="24"/>
          <w:szCs w:val="24"/>
        </w:rPr>
        <w:t>correctly held that</w:t>
      </w:r>
      <w:r w:rsidR="009F7C76">
        <w:rPr>
          <w:rFonts w:ascii="Times New Roman" w:hAnsi="Times New Roman" w:cs="Times New Roman"/>
          <w:bCs/>
          <w:sz w:val="24"/>
          <w:szCs w:val="24"/>
        </w:rPr>
        <w:t>:</w:t>
      </w:r>
    </w:p>
    <w:p w14:paraId="17232419" w14:textId="49B0B55F" w:rsidR="009F7C76" w:rsidRPr="00D55CBC" w:rsidRDefault="00D55CBC" w:rsidP="00D55CBC">
      <w:pPr>
        <w:spacing w:after="120" w:line="240" w:lineRule="auto"/>
        <w:ind w:left="1440"/>
        <w:jc w:val="both"/>
        <w:rPr>
          <w:rFonts w:ascii="Times New Roman" w:hAnsi="Times New Roman" w:cs="Times New Roman"/>
          <w:bCs/>
        </w:rPr>
      </w:pPr>
      <w:r w:rsidRPr="00D55CBC">
        <w:rPr>
          <w:rFonts w:ascii="Times New Roman" w:hAnsi="Times New Roman" w:cs="Times New Roman"/>
          <w:bCs/>
          <w:lang w:val="en-US"/>
        </w:rPr>
        <w:t>“</w:t>
      </w:r>
      <w:r w:rsidR="009F7C76" w:rsidRPr="00D55CBC">
        <w:rPr>
          <w:rFonts w:ascii="Times New Roman" w:hAnsi="Times New Roman" w:cs="Times New Roman"/>
          <w:bCs/>
          <w:lang w:val="en-US"/>
        </w:rPr>
        <w:t xml:space="preserve">In my view, </w:t>
      </w:r>
      <w:r w:rsidR="009F7C76" w:rsidRPr="0073491C">
        <w:rPr>
          <w:rFonts w:ascii="Times New Roman" w:hAnsi="Times New Roman" w:cs="Times New Roman"/>
          <w:b/>
          <w:lang w:val="en-US"/>
        </w:rPr>
        <w:t>the hardship must be more than the ordinary hardship which persons deprived of their place of</w:t>
      </w:r>
      <w:r w:rsidR="009F7C76" w:rsidRPr="0073491C">
        <w:rPr>
          <w:rFonts w:ascii="Times New Roman" w:hAnsi="Times New Roman" w:cs="Times New Roman"/>
          <w:b/>
        </w:rPr>
        <w:t xml:space="preserve"> </w:t>
      </w:r>
      <w:r w:rsidR="009F7C76" w:rsidRPr="0073491C">
        <w:rPr>
          <w:rFonts w:ascii="Times New Roman" w:hAnsi="Times New Roman" w:cs="Times New Roman"/>
          <w:b/>
          <w:lang w:val="en-US"/>
        </w:rPr>
        <w:t>residence ordinarily suffer such as the attendant inconveniences in finding</w:t>
      </w:r>
      <w:r w:rsidR="009F7C76" w:rsidRPr="0073491C">
        <w:rPr>
          <w:rFonts w:ascii="Times New Roman" w:hAnsi="Times New Roman" w:cs="Times New Roman"/>
          <w:b/>
        </w:rPr>
        <w:t xml:space="preserve"> </w:t>
      </w:r>
      <w:r w:rsidR="009F7C76" w:rsidRPr="0073491C">
        <w:rPr>
          <w:rFonts w:ascii="Times New Roman" w:hAnsi="Times New Roman" w:cs="Times New Roman"/>
          <w:b/>
          <w:lang w:val="en-US"/>
        </w:rPr>
        <w:t>and paying for alternative accommodation or the need to relocate to another</w:t>
      </w:r>
      <w:r w:rsidR="009F7C76" w:rsidRPr="0073491C">
        <w:rPr>
          <w:rFonts w:ascii="Times New Roman" w:hAnsi="Times New Roman" w:cs="Times New Roman"/>
          <w:b/>
        </w:rPr>
        <w:t xml:space="preserve"> </w:t>
      </w:r>
      <w:r w:rsidR="009F7C76" w:rsidRPr="0073491C">
        <w:rPr>
          <w:rFonts w:ascii="Times New Roman" w:hAnsi="Times New Roman" w:cs="Times New Roman"/>
          <w:b/>
          <w:lang w:val="en-US"/>
        </w:rPr>
        <w:t>residential place such as a rural home or a rented accommodation</w:t>
      </w:r>
      <w:r w:rsidR="009F7C76" w:rsidRPr="00D55CBC">
        <w:rPr>
          <w:rFonts w:ascii="Times New Roman" w:hAnsi="Times New Roman" w:cs="Times New Roman"/>
          <w:bCs/>
          <w:lang w:val="en-US"/>
        </w:rPr>
        <w:t xml:space="preserve">. </w:t>
      </w:r>
      <w:r w:rsidR="009F7C76" w:rsidRPr="0073491C">
        <w:rPr>
          <w:rFonts w:ascii="Times New Roman" w:hAnsi="Times New Roman" w:cs="Times New Roman"/>
          <w:b/>
          <w:lang w:val="en-US"/>
        </w:rPr>
        <w:t>The</w:t>
      </w:r>
      <w:r w:rsidR="009F7C76" w:rsidRPr="0073491C">
        <w:rPr>
          <w:rFonts w:ascii="Times New Roman" w:hAnsi="Times New Roman" w:cs="Times New Roman"/>
          <w:b/>
        </w:rPr>
        <w:t xml:space="preserve"> </w:t>
      </w:r>
      <w:r w:rsidR="009F7C76" w:rsidRPr="0073491C">
        <w:rPr>
          <w:rFonts w:ascii="Times New Roman" w:hAnsi="Times New Roman" w:cs="Times New Roman"/>
          <w:b/>
          <w:lang w:val="en-US"/>
        </w:rPr>
        <w:t>hardship must be great in that it results in the execution creditor being</w:t>
      </w:r>
      <w:r w:rsidR="009F7C76" w:rsidRPr="0073491C">
        <w:rPr>
          <w:rFonts w:ascii="Times New Roman" w:hAnsi="Times New Roman" w:cs="Times New Roman"/>
          <w:b/>
        </w:rPr>
        <w:t xml:space="preserve"> </w:t>
      </w:r>
      <w:r w:rsidR="009F7C76" w:rsidRPr="0073491C">
        <w:rPr>
          <w:rFonts w:ascii="Times New Roman" w:hAnsi="Times New Roman" w:cs="Times New Roman"/>
          <w:b/>
          <w:lang w:val="en-US"/>
        </w:rPr>
        <w:t>rendered homeless or destitute.</w:t>
      </w:r>
      <w:r w:rsidR="009F7C76" w:rsidRPr="00D55CBC">
        <w:rPr>
          <w:rFonts w:ascii="Times New Roman" w:hAnsi="Times New Roman" w:cs="Times New Roman"/>
          <w:bCs/>
          <w:lang w:val="en-US"/>
        </w:rPr>
        <w:t xml:space="preserve"> The second requirement relevant to this</w:t>
      </w:r>
      <w:r w:rsidR="009F7C76" w:rsidRPr="00D55CBC">
        <w:rPr>
          <w:rFonts w:ascii="Times New Roman" w:hAnsi="Times New Roman" w:cs="Times New Roman"/>
          <w:bCs/>
        </w:rPr>
        <w:t xml:space="preserve"> </w:t>
      </w:r>
      <w:r w:rsidR="009F7C76" w:rsidRPr="00D55CBC">
        <w:rPr>
          <w:rFonts w:ascii="Times New Roman" w:hAnsi="Times New Roman" w:cs="Times New Roman"/>
          <w:bCs/>
          <w:lang w:val="en-US"/>
        </w:rPr>
        <w:t>application is whether the execution debtor has made a reasonable offer to</w:t>
      </w:r>
      <w:r w:rsidR="009F7C76" w:rsidRPr="00D55CBC">
        <w:rPr>
          <w:rFonts w:ascii="Times New Roman" w:hAnsi="Times New Roman" w:cs="Times New Roman"/>
          <w:bCs/>
        </w:rPr>
        <w:t xml:space="preserve"> </w:t>
      </w:r>
      <w:r w:rsidR="009F7C76" w:rsidRPr="00D55CBC">
        <w:rPr>
          <w:rFonts w:ascii="Times New Roman" w:hAnsi="Times New Roman" w:cs="Times New Roman"/>
          <w:bCs/>
          <w:lang w:val="en-US"/>
        </w:rPr>
        <w:t>settle the judgment debt. Subrule 5e</w:t>
      </w:r>
      <w:proofErr w:type="gramStart"/>
      <w:r w:rsidR="009F7C76" w:rsidRPr="00D55CBC">
        <w:rPr>
          <w:rFonts w:ascii="Times New Roman" w:hAnsi="Times New Roman" w:cs="Times New Roman"/>
          <w:bCs/>
          <w:lang w:val="en-US"/>
        </w:rPr>
        <w:t>)(</w:t>
      </w:r>
      <w:proofErr w:type="gramEnd"/>
      <w:r w:rsidR="009F7C76" w:rsidRPr="00D55CBC">
        <w:rPr>
          <w:rFonts w:ascii="Times New Roman" w:hAnsi="Times New Roman" w:cs="Times New Roman"/>
          <w:bCs/>
          <w:lang w:val="en-US"/>
        </w:rPr>
        <w:t>b)(iii) of r 348A also empowers the judge</w:t>
      </w:r>
      <w:r w:rsidR="000109DE" w:rsidRPr="00D55CBC">
        <w:rPr>
          <w:rFonts w:ascii="Times New Roman" w:hAnsi="Times New Roman" w:cs="Times New Roman"/>
          <w:bCs/>
        </w:rPr>
        <w:t xml:space="preserve"> </w:t>
      </w:r>
      <w:r w:rsidR="009F7C76" w:rsidRPr="00D55CBC">
        <w:rPr>
          <w:rFonts w:ascii="Times New Roman" w:hAnsi="Times New Roman" w:cs="Times New Roman"/>
          <w:bCs/>
          <w:lang w:val="en-US"/>
        </w:rPr>
        <w:t>to postpone or suspend the sale of the dwelling for “</w:t>
      </w:r>
      <w:r w:rsidR="009F7C76" w:rsidRPr="00D55CBC">
        <w:rPr>
          <w:rFonts w:ascii="Times New Roman" w:hAnsi="Times New Roman" w:cs="Times New Roman"/>
          <w:bCs/>
          <w:i/>
          <w:iCs/>
          <w:lang w:val="en-US"/>
        </w:rPr>
        <w:t>some other good ground</w:t>
      </w:r>
      <w:r w:rsidR="009F7C76" w:rsidRPr="00D55CBC">
        <w:rPr>
          <w:rFonts w:ascii="Times New Roman" w:hAnsi="Times New Roman" w:cs="Times New Roman"/>
          <w:bCs/>
          <w:lang w:val="en-US"/>
        </w:rPr>
        <w:t>”.</w:t>
      </w:r>
      <w:r w:rsidR="0073491C">
        <w:rPr>
          <w:rFonts w:ascii="Times New Roman" w:hAnsi="Times New Roman" w:cs="Times New Roman"/>
          <w:bCs/>
          <w:lang w:val="en-US"/>
        </w:rPr>
        <w:t xml:space="preserve"> (</w:t>
      </w:r>
      <w:r w:rsidR="0073491C" w:rsidRPr="0073491C">
        <w:rPr>
          <w:rFonts w:ascii="Times New Roman" w:hAnsi="Times New Roman" w:cs="Times New Roman"/>
          <w:bCs/>
          <w:i/>
          <w:iCs/>
          <w:lang w:val="en-US"/>
        </w:rPr>
        <w:t>my emphasis</w:t>
      </w:r>
      <w:r w:rsidR="0073491C">
        <w:rPr>
          <w:rFonts w:ascii="Times New Roman" w:hAnsi="Times New Roman" w:cs="Times New Roman"/>
          <w:bCs/>
          <w:lang w:val="en-US"/>
        </w:rPr>
        <w:t>)</w:t>
      </w:r>
    </w:p>
    <w:p w14:paraId="030ECECC" w14:textId="77777777" w:rsidR="008B5356" w:rsidRPr="0073491C" w:rsidRDefault="008B5356" w:rsidP="00D55CBC">
      <w:pPr>
        <w:spacing w:after="120" w:line="360" w:lineRule="auto"/>
        <w:jc w:val="both"/>
        <w:rPr>
          <w:rFonts w:ascii="Times New Roman" w:hAnsi="Times New Roman" w:cs="Times New Roman"/>
          <w:b/>
          <w:sz w:val="24"/>
          <w:szCs w:val="24"/>
          <w:u w:val="single"/>
        </w:rPr>
      </w:pPr>
      <w:r w:rsidRPr="0073491C">
        <w:rPr>
          <w:rFonts w:ascii="Times New Roman" w:hAnsi="Times New Roman" w:cs="Times New Roman"/>
          <w:b/>
          <w:sz w:val="24"/>
          <w:szCs w:val="24"/>
          <w:u w:val="single"/>
        </w:rPr>
        <w:t>APPLICATION OF THE LAW TO THE FACTS</w:t>
      </w:r>
    </w:p>
    <w:p w14:paraId="7A61E19A" w14:textId="5AE058EB" w:rsidR="003F18F5" w:rsidRDefault="0073491C" w:rsidP="0073491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54.</w:t>
      </w:r>
      <w:r>
        <w:rPr>
          <w:rFonts w:ascii="Times New Roman" w:hAnsi="Times New Roman" w:cs="Times New Roman"/>
          <w:bCs/>
          <w:sz w:val="24"/>
          <w:szCs w:val="24"/>
        </w:rPr>
        <w:tab/>
      </w:r>
      <w:r w:rsidR="008B5356">
        <w:rPr>
          <w:rFonts w:ascii="Times New Roman" w:hAnsi="Times New Roman" w:cs="Times New Roman"/>
          <w:bCs/>
          <w:sz w:val="24"/>
          <w:szCs w:val="24"/>
        </w:rPr>
        <w:t>I</w:t>
      </w:r>
      <w:r>
        <w:rPr>
          <w:rFonts w:ascii="Times New Roman" w:hAnsi="Times New Roman" w:cs="Times New Roman"/>
          <w:bCs/>
          <w:sz w:val="24"/>
          <w:szCs w:val="24"/>
        </w:rPr>
        <w:t xml:space="preserve">n </w:t>
      </w:r>
      <w:r w:rsidRPr="0073491C">
        <w:rPr>
          <w:rFonts w:ascii="Times New Roman" w:hAnsi="Times New Roman" w:cs="Times New Roman"/>
          <w:bCs/>
          <w:i/>
          <w:iCs/>
          <w:sz w:val="24"/>
          <w:szCs w:val="24"/>
        </w:rPr>
        <w:t>casu</w:t>
      </w:r>
      <w:r>
        <w:rPr>
          <w:rFonts w:ascii="Times New Roman" w:hAnsi="Times New Roman" w:cs="Times New Roman"/>
          <w:bCs/>
          <w:sz w:val="24"/>
          <w:szCs w:val="24"/>
        </w:rPr>
        <w:t>, I</w:t>
      </w:r>
      <w:r w:rsidR="008B5356">
        <w:rPr>
          <w:rFonts w:ascii="Times New Roman" w:hAnsi="Times New Roman" w:cs="Times New Roman"/>
          <w:bCs/>
          <w:sz w:val="24"/>
          <w:szCs w:val="24"/>
        </w:rPr>
        <w:t xml:space="preserve"> must determine first whether the sale of the property will likely result in the applicant or her </w:t>
      </w:r>
      <w:r>
        <w:rPr>
          <w:rFonts w:ascii="Times New Roman" w:hAnsi="Times New Roman" w:cs="Times New Roman"/>
          <w:bCs/>
          <w:sz w:val="24"/>
          <w:szCs w:val="24"/>
        </w:rPr>
        <w:t>family</w:t>
      </w:r>
      <w:r w:rsidR="008B5356">
        <w:rPr>
          <w:rFonts w:ascii="Times New Roman" w:hAnsi="Times New Roman" w:cs="Times New Roman"/>
          <w:bCs/>
          <w:sz w:val="24"/>
          <w:szCs w:val="24"/>
        </w:rPr>
        <w:t xml:space="preserve"> suffering great hardship. </w:t>
      </w:r>
      <w:r w:rsidR="003F18F5">
        <w:rPr>
          <w:rFonts w:ascii="Times New Roman" w:hAnsi="Times New Roman" w:cs="Times New Roman"/>
          <w:bCs/>
          <w:sz w:val="24"/>
          <w:szCs w:val="24"/>
        </w:rPr>
        <w:t xml:space="preserve">In other words, </w:t>
      </w:r>
      <w:r>
        <w:rPr>
          <w:rFonts w:ascii="Times New Roman" w:hAnsi="Times New Roman" w:cs="Times New Roman"/>
          <w:bCs/>
          <w:sz w:val="24"/>
          <w:szCs w:val="24"/>
        </w:rPr>
        <w:t xml:space="preserve">the question </w:t>
      </w:r>
      <w:r w:rsidR="003F18F5">
        <w:rPr>
          <w:rFonts w:ascii="Times New Roman" w:hAnsi="Times New Roman" w:cs="Times New Roman"/>
          <w:bCs/>
          <w:sz w:val="24"/>
          <w:szCs w:val="24"/>
        </w:rPr>
        <w:t>would</w:t>
      </w:r>
      <w:r>
        <w:rPr>
          <w:rFonts w:ascii="Times New Roman" w:hAnsi="Times New Roman" w:cs="Times New Roman"/>
          <w:bCs/>
          <w:sz w:val="24"/>
          <w:szCs w:val="24"/>
        </w:rPr>
        <w:t xml:space="preserve"> be whether</w:t>
      </w:r>
      <w:r w:rsidR="003F18F5">
        <w:rPr>
          <w:rFonts w:ascii="Times New Roman" w:hAnsi="Times New Roman" w:cs="Times New Roman"/>
          <w:bCs/>
          <w:sz w:val="24"/>
          <w:szCs w:val="24"/>
        </w:rPr>
        <w:t xml:space="preserve"> the sale</w:t>
      </w:r>
      <w:r>
        <w:rPr>
          <w:rFonts w:ascii="Times New Roman" w:hAnsi="Times New Roman" w:cs="Times New Roman"/>
          <w:bCs/>
          <w:sz w:val="24"/>
          <w:szCs w:val="24"/>
        </w:rPr>
        <w:t xml:space="preserve"> will likely</w:t>
      </w:r>
      <w:r w:rsidR="003F18F5">
        <w:rPr>
          <w:rFonts w:ascii="Times New Roman" w:hAnsi="Times New Roman" w:cs="Times New Roman"/>
          <w:bCs/>
          <w:sz w:val="24"/>
          <w:szCs w:val="24"/>
        </w:rPr>
        <w:t xml:space="preserve"> render her or her family </w:t>
      </w:r>
      <w:r>
        <w:rPr>
          <w:rFonts w:ascii="Times New Roman" w:hAnsi="Times New Roman" w:cs="Times New Roman"/>
          <w:bCs/>
          <w:sz w:val="24"/>
          <w:szCs w:val="24"/>
        </w:rPr>
        <w:t>destitute</w:t>
      </w:r>
      <w:r w:rsidR="003F18F5">
        <w:rPr>
          <w:rFonts w:ascii="Times New Roman" w:hAnsi="Times New Roman" w:cs="Times New Roman"/>
          <w:bCs/>
          <w:sz w:val="24"/>
          <w:szCs w:val="24"/>
        </w:rPr>
        <w:t xml:space="preserve">. </w:t>
      </w:r>
      <w:r w:rsidR="008B5356">
        <w:rPr>
          <w:rFonts w:ascii="Times New Roman" w:hAnsi="Times New Roman" w:cs="Times New Roman"/>
          <w:bCs/>
          <w:sz w:val="24"/>
          <w:szCs w:val="24"/>
        </w:rPr>
        <w:t xml:space="preserve">It was not in dispute that the property in question </w:t>
      </w:r>
      <w:r w:rsidR="003F18F5">
        <w:rPr>
          <w:rFonts w:ascii="Times New Roman" w:hAnsi="Times New Roman" w:cs="Times New Roman"/>
          <w:bCs/>
          <w:sz w:val="24"/>
          <w:szCs w:val="24"/>
        </w:rPr>
        <w:t>constituted a dwelling</w:t>
      </w:r>
      <w:r>
        <w:rPr>
          <w:rFonts w:ascii="Times New Roman" w:hAnsi="Times New Roman" w:cs="Times New Roman"/>
          <w:bCs/>
          <w:sz w:val="24"/>
          <w:szCs w:val="24"/>
        </w:rPr>
        <w:t xml:space="preserve"> as defined in the court rules</w:t>
      </w:r>
      <w:r w:rsidR="003F18F5">
        <w:rPr>
          <w:rFonts w:ascii="Times New Roman" w:hAnsi="Times New Roman" w:cs="Times New Roman"/>
          <w:bCs/>
          <w:sz w:val="24"/>
          <w:szCs w:val="24"/>
        </w:rPr>
        <w:t xml:space="preserve">. It is common </w:t>
      </w:r>
      <w:r w:rsidR="003F18F5">
        <w:rPr>
          <w:rFonts w:ascii="Times New Roman" w:hAnsi="Times New Roman" w:cs="Times New Roman"/>
          <w:bCs/>
          <w:sz w:val="24"/>
          <w:szCs w:val="24"/>
        </w:rPr>
        <w:lastRenderedPageBreak/>
        <w:t xml:space="preserve">cause that the applicant </w:t>
      </w:r>
      <w:r>
        <w:rPr>
          <w:rFonts w:ascii="Times New Roman" w:hAnsi="Times New Roman" w:cs="Times New Roman"/>
          <w:bCs/>
          <w:sz w:val="24"/>
          <w:szCs w:val="24"/>
        </w:rPr>
        <w:t xml:space="preserve">resides </w:t>
      </w:r>
      <w:r w:rsidR="000D5A9B">
        <w:rPr>
          <w:rFonts w:ascii="Times New Roman" w:hAnsi="Times New Roman" w:cs="Times New Roman"/>
          <w:bCs/>
          <w:sz w:val="24"/>
          <w:szCs w:val="24"/>
        </w:rPr>
        <w:t>at</w:t>
      </w:r>
      <w:r>
        <w:rPr>
          <w:rFonts w:ascii="Times New Roman" w:hAnsi="Times New Roman" w:cs="Times New Roman"/>
          <w:bCs/>
          <w:sz w:val="24"/>
          <w:szCs w:val="24"/>
        </w:rPr>
        <w:t xml:space="preserve"> the property with her </w:t>
      </w:r>
      <w:r w:rsidR="00825145">
        <w:rPr>
          <w:rFonts w:ascii="Times New Roman" w:hAnsi="Times New Roman" w:cs="Times New Roman"/>
          <w:bCs/>
          <w:sz w:val="24"/>
          <w:szCs w:val="24"/>
        </w:rPr>
        <w:t xml:space="preserve">two </w:t>
      </w:r>
      <w:r>
        <w:rPr>
          <w:rFonts w:ascii="Times New Roman" w:hAnsi="Times New Roman" w:cs="Times New Roman"/>
          <w:bCs/>
          <w:sz w:val="24"/>
          <w:szCs w:val="24"/>
        </w:rPr>
        <w:t>adult sons, her daughter-in-law and three minor grandchildren who are the children of her adult son and her daughter-in-law</w:t>
      </w:r>
      <w:r w:rsidR="003F18F5">
        <w:rPr>
          <w:rFonts w:ascii="Times New Roman" w:hAnsi="Times New Roman" w:cs="Times New Roman"/>
          <w:bCs/>
          <w:sz w:val="24"/>
          <w:szCs w:val="24"/>
        </w:rPr>
        <w:t>. It is trite that an application stands or falls on its founding affidavit. Thus</w:t>
      </w:r>
      <w:r>
        <w:rPr>
          <w:rFonts w:ascii="Times New Roman" w:hAnsi="Times New Roman" w:cs="Times New Roman"/>
          <w:bCs/>
          <w:sz w:val="24"/>
          <w:szCs w:val="24"/>
        </w:rPr>
        <w:t>,</w:t>
      </w:r>
      <w:r w:rsidR="003F18F5">
        <w:rPr>
          <w:rFonts w:ascii="Times New Roman" w:hAnsi="Times New Roman" w:cs="Times New Roman"/>
          <w:bCs/>
          <w:sz w:val="24"/>
          <w:szCs w:val="24"/>
        </w:rPr>
        <w:t xml:space="preserve"> in </w:t>
      </w:r>
      <w:proofErr w:type="spellStart"/>
      <w:r w:rsidR="003F18F5" w:rsidRPr="0073491C">
        <w:rPr>
          <w:rFonts w:ascii="Times New Roman" w:hAnsi="Times New Roman" w:cs="Times New Roman"/>
          <w:bCs/>
          <w:i/>
          <w:iCs/>
          <w:sz w:val="24"/>
          <w:szCs w:val="24"/>
        </w:rPr>
        <w:t>Chironga</w:t>
      </w:r>
      <w:proofErr w:type="spellEnd"/>
      <w:r w:rsidR="003F18F5" w:rsidRPr="0073491C">
        <w:rPr>
          <w:rFonts w:ascii="Times New Roman" w:hAnsi="Times New Roman" w:cs="Times New Roman"/>
          <w:bCs/>
          <w:i/>
          <w:iCs/>
          <w:sz w:val="24"/>
          <w:szCs w:val="24"/>
        </w:rPr>
        <w:t xml:space="preserve"> &amp; Anor v Minister of Justice, Legal and </w:t>
      </w:r>
      <w:r>
        <w:rPr>
          <w:rFonts w:ascii="Times New Roman" w:hAnsi="Times New Roman" w:cs="Times New Roman"/>
          <w:bCs/>
          <w:i/>
          <w:iCs/>
          <w:sz w:val="24"/>
          <w:szCs w:val="24"/>
        </w:rPr>
        <w:t>Parliamentary</w:t>
      </w:r>
      <w:r w:rsidR="003F18F5" w:rsidRPr="0073491C">
        <w:rPr>
          <w:rFonts w:ascii="Times New Roman" w:hAnsi="Times New Roman" w:cs="Times New Roman"/>
          <w:bCs/>
          <w:i/>
          <w:iCs/>
          <w:sz w:val="24"/>
          <w:szCs w:val="24"/>
        </w:rPr>
        <w:t xml:space="preserve"> Affairs &amp; Ors</w:t>
      </w:r>
      <w:r w:rsidR="003F18F5">
        <w:rPr>
          <w:rFonts w:ascii="Times New Roman" w:hAnsi="Times New Roman" w:cs="Times New Roman"/>
          <w:bCs/>
          <w:sz w:val="24"/>
          <w:szCs w:val="24"/>
        </w:rPr>
        <w:t xml:space="preserve"> CCZ 14/20 at p 8</w:t>
      </w:r>
      <w:r>
        <w:rPr>
          <w:rFonts w:ascii="Times New Roman" w:hAnsi="Times New Roman" w:cs="Times New Roman"/>
          <w:bCs/>
          <w:sz w:val="24"/>
          <w:szCs w:val="24"/>
        </w:rPr>
        <w:t xml:space="preserve"> </w:t>
      </w:r>
      <w:proofErr w:type="spellStart"/>
      <w:r w:rsidR="00CB7741" w:rsidRPr="00CB7741">
        <w:rPr>
          <w:rFonts w:ascii="Times New Roman" w:hAnsi="Times New Roman" w:cs="Times New Roman"/>
          <w:bCs/>
          <w:smallCaps/>
          <w:sz w:val="24"/>
          <w:szCs w:val="24"/>
        </w:rPr>
        <w:t>hlatshwayo</w:t>
      </w:r>
      <w:proofErr w:type="spellEnd"/>
      <w:r w:rsidR="00CB7741">
        <w:rPr>
          <w:rFonts w:ascii="Times New Roman" w:hAnsi="Times New Roman" w:cs="Times New Roman"/>
          <w:bCs/>
          <w:sz w:val="24"/>
          <w:szCs w:val="24"/>
        </w:rPr>
        <w:t xml:space="preserve"> </w:t>
      </w:r>
      <w:r w:rsidR="003F18F5">
        <w:rPr>
          <w:rFonts w:ascii="Times New Roman" w:hAnsi="Times New Roman" w:cs="Times New Roman"/>
          <w:bCs/>
          <w:sz w:val="24"/>
          <w:szCs w:val="24"/>
        </w:rPr>
        <w:t xml:space="preserve">JCC </w:t>
      </w:r>
      <w:r>
        <w:rPr>
          <w:rFonts w:ascii="Times New Roman" w:hAnsi="Times New Roman" w:cs="Times New Roman"/>
          <w:bCs/>
          <w:sz w:val="24"/>
          <w:szCs w:val="24"/>
        </w:rPr>
        <w:t>said</w:t>
      </w:r>
      <w:r w:rsidR="003F18F5">
        <w:rPr>
          <w:rFonts w:ascii="Times New Roman" w:hAnsi="Times New Roman" w:cs="Times New Roman"/>
          <w:bCs/>
          <w:sz w:val="24"/>
          <w:szCs w:val="24"/>
        </w:rPr>
        <w:t>:</w:t>
      </w:r>
    </w:p>
    <w:p w14:paraId="0ECD06E5" w14:textId="77777777" w:rsidR="0073491C" w:rsidRPr="000D5A9B" w:rsidRDefault="003F18F5" w:rsidP="0073491C">
      <w:pPr>
        <w:spacing w:after="120" w:line="240" w:lineRule="auto"/>
        <w:ind w:left="1440"/>
        <w:jc w:val="both"/>
        <w:rPr>
          <w:rFonts w:ascii="Times New Roman" w:hAnsi="Times New Roman" w:cs="Times New Roman"/>
          <w:bCs/>
        </w:rPr>
      </w:pPr>
      <w:r w:rsidRPr="000D5A9B">
        <w:rPr>
          <w:rFonts w:ascii="Times New Roman" w:hAnsi="Times New Roman" w:cs="Times New Roman"/>
          <w:bCs/>
        </w:rPr>
        <w:t xml:space="preserve">“It is trite that an application stands or falls on the averments made in the founding affidavit. See </w:t>
      </w:r>
      <w:proofErr w:type="spellStart"/>
      <w:r w:rsidRPr="000D5A9B">
        <w:rPr>
          <w:rFonts w:ascii="Times New Roman" w:hAnsi="Times New Roman" w:cs="Times New Roman"/>
          <w:bCs/>
        </w:rPr>
        <w:t>Herbstein</w:t>
      </w:r>
      <w:proofErr w:type="spellEnd"/>
      <w:r w:rsidRPr="000D5A9B">
        <w:rPr>
          <w:rFonts w:ascii="Times New Roman" w:hAnsi="Times New Roman" w:cs="Times New Roman"/>
          <w:bCs/>
        </w:rPr>
        <w:t xml:space="preserve"> &amp; van </w:t>
      </w:r>
      <w:proofErr w:type="spellStart"/>
      <w:r w:rsidRPr="000D5A9B">
        <w:rPr>
          <w:rFonts w:ascii="Times New Roman" w:hAnsi="Times New Roman" w:cs="Times New Roman"/>
          <w:bCs/>
        </w:rPr>
        <w:t>Winsen</w:t>
      </w:r>
      <w:proofErr w:type="spellEnd"/>
      <w:r w:rsidRPr="000D5A9B">
        <w:rPr>
          <w:rFonts w:ascii="Times New Roman" w:hAnsi="Times New Roman" w:cs="Times New Roman"/>
          <w:bCs/>
        </w:rPr>
        <w:t xml:space="preserve"> the Civil Practice of the Superior Courts in South Africa 3rd ed (hereinafter ‘</w:t>
      </w:r>
      <w:proofErr w:type="spellStart"/>
      <w:r w:rsidRPr="000D5A9B">
        <w:rPr>
          <w:rFonts w:ascii="Times New Roman" w:hAnsi="Times New Roman" w:cs="Times New Roman"/>
          <w:bCs/>
        </w:rPr>
        <w:t>Herbstein</w:t>
      </w:r>
      <w:proofErr w:type="spellEnd"/>
      <w:r w:rsidRPr="000D5A9B">
        <w:rPr>
          <w:rFonts w:ascii="Times New Roman" w:hAnsi="Times New Roman" w:cs="Times New Roman"/>
          <w:bCs/>
        </w:rPr>
        <w:t xml:space="preserve"> &amp;Van </w:t>
      </w:r>
      <w:proofErr w:type="spellStart"/>
      <w:r w:rsidRPr="000D5A9B">
        <w:rPr>
          <w:rFonts w:ascii="Times New Roman" w:hAnsi="Times New Roman" w:cs="Times New Roman"/>
          <w:bCs/>
        </w:rPr>
        <w:t>Winsen</w:t>
      </w:r>
      <w:proofErr w:type="spellEnd"/>
      <w:r w:rsidRPr="000D5A9B">
        <w:rPr>
          <w:rFonts w:ascii="Times New Roman" w:hAnsi="Times New Roman" w:cs="Times New Roman"/>
          <w:bCs/>
        </w:rPr>
        <w:t xml:space="preserve"> or the Authors’) p 80 where the authors stated that: </w:t>
      </w:r>
    </w:p>
    <w:p w14:paraId="0A81378A" w14:textId="4F0C4308" w:rsidR="003F18F5" w:rsidRPr="000D5A9B" w:rsidRDefault="003F18F5" w:rsidP="0073491C">
      <w:pPr>
        <w:spacing w:after="120" w:line="240" w:lineRule="auto"/>
        <w:ind w:left="2160"/>
        <w:jc w:val="both"/>
        <w:rPr>
          <w:rFonts w:ascii="Times New Roman" w:hAnsi="Times New Roman" w:cs="Times New Roman"/>
          <w:bCs/>
        </w:rPr>
      </w:pPr>
      <w:r w:rsidRPr="000D5A9B">
        <w:rPr>
          <w:rFonts w:ascii="Times New Roman" w:hAnsi="Times New Roman" w:cs="Times New Roman"/>
          <w:bCs/>
        </w:rPr>
        <w:t xml:space="preserve">“The general rule, however, which has been laid down repeatedly is </w:t>
      </w:r>
      <w:r w:rsidRPr="000D5A9B">
        <w:rPr>
          <w:rFonts w:ascii="Times New Roman" w:hAnsi="Times New Roman" w:cs="Times New Roman"/>
          <w:b/>
        </w:rPr>
        <w:t>that an applicant must stand or fall by his founding affidavit and the facts alleged therein, and that although sometimes it is permissible to supplement the allegations contained in that affidavit, still the main foundation of the application is the allegation of facts stated therein, because these are the facts which the respondent is called upon either to affirm or deny</w:t>
      </w:r>
      <w:r w:rsidRPr="000D5A9B">
        <w:rPr>
          <w:rFonts w:ascii="Times New Roman" w:hAnsi="Times New Roman" w:cs="Times New Roman"/>
          <w:bCs/>
        </w:rPr>
        <w:t>. If the applicant merely sets out a skeleton case in his supporting affidavits any fortifying paragraphs in his replying affidavits will be struck out.”</w:t>
      </w:r>
      <w:r w:rsidR="0073491C" w:rsidRPr="000D5A9B">
        <w:rPr>
          <w:rFonts w:ascii="Times New Roman" w:hAnsi="Times New Roman" w:cs="Times New Roman"/>
          <w:bCs/>
        </w:rPr>
        <w:t xml:space="preserve"> (</w:t>
      </w:r>
      <w:r w:rsidR="0073491C" w:rsidRPr="000D5A9B">
        <w:rPr>
          <w:rFonts w:ascii="Times New Roman" w:hAnsi="Times New Roman" w:cs="Times New Roman"/>
          <w:bCs/>
          <w:i/>
          <w:iCs/>
        </w:rPr>
        <w:t>my emphasis</w:t>
      </w:r>
      <w:r w:rsidR="0073491C" w:rsidRPr="000D5A9B">
        <w:rPr>
          <w:rFonts w:ascii="Times New Roman" w:hAnsi="Times New Roman" w:cs="Times New Roman"/>
          <w:bCs/>
        </w:rPr>
        <w:t>)</w:t>
      </w:r>
    </w:p>
    <w:p w14:paraId="0908093E" w14:textId="014CA70C" w:rsidR="00CF47E9" w:rsidRDefault="0073491C" w:rsidP="0073491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55.</w:t>
      </w:r>
      <w:r>
        <w:rPr>
          <w:rFonts w:ascii="Times New Roman" w:hAnsi="Times New Roman" w:cs="Times New Roman"/>
          <w:bCs/>
          <w:sz w:val="24"/>
          <w:szCs w:val="24"/>
        </w:rPr>
        <w:tab/>
        <w:t>T</w:t>
      </w:r>
      <w:r w:rsidR="003F18F5">
        <w:rPr>
          <w:rFonts w:ascii="Times New Roman" w:hAnsi="Times New Roman" w:cs="Times New Roman"/>
          <w:bCs/>
          <w:sz w:val="24"/>
          <w:szCs w:val="24"/>
        </w:rPr>
        <w:t>he applicant</w:t>
      </w:r>
      <w:r>
        <w:rPr>
          <w:rFonts w:ascii="Times New Roman" w:hAnsi="Times New Roman" w:cs="Times New Roman"/>
          <w:bCs/>
          <w:sz w:val="24"/>
          <w:szCs w:val="24"/>
        </w:rPr>
        <w:t>,</w:t>
      </w:r>
      <w:r w:rsidR="003F18F5">
        <w:rPr>
          <w:rFonts w:ascii="Times New Roman" w:hAnsi="Times New Roman" w:cs="Times New Roman"/>
          <w:bCs/>
          <w:sz w:val="24"/>
          <w:szCs w:val="24"/>
        </w:rPr>
        <w:t xml:space="preserve"> in her founding affidavit</w:t>
      </w:r>
      <w:r>
        <w:rPr>
          <w:rFonts w:ascii="Times New Roman" w:hAnsi="Times New Roman" w:cs="Times New Roman"/>
          <w:bCs/>
          <w:sz w:val="24"/>
          <w:szCs w:val="24"/>
        </w:rPr>
        <w:t>,</w:t>
      </w:r>
      <w:r w:rsidR="003F18F5">
        <w:rPr>
          <w:rFonts w:ascii="Times New Roman" w:hAnsi="Times New Roman" w:cs="Times New Roman"/>
          <w:bCs/>
          <w:sz w:val="24"/>
          <w:szCs w:val="24"/>
        </w:rPr>
        <w:t xml:space="preserve"> attached a divorce order granted before </w:t>
      </w:r>
      <w:proofErr w:type="spellStart"/>
      <w:r w:rsidR="00CB7741" w:rsidRPr="00CB7741">
        <w:rPr>
          <w:rFonts w:ascii="Times New Roman" w:hAnsi="Times New Roman" w:cs="Times New Roman"/>
          <w:bCs/>
          <w:smallCaps/>
          <w:sz w:val="24"/>
          <w:szCs w:val="24"/>
        </w:rPr>
        <w:t>tagu</w:t>
      </w:r>
      <w:proofErr w:type="spellEnd"/>
      <w:r w:rsidR="00CB7741">
        <w:rPr>
          <w:rFonts w:ascii="Times New Roman" w:hAnsi="Times New Roman" w:cs="Times New Roman"/>
          <w:bCs/>
          <w:sz w:val="24"/>
          <w:szCs w:val="24"/>
        </w:rPr>
        <w:t xml:space="preserve"> </w:t>
      </w:r>
      <w:r w:rsidR="003F18F5">
        <w:rPr>
          <w:rFonts w:ascii="Times New Roman" w:hAnsi="Times New Roman" w:cs="Times New Roman"/>
          <w:bCs/>
          <w:sz w:val="24"/>
          <w:szCs w:val="24"/>
        </w:rPr>
        <w:t xml:space="preserve">J </w:t>
      </w:r>
      <w:r>
        <w:rPr>
          <w:rFonts w:ascii="Times New Roman" w:hAnsi="Times New Roman" w:cs="Times New Roman"/>
          <w:bCs/>
          <w:sz w:val="24"/>
          <w:szCs w:val="24"/>
        </w:rPr>
        <w:t xml:space="preserve">(as he then was) </w:t>
      </w:r>
      <w:r w:rsidR="003F18F5">
        <w:rPr>
          <w:rFonts w:ascii="Times New Roman" w:hAnsi="Times New Roman" w:cs="Times New Roman"/>
          <w:bCs/>
          <w:sz w:val="24"/>
          <w:szCs w:val="24"/>
        </w:rPr>
        <w:t>on 20 May 2021 at p 12</w:t>
      </w:r>
      <w:r>
        <w:rPr>
          <w:rFonts w:ascii="Times New Roman" w:hAnsi="Times New Roman" w:cs="Times New Roman"/>
          <w:bCs/>
          <w:sz w:val="24"/>
          <w:szCs w:val="24"/>
        </w:rPr>
        <w:t xml:space="preserve"> of the record</w:t>
      </w:r>
      <w:r w:rsidR="003F18F5">
        <w:rPr>
          <w:rFonts w:ascii="Times New Roman" w:hAnsi="Times New Roman" w:cs="Times New Roman"/>
          <w:bCs/>
          <w:sz w:val="24"/>
          <w:szCs w:val="24"/>
        </w:rPr>
        <w:t xml:space="preserve">. In terms of the </w:t>
      </w:r>
      <w:r>
        <w:rPr>
          <w:rFonts w:ascii="Times New Roman" w:hAnsi="Times New Roman" w:cs="Times New Roman"/>
          <w:bCs/>
          <w:sz w:val="24"/>
          <w:szCs w:val="24"/>
        </w:rPr>
        <w:t xml:space="preserve">court </w:t>
      </w:r>
      <w:r w:rsidR="003F18F5">
        <w:rPr>
          <w:rFonts w:ascii="Times New Roman" w:hAnsi="Times New Roman" w:cs="Times New Roman"/>
          <w:bCs/>
          <w:sz w:val="24"/>
          <w:szCs w:val="24"/>
        </w:rPr>
        <w:t>order, in particular para 2</w:t>
      </w:r>
      <w:r>
        <w:rPr>
          <w:rFonts w:ascii="Times New Roman" w:hAnsi="Times New Roman" w:cs="Times New Roman"/>
          <w:bCs/>
          <w:sz w:val="24"/>
          <w:szCs w:val="24"/>
        </w:rPr>
        <w:t>,</w:t>
      </w:r>
      <w:r w:rsidR="003F18F5">
        <w:rPr>
          <w:rFonts w:ascii="Times New Roman" w:hAnsi="Times New Roman" w:cs="Times New Roman"/>
          <w:bCs/>
          <w:sz w:val="24"/>
          <w:szCs w:val="24"/>
        </w:rPr>
        <w:t xml:space="preserve"> she was awarded the property in question</w:t>
      </w:r>
      <w:r>
        <w:rPr>
          <w:rFonts w:ascii="Times New Roman" w:hAnsi="Times New Roman" w:cs="Times New Roman"/>
          <w:bCs/>
          <w:sz w:val="24"/>
          <w:szCs w:val="24"/>
        </w:rPr>
        <w:t xml:space="preserve">, together with two other immovable properties, being stands 7103 and 6532, </w:t>
      </w:r>
      <w:proofErr w:type="spellStart"/>
      <w:r>
        <w:rPr>
          <w:rFonts w:ascii="Times New Roman" w:hAnsi="Times New Roman" w:cs="Times New Roman"/>
          <w:bCs/>
          <w:sz w:val="24"/>
          <w:szCs w:val="24"/>
        </w:rPr>
        <w:t>Westlea</w:t>
      </w:r>
      <w:proofErr w:type="spellEnd"/>
      <w:r>
        <w:rPr>
          <w:rFonts w:ascii="Times New Roman" w:hAnsi="Times New Roman" w:cs="Times New Roman"/>
          <w:bCs/>
          <w:sz w:val="24"/>
          <w:szCs w:val="24"/>
        </w:rPr>
        <w:t>, Harare,</w:t>
      </w:r>
      <w:r w:rsidR="003F18F5">
        <w:rPr>
          <w:rFonts w:ascii="Times New Roman" w:hAnsi="Times New Roman" w:cs="Times New Roman"/>
          <w:bCs/>
          <w:sz w:val="24"/>
          <w:szCs w:val="24"/>
        </w:rPr>
        <w:t xml:space="preserve"> and two motor vehicles and household goods. She</w:t>
      </w:r>
      <w:r>
        <w:rPr>
          <w:rFonts w:ascii="Times New Roman" w:hAnsi="Times New Roman" w:cs="Times New Roman"/>
          <w:bCs/>
          <w:sz w:val="24"/>
          <w:szCs w:val="24"/>
        </w:rPr>
        <w:t>,</w:t>
      </w:r>
      <w:r w:rsidR="003F18F5">
        <w:rPr>
          <w:rFonts w:ascii="Times New Roman" w:hAnsi="Times New Roman" w:cs="Times New Roman"/>
          <w:bCs/>
          <w:sz w:val="24"/>
          <w:szCs w:val="24"/>
        </w:rPr>
        <w:t xml:space="preserve"> </w:t>
      </w:r>
      <w:r>
        <w:rPr>
          <w:rFonts w:ascii="Times New Roman" w:hAnsi="Times New Roman" w:cs="Times New Roman"/>
          <w:bCs/>
          <w:sz w:val="24"/>
          <w:szCs w:val="24"/>
        </w:rPr>
        <w:t>therefore, placed before the court evidence that she owned two other immovable properties outside the attached dwelling</w:t>
      </w:r>
      <w:r w:rsidR="003F18F5">
        <w:rPr>
          <w:rFonts w:ascii="Times New Roman" w:hAnsi="Times New Roman" w:cs="Times New Roman"/>
          <w:bCs/>
          <w:sz w:val="24"/>
          <w:szCs w:val="24"/>
        </w:rPr>
        <w:t xml:space="preserve">. It was incumbent upon her to </w:t>
      </w:r>
      <w:r w:rsidR="00360E6C">
        <w:rPr>
          <w:rFonts w:ascii="Times New Roman" w:hAnsi="Times New Roman" w:cs="Times New Roman"/>
          <w:bCs/>
          <w:sz w:val="24"/>
          <w:szCs w:val="24"/>
        </w:rPr>
        <w:t xml:space="preserve">explain that those other properties were no longer available or </w:t>
      </w:r>
      <w:r>
        <w:rPr>
          <w:rFonts w:ascii="Times New Roman" w:hAnsi="Times New Roman" w:cs="Times New Roman"/>
          <w:bCs/>
          <w:sz w:val="24"/>
          <w:szCs w:val="24"/>
        </w:rPr>
        <w:t>were</w:t>
      </w:r>
      <w:r w:rsidR="00360E6C">
        <w:rPr>
          <w:rFonts w:ascii="Times New Roman" w:hAnsi="Times New Roman" w:cs="Times New Roman"/>
          <w:bCs/>
          <w:sz w:val="24"/>
          <w:szCs w:val="24"/>
        </w:rPr>
        <w:t xml:space="preserve"> </w:t>
      </w:r>
      <w:r>
        <w:rPr>
          <w:rFonts w:ascii="Times New Roman" w:hAnsi="Times New Roman" w:cs="Times New Roman"/>
          <w:bCs/>
          <w:sz w:val="24"/>
          <w:szCs w:val="24"/>
        </w:rPr>
        <w:t>uninhabitable</w:t>
      </w:r>
      <w:r w:rsidR="00360E6C">
        <w:rPr>
          <w:rFonts w:ascii="Times New Roman" w:hAnsi="Times New Roman" w:cs="Times New Roman"/>
          <w:bCs/>
          <w:sz w:val="24"/>
          <w:szCs w:val="24"/>
        </w:rPr>
        <w:t>. She did not. She placed no other evidence o</w:t>
      </w:r>
      <w:r>
        <w:rPr>
          <w:rFonts w:ascii="Times New Roman" w:hAnsi="Times New Roman" w:cs="Times New Roman"/>
          <w:bCs/>
          <w:sz w:val="24"/>
          <w:szCs w:val="24"/>
        </w:rPr>
        <w:t>f</w:t>
      </w:r>
      <w:r w:rsidR="00360E6C">
        <w:rPr>
          <w:rFonts w:ascii="Times New Roman" w:hAnsi="Times New Roman" w:cs="Times New Roman"/>
          <w:bCs/>
          <w:sz w:val="24"/>
          <w:szCs w:val="24"/>
        </w:rPr>
        <w:t xml:space="preserve"> any disposal of the properties. Her bald assertions </w:t>
      </w:r>
      <w:r w:rsidR="00CF47E9">
        <w:rPr>
          <w:rFonts w:ascii="Times New Roman" w:hAnsi="Times New Roman" w:cs="Times New Roman"/>
          <w:bCs/>
          <w:sz w:val="24"/>
          <w:szCs w:val="24"/>
        </w:rPr>
        <w:t xml:space="preserve">that </w:t>
      </w:r>
      <w:r w:rsidR="00360E6C">
        <w:rPr>
          <w:rFonts w:ascii="Times New Roman" w:hAnsi="Times New Roman" w:cs="Times New Roman"/>
          <w:bCs/>
          <w:sz w:val="24"/>
          <w:szCs w:val="24"/>
        </w:rPr>
        <w:t xml:space="preserve">she </w:t>
      </w:r>
      <w:r w:rsidR="00CF47E9">
        <w:rPr>
          <w:rFonts w:ascii="Times New Roman" w:hAnsi="Times New Roman" w:cs="Times New Roman"/>
          <w:bCs/>
          <w:sz w:val="24"/>
          <w:szCs w:val="24"/>
        </w:rPr>
        <w:t>will have</w:t>
      </w:r>
      <w:r w:rsidR="00360E6C">
        <w:rPr>
          <w:rFonts w:ascii="Times New Roman" w:hAnsi="Times New Roman" w:cs="Times New Roman"/>
          <w:bCs/>
          <w:sz w:val="24"/>
          <w:szCs w:val="24"/>
        </w:rPr>
        <w:t xml:space="preserve"> no alternative accommodation or would be rendered </w:t>
      </w:r>
      <w:r w:rsidR="00CF47E9">
        <w:rPr>
          <w:rFonts w:ascii="Times New Roman" w:hAnsi="Times New Roman" w:cs="Times New Roman"/>
          <w:bCs/>
          <w:sz w:val="24"/>
          <w:szCs w:val="24"/>
        </w:rPr>
        <w:t xml:space="preserve">homeless or </w:t>
      </w:r>
      <w:r w:rsidR="00360E6C">
        <w:rPr>
          <w:rFonts w:ascii="Times New Roman" w:hAnsi="Times New Roman" w:cs="Times New Roman"/>
          <w:bCs/>
          <w:sz w:val="24"/>
          <w:szCs w:val="24"/>
        </w:rPr>
        <w:t xml:space="preserve">a </w:t>
      </w:r>
      <w:r w:rsidR="00CF47E9">
        <w:rPr>
          <w:rFonts w:ascii="Times New Roman" w:hAnsi="Times New Roman" w:cs="Times New Roman"/>
          <w:bCs/>
          <w:sz w:val="24"/>
          <w:szCs w:val="24"/>
        </w:rPr>
        <w:t xml:space="preserve">destitute by the sale of one of her properties, given para (2) of the court order, </w:t>
      </w:r>
      <w:r w:rsidR="00360E6C">
        <w:rPr>
          <w:rFonts w:ascii="Times New Roman" w:hAnsi="Times New Roman" w:cs="Times New Roman"/>
          <w:bCs/>
          <w:sz w:val="24"/>
          <w:szCs w:val="24"/>
        </w:rPr>
        <w:t xml:space="preserve">would not suffice. </w:t>
      </w:r>
    </w:p>
    <w:p w14:paraId="4FFF016E" w14:textId="0FF487D0" w:rsidR="00CF47E9" w:rsidRDefault="00CF47E9" w:rsidP="0073491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56.</w:t>
      </w:r>
      <w:r>
        <w:rPr>
          <w:rFonts w:ascii="Times New Roman" w:hAnsi="Times New Roman" w:cs="Times New Roman"/>
          <w:bCs/>
          <w:sz w:val="24"/>
          <w:szCs w:val="24"/>
        </w:rPr>
        <w:tab/>
      </w:r>
      <w:r w:rsidR="00360E6C">
        <w:rPr>
          <w:rFonts w:ascii="Times New Roman" w:hAnsi="Times New Roman" w:cs="Times New Roman"/>
          <w:bCs/>
          <w:sz w:val="24"/>
          <w:szCs w:val="24"/>
        </w:rPr>
        <w:t xml:space="preserve">The first respondent put </w:t>
      </w:r>
      <w:r>
        <w:rPr>
          <w:rFonts w:ascii="Times New Roman" w:hAnsi="Times New Roman" w:cs="Times New Roman"/>
          <w:bCs/>
          <w:sz w:val="24"/>
          <w:szCs w:val="24"/>
        </w:rPr>
        <w:t>the matter</w:t>
      </w:r>
      <w:r w:rsidR="00360E6C">
        <w:rPr>
          <w:rFonts w:ascii="Times New Roman" w:hAnsi="Times New Roman" w:cs="Times New Roman"/>
          <w:bCs/>
          <w:sz w:val="24"/>
          <w:szCs w:val="24"/>
        </w:rPr>
        <w:t xml:space="preserve"> in issue in the opposing affidavit. She averred that</w:t>
      </w:r>
      <w:r>
        <w:rPr>
          <w:rFonts w:ascii="Times New Roman" w:hAnsi="Times New Roman" w:cs="Times New Roman"/>
          <w:bCs/>
          <w:sz w:val="24"/>
          <w:szCs w:val="24"/>
        </w:rPr>
        <w:t>, since the applicant owns two other immovable properties, she cannot allege that the sale would cause</w:t>
      </w:r>
      <w:r w:rsidR="00360E6C">
        <w:rPr>
          <w:rFonts w:ascii="Times New Roman" w:hAnsi="Times New Roman" w:cs="Times New Roman"/>
          <w:bCs/>
          <w:sz w:val="24"/>
          <w:szCs w:val="24"/>
        </w:rPr>
        <w:t xml:space="preserve"> any great hardship</w:t>
      </w:r>
      <w:r>
        <w:rPr>
          <w:rFonts w:ascii="Times New Roman" w:hAnsi="Times New Roman" w:cs="Times New Roman"/>
          <w:bCs/>
          <w:sz w:val="24"/>
          <w:szCs w:val="24"/>
        </w:rPr>
        <w:t xml:space="preserve"> to her or her family</w:t>
      </w:r>
      <w:r w:rsidR="00360E6C">
        <w:rPr>
          <w:rFonts w:ascii="Times New Roman" w:hAnsi="Times New Roman" w:cs="Times New Roman"/>
          <w:bCs/>
          <w:sz w:val="24"/>
          <w:szCs w:val="24"/>
        </w:rPr>
        <w:t xml:space="preserve">. In </w:t>
      </w:r>
      <w:r>
        <w:rPr>
          <w:rFonts w:ascii="Times New Roman" w:hAnsi="Times New Roman" w:cs="Times New Roman"/>
          <w:bCs/>
          <w:sz w:val="24"/>
          <w:szCs w:val="24"/>
        </w:rPr>
        <w:t xml:space="preserve">para 5(b) of her opposing affidavit, the applicant was challenged on the ground that she had lied, as evidenced by </w:t>
      </w:r>
      <w:r>
        <w:rPr>
          <w:rFonts w:ascii="Times New Roman" w:hAnsi="Times New Roman" w:cs="Times New Roman"/>
          <w:bCs/>
          <w:sz w:val="24"/>
          <w:szCs w:val="24"/>
        </w:rPr>
        <w:lastRenderedPageBreak/>
        <w:t>the court order attached to her founding affidavit, which showed that she owns three properties,</w:t>
      </w:r>
      <w:r w:rsidR="00360E6C">
        <w:rPr>
          <w:rFonts w:ascii="Times New Roman" w:hAnsi="Times New Roman" w:cs="Times New Roman"/>
          <w:bCs/>
          <w:sz w:val="24"/>
          <w:szCs w:val="24"/>
        </w:rPr>
        <w:t xml:space="preserve"> including the attached one. But instead of rebutting that position</w:t>
      </w:r>
      <w:r>
        <w:rPr>
          <w:rFonts w:ascii="Times New Roman" w:hAnsi="Times New Roman" w:cs="Times New Roman"/>
          <w:bCs/>
          <w:sz w:val="24"/>
          <w:szCs w:val="24"/>
        </w:rPr>
        <w:t>, which is even buttressed by the order she attached to her founding affidavit, in para 6 of her answering affidavit, she said:</w:t>
      </w:r>
      <w:r w:rsidR="00360E6C">
        <w:rPr>
          <w:rFonts w:ascii="Times New Roman" w:hAnsi="Times New Roman" w:cs="Times New Roman"/>
          <w:bCs/>
          <w:sz w:val="24"/>
          <w:szCs w:val="24"/>
        </w:rPr>
        <w:t xml:space="preserve"> “I do not have any other properties”. She did not bother </w:t>
      </w:r>
      <w:r>
        <w:rPr>
          <w:rFonts w:ascii="Times New Roman" w:hAnsi="Times New Roman" w:cs="Times New Roman"/>
          <w:bCs/>
          <w:sz w:val="24"/>
          <w:szCs w:val="24"/>
        </w:rPr>
        <w:t>to tell the court what happened to the properties she owns f</w:t>
      </w:r>
      <w:r w:rsidR="000D5A9B">
        <w:rPr>
          <w:rFonts w:ascii="Times New Roman" w:hAnsi="Times New Roman" w:cs="Times New Roman"/>
          <w:bCs/>
          <w:sz w:val="24"/>
          <w:szCs w:val="24"/>
        </w:rPr>
        <w:t>ollowing</w:t>
      </w:r>
      <w:r>
        <w:rPr>
          <w:rFonts w:ascii="Times New Roman" w:hAnsi="Times New Roman" w:cs="Times New Roman"/>
          <w:bCs/>
          <w:sz w:val="24"/>
          <w:szCs w:val="24"/>
        </w:rPr>
        <w:t xml:space="preserve"> the divorce proceedings, as evidenced by the court order she had filed</w:t>
      </w:r>
      <w:r w:rsidR="00360E6C">
        <w:rPr>
          <w:rFonts w:ascii="Times New Roman" w:hAnsi="Times New Roman" w:cs="Times New Roman"/>
          <w:bCs/>
          <w:sz w:val="24"/>
          <w:szCs w:val="24"/>
        </w:rPr>
        <w:t xml:space="preserve">. One who seeks </w:t>
      </w:r>
      <w:r>
        <w:rPr>
          <w:rFonts w:ascii="Times New Roman" w:hAnsi="Times New Roman" w:cs="Times New Roman"/>
          <w:bCs/>
          <w:sz w:val="24"/>
          <w:szCs w:val="24"/>
        </w:rPr>
        <w:t xml:space="preserve">an indulgence from the court or that the </w:t>
      </w:r>
      <w:r w:rsidR="00360E6C">
        <w:rPr>
          <w:rFonts w:ascii="Times New Roman" w:hAnsi="Times New Roman" w:cs="Times New Roman"/>
          <w:bCs/>
          <w:sz w:val="24"/>
          <w:szCs w:val="24"/>
        </w:rPr>
        <w:t xml:space="preserve">court </w:t>
      </w:r>
      <w:r>
        <w:rPr>
          <w:rFonts w:ascii="Times New Roman" w:hAnsi="Times New Roman" w:cs="Times New Roman"/>
          <w:bCs/>
          <w:sz w:val="24"/>
          <w:szCs w:val="24"/>
        </w:rPr>
        <w:t xml:space="preserve">exercises a discretion in his or her favour must be honest with the court and give a candid and full account of his or </w:t>
      </w:r>
      <w:r w:rsidR="00360E6C">
        <w:rPr>
          <w:rFonts w:ascii="Times New Roman" w:hAnsi="Times New Roman" w:cs="Times New Roman"/>
          <w:bCs/>
          <w:sz w:val="24"/>
          <w:szCs w:val="24"/>
        </w:rPr>
        <w:t xml:space="preserve">her circumstances. </w:t>
      </w:r>
      <w:r>
        <w:rPr>
          <w:rFonts w:ascii="Times New Roman" w:hAnsi="Times New Roman" w:cs="Times New Roman"/>
          <w:bCs/>
          <w:sz w:val="24"/>
          <w:szCs w:val="24"/>
        </w:rPr>
        <w:t xml:space="preserve">See </w:t>
      </w:r>
      <w:proofErr w:type="spellStart"/>
      <w:r w:rsidRPr="00CF47E9">
        <w:rPr>
          <w:rFonts w:ascii="Times New Roman" w:hAnsi="Times New Roman" w:cs="Times New Roman"/>
          <w:bCs/>
          <w:i/>
          <w:iCs/>
          <w:sz w:val="24"/>
          <w:szCs w:val="24"/>
        </w:rPr>
        <w:t>Zimslate</w:t>
      </w:r>
      <w:proofErr w:type="spellEnd"/>
      <w:r w:rsidRPr="00CF47E9">
        <w:rPr>
          <w:rFonts w:ascii="Times New Roman" w:hAnsi="Times New Roman" w:cs="Times New Roman"/>
          <w:bCs/>
          <w:i/>
          <w:iCs/>
          <w:sz w:val="24"/>
          <w:szCs w:val="24"/>
        </w:rPr>
        <w:t xml:space="preserve"> </w:t>
      </w:r>
      <w:proofErr w:type="spellStart"/>
      <w:r w:rsidRPr="00CF47E9">
        <w:rPr>
          <w:rFonts w:ascii="Times New Roman" w:hAnsi="Times New Roman" w:cs="Times New Roman"/>
          <w:bCs/>
          <w:i/>
          <w:iCs/>
          <w:sz w:val="24"/>
          <w:szCs w:val="24"/>
        </w:rPr>
        <w:t>Quartize</w:t>
      </w:r>
      <w:proofErr w:type="spellEnd"/>
      <w:r w:rsidRPr="00CF47E9">
        <w:rPr>
          <w:rFonts w:ascii="Times New Roman" w:hAnsi="Times New Roman" w:cs="Times New Roman"/>
          <w:bCs/>
          <w:i/>
          <w:iCs/>
          <w:sz w:val="24"/>
          <w:szCs w:val="24"/>
        </w:rPr>
        <w:t xml:space="preserve"> (Pvt) Ltd &amp; Ors </w:t>
      </w:r>
      <w:r w:rsidRPr="00CB7741">
        <w:rPr>
          <w:rFonts w:ascii="Times New Roman" w:hAnsi="Times New Roman" w:cs="Times New Roman"/>
          <w:bCs/>
          <w:sz w:val="24"/>
          <w:szCs w:val="24"/>
        </w:rPr>
        <w:t>v</w:t>
      </w:r>
      <w:r w:rsidRPr="00CF47E9">
        <w:rPr>
          <w:rFonts w:ascii="Times New Roman" w:hAnsi="Times New Roman" w:cs="Times New Roman"/>
          <w:bCs/>
          <w:i/>
          <w:iCs/>
          <w:sz w:val="24"/>
          <w:szCs w:val="24"/>
        </w:rPr>
        <w:t xml:space="preserve"> Central African Building Society </w:t>
      </w:r>
      <w:r w:rsidRPr="00CF47E9">
        <w:rPr>
          <w:rFonts w:ascii="Times New Roman" w:hAnsi="Times New Roman" w:cs="Times New Roman"/>
          <w:bCs/>
          <w:sz w:val="24"/>
          <w:szCs w:val="24"/>
        </w:rPr>
        <w:t>SC 34/17</w:t>
      </w:r>
      <w:r>
        <w:rPr>
          <w:rFonts w:ascii="Times New Roman" w:hAnsi="Times New Roman" w:cs="Times New Roman"/>
          <w:bCs/>
          <w:sz w:val="24"/>
          <w:szCs w:val="24"/>
        </w:rPr>
        <w:t xml:space="preserve">, which related to the indulgence of condonation but emphasised the same principle that “[a]n </w:t>
      </w:r>
      <w:r w:rsidRPr="00CF47E9">
        <w:rPr>
          <w:rFonts w:ascii="Times New Roman" w:hAnsi="Times New Roman" w:cs="Times New Roman"/>
          <w:bCs/>
          <w:sz w:val="24"/>
          <w:szCs w:val="24"/>
        </w:rPr>
        <w:t>applicant who takes the attitude that indulgence, including that of condonation, are there for the asking does himself a disservice as he takes the risk of having his application dismissed</w:t>
      </w:r>
      <w:r>
        <w:rPr>
          <w:rFonts w:ascii="Times New Roman" w:hAnsi="Times New Roman" w:cs="Times New Roman"/>
          <w:bCs/>
          <w:sz w:val="24"/>
          <w:szCs w:val="24"/>
        </w:rPr>
        <w:t xml:space="preserve">”. </w:t>
      </w:r>
    </w:p>
    <w:p w14:paraId="47706AB0" w14:textId="78A7D64E" w:rsidR="009467E4" w:rsidRDefault="00CF47E9" w:rsidP="009467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57.</w:t>
      </w:r>
      <w:r>
        <w:rPr>
          <w:rFonts w:ascii="Times New Roman" w:hAnsi="Times New Roman" w:cs="Times New Roman"/>
          <w:bCs/>
          <w:sz w:val="24"/>
          <w:szCs w:val="24"/>
        </w:rPr>
        <w:tab/>
        <w:t xml:space="preserve">The applicant went on to purport to shift the burden to the first respondent to place evidence </w:t>
      </w:r>
      <w:r w:rsidR="000A2E38">
        <w:rPr>
          <w:rFonts w:ascii="Times New Roman" w:hAnsi="Times New Roman" w:cs="Times New Roman"/>
          <w:bCs/>
          <w:sz w:val="24"/>
          <w:szCs w:val="24"/>
        </w:rPr>
        <w:t xml:space="preserve">before me </w:t>
      </w:r>
      <w:r>
        <w:rPr>
          <w:rFonts w:ascii="Times New Roman" w:hAnsi="Times New Roman" w:cs="Times New Roman"/>
          <w:bCs/>
          <w:sz w:val="24"/>
          <w:szCs w:val="24"/>
        </w:rPr>
        <w:t>that she owns</w:t>
      </w:r>
      <w:r w:rsidR="00360E6C">
        <w:rPr>
          <w:rFonts w:ascii="Times New Roman" w:hAnsi="Times New Roman" w:cs="Times New Roman"/>
          <w:bCs/>
          <w:sz w:val="24"/>
          <w:szCs w:val="24"/>
        </w:rPr>
        <w:t xml:space="preserve"> other properties. She forgot that she was the one who had </w:t>
      </w:r>
      <w:r w:rsidR="000A2E38">
        <w:rPr>
          <w:rFonts w:ascii="Times New Roman" w:hAnsi="Times New Roman" w:cs="Times New Roman"/>
          <w:bCs/>
          <w:sz w:val="24"/>
          <w:szCs w:val="24"/>
        </w:rPr>
        <w:t>already placed that evidence before the court</w:t>
      </w:r>
      <w:r w:rsidR="001022DC">
        <w:rPr>
          <w:rFonts w:ascii="Times New Roman" w:hAnsi="Times New Roman" w:cs="Times New Roman"/>
          <w:bCs/>
          <w:sz w:val="24"/>
          <w:szCs w:val="24"/>
        </w:rPr>
        <w:t xml:space="preserve">, establishing her ownership of those other assets, </w:t>
      </w:r>
      <w:r w:rsidR="000A2E38">
        <w:rPr>
          <w:rFonts w:ascii="Times New Roman" w:hAnsi="Times New Roman" w:cs="Times New Roman"/>
          <w:bCs/>
          <w:sz w:val="24"/>
          <w:szCs w:val="24"/>
        </w:rPr>
        <w:t>and had to explain that the other assets were</w:t>
      </w:r>
      <w:r w:rsidR="007F7B33">
        <w:rPr>
          <w:rFonts w:ascii="Times New Roman" w:hAnsi="Times New Roman" w:cs="Times New Roman"/>
          <w:bCs/>
          <w:sz w:val="24"/>
          <w:szCs w:val="24"/>
        </w:rPr>
        <w:t xml:space="preserve"> no longer available by tendering the evidence to establish that. The existence of the other assets</w:t>
      </w:r>
      <w:r w:rsidR="000A2E38">
        <w:rPr>
          <w:rFonts w:ascii="Times New Roman" w:hAnsi="Times New Roman" w:cs="Times New Roman"/>
          <w:bCs/>
          <w:sz w:val="24"/>
          <w:szCs w:val="24"/>
        </w:rPr>
        <w:t>, as shown in the court order,</w:t>
      </w:r>
      <w:r w:rsidR="007F7B33">
        <w:rPr>
          <w:rFonts w:ascii="Times New Roman" w:hAnsi="Times New Roman" w:cs="Times New Roman"/>
          <w:bCs/>
          <w:sz w:val="24"/>
          <w:szCs w:val="24"/>
        </w:rPr>
        <w:t xml:space="preserve"> would mean that the applicant can reasonably turn to them. She cannot be rendered </w:t>
      </w:r>
      <w:r w:rsidR="000A2E38">
        <w:rPr>
          <w:rFonts w:ascii="Times New Roman" w:hAnsi="Times New Roman" w:cs="Times New Roman"/>
          <w:bCs/>
          <w:sz w:val="24"/>
          <w:szCs w:val="24"/>
        </w:rPr>
        <w:t>destitute by the sale of only one of them, even if she says the</w:t>
      </w:r>
      <w:r w:rsidR="001022DC">
        <w:rPr>
          <w:rFonts w:ascii="Times New Roman" w:hAnsi="Times New Roman" w:cs="Times New Roman"/>
          <w:bCs/>
          <w:sz w:val="24"/>
          <w:szCs w:val="24"/>
        </w:rPr>
        <w:t>y</w:t>
      </w:r>
      <w:r w:rsidR="000A2E38">
        <w:rPr>
          <w:rFonts w:ascii="Times New Roman" w:hAnsi="Times New Roman" w:cs="Times New Roman"/>
          <w:bCs/>
          <w:sz w:val="24"/>
          <w:szCs w:val="24"/>
        </w:rPr>
        <w:t xml:space="preserve"> are</w:t>
      </w:r>
      <w:r w:rsidR="007F7B33">
        <w:rPr>
          <w:rFonts w:ascii="Times New Roman" w:hAnsi="Times New Roman" w:cs="Times New Roman"/>
          <w:bCs/>
          <w:sz w:val="24"/>
          <w:szCs w:val="24"/>
        </w:rPr>
        <w:t xml:space="preserve"> undeveloped stands. Mr </w:t>
      </w:r>
      <w:proofErr w:type="spellStart"/>
      <w:r w:rsidR="007F7B33" w:rsidRPr="009467E4">
        <w:rPr>
          <w:rFonts w:ascii="Times New Roman" w:hAnsi="Times New Roman" w:cs="Times New Roman"/>
          <w:bCs/>
          <w:i/>
          <w:iCs/>
          <w:sz w:val="24"/>
          <w:szCs w:val="24"/>
        </w:rPr>
        <w:t>Matapura</w:t>
      </w:r>
      <w:proofErr w:type="spellEnd"/>
      <w:r w:rsidR="007F7B33">
        <w:rPr>
          <w:rFonts w:ascii="Times New Roman" w:hAnsi="Times New Roman" w:cs="Times New Roman"/>
          <w:bCs/>
          <w:sz w:val="24"/>
          <w:szCs w:val="24"/>
        </w:rPr>
        <w:t xml:space="preserve"> </w:t>
      </w:r>
      <w:r w:rsidR="009467E4">
        <w:rPr>
          <w:rFonts w:ascii="Times New Roman" w:hAnsi="Times New Roman" w:cs="Times New Roman"/>
          <w:bCs/>
          <w:sz w:val="24"/>
          <w:szCs w:val="24"/>
        </w:rPr>
        <w:t xml:space="preserve">also </w:t>
      </w:r>
      <w:r w:rsidR="007F7B33">
        <w:rPr>
          <w:rFonts w:ascii="Times New Roman" w:hAnsi="Times New Roman" w:cs="Times New Roman"/>
          <w:bCs/>
          <w:sz w:val="24"/>
          <w:szCs w:val="24"/>
        </w:rPr>
        <w:t xml:space="preserve">argued that </w:t>
      </w:r>
      <w:r w:rsidR="009467E4">
        <w:rPr>
          <w:rFonts w:ascii="Times New Roman" w:hAnsi="Times New Roman" w:cs="Times New Roman"/>
          <w:bCs/>
          <w:sz w:val="24"/>
          <w:szCs w:val="24"/>
        </w:rPr>
        <w:t>the applicant</w:t>
      </w:r>
      <w:r w:rsidR="007F7B33">
        <w:rPr>
          <w:rFonts w:ascii="Times New Roman" w:hAnsi="Times New Roman" w:cs="Times New Roman"/>
          <w:bCs/>
          <w:sz w:val="24"/>
          <w:szCs w:val="24"/>
        </w:rPr>
        <w:t xml:space="preserve"> would offer them to the first respondent to sell instead of the dwelling house if she </w:t>
      </w:r>
      <w:r w:rsidR="009467E4">
        <w:rPr>
          <w:rFonts w:ascii="Times New Roman" w:hAnsi="Times New Roman" w:cs="Times New Roman"/>
          <w:bCs/>
          <w:sz w:val="24"/>
          <w:szCs w:val="24"/>
        </w:rPr>
        <w:t>insists that they are available,</w:t>
      </w:r>
      <w:r w:rsidR="007F7B33">
        <w:rPr>
          <w:rFonts w:ascii="Times New Roman" w:hAnsi="Times New Roman" w:cs="Times New Roman"/>
          <w:bCs/>
          <w:sz w:val="24"/>
          <w:szCs w:val="24"/>
        </w:rPr>
        <w:t xml:space="preserve"> but that argument does not assist the applicant either</w:t>
      </w:r>
      <w:r w:rsidR="009467E4">
        <w:rPr>
          <w:rFonts w:ascii="Times New Roman" w:hAnsi="Times New Roman" w:cs="Times New Roman"/>
          <w:bCs/>
          <w:sz w:val="24"/>
          <w:szCs w:val="24"/>
        </w:rPr>
        <w:t xml:space="preserve">, as she had not explained how those assets cannot be resorted to if the attached property is sold. </w:t>
      </w:r>
    </w:p>
    <w:p w14:paraId="2A6E62BC" w14:textId="12B1D1F6" w:rsidR="007F7B33" w:rsidRDefault="009467E4" w:rsidP="009467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58.</w:t>
      </w:r>
      <w:r>
        <w:rPr>
          <w:rFonts w:ascii="Times New Roman" w:hAnsi="Times New Roman" w:cs="Times New Roman"/>
          <w:bCs/>
          <w:sz w:val="24"/>
          <w:szCs w:val="24"/>
        </w:rPr>
        <w:tab/>
      </w:r>
      <w:r w:rsidR="007F7B33">
        <w:rPr>
          <w:rFonts w:ascii="Times New Roman" w:hAnsi="Times New Roman" w:cs="Times New Roman"/>
          <w:bCs/>
          <w:sz w:val="24"/>
          <w:szCs w:val="24"/>
        </w:rPr>
        <w:t xml:space="preserve">Further, it was not seriously challenged that the applicant is gainfully employed by the Government through the Public Service Commission. The evidence before me shows that she is a civil servant who earns a </w:t>
      </w:r>
      <w:r>
        <w:rPr>
          <w:rFonts w:ascii="Times New Roman" w:hAnsi="Times New Roman" w:cs="Times New Roman"/>
          <w:bCs/>
          <w:sz w:val="24"/>
          <w:szCs w:val="24"/>
        </w:rPr>
        <w:t>monthly salary,</w:t>
      </w:r>
      <w:r w:rsidR="007F7B33">
        <w:rPr>
          <w:rFonts w:ascii="Times New Roman" w:hAnsi="Times New Roman" w:cs="Times New Roman"/>
          <w:bCs/>
          <w:sz w:val="24"/>
          <w:szCs w:val="24"/>
        </w:rPr>
        <w:t xml:space="preserve"> as shown by the copies of the pay slips she placed before me. She even stated that she can afford to pay US$500.00 per month </w:t>
      </w:r>
      <w:r w:rsidR="007F7B33">
        <w:rPr>
          <w:rFonts w:ascii="Times New Roman" w:hAnsi="Times New Roman" w:cs="Times New Roman"/>
          <w:bCs/>
          <w:sz w:val="24"/>
          <w:szCs w:val="24"/>
        </w:rPr>
        <w:lastRenderedPageBreak/>
        <w:t xml:space="preserve">towards the debt. This shows that she has </w:t>
      </w:r>
      <w:r w:rsidR="00E1597D">
        <w:rPr>
          <w:rFonts w:ascii="Times New Roman" w:hAnsi="Times New Roman" w:cs="Times New Roman"/>
          <w:bCs/>
          <w:sz w:val="24"/>
          <w:szCs w:val="24"/>
        </w:rPr>
        <w:t xml:space="preserve">sufficient income to </w:t>
      </w:r>
      <w:r>
        <w:rPr>
          <w:rFonts w:ascii="Times New Roman" w:hAnsi="Times New Roman" w:cs="Times New Roman"/>
          <w:bCs/>
          <w:sz w:val="24"/>
          <w:szCs w:val="24"/>
        </w:rPr>
        <w:t>cover the cost of</w:t>
      </w:r>
      <w:r w:rsidR="00E1597D">
        <w:rPr>
          <w:rFonts w:ascii="Times New Roman" w:hAnsi="Times New Roman" w:cs="Times New Roman"/>
          <w:bCs/>
          <w:sz w:val="24"/>
          <w:szCs w:val="24"/>
        </w:rPr>
        <w:t xml:space="preserve"> alternative accommodation if she is evicted from the property upon its sale. With such assets</w:t>
      </w:r>
      <w:r>
        <w:rPr>
          <w:rFonts w:ascii="Times New Roman" w:hAnsi="Times New Roman" w:cs="Times New Roman"/>
          <w:bCs/>
          <w:sz w:val="24"/>
          <w:szCs w:val="24"/>
        </w:rPr>
        <w:t>,</w:t>
      </w:r>
      <w:r w:rsidR="00E1597D">
        <w:rPr>
          <w:rFonts w:ascii="Times New Roman" w:hAnsi="Times New Roman" w:cs="Times New Roman"/>
          <w:bCs/>
          <w:sz w:val="24"/>
          <w:szCs w:val="24"/>
        </w:rPr>
        <w:t xml:space="preserve"> </w:t>
      </w:r>
      <w:r>
        <w:rPr>
          <w:rFonts w:ascii="Times New Roman" w:hAnsi="Times New Roman" w:cs="Times New Roman"/>
          <w:bCs/>
          <w:sz w:val="24"/>
          <w:szCs w:val="24"/>
        </w:rPr>
        <w:t>including the other immovable pr</w:t>
      </w:r>
      <w:r w:rsidR="001022DC">
        <w:rPr>
          <w:rFonts w:ascii="Times New Roman" w:hAnsi="Times New Roman" w:cs="Times New Roman"/>
          <w:bCs/>
          <w:sz w:val="24"/>
          <w:szCs w:val="24"/>
        </w:rPr>
        <w:t>operties</w:t>
      </w:r>
      <w:r>
        <w:rPr>
          <w:rFonts w:ascii="Times New Roman" w:hAnsi="Times New Roman" w:cs="Times New Roman"/>
          <w:bCs/>
          <w:sz w:val="24"/>
          <w:szCs w:val="24"/>
        </w:rPr>
        <w:t>,</w:t>
      </w:r>
      <w:r w:rsidR="00E1597D">
        <w:rPr>
          <w:rFonts w:ascii="Times New Roman" w:hAnsi="Times New Roman" w:cs="Times New Roman"/>
          <w:bCs/>
          <w:sz w:val="24"/>
          <w:szCs w:val="24"/>
        </w:rPr>
        <w:t xml:space="preserve"> it cannot seriously be said that the sale would cause her or her family </w:t>
      </w:r>
      <w:r>
        <w:rPr>
          <w:rFonts w:ascii="Times New Roman" w:hAnsi="Times New Roman" w:cs="Times New Roman"/>
          <w:bCs/>
          <w:sz w:val="24"/>
          <w:szCs w:val="24"/>
        </w:rPr>
        <w:t xml:space="preserve">to suffer </w:t>
      </w:r>
      <w:r w:rsidR="00E1597D">
        <w:rPr>
          <w:rFonts w:ascii="Times New Roman" w:hAnsi="Times New Roman" w:cs="Times New Roman"/>
          <w:bCs/>
          <w:sz w:val="24"/>
          <w:szCs w:val="24"/>
        </w:rPr>
        <w:t xml:space="preserve">great hardship. </w:t>
      </w:r>
    </w:p>
    <w:p w14:paraId="549E4D04" w14:textId="4AD08D6D" w:rsidR="00E1597D" w:rsidRDefault="009467E4" w:rsidP="009467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59.</w:t>
      </w:r>
      <w:r>
        <w:rPr>
          <w:rFonts w:ascii="Times New Roman" w:hAnsi="Times New Roman" w:cs="Times New Roman"/>
          <w:bCs/>
          <w:sz w:val="24"/>
          <w:szCs w:val="24"/>
        </w:rPr>
        <w:tab/>
      </w:r>
      <w:r w:rsidR="00E1597D">
        <w:rPr>
          <w:rFonts w:ascii="Times New Roman" w:hAnsi="Times New Roman" w:cs="Times New Roman"/>
          <w:bCs/>
          <w:sz w:val="24"/>
          <w:szCs w:val="24"/>
        </w:rPr>
        <w:t xml:space="preserve">The applicant </w:t>
      </w:r>
      <w:r>
        <w:rPr>
          <w:rFonts w:ascii="Times New Roman" w:hAnsi="Times New Roman" w:cs="Times New Roman"/>
          <w:bCs/>
          <w:sz w:val="24"/>
          <w:szCs w:val="24"/>
        </w:rPr>
        <w:t xml:space="preserve">also </w:t>
      </w:r>
      <w:r w:rsidR="00E1597D">
        <w:rPr>
          <w:rFonts w:ascii="Times New Roman" w:hAnsi="Times New Roman" w:cs="Times New Roman"/>
          <w:bCs/>
          <w:sz w:val="24"/>
          <w:szCs w:val="24"/>
        </w:rPr>
        <w:t xml:space="preserve">did not make any averments in her founding affidavit that her adult children, her </w:t>
      </w:r>
      <w:r>
        <w:rPr>
          <w:rFonts w:ascii="Times New Roman" w:hAnsi="Times New Roman" w:cs="Times New Roman"/>
          <w:bCs/>
          <w:sz w:val="24"/>
          <w:szCs w:val="24"/>
        </w:rPr>
        <w:t>daughter-in-law</w:t>
      </w:r>
      <w:r w:rsidR="00E1597D">
        <w:rPr>
          <w:rFonts w:ascii="Times New Roman" w:hAnsi="Times New Roman" w:cs="Times New Roman"/>
          <w:bCs/>
          <w:sz w:val="24"/>
          <w:szCs w:val="24"/>
        </w:rPr>
        <w:t xml:space="preserve"> and </w:t>
      </w:r>
      <w:r>
        <w:rPr>
          <w:rFonts w:ascii="Times New Roman" w:hAnsi="Times New Roman" w:cs="Times New Roman"/>
          <w:bCs/>
          <w:sz w:val="24"/>
          <w:szCs w:val="24"/>
        </w:rPr>
        <w:t xml:space="preserve">the </w:t>
      </w:r>
      <w:r w:rsidR="00E1597D">
        <w:rPr>
          <w:rFonts w:ascii="Times New Roman" w:hAnsi="Times New Roman" w:cs="Times New Roman"/>
          <w:bCs/>
          <w:sz w:val="24"/>
          <w:szCs w:val="24"/>
        </w:rPr>
        <w:t xml:space="preserve">grandchildren are her dependents. There is nothing to show that. The </w:t>
      </w:r>
      <w:r>
        <w:rPr>
          <w:rFonts w:ascii="Times New Roman" w:hAnsi="Times New Roman" w:cs="Times New Roman"/>
          <w:bCs/>
          <w:sz w:val="24"/>
          <w:szCs w:val="24"/>
        </w:rPr>
        <w:t>adult occupants did not give any evidence to show that they, too, would be equally rendered destitute</w:t>
      </w:r>
      <w:r w:rsidR="00E1597D">
        <w:rPr>
          <w:rFonts w:ascii="Times New Roman" w:hAnsi="Times New Roman" w:cs="Times New Roman"/>
          <w:bCs/>
          <w:sz w:val="24"/>
          <w:szCs w:val="24"/>
        </w:rPr>
        <w:t xml:space="preserve"> by the sale of the applicant’s property. The court can </w:t>
      </w:r>
      <w:r>
        <w:rPr>
          <w:rFonts w:ascii="Times New Roman" w:hAnsi="Times New Roman" w:cs="Times New Roman"/>
          <w:bCs/>
          <w:sz w:val="24"/>
          <w:szCs w:val="24"/>
        </w:rPr>
        <w:t>act only on evidence, not speculation</w:t>
      </w:r>
      <w:r w:rsidR="00E1597D">
        <w:rPr>
          <w:rFonts w:ascii="Times New Roman" w:hAnsi="Times New Roman" w:cs="Times New Roman"/>
          <w:bCs/>
          <w:sz w:val="24"/>
          <w:szCs w:val="24"/>
        </w:rPr>
        <w:t xml:space="preserve">. This position was affirmed in </w:t>
      </w:r>
      <w:proofErr w:type="spellStart"/>
      <w:r w:rsidR="00E1597D" w:rsidRPr="009467E4">
        <w:rPr>
          <w:rFonts w:ascii="Times New Roman" w:hAnsi="Times New Roman" w:cs="Times New Roman"/>
          <w:bCs/>
          <w:i/>
          <w:iCs/>
          <w:sz w:val="24"/>
          <w:szCs w:val="24"/>
        </w:rPr>
        <w:t>Chinyenze</w:t>
      </w:r>
      <w:proofErr w:type="spellEnd"/>
      <w:r w:rsidR="00E1597D" w:rsidRPr="009467E4">
        <w:rPr>
          <w:rFonts w:ascii="Times New Roman" w:hAnsi="Times New Roman" w:cs="Times New Roman"/>
          <w:bCs/>
          <w:i/>
          <w:iCs/>
          <w:sz w:val="24"/>
          <w:szCs w:val="24"/>
        </w:rPr>
        <w:t xml:space="preserve"> </w:t>
      </w:r>
      <w:r w:rsidR="00E1597D" w:rsidRPr="00CB7741">
        <w:rPr>
          <w:rFonts w:ascii="Times New Roman" w:hAnsi="Times New Roman" w:cs="Times New Roman"/>
          <w:bCs/>
          <w:sz w:val="24"/>
          <w:szCs w:val="24"/>
        </w:rPr>
        <w:t>v</w:t>
      </w:r>
      <w:r w:rsidR="00E1597D" w:rsidRPr="009467E4">
        <w:rPr>
          <w:rFonts w:ascii="Times New Roman" w:hAnsi="Times New Roman" w:cs="Times New Roman"/>
          <w:bCs/>
          <w:i/>
          <w:iCs/>
          <w:sz w:val="24"/>
          <w:szCs w:val="24"/>
        </w:rPr>
        <w:t xml:space="preserve"> Law Society of Zimbabwe</w:t>
      </w:r>
      <w:r w:rsidR="00E1597D">
        <w:rPr>
          <w:rFonts w:ascii="Times New Roman" w:hAnsi="Times New Roman" w:cs="Times New Roman"/>
          <w:bCs/>
          <w:sz w:val="24"/>
          <w:szCs w:val="24"/>
        </w:rPr>
        <w:t xml:space="preserve"> SC 08/22 para 39</w:t>
      </w:r>
      <w:r>
        <w:rPr>
          <w:rFonts w:ascii="Times New Roman" w:hAnsi="Times New Roman" w:cs="Times New Roman"/>
          <w:bCs/>
          <w:sz w:val="24"/>
          <w:szCs w:val="24"/>
        </w:rPr>
        <w:t>,</w:t>
      </w:r>
      <w:r w:rsidR="00E1597D">
        <w:rPr>
          <w:rFonts w:ascii="Times New Roman" w:hAnsi="Times New Roman" w:cs="Times New Roman"/>
          <w:bCs/>
          <w:sz w:val="24"/>
          <w:szCs w:val="24"/>
        </w:rPr>
        <w:t xml:space="preserve"> where the Supreme Court held that:</w:t>
      </w:r>
    </w:p>
    <w:p w14:paraId="4C38AB93" w14:textId="6C623C0F" w:rsidR="00E1597D" w:rsidRPr="009467E4" w:rsidRDefault="009467E4" w:rsidP="009467E4">
      <w:pPr>
        <w:spacing w:after="120" w:line="240" w:lineRule="auto"/>
        <w:ind w:left="1440"/>
        <w:jc w:val="both"/>
        <w:rPr>
          <w:rFonts w:ascii="Times New Roman" w:hAnsi="Times New Roman" w:cs="Times New Roman"/>
          <w:bCs/>
        </w:rPr>
      </w:pPr>
      <w:r w:rsidRPr="009467E4">
        <w:rPr>
          <w:rFonts w:ascii="Times New Roman" w:hAnsi="Times New Roman" w:cs="Times New Roman"/>
          <w:bCs/>
        </w:rPr>
        <w:t>“</w:t>
      </w:r>
      <w:r w:rsidR="00E1597D" w:rsidRPr="009467E4">
        <w:rPr>
          <w:rFonts w:ascii="Times New Roman" w:hAnsi="Times New Roman" w:cs="Times New Roman"/>
          <w:b/>
        </w:rPr>
        <w:t>It is trite that courts</w:t>
      </w:r>
      <w:r w:rsidR="00E1597D" w:rsidRPr="009467E4">
        <w:rPr>
          <w:rFonts w:ascii="Times New Roman" w:hAnsi="Times New Roman" w:cs="Times New Roman"/>
          <w:bCs/>
        </w:rPr>
        <w:t xml:space="preserve">, and indeed the Tribunal, </w:t>
      </w:r>
      <w:r w:rsidR="00E1597D" w:rsidRPr="009467E4">
        <w:rPr>
          <w:rFonts w:ascii="Times New Roman" w:hAnsi="Times New Roman" w:cs="Times New Roman"/>
          <w:b/>
        </w:rPr>
        <w:t>decide matters on the basis of evidence that is placed before them and not on the mere say so of a litigant</w:t>
      </w:r>
      <w:r w:rsidR="00E1597D" w:rsidRPr="009467E4">
        <w:rPr>
          <w:rFonts w:ascii="Times New Roman" w:hAnsi="Times New Roman" w:cs="Times New Roman"/>
          <w:bCs/>
        </w:rPr>
        <w:t xml:space="preserve">. </w:t>
      </w:r>
      <w:r w:rsidR="00E1597D" w:rsidRPr="009467E4">
        <w:rPr>
          <w:rFonts w:ascii="Times New Roman" w:hAnsi="Times New Roman" w:cs="Times New Roman"/>
          <w:b/>
        </w:rPr>
        <w:t>Every averment made must be substantiated by evidence in order for the court to place any weight on it</w:t>
      </w:r>
      <w:r w:rsidR="00E1597D" w:rsidRPr="009467E4">
        <w:rPr>
          <w:rFonts w:ascii="Times New Roman" w:hAnsi="Times New Roman" w:cs="Times New Roman"/>
          <w:bCs/>
        </w:rPr>
        <w:t>. Bald assertions will not assist a litigant who desires to establish his case.”</w:t>
      </w:r>
      <w:r w:rsidRPr="009467E4">
        <w:rPr>
          <w:rFonts w:ascii="Times New Roman" w:hAnsi="Times New Roman" w:cs="Times New Roman"/>
          <w:bCs/>
        </w:rPr>
        <w:t xml:space="preserve"> (</w:t>
      </w:r>
      <w:r w:rsidRPr="009467E4">
        <w:rPr>
          <w:rFonts w:ascii="Times New Roman" w:hAnsi="Times New Roman" w:cs="Times New Roman"/>
          <w:bCs/>
          <w:i/>
          <w:iCs/>
        </w:rPr>
        <w:t>my emphasis</w:t>
      </w:r>
      <w:r w:rsidRPr="009467E4">
        <w:rPr>
          <w:rFonts w:ascii="Times New Roman" w:hAnsi="Times New Roman" w:cs="Times New Roman"/>
          <w:bCs/>
        </w:rPr>
        <w:t>)</w:t>
      </w:r>
    </w:p>
    <w:p w14:paraId="49824191" w14:textId="574D6A87" w:rsidR="00133711" w:rsidRDefault="009467E4" w:rsidP="009467E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60.</w:t>
      </w:r>
      <w:r>
        <w:rPr>
          <w:rFonts w:ascii="Times New Roman" w:hAnsi="Times New Roman" w:cs="Times New Roman"/>
          <w:bCs/>
          <w:sz w:val="24"/>
          <w:szCs w:val="24"/>
        </w:rPr>
        <w:tab/>
      </w:r>
      <w:r w:rsidR="00B908D9">
        <w:rPr>
          <w:rFonts w:ascii="Times New Roman" w:hAnsi="Times New Roman" w:cs="Times New Roman"/>
          <w:bCs/>
          <w:sz w:val="24"/>
          <w:szCs w:val="24"/>
        </w:rPr>
        <w:t xml:space="preserve">Further, the applicant did not specifically challenge the </w:t>
      </w:r>
      <w:r>
        <w:rPr>
          <w:rFonts w:ascii="Times New Roman" w:hAnsi="Times New Roman" w:cs="Times New Roman"/>
          <w:bCs/>
          <w:sz w:val="24"/>
          <w:szCs w:val="24"/>
        </w:rPr>
        <w:t>averments</w:t>
      </w:r>
      <w:r w:rsidR="00B908D9">
        <w:rPr>
          <w:rFonts w:ascii="Times New Roman" w:hAnsi="Times New Roman" w:cs="Times New Roman"/>
          <w:bCs/>
          <w:sz w:val="24"/>
          <w:szCs w:val="24"/>
        </w:rPr>
        <w:t xml:space="preserve"> by the first respondent in para 5(o) </w:t>
      </w:r>
      <w:r>
        <w:rPr>
          <w:rFonts w:ascii="Times New Roman" w:hAnsi="Times New Roman" w:cs="Times New Roman"/>
          <w:bCs/>
          <w:sz w:val="24"/>
          <w:szCs w:val="24"/>
        </w:rPr>
        <w:t xml:space="preserve">of her opposing affidavit </w:t>
      </w:r>
      <w:r w:rsidR="00B908D9">
        <w:rPr>
          <w:rFonts w:ascii="Times New Roman" w:hAnsi="Times New Roman" w:cs="Times New Roman"/>
          <w:bCs/>
          <w:sz w:val="24"/>
          <w:szCs w:val="24"/>
        </w:rPr>
        <w:t xml:space="preserve">that her children are all adults. </w:t>
      </w:r>
      <w:r>
        <w:rPr>
          <w:rFonts w:ascii="Times New Roman" w:hAnsi="Times New Roman" w:cs="Times New Roman"/>
          <w:bCs/>
          <w:sz w:val="24"/>
          <w:szCs w:val="24"/>
        </w:rPr>
        <w:t xml:space="preserve">And </w:t>
      </w:r>
      <w:r w:rsidR="00CB7741">
        <w:rPr>
          <w:rFonts w:ascii="Times New Roman" w:hAnsi="Times New Roman" w:cs="Times New Roman"/>
          <w:bCs/>
          <w:sz w:val="24"/>
          <w:szCs w:val="24"/>
        </w:rPr>
        <w:t>also,</w:t>
      </w:r>
      <w:r>
        <w:rPr>
          <w:rFonts w:ascii="Times New Roman" w:hAnsi="Times New Roman" w:cs="Times New Roman"/>
          <w:bCs/>
          <w:sz w:val="24"/>
          <w:szCs w:val="24"/>
        </w:rPr>
        <w:t xml:space="preserve"> t</w:t>
      </w:r>
      <w:r w:rsidR="00B908D9">
        <w:rPr>
          <w:rFonts w:ascii="Times New Roman" w:hAnsi="Times New Roman" w:cs="Times New Roman"/>
          <w:bCs/>
          <w:sz w:val="24"/>
          <w:szCs w:val="24"/>
        </w:rPr>
        <w:t xml:space="preserve">hat the </w:t>
      </w:r>
      <w:r>
        <w:rPr>
          <w:rFonts w:ascii="Times New Roman" w:hAnsi="Times New Roman" w:cs="Times New Roman"/>
          <w:bCs/>
          <w:sz w:val="24"/>
          <w:szCs w:val="24"/>
        </w:rPr>
        <w:t xml:space="preserve">named </w:t>
      </w:r>
      <w:r w:rsidR="00B908D9">
        <w:rPr>
          <w:rFonts w:ascii="Times New Roman" w:hAnsi="Times New Roman" w:cs="Times New Roman"/>
          <w:bCs/>
          <w:sz w:val="24"/>
          <w:szCs w:val="24"/>
        </w:rPr>
        <w:t>grandchildren are family to and dependants of their own parents. She simply gave a general</w:t>
      </w:r>
      <w:r w:rsidR="00133711">
        <w:rPr>
          <w:rFonts w:ascii="Times New Roman" w:hAnsi="Times New Roman" w:cs="Times New Roman"/>
          <w:bCs/>
          <w:sz w:val="24"/>
          <w:szCs w:val="24"/>
        </w:rPr>
        <w:t>ised</w:t>
      </w:r>
      <w:r w:rsidR="00B908D9">
        <w:rPr>
          <w:rFonts w:ascii="Times New Roman" w:hAnsi="Times New Roman" w:cs="Times New Roman"/>
          <w:bCs/>
          <w:sz w:val="24"/>
          <w:szCs w:val="24"/>
        </w:rPr>
        <w:t xml:space="preserve"> response in para 9 of her answering affidavit</w:t>
      </w:r>
      <w:r>
        <w:rPr>
          <w:rFonts w:ascii="Times New Roman" w:hAnsi="Times New Roman" w:cs="Times New Roman"/>
          <w:bCs/>
          <w:sz w:val="24"/>
          <w:szCs w:val="24"/>
        </w:rPr>
        <w:t>, which did not even address the averments</w:t>
      </w:r>
      <w:r w:rsidR="00133711">
        <w:rPr>
          <w:rFonts w:ascii="Times New Roman" w:hAnsi="Times New Roman" w:cs="Times New Roman"/>
          <w:bCs/>
          <w:sz w:val="24"/>
          <w:szCs w:val="24"/>
        </w:rPr>
        <w:t xml:space="preserve"> made. In other words, she </w:t>
      </w:r>
      <w:r w:rsidR="00B908D9">
        <w:rPr>
          <w:rFonts w:ascii="Times New Roman" w:hAnsi="Times New Roman" w:cs="Times New Roman"/>
          <w:bCs/>
          <w:sz w:val="24"/>
          <w:szCs w:val="24"/>
        </w:rPr>
        <w:t xml:space="preserve">did not </w:t>
      </w:r>
      <w:r>
        <w:rPr>
          <w:rFonts w:ascii="Times New Roman" w:hAnsi="Times New Roman" w:cs="Times New Roman"/>
          <w:bCs/>
          <w:sz w:val="24"/>
          <w:szCs w:val="24"/>
        </w:rPr>
        <w:t>specifically controvert the fact that her children are all adults and that the grandchildren are dependents</w:t>
      </w:r>
      <w:r w:rsidR="00B908D9">
        <w:rPr>
          <w:rFonts w:ascii="Times New Roman" w:hAnsi="Times New Roman" w:cs="Times New Roman"/>
          <w:bCs/>
          <w:sz w:val="24"/>
          <w:szCs w:val="24"/>
        </w:rPr>
        <w:t xml:space="preserve"> of their own parents. It is trite that anything not denied or specifically controverted in </w:t>
      </w:r>
      <w:r>
        <w:rPr>
          <w:rFonts w:ascii="Times New Roman" w:hAnsi="Times New Roman" w:cs="Times New Roman"/>
          <w:bCs/>
          <w:sz w:val="24"/>
          <w:szCs w:val="24"/>
        </w:rPr>
        <w:t xml:space="preserve">an </w:t>
      </w:r>
      <w:r w:rsidR="00B908D9">
        <w:rPr>
          <w:rFonts w:ascii="Times New Roman" w:hAnsi="Times New Roman" w:cs="Times New Roman"/>
          <w:bCs/>
          <w:sz w:val="24"/>
          <w:szCs w:val="24"/>
        </w:rPr>
        <w:t xml:space="preserve">affidavit is taken to be admitted. See </w:t>
      </w:r>
      <w:r w:rsidR="00B908D9" w:rsidRPr="009467E4">
        <w:rPr>
          <w:rFonts w:ascii="Times New Roman" w:hAnsi="Times New Roman" w:cs="Times New Roman"/>
          <w:bCs/>
          <w:i/>
          <w:iCs/>
          <w:sz w:val="24"/>
          <w:szCs w:val="24"/>
        </w:rPr>
        <w:t xml:space="preserve">Fawcett Security Operations (Pvt) Ltd </w:t>
      </w:r>
      <w:r w:rsidR="00B908D9" w:rsidRPr="00CB7741">
        <w:rPr>
          <w:rFonts w:ascii="Times New Roman" w:hAnsi="Times New Roman" w:cs="Times New Roman"/>
          <w:bCs/>
          <w:sz w:val="24"/>
          <w:szCs w:val="24"/>
        </w:rPr>
        <w:t xml:space="preserve">v </w:t>
      </w:r>
      <w:r w:rsidR="00B908D9" w:rsidRPr="009467E4">
        <w:rPr>
          <w:rFonts w:ascii="Times New Roman" w:hAnsi="Times New Roman" w:cs="Times New Roman"/>
          <w:bCs/>
          <w:i/>
          <w:iCs/>
          <w:sz w:val="24"/>
          <w:szCs w:val="24"/>
        </w:rPr>
        <w:t xml:space="preserve">Director of Customs &amp; </w:t>
      </w:r>
      <w:r>
        <w:rPr>
          <w:rFonts w:ascii="Times New Roman" w:hAnsi="Times New Roman" w:cs="Times New Roman"/>
          <w:bCs/>
          <w:i/>
          <w:iCs/>
          <w:sz w:val="24"/>
          <w:szCs w:val="24"/>
        </w:rPr>
        <w:t>Excise</w:t>
      </w:r>
      <w:r w:rsidR="00B908D9" w:rsidRPr="009467E4">
        <w:rPr>
          <w:rFonts w:ascii="Times New Roman" w:hAnsi="Times New Roman" w:cs="Times New Roman"/>
          <w:bCs/>
          <w:i/>
          <w:iCs/>
          <w:sz w:val="24"/>
          <w:szCs w:val="24"/>
        </w:rPr>
        <w:t xml:space="preserve"> &amp; Ors</w:t>
      </w:r>
      <w:r w:rsidR="00B908D9">
        <w:rPr>
          <w:rFonts w:ascii="Times New Roman" w:hAnsi="Times New Roman" w:cs="Times New Roman"/>
          <w:bCs/>
          <w:sz w:val="24"/>
          <w:szCs w:val="24"/>
        </w:rPr>
        <w:t xml:space="preserve"> 1993 (2) ZLR 121 (S)</w:t>
      </w:r>
      <w:r w:rsidR="00133711">
        <w:rPr>
          <w:rFonts w:ascii="Times New Roman" w:hAnsi="Times New Roman" w:cs="Times New Roman"/>
          <w:bCs/>
          <w:sz w:val="24"/>
          <w:szCs w:val="24"/>
        </w:rPr>
        <w:t>. Thus</w:t>
      </w:r>
      <w:r>
        <w:rPr>
          <w:rFonts w:ascii="Times New Roman" w:hAnsi="Times New Roman" w:cs="Times New Roman"/>
          <w:bCs/>
          <w:sz w:val="24"/>
          <w:szCs w:val="24"/>
        </w:rPr>
        <w:t>,</w:t>
      </w:r>
      <w:r w:rsidR="00133711">
        <w:rPr>
          <w:rFonts w:ascii="Times New Roman" w:hAnsi="Times New Roman" w:cs="Times New Roman"/>
          <w:bCs/>
          <w:sz w:val="24"/>
          <w:szCs w:val="24"/>
        </w:rPr>
        <w:t xml:space="preserve"> the unanswered material allegations in the affidavit are conceded. To that extent</w:t>
      </w:r>
      <w:r>
        <w:rPr>
          <w:rFonts w:ascii="Times New Roman" w:hAnsi="Times New Roman" w:cs="Times New Roman"/>
          <w:bCs/>
          <w:sz w:val="24"/>
          <w:szCs w:val="24"/>
        </w:rPr>
        <w:t xml:space="preserve">, her situation is different from that in </w:t>
      </w:r>
      <w:proofErr w:type="spellStart"/>
      <w:r w:rsidRPr="00137202">
        <w:rPr>
          <w:rFonts w:ascii="Times New Roman" w:hAnsi="Times New Roman" w:cs="Times New Roman"/>
          <w:bCs/>
          <w:i/>
          <w:iCs/>
          <w:sz w:val="24"/>
          <w:szCs w:val="24"/>
        </w:rPr>
        <w:t>Machiwenyika</w:t>
      </w:r>
      <w:proofErr w:type="spellEnd"/>
      <w:r w:rsidRPr="00137202">
        <w:rPr>
          <w:rFonts w:ascii="Times New Roman" w:hAnsi="Times New Roman" w:cs="Times New Roman"/>
          <w:bCs/>
          <w:i/>
          <w:iCs/>
          <w:sz w:val="24"/>
          <w:szCs w:val="24"/>
        </w:rPr>
        <w:t xml:space="preserve"> </w:t>
      </w:r>
      <w:r w:rsidRPr="00CB7741">
        <w:rPr>
          <w:rFonts w:ascii="Times New Roman" w:hAnsi="Times New Roman" w:cs="Times New Roman"/>
          <w:bCs/>
          <w:sz w:val="24"/>
          <w:szCs w:val="24"/>
        </w:rPr>
        <w:t xml:space="preserve">v </w:t>
      </w:r>
      <w:proofErr w:type="spellStart"/>
      <w:r w:rsidRPr="00137202">
        <w:rPr>
          <w:rFonts w:ascii="Times New Roman" w:hAnsi="Times New Roman" w:cs="Times New Roman"/>
          <w:bCs/>
          <w:i/>
          <w:iCs/>
          <w:sz w:val="24"/>
          <w:szCs w:val="24"/>
        </w:rPr>
        <w:t>Chingwaru</w:t>
      </w:r>
      <w:proofErr w:type="spellEnd"/>
      <w:r>
        <w:rPr>
          <w:rFonts w:ascii="Times New Roman" w:hAnsi="Times New Roman" w:cs="Times New Roman"/>
          <w:bCs/>
          <w:sz w:val="24"/>
          <w:szCs w:val="24"/>
        </w:rPr>
        <w:t xml:space="preserve"> HH 818/22,</w:t>
      </w:r>
      <w:r w:rsidR="00133711">
        <w:rPr>
          <w:rFonts w:ascii="Times New Roman" w:hAnsi="Times New Roman" w:cs="Times New Roman"/>
          <w:bCs/>
          <w:sz w:val="24"/>
          <w:szCs w:val="24"/>
        </w:rPr>
        <w:t xml:space="preserve"> where the</w:t>
      </w:r>
      <w:r w:rsidR="00137202">
        <w:rPr>
          <w:rFonts w:ascii="Times New Roman" w:hAnsi="Times New Roman" w:cs="Times New Roman"/>
          <w:bCs/>
          <w:sz w:val="24"/>
          <w:szCs w:val="24"/>
        </w:rPr>
        <w:t xml:space="preserve"> </w:t>
      </w:r>
      <w:r w:rsidR="00133711">
        <w:rPr>
          <w:rFonts w:ascii="Times New Roman" w:hAnsi="Times New Roman" w:cs="Times New Roman"/>
          <w:bCs/>
          <w:sz w:val="24"/>
          <w:szCs w:val="24"/>
        </w:rPr>
        <w:t>children who stayed with the applicant in that case</w:t>
      </w:r>
      <w:r w:rsidR="00137202">
        <w:rPr>
          <w:rFonts w:ascii="Times New Roman" w:hAnsi="Times New Roman" w:cs="Times New Roman"/>
          <w:bCs/>
          <w:sz w:val="24"/>
          <w:szCs w:val="24"/>
        </w:rPr>
        <w:t xml:space="preserve"> were under his care</w:t>
      </w:r>
      <w:r w:rsidR="00133711">
        <w:rPr>
          <w:rFonts w:ascii="Times New Roman" w:hAnsi="Times New Roman" w:cs="Times New Roman"/>
          <w:bCs/>
          <w:sz w:val="24"/>
          <w:szCs w:val="24"/>
        </w:rPr>
        <w:t xml:space="preserve">. </w:t>
      </w:r>
      <w:r w:rsidR="00137202">
        <w:rPr>
          <w:rFonts w:ascii="Times New Roman" w:hAnsi="Times New Roman" w:cs="Times New Roman"/>
          <w:bCs/>
          <w:sz w:val="24"/>
          <w:szCs w:val="24"/>
        </w:rPr>
        <w:t>T</w:t>
      </w:r>
      <w:r w:rsidR="00133711">
        <w:rPr>
          <w:rFonts w:ascii="Times New Roman" w:hAnsi="Times New Roman" w:cs="Times New Roman"/>
          <w:bCs/>
          <w:sz w:val="24"/>
          <w:szCs w:val="24"/>
        </w:rPr>
        <w:t xml:space="preserve">he court </w:t>
      </w:r>
      <w:r w:rsidR="00137202">
        <w:rPr>
          <w:rFonts w:ascii="Times New Roman" w:hAnsi="Times New Roman" w:cs="Times New Roman"/>
          <w:bCs/>
          <w:sz w:val="24"/>
          <w:szCs w:val="24"/>
        </w:rPr>
        <w:t xml:space="preserve">reasoned </w:t>
      </w:r>
      <w:r w:rsidR="00133711">
        <w:rPr>
          <w:rFonts w:ascii="Times New Roman" w:hAnsi="Times New Roman" w:cs="Times New Roman"/>
          <w:bCs/>
          <w:sz w:val="24"/>
          <w:szCs w:val="24"/>
        </w:rPr>
        <w:t xml:space="preserve">as follows: </w:t>
      </w:r>
    </w:p>
    <w:p w14:paraId="49C362CA" w14:textId="21651981" w:rsidR="00133711" w:rsidRPr="00133711" w:rsidRDefault="00137202" w:rsidP="00137202">
      <w:pPr>
        <w:spacing w:after="120" w:line="240" w:lineRule="auto"/>
        <w:ind w:left="1440"/>
        <w:jc w:val="both"/>
        <w:rPr>
          <w:rFonts w:ascii="Times New Roman" w:hAnsi="Times New Roman" w:cs="Times New Roman"/>
          <w:bCs/>
        </w:rPr>
      </w:pPr>
      <w:r>
        <w:rPr>
          <w:rFonts w:ascii="Times New Roman" w:hAnsi="Times New Roman" w:cs="Times New Roman"/>
          <w:bCs/>
        </w:rPr>
        <w:t>“</w:t>
      </w:r>
      <w:r w:rsidR="00133711" w:rsidRPr="00133711">
        <w:rPr>
          <w:rFonts w:ascii="Times New Roman" w:hAnsi="Times New Roman" w:cs="Times New Roman"/>
          <w:bCs/>
        </w:rPr>
        <w:t>[27]</w:t>
      </w:r>
      <w:r w:rsidRPr="00137202">
        <w:rPr>
          <w:rFonts w:ascii="Times New Roman" w:hAnsi="Times New Roman" w:cs="Times New Roman"/>
          <w:bCs/>
        </w:rPr>
        <w:t xml:space="preserve"> </w:t>
      </w:r>
      <w:r w:rsidR="00133711" w:rsidRPr="00133711">
        <w:rPr>
          <w:rFonts w:ascii="Times New Roman" w:hAnsi="Times New Roman" w:cs="Times New Roman"/>
          <w:bCs/>
        </w:rPr>
        <w:t xml:space="preserve">On analysis, each case revolves on its merits. In this case, </w:t>
      </w:r>
      <w:r w:rsidR="00133711" w:rsidRPr="00133711">
        <w:rPr>
          <w:rFonts w:ascii="Times New Roman" w:hAnsi="Times New Roman" w:cs="Times New Roman"/>
          <w:b/>
        </w:rPr>
        <w:t>this dwelling has been the shared family home for the applicant, his children</w:t>
      </w:r>
      <w:r w:rsidR="00133711" w:rsidRPr="00133711">
        <w:rPr>
          <w:rFonts w:ascii="Times New Roman" w:hAnsi="Times New Roman" w:cs="Times New Roman"/>
          <w:bCs/>
        </w:rPr>
        <w:t xml:space="preserve"> and their deceased matriarch. Thus, apart from being, a place of abode, it carries with it, a lot of memories and is of sentimental value.</w:t>
      </w:r>
    </w:p>
    <w:p w14:paraId="67B1A97C" w14:textId="3C87DF57" w:rsidR="00133711" w:rsidRPr="00133711" w:rsidRDefault="00133711" w:rsidP="00137202">
      <w:pPr>
        <w:spacing w:after="120" w:line="240" w:lineRule="auto"/>
        <w:ind w:left="1440"/>
        <w:jc w:val="both"/>
        <w:rPr>
          <w:rFonts w:ascii="Times New Roman" w:hAnsi="Times New Roman" w:cs="Times New Roman"/>
          <w:bCs/>
        </w:rPr>
      </w:pPr>
      <w:r w:rsidRPr="00133711">
        <w:rPr>
          <w:rFonts w:ascii="Times New Roman" w:hAnsi="Times New Roman" w:cs="Times New Roman"/>
          <w:bCs/>
        </w:rPr>
        <w:lastRenderedPageBreak/>
        <w:t>[28]</w:t>
      </w:r>
      <w:r w:rsidR="00137202" w:rsidRPr="00137202">
        <w:rPr>
          <w:rFonts w:ascii="Times New Roman" w:hAnsi="Times New Roman" w:cs="Times New Roman"/>
          <w:bCs/>
        </w:rPr>
        <w:t xml:space="preserve"> </w:t>
      </w:r>
      <w:r w:rsidRPr="00133711">
        <w:rPr>
          <w:rFonts w:ascii="Times New Roman" w:hAnsi="Times New Roman" w:cs="Times New Roman"/>
          <w:bCs/>
        </w:rPr>
        <w:t xml:space="preserve">Inevitably, relocation, living familiar settings, community and environment does have some psychological effects and emotional impact to people in general. </w:t>
      </w:r>
      <w:r w:rsidRPr="00133711">
        <w:rPr>
          <w:rFonts w:ascii="Times New Roman" w:hAnsi="Times New Roman" w:cs="Times New Roman"/>
          <w:b/>
        </w:rPr>
        <w:t>Particularly, the orphaned children, in this family</w:t>
      </w:r>
      <w:r w:rsidRPr="00133711">
        <w:rPr>
          <w:rFonts w:ascii="Times New Roman" w:hAnsi="Times New Roman" w:cs="Times New Roman"/>
          <w:bCs/>
        </w:rPr>
        <w:t>, where their educational welfare may be interfered with in terms of proximity and class of schools.</w:t>
      </w:r>
      <w:r w:rsidR="00137202" w:rsidRPr="00137202">
        <w:rPr>
          <w:rFonts w:ascii="Times New Roman" w:hAnsi="Times New Roman" w:cs="Times New Roman"/>
          <w:bCs/>
        </w:rPr>
        <w:t xml:space="preserve"> </w:t>
      </w:r>
      <w:r w:rsidRPr="00133711">
        <w:rPr>
          <w:rFonts w:ascii="Times New Roman" w:hAnsi="Times New Roman" w:cs="Times New Roman"/>
          <w:bCs/>
        </w:rPr>
        <w:t>A research by Wendy Winer, ‘The emotional Impact of Frequent Moves During Childhood’ 16 October 2017 Publication, reveals the adverse effects of such translocations from a family home on the child</w:t>
      </w:r>
      <w:r w:rsidR="00137202" w:rsidRPr="00137202">
        <w:rPr>
          <w:rFonts w:ascii="Times New Roman" w:hAnsi="Times New Roman" w:cs="Times New Roman"/>
          <w:bCs/>
        </w:rPr>
        <w:t>’</w:t>
      </w:r>
      <w:r w:rsidRPr="00133711">
        <w:rPr>
          <w:rFonts w:ascii="Times New Roman" w:hAnsi="Times New Roman" w:cs="Times New Roman"/>
          <w:bCs/>
        </w:rPr>
        <w:t>s future behavioural patterns, with worrisome manifestations, in their adult life.</w:t>
      </w:r>
      <w:r w:rsidR="00137202" w:rsidRPr="00137202">
        <w:rPr>
          <w:rFonts w:ascii="Times New Roman" w:hAnsi="Times New Roman" w:cs="Times New Roman"/>
          <w:bCs/>
        </w:rPr>
        <w:t>” (</w:t>
      </w:r>
      <w:r w:rsidR="00137202" w:rsidRPr="00137202">
        <w:rPr>
          <w:rFonts w:ascii="Times New Roman" w:hAnsi="Times New Roman" w:cs="Times New Roman"/>
          <w:bCs/>
          <w:i/>
          <w:iCs/>
        </w:rPr>
        <w:t>my emphasis</w:t>
      </w:r>
      <w:r w:rsidR="00137202" w:rsidRPr="00137202">
        <w:rPr>
          <w:rFonts w:ascii="Times New Roman" w:hAnsi="Times New Roman" w:cs="Times New Roman"/>
          <w:bCs/>
        </w:rPr>
        <w:t>)</w:t>
      </w:r>
    </w:p>
    <w:p w14:paraId="3BC26E7C" w14:textId="74D14A96" w:rsidR="00102FAA" w:rsidRDefault="00137202" w:rsidP="0013720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61.</w:t>
      </w:r>
      <w:r>
        <w:rPr>
          <w:rFonts w:ascii="Times New Roman" w:hAnsi="Times New Roman" w:cs="Times New Roman"/>
          <w:bCs/>
          <w:sz w:val="24"/>
          <w:szCs w:val="24"/>
        </w:rPr>
        <w:tab/>
      </w:r>
      <w:r w:rsidR="00133711">
        <w:rPr>
          <w:rFonts w:ascii="Times New Roman" w:hAnsi="Times New Roman" w:cs="Times New Roman"/>
          <w:bCs/>
          <w:sz w:val="24"/>
          <w:szCs w:val="24"/>
        </w:rPr>
        <w:t>In this case, the applicant did not deny that the minor children are the dependants of their parents</w:t>
      </w:r>
      <w:r>
        <w:rPr>
          <w:rFonts w:ascii="Times New Roman" w:hAnsi="Times New Roman" w:cs="Times New Roman"/>
          <w:bCs/>
          <w:sz w:val="24"/>
          <w:szCs w:val="24"/>
        </w:rPr>
        <w:t>,</w:t>
      </w:r>
      <w:r w:rsidR="00133711">
        <w:rPr>
          <w:rFonts w:ascii="Times New Roman" w:hAnsi="Times New Roman" w:cs="Times New Roman"/>
          <w:bCs/>
          <w:sz w:val="24"/>
          <w:szCs w:val="24"/>
        </w:rPr>
        <w:t xml:space="preserve"> who included her adult son and daughter</w:t>
      </w:r>
      <w:r>
        <w:rPr>
          <w:rFonts w:ascii="Times New Roman" w:hAnsi="Times New Roman" w:cs="Times New Roman"/>
          <w:bCs/>
          <w:sz w:val="24"/>
          <w:szCs w:val="24"/>
        </w:rPr>
        <w:t>-</w:t>
      </w:r>
      <w:r w:rsidR="00133711">
        <w:rPr>
          <w:rFonts w:ascii="Times New Roman" w:hAnsi="Times New Roman" w:cs="Times New Roman"/>
          <w:bCs/>
          <w:sz w:val="24"/>
          <w:szCs w:val="24"/>
        </w:rPr>
        <w:t>in</w:t>
      </w:r>
      <w:r>
        <w:rPr>
          <w:rFonts w:ascii="Times New Roman" w:hAnsi="Times New Roman" w:cs="Times New Roman"/>
          <w:bCs/>
          <w:sz w:val="24"/>
          <w:szCs w:val="24"/>
        </w:rPr>
        <w:t>-</w:t>
      </w:r>
      <w:r w:rsidR="00133711">
        <w:rPr>
          <w:rFonts w:ascii="Times New Roman" w:hAnsi="Times New Roman" w:cs="Times New Roman"/>
          <w:bCs/>
          <w:sz w:val="24"/>
          <w:szCs w:val="24"/>
        </w:rPr>
        <w:t>law.</w:t>
      </w:r>
      <w:r>
        <w:rPr>
          <w:rFonts w:ascii="Times New Roman" w:hAnsi="Times New Roman" w:cs="Times New Roman"/>
          <w:bCs/>
          <w:sz w:val="24"/>
          <w:szCs w:val="24"/>
        </w:rPr>
        <w:t xml:space="preserve"> They are not the applicant’s own children.</w:t>
      </w:r>
      <w:r w:rsidR="00133711">
        <w:rPr>
          <w:rFonts w:ascii="Times New Roman" w:hAnsi="Times New Roman" w:cs="Times New Roman"/>
          <w:bCs/>
          <w:sz w:val="24"/>
          <w:szCs w:val="24"/>
        </w:rPr>
        <w:t xml:space="preserve"> She did not even discl</w:t>
      </w:r>
      <w:r>
        <w:rPr>
          <w:rFonts w:ascii="Times New Roman" w:hAnsi="Times New Roman" w:cs="Times New Roman"/>
          <w:bCs/>
          <w:sz w:val="24"/>
          <w:szCs w:val="24"/>
        </w:rPr>
        <w:t>o</w:t>
      </w:r>
      <w:r w:rsidR="00133711">
        <w:rPr>
          <w:rFonts w:ascii="Times New Roman" w:hAnsi="Times New Roman" w:cs="Times New Roman"/>
          <w:bCs/>
          <w:sz w:val="24"/>
          <w:szCs w:val="24"/>
        </w:rPr>
        <w:t xml:space="preserve">se the financial condition of their parents. They said nothing before the court </w:t>
      </w:r>
      <w:r>
        <w:rPr>
          <w:rFonts w:ascii="Times New Roman" w:hAnsi="Times New Roman" w:cs="Times New Roman"/>
          <w:bCs/>
          <w:sz w:val="24"/>
          <w:szCs w:val="24"/>
        </w:rPr>
        <w:t>about how the sale could affect them as adults with</w:t>
      </w:r>
      <w:r w:rsidR="00133711">
        <w:rPr>
          <w:rFonts w:ascii="Times New Roman" w:hAnsi="Times New Roman" w:cs="Times New Roman"/>
          <w:bCs/>
          <w:sz w:val="24"/>
          <w:szCs w:val="24"/>
        </w:rPr>
        <w:t xml:space="preserve"> their own children. I agree with Mr </w:t>
      </w:r>
      <w:r w:rsidR="00133711" w:rsidRPr="00137202">
        <w:rPr>
          <w:rFonts w:ascii="Times New Roman" w:hAnsi="Times New Roman" w:cs="Times New Roman"/>
          <w:bCs/>
          <w:i/>
          <w:iCs/>
          <w:sz w:val="24"/>
          <w:szCs w:val="24"/>
        </w:rPr>
        <w:t xml:space="preserve">Gama </w:t>
      </w:r>
      <w:r w:rsidR="00133711">
        <w:rPr>
          <w:rFonts w:ascii="Times New Roman" w:hAnsi="Times New Roman" w:cs="Times New Roman"/>
          <w:bCs/>
          <w:sz w:val="24"/>
          <w:szCs w:val="24"/>
        </w:rPr>
        <w:t xml:space="preserve">that the applicant clearly </w:t>
      </w:r>
      <w:r w:rsidR="001022DC">
        <w:rPr>
          <w:rFonts w:ascii="Times New Roman" w:hAnsi="Times New Roman" w:cs="Times New Roman"/>
          <w:bCs/>
          <w:sz w:val="24"/>
          <w:szCs w:val="24"/>
        </w:rPr>
        <w:t xml:space="preserve">sought </w:t>
      </w:r>
      <w:r w:rsidR="00133711">
        <w:rPr>
          <w:rFonts w:ascii="Times New Roman" w:hAnsi="Times New Roman" w:cs="Times New Roman"/>
          <w:bCs/>
          <w:sz w:val="24"/>
          <w:szCs w:val="24"/>
        </w:rPr>
        <w:t xml:space="preserve">to </w:t>
      </w:r>
      <w:proofErr w:type="spellStart"/>
      <w:r w:rsidR="00133711">
        <w:rPr>
          <w:rFonts w:ascii="Times New Roman" w:hAnsi="Times New Roman" w:cs="Times New Roman"/>
          <w:bCs/>
          <w:sz w:val="24"/>
          <w:szCs w:val="24"/>
        </w:rPr>
        <w:t>weaponise</w:t>
      </w:r>
      <w:proofErr w:type="spellEnd"/>
      <w:r w:rsidR="00133711">
        <w:rPr>
          <w:rFonts w:ascii="Times New Roman" w:hAnsi="Times New Roman" w:cs="Times New Roman"/>
          <w:bCs/>
          <w:sz w:val="24"/>
          <w:szCs w:val="24"/>
        </w:rPr>
        <w:t xml:space="preserve"> these minor children. There is no evidence that they</w:t>
      </w:r>
      <w:r>
        <w:rPr>
          <w:rFonts w:ascii="Times New Roman" w:hAnsi="Times New Roman" w:cs="Times New Roman"/>
          <w:bCs/>
          <w:sz w:val="24"/>
          <w:szCs w:val="24"/>
        </w:rPr>
        <w:t>, too, would be rendered destitute by the sale, as their own parents did not file any supporting affidavits or place</w:t>
      </w:r>
      <w:r w:rsidR="00133711">
        <w:rPr>
          <w:rFonts w:ascii="Times New Roman" w:hAnsi="Times New Roman" w:cs="Times New Roman"/>
          <w:bCs/>
          <w:sz w:val="24"/>
          <w:szCs w:val="24"/>
        </w:rPr>
        <w:t xml:space="preserve"> anything before the court. </w:t>
      </w:r>
      <w:r w:rsidR="00530E34">
        <w:rPr>
          <w:rFonts w:ascii="Times New Roman" w:hAnsi="Times New Roman" w:cs="Times New Roman"/>
          <w:bCs/>
          <w:sz w:val="24"/>
          <w:szCs w:val="24"/>
        </w:rPr>
        <w:t>I</w:t>
      </w:r>
      <w:r w:rsidR="00102FAA">
        <w:rPr>
          <w:rFonts w:ascii="Times New Roman" w:hAnsi="Times New Roman" w:cs="Times New Roman"/>
          <w:bCs/>
          <w:sz w:val="24"/>
          <w:szCs w:val="24"/>
        </w:rPr>
        <w:t>,</w:t>
      </w:r>
      <w:r w:rsidR="00530E34">
        <w:rPr>
          <w:rFonts w:ascii="Times New Roman" w:hAnsi="Times New Roman" w:cs="Times New Roman"/>
          <w:bCs/>
          <w:sz w:val="24"/>
          <w:szCs w:val="24"/>
        </w:rPr>
        <w:t xml:space="preserve"> therefore</w:t>
      </w:r>
      <w:r w:rsidR="00102FAA">
        <w:rPr>
          <w:rFonts w:ascii="Times New Roman" w:hAnsi="Times New Roman" w:cs="Times New Roman"/>
          <w:bCs/>
          <w:sz w:val="24"/>
          <w:szCs w:val="24"/>
        </w:rPr>
        <w:t>, reject the attempts by the applicant to claim that the sale directly violates the rights of the children and renders them vulnerable and destitute</w:t>
      </w:r>
      <w:r w:rsidR="00530E34">
        <w:rPr>
          <w:rFonts w:ascii="Times New Roman" w:hAnsi="Times New Roman" w:cs="Times New Roman"/>
          <w:bCs/>
          <w:sz w:val="24"/>
          <w:szCs w:val="24"/>
        </w:rPr>
        <w:t xml:space="preserve">. The applicant </w:t>
      </w:r>
      <w:r w:rsidR="00102FAA">
        <w:rPr>
          <w:rFonts w:ascii="Times New Roman" w:hAnsi="Times New Roman" w:cs="Times New Roman"/>
          <w:bCs/>
          <w:sz w:val="24"/>
          <w:szCs w:val="24"/>
        </w:rPr>
        <w:t>mischaracterises her application,</w:t>
      </w:r>
      <w:r w:rsidR="00530E34">
        <w:rPr>
          <w:rFonts w:ascii="Times New Roman" w:hAnsi="Times New Roman" w:cs="Times New Roman"/>
          <w:bCs/>
          <w:sz w:val="24"/>
          <w:szCs w:val="24"/>
        </w:rPr>
        <w:t xml:space="preserve"> and the arguments on the best interests of the children are misplaced. They are attempts to hoodwink the court. It was not shown that the minors</w:t>
      </w:r>
      <w:r w:rsidR="00102FAA">
        <w:rPr>
          <w:rFonts w:ascii="Times New Roman" w:hAnsi="Times New Roman" w:cs="Times New Roman"/>
          <w:bCs/>
          <w:sz w:val="24"/>
          <w:szCs w:val="24"/>
        </w:rPr>
        <w:t>, aside from not being her dependents, had any interests</w:t>
      </w:r>
      <w:r w:rsidR="00530E34">
        <w:rPr>
          <w:rFonts w:ascii="Times New Roman" w:hAnsi="Times New Roman" w:cs="Times New Roman"/>
          <w:bCs/>
          <w:sz w:val="24"/>
          <w:szCs w:val="24"/>
        </w:rPr>
        <w:t xml:space="preserve"> in the property.</w:t>
      </w:r>
      <w:r w:rsidR="00102FAA">
        <w:rPr>
          <w:rFonts w:ascii="Times New Roman" w:hAnsi="Times New Roman" w:cs="Times New Roman"/>
          <w:bCs/>
          <w:sz w:val="24"/>
          <w:szCs w:val="24"/>
        </w:rPr>
        <w:t xml:space="preserve"> </w:t>
      </w:r>
    </w:p>
    <w:p w14:paraId="5C33A90F" w14:textId="74EC6792" w:rsidR="00530E34" w:rsidRDefault="00102FAA" w:rsidP="0013720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62.</w:t>
      </w:r>
      <w:r>
        <w:rPr>
          <w:rFonts w:ascii="Times New Roman" w:hAnsi="Times New Roman" w:cs="Times New Roman"/>
          <w:bCs/>
          <w:sz w:val="24"/>
          <w:szCs w:val="24"/>
        </w:rPr>
        <w:tab/>
      </w:r>
      <w:r w:rsidR="00530E34">
        <w:rPr>
          <w:rFonts w:ascii="Times New Roman" w:hAnsi="Times New Roman" w:cs="Times New Roman"/>
          <w:bCs/>
          <w:sz w:val="24"/>
          <w:szCs w:val="24"/>
        </w:rPr>
        <w:t xml:space="preserve">In any case, with her </w:t>
      </w:r>
      <w:r>
        <w:rPr>
          <w:rFonts w:ascii="Times New Roman" w:hAnsi="Times New Roman" w:cs="Times New Roman"/>
          <w:bCs/>
          <w:sz w:val="24"/>
          <w:szCs w:val="24"/>
        </w:rPr>
        <w:t xml:space="preserve">monthly </w:t>
      </w:r>
      <w:r w:rsidR="00530E34">
        <w:rPr>
          <w:rFonts w:ascii="Times New Roman" w:hAnsi="Times New Roman" w:cs="Times New Roman"/>
          <w:bCs/>
          <w:sz w:val="24"/>
          <w:szCs w:val="24"/>
        </w:rPr>
        <w:t>salary and the other assets outside the attached property</w:t>
      </w:r>
      <w:r>
        <w:rPr>
          <w:rFonts w:ascii="Times New Roman" w:hAnsi="Times New Roman" w:cs="Times New Roman"/>
          <w:bCs/>
          <w:sz w:val="24"/>
          <w:szCs w:val="24"/>
        </w:rPr>
        <w:t>,</w:t>
      </w:r>
      <w:r w:rsidR="00530E34">
        <w:rPr>
          <w:rFonts w:ascii="Times New Roman" w:hAnsi="Times New Roman" w:cs="Times New Roman"/>
          <w:bCs/>
          <w:sz w:val="24"/>
          <w:szCs w:val="24"/>
        </w:rPr>
        <w:t xml:space="preserve"> the applicant should be able to find and pay for alternative accommodation for herself or her family. Of course</w:t>
      </w:r>
      <w:r>
        <w:rPr>
          <w:rFonts w:ascii="Times New Roman" w:hAnsi="Times New Roman" w:cs="Times New Roman"/>
          <w:bCs/>
          <w:sz w:val="24"/>
          <w:szCs w:val="24"/>
        </w:rPr>
        <w:t xml:space="preserve">, the property may have a sentimental value to her, but that, </w:t>
      </w:r>
      <w:r w:rsidRPr="001022DC">
        <w:rPr>
          <w:rFonts w:ascii="Times New Roman" w:hAnsi="Times New Roman" w:cs="Times New Roman"/>
          <w:bCs/>
          <w:i/>
          <w:iCs/>
          <w:sz w:val="24"/>
          <w:szCs w:val="24"/>
        </w:rPr>
        <w:t>per se</w:t>
      </w:r>
      <w:r>
        <w:rPr>
          <w:rFonts w:ascii="Times New Roman" w:hAnsi="Times New Roman" w:cs="Times New Roman"/>
          <w:bCs/>
          <w:sz w:val="24"/>
          <w:szCs w:val="24"/>
        </w:rPr>
        <w:t>, is not sufficient to constitute a great hardship that should necessitate the postponement</w:t>
      </w:r>
      <w:r w:rsidR="00530E34">
        <w:rPr>
          <w:rFonts w:ascii="Times New Roman" w:hAnsi="Times New Roman" w:cs="Times New Roman"/>
          <w:bCs/>
          <w:sz w:val="24"/>
          <w:szCs w:val="24"/>
        </w:rPr>
        <w:t xml:space="preserve"> or suspension of the sale. I do not</w:t>
      </w:r>
      <w:r>
        <w:rPr>
          <w:rFonts w:ascii="Times New Roman" w:hAnsi="Times New Roman" w:cs="Times New Roman"/>
          <w:bCs/>
          <w:sz w:val="24"/>
          <w:szCs w:val="24"/>
        </w:rPr>
        <w:t xml:space="preserve">, therefore, agree with Mr </w:t>
      </w:r>
      <w:proofErr w:type="spellStart"/>
      <w:r w:rsidRPr="00102FAA">
        <w:rPr>
          <w:rFonts w:ascii="Times New Roman" w:hAnsi="Times New Roman" w:cs="Times New Roman"/>
          <w:bCs/>
          <w:i/>
          <w:iCs/>
          <w:sz w:val="24"/>
          <w:szCs w:val="24"/>
        </w:rPr>
        <w:t>Matapura</w:t>
      </w:r>
      <w:proofErr w:type="spellEnd"/>
      <w:r>
        <w:rPr>
          <w:rFonts w:ascii="Times New Roman" w:hAnsi="Times New Roman" w:cs="Times New Roman"/>
          <w:bCs/>
          <w:sz w:val="24"/>
          <w:szCs w:val="24"/>
        </w:rPr>
        <w:t xml:space="preserve"> that the applicant or her family in the circumstances would be rendered homeless or destitute so as to warrant the court’s interference with the right of the first respondent to enjoy the “fruits of the judgment” in her</w:t>
      </w:r>
      <w:r w:rsidR="00530E34">
        <w:rPr>
          <w:rFonts w:ascii="Times New Roman" w:hAnsi="Times New Roman" w:cs="Times New Roman"/>
          <w:bCs/>
          <w:sz w:val="24"/>
          <w:szCs w:val="24"/>
        </w:rPr>
        <w:t xml:space="preserve"> favour. </w:t>
      </w:r>
    </w:p>
    <w:p w14:paraId="358D23B2" w14:textId="6AC43113" w:rsidR="009712F9" w:rsidRDefault="00102FAA" w:rsidP="00102F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63.</w:t>
      </w:r>
      <w:r>
        <w:rPr>
          <w:rFonts w:ascii="Times New Roman" w:hAnsi="Times New Roman" w:cs="Times New Roman"/>
          <w:bCs/>
          <w:sz w:val="24"/>
          <w:szCs w:val="24"/>
        </w:rPr>
        <w:tab/>
      </w:r>
      <w:r w:rsidR="00530E34">
        <w:rPr>
          <w:rFonts w:ascii="Times New Roman" w:hAnsi="Times New Roman" w:cs="Times New Roman"/>
          <w:bCs/>
          <w:sz w:val="24"/>
          <w:szCs w:val="24"/>
        </w:rPr>
        <w:t xml:space="preserve">In respect of the second part of the enquiry as to whether or not the applicant has made a </w:t>
      </w:r>
      <w:r>
        <w:rPr>
          <w:rFonts w:ascii="Times New Roman" w:hAnsi="Times New Roman" w:cs="Times New Roman"/>
          <w:bCs/>
          <w:sz w:val="24"/>
          <w:szCs w:val="24"/>
        </w:rPr>
        <w:t>reasonable</w:t>
      </w:r>
      <w:r w:rsidR="00530E34">
        <w:rPr>
          <w:rFonts w:ascii="Times New Roman" w:hAnsi="Times New Roman" w:cs="Times New Roman"/>
          <w:bCs/>
          <w:sz w:val="24"/>
          <w:szCs w:val="24"/>
        </w:rPr>
        <w:t xml:space="preserve"> offer, it must be stated that the court adopts an objective test. The court must consider all the circumstances and not </w:t>
      </w:r>
      <w:r>
        <w:rPr>
          <w:rFonts w:ascii="Times New Roman" w:hAnsi="Times New Roman" w:cs="Times New Roman"/>
          <w:bCs/>
          <w:sz w:val="24"/>
          <w:szCs w:val="24"/>
        </w:rPr>
        <w:t>solely one factor,</w:t>
      </w:r>
      <w:r w:rsidR="009712F9">
        <w:rPr>
          <w:rFonts w:ascii="Times New Roman" w:hAnsi="Times New Roman" w:cs="Times New Roman"/>
          <w:bCs/>
          <w:sz w:val="24"/>
          <w:szCs w:val="24"/>
        </w:rPr>
        <w:t xml:space="preserve"> which is the applicant’s salary. </w:t>
      </w:r>
      <w:r w:rsidR="009712F9">
        <w:rPr>
          <w:rFonts w:ascii="Times New Roman" w:hAnsi="Times New Roman" w:cs="Times New Roman"/>
          <w:bCs/>
          <w:sz w:val="24"/>
          <w:szCs w:val="24"/>
        </w:rPr>
        <w:lastRenderedPageBreak/>
        <w:t xml:space="preserve">In any case, the applicant’s papers did not attempt to </w:t>
      </w:r>
      <w:r>
        <w:rPr>
          <w:rFonts w:ascii="Times New Roman" w:hAnsi="Times New Roman" w:cs="Times New Roman"/>
          <w:bCs/>
          <w:sz w:val="24"/>
          <w:szCs w:val="24"/>
        </w:rPr>
        <w:t>demonstrate that US$500.00 was reasonable,</w:t>
      </w:r>
      <w:r w:rsidR="009712F9">
        <w:rPr>
          <w:rFonts w:ascii="Times New Roman" w:hAnsi="Times New Roman" w:cs="Times New Roman"/>
          <w:bCs/>
          <w:sz w:val="24"/>
          <w:szCs w:val="24"/>
        </w:rPr>
        <w:t xml:space="preserve"> </w:t>
      </w:r>
      <w:r>
        <w:rPr>
          <w:rFonts w:ascii="Times New Roman" w:hAnsi="Times New Roman" w:cs="Times New Roman"/>
          <w:bCs/>
          <w:sz w:val="24"/>
          <w:szCs w:val="24"/>
        </w:rPr>
        <w:t>based on her income as shown on</w:t>
      </w:r>
      <w:r w:rsidR="009712F9">
        <w:rPr>
          <w:rFonts w:ascii="Times New Roman" w:hAnsi="Times New Roman" w:cs="Times New Roman"/>
          <w:bCs/>
          <w:sz w:val="24"/>
          <w:szCs w:val="24"/>
        </w:rPr>
        <w:t xml:space="preserve"> the payslips. She merely threw in the copies of the pay slips</w:t>
      </w:r>
      <w:r>
        <w:rPr>
          <w:rFonts w:ascii="Times New Roman" w:hAnsi="Times New Roman" w:cs="Times New Roman"/>
          <w:bCs/>
          <w:sz w:val="24"/>
          <w:szCs w:val="24"/>
        </w:rPr>
        <w:t xml:space="preserve"> without any attempt to</w:t>
      </w:r>
      <w:r w:rsidR="00FF6AC7">
        <w:rPr>
          <w:rFonts w:ascii="Times New Roman" w:hAnsi="Times New Roman" w:cs="Times New Roman"/>
          <w:bCs/>
          <w:sz w:val="24"/>
          <w:szCs w:val="24"/>
        </w:rPr>
        <w:t xml:space="preserve"> specifically</w:t>
      </w:r>
      <w:r>
        <w:rPr>
          <w:rFonts w:ascii="Times New Roman" w:hAnsi="Times New Roman" w:cs="Times New Roman"/>
          <w:bCs/>
          <w:sz w:val="24"/>
          <w:szCs w:val="24"/>
        </w:rPr>
        <w:t xml:space="preserve"> relate t</w:t>
      </w:r>
      <w:r w:rsidR="00FF6AC7">
        <w:rPr>
          <w:rFonts w:ascii="Times New Roman" w:hAnsi="Times New Roman" w:cs="Times New Roman"/>
          <w:bCs/>
          <w:sz w:val="24"/>
          <w:szCs w:val="24"/>
        </w:rPr>
        <w:t>o the figures therein</w:t>
      </w:r>
      <w:r w:rsidR="009712F9">
        <w:rPr>
          <w:rFonts w:ascii="Times New Roman" w:hAnsi="Times New Roman" w:cs="Times New Roman"/>
          <w:bCs/>
          <w:sz w:val="24"/>
          <w:szCs w:val="24"/>
        </w:rPr>
        <w:t xml:space="preserve">. She did not </w:t>
      </w:r>
      <w:r>
        <w:rPr>
          <w:rFonts w:ascii="Times New Roman" w:hAnsi="Times New Roman" w:cs="Times New Roman"/>
          <w:bCs/>
          <w:sz w:val="24"/>
          <w:szCs w:val="24"/>
        </w:rPr>
        <w:t>speak to those documents about how much, in United States dollars, the other component in local currency would give her per month, or</w:t>
      </w:r>
      <w:r w:rsidR="009712F9">
        <w:rPr>
          <w:rFonts w:ascii="Times New Roman" w:hAnsi="Times New Roman" w:cs="Times New Roman"/>
          <w:bCs/>
          <w:sz w:val="24"/>
          <w:szCs w:val="24"/>
        </w:rPr>
        <w:t xml:space="preserve"> how she had arrived at the figure of US$500.00 per month</w:t>
      </w:r>
      <w:r>
        <w:rPr>
          <w:rFonts w:ascii="Times New Roman" w:hAnsi="Times New Roman" w:cs="Times New Roman"/>
          <w:bCs/>
          <w:sz w:val="24"/>
          <w:szCs w:val="24"/>
        </w:rPr>
        <w:t xml:space="preserve"> as the amount she could pay from the figures stated in both United States dollars and the Zig currency</w:t>
      </w:r>
      <w:r w:rsidR="009712F9">
        <w:rPr>
          <w:rFonts w:ascii="Times New Roman" w:hAnsi="Times New Roman" w:cs="Times New Roman"/>
          <w:bCs/>
          <w:sz w:val="24"/>
          <w:szCs w:val="24"/>
        </w:rPr>
        <w:t xml:space="preserve">. </w:t>
      </w:r>
    </w:p>
    <w:p w14:paraId="14D67686" w14:textId="77777777" w:rsidR="00D12E8C" w:rsidRDefault="00102FAA" w:rsidP="00102F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64.</w:t>
      </w:r>
      <w:r>
        <w:rPr>
          <w:rFonts w:ascii="Times New Roman" w:hAnsi="Times New Roman" w:cs="Times New Roman"/>
          <w:bCs/>
          <w:sz w:val="24"/>
          <w:szCs w:val="24"/>
        </w:rPr>
        <w:tab/>
      </w:r>
      <w:r w:rsidR="009712F9">
        <w:rPr>
          <w:rFonts w:ascii="Times New Roman" w:hAnsi="Times New Roman" w:cs="Times New Roman"/>
          <w:bCs/>
          <w:sz w:val="24"/>
          <w:szCs w:val="24"/>
        </w:rPr>
        <w:t xml:space="preserve">The offer must also be considered in the context of the judgment debt due and payable. The writ the first respondent sued out on 28 August 2025 only showed that the judgment debt </w:t>
      </w:r>
      <w:r>
        <w:rPr>
          <w:rFonts w:ascii="Times New Roman" w:hAnsi="Times New Roman" w:cs="Times New Roman"/>
          <w:bCs/>
          <w:sz w:val="24"/>
          <w:szCs w:val="24"/>
        </w:rPr>
        <w:t>she seeks to recover is calculated at US$15.00 per day from 1 March 2019 to 3 August 2023, together with interest (the first respondent gave the total figure as US$23,500.00</w:t>
      </w:r>
      <w:r w:rsidR="00F41E49">
        <w:rPr>
          <w:rFonts w:ascii="Times New Roman" w:hAnsi="Times New Roman" w:cs="Times New Roman"/>
          <w:bCs/>
          <w:sz w:val="24"/>
          <w:szCs w:val="24"/>
        </w:rPr>
        <w:t>). The taxed costs thereof</w:t>
      </w:r>
      <w:r>
        <w:rPr>
          <w:rFonts w:ascii="Times New Roman" w:hAnsi="Times New Roman" w:cs="Times New Roman"/>
          <w:bCs/>
          <w:sz w:val="24"/>
          <w:szCs w:val="24"/>
        </w:rPr>
        <w:t>, as per that writ, are</w:t>
      </w:r>
      <w:r w:rsidR="00F41E49">
        <w:rPr>
          <w:rFonts w:ascii="Times New Roman" w:hAnsi="Times New Roman" w:cs="Times New Roman"/>
          <w:bCs/>
          <w:sz w:val="24"/>
          <w:szCs w:val="24"/>
        </w:rPr>
        <w:t xml:space="preserve"> the sum of US$8,073.33. The </w:t>
      </w:r>
      <w:r>
        <w:rPr>
          <w:rFonts w:ascii="Times New Roman" w:hAnsi="Times New Roman" w:cs="Times New Roman"/>
          <w:bCs/>
          <w:sz w:val="24"/>
          <w:szCs w:val="24"/>
        </w:rPr>
        <w:t xml:space="preserve">other component was in RTGS dollars. </w:t>
      </w:r>
      <w:r w:rsidR="00F41E49">
        <w:rPr>
          <w:rFonts w:ascii="Times New Roman" w:hAnsi="Times New Roman" w:cs="Times New Roman"/>
          <w:bCs/>
          <w:sz w:val="24"/>
          <w:szCs w:val="24"/>
        </w:rPr>
        <w:t xml:space="preserve">The court is entitled in the </w:t>
      </w:r>
      <w:r>
        <w:rPr>
          <w:rFonts w:ascii="Times New Roman" w:hAnsi="Times New Roman" w:cs="Times New Roman"/>
          <w:bCs/>
          <w:sz w:val="24"/>
          <w:szCs w:val="24"/>
        </w:rPr>
        <w:t>circumstances</w:t>
      </w:r>
      <w:r w:rsidR="00F41E49">
        <w:rPr>
          <w:rFonts w:ascii="Times New Roman" w:hAnsi="Times New Roman" w:cs="Times New Roman"/>
          <w:bCs/>
          <w:sz w:val="24"/>
          <w:szCs w:val="24"/>
        </w:rPr>
        <w:t xml:space="preserve"> to consider its record and take notice of its contents. See </w:t>
      </w:r>
      <w:proofErr w:type="spellStart"/>
      <w:r w:rsidR="00FE1DAF" w:rsidRPr="00102FAA">
        <w:rPr>
          <w:rFonts w:ascii="Times New Roman" w:hAnsi="Times New Roman" w:cs="Times New Roman"/>
          <w:bCs/>
          <w:i/>
          <w:iCs/>
          <w:sz w:val="24"/>
          <w:szCs w:val="24"/>
        </w:rPr>
        <w:t>Mhungu</w:t>
      </w:r>
      <w:proofErr w:type="spellEnd"/>
      <w:r w:rsidR="00FE1DAF" w:rsidRPr="00CB7741">
        <w:rPr>
          <w:rFonts w:ascii="Times New Roman" w:hAnsi="Times New Roman" w:cs="Times New Roman"/>
          <w:bCs/>
          <w:sz w:val="24"/>
          <w:szCs w:val="24"/>
        </w:rPr>
        <w:t xml:space="preserve"> v</w:t>
      </w:r>
      <w:r w:rsidR="00FE1DAF" w:rsidRPr="00102FAA">
        <w:rPr>
          <w:rFonts w:ascii="Times New Roman" w:hAnsi="Times New Roman" w:cs="Times New Roman"/>
          <w:bCs/>
          <w:i/>
          <w:iCs/>
          <w:sz w:val="24"/>
          <w:szCs w:val="24"/>
        </w:rPr>
        <w:t xml:space="preserve"> </w:t>
      </w:r>
      <w:proofErr w:type="spellStart"/>
      <w:r w:rsidR="00FE1DAF" w:rsidRPr="00102FAA">
        <w:rPr>
          <w:rFonts w:ascii="Times New Roman" w:hAnsi="Times New Roman" w:cs="Times New Roman"/>
          <w:bCs/>
          <w:i/>
          <w:iCs/>
          <w:sz w:val="24"/>
          <w:szCs w:val="24"/>
        </w:rPr>
        <w:t>Mtindi</w:t>
      </w:r>
      <w:proofErr w:type="spellEnd"/>
      <w:r w:rsidR="00FE1DAF" w:rsidRPr="00FE1DAF">
        <w:rPr>
          <w:rFonts w:ascii="Times New Roman" w:hAnsi="Times New Roman" w:cs="Times New Roman"/>
          <w:bCs/>
          <w:sz w:val="24"/>
          <w:szCs w:val="24"/>
        </w:rPr>
        <w:t xml:space="preserve"> 1986 (2) ZLR 171 (S)</w:t>
      </w:r>
      <w:r w:rsidR="00F41E49">
        <w:rPr>
          <w:rFonts w:ascii="Times New Roman" w:hAnsi="Times New Roman" w:cs="Times New Roman"/>
          <w:bCs/>
          <w:sz w:val="24"/>
          <w:szCs w:val="24"/>
        </w:rPr>
        <w:t xml:space="preserve">. </w:t>
      </w:r>
    </w:p>
    <w:p w14:paraId="1A2368DC" w14:textId="6969489D" w:rsidR="00F41E49" w:rsidRDefault="00D12E8C" w:rsidP="00102F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65.</w:t>
      </w:r>
      <w:r>
        <w:rPr>
          <w:rFonts w:ascii="Times New Roman" w:hAnsi="Times New Roman" w:cs="Times New Roman"/>
          <w:bCs/>
          <w:sz w:val="24"/>
          <w:szCs w:val="24"/>
        </w:rPr>
        <w:tab/>
      </w:r>
      <w:r w:rsidR="00F41E49">
        <w:rPr>
          <w:rFonts w:ascii="Times New Roman" w:hAnsi="Times New Roman" w:cs="Times New Roman"/>
          <w:bCs/>
          <w:sz w:val="24"/>
          <w:szCs w:val="24"/>
        </w:rPr>
        <w:t>I</w:t>
      </w:r>
      <w:r w:rsidR="00102FAA">
        <w:rPr>
          <w:rFonts w:ascii="Times New Roman" w:hAnsi="Times New Roman" w:cs="Times New Roman"/>
          <w:bCs/>
          <w:sz w:val="24"/>
          <w:szCs w:val="24"/>
        </w:rPr>
        <w:t xml:space="preserve">, </w:t>
      </w:r>
      <w:r w:rsidR="00F41E49">
        <w:rPr>
          <w:rFonts w:ascii="Times New Roman" w:hAnsi="Times New Roman" w:cs="Times New Roman"/>
          <w:bCs/>
          <w:sz w:val="24"/>
          <w:szCs w:val="24"/>
        </w:rPr>
        <w:t xml:space="preserve">however, agree with Mr </w:t>
      </w:r>
      <w:proofErr w:type="spellStart"/>
      <w:r w:rsidR="00F41E49" w:rsidRPr="00102FAA">
        <w:rPr>
          <w:rFonts w:ascii="Times New Roman" w:hAnsi="Times New Roman" w:cs="Times New Roman"/>
          <w:bCs/>
          <w:i/>
          <w:iCs/>
          <w:sz w:val="24"/>
          <w:szCs w:val="24"/>
        </w:rPr>
        <w:t>Matapura</w:t>
      </w:r>
      <w:proofErr w:type="spellEnd"/>
      <w:r w:rsidR="00F41E49">
        <w:rPr>
          <w:rFonts w:ascii="Times New Roman" w:hAnsi="Times New Roman" w:cs="Times New Roman"/>
          <w:bCs/>
          <w:sz w:val="24"/>
          <w:szCs w:val="24"/>
        </w:rPr>
        <w:t xml:space="preserve"> that the writ of execution </w:t>
      </w:r>
      <w:r w:rsidR="00102FAA">
        <w:rPr>
          <w:rFonts w:ascii="Times New Roman" w:hAnsi="Times New Roman" w:cs="Times New Roman"/>
          <w:bCs/>
          <w:sz w:val="24"/>
          <w:szCs w:val="24"/>
        </w:rPr>
        <w:t xml:space="preserve">being enforced by the sale relates to the order before </w:t>
      </w:r>
      <w:proofErr w:type="spellStart"/>
      <w:r w:rsidR="00CB7741" w:rsidRPr="00CB7741">
        <w:rPr>
          <w:rFonts w:ascii="Times New Roman" w:hAnsi="Times New Roman" w:cs="Times New Roman"/>
          <w:bCs/>
          <w:smallCaps/>
          <w:sz w:val="24"/>
          <w:szCs w:val="24"/>
        </w:rPr>
        <w:t>mhuri</w:t>
      </w:r>
      <w:proofErr w:type="spellEnd"/>
      <w:r w:rsidR="00CB7741">
        <w:rPr>
          <w:rFonts w:ascii="Times New Roman" w:hAnsi="Times New Roman" w:cs="Times New Roman"/>
          <w:bCs/>
          <w:sz w:val="24"/>
          <w:szCs w:val="24"/>
        </w:rPr>
        <w:t xml:space="preserve"> </w:t>
      </w:r>
      <w:r w:rsidR="00102FAA">
        <w:rPr>
          <w:rFonts w:ascii="Times New Roman" w:hAnsi="Times New Roman" w:cs="Times New Roman"/>
          <w:bCs/>
          <w:sz w:val="24"/>
          <w:szCs w:val="24"/>
        </w:rPr>
        <w:t>J obtained on 19 July</w:t>
      </w:r>
      <w:r w:rsidR="00F41E49">
        <w:rPr>
          <w:rFonts w:ascii="Times New Roman" w:hAnsi="Times New Roman" w:cs="Times New Roman"/>
          <w:bCs/>
          <w:sz w:val="24"/>
          <w:szCs w:val="24"/>
        </w:rPr>
        <w:t xml:space="preserve"> 2023. There is no evidence before me that </w:t>
      </w:r>
      <w:r w:rsidR="00102FAA">
        <w:rPr>
          <w:rFonts w:ascii="Times New Roman" w:hAnsi="Times New Roman" w:cs="Times New Roman"/>
          <w:bCs/>
          <w:sz w:val="24"/>
          <w:szCs w:val="24"/>
        </w:rPr>
        <w:t xml:space="preserve">the other taxed costs have writs </w:t>
      </w:r>
      <w:r w:rsidR="00F41E49">
        <w:rPr>
          <w:rFonts w:ascii="Times New Roman" w:hAnsi="Times New Roman" w:cs="Times New Roman"/>
          <w:bCs/>
          <w:sz w:val="24"/>
          <w:szCs w:val="24"/>
        </w:rPr>
        <w:t xml:space="preserve">participating in the current sale. While the issue of taxed costs can simply be taken note of by a look at the court records, this court must not </w:t>
      </w:r>
      <w:r w:rsidR="00102FAA">
        <w:rPr>
          <w:rFonts w:ascii="Times New Roman" w:hAnsi="Times New Roman" w:cs="Times New Roman"/>
          <w:bCs/>
          <w:sz w:val="24"/>
          <w:szCs w:val="24"/>
        </w:rPr>
        <w:t>lose sight of the fact that it is dealing with the writ of execution issued to recover the judgment debt</w:t>
      </w:r>
      <w:r w:rsidR="00F41E49">
        <w:rPr>
          <w:rFonts w:ascii="Times New Roman" w:hAnsi="Times New Roman" w:cs="Times New Roman"/>
          <w:bCs/>
          <w:sz w:val="24"/>
          <w:szCs w:val="24"/>
        </w:rPr>
        <w:t xml:space="preserve"> and taxed costs </w:t>
      </w:r>
      <w:r w:rsidR="00102FAA">
        <w:rPr>
          <w:rFonts w:ascii="Times New Roman" w:hAnsi="Times New Roman" w:cs="Times New Roman"/>
          <w:bCs/>
          <w:sz w:val="24"/>
          <w:szCs w:val="24"/>
        </w:rPr>
        <w:t>in terms of a court order granted</w:t>
      </w:r>
      <w:r w:rsidR="00F41E49">
        <w:rPr>
          <w:rFonts w:ascii="Times New Roman" w:hAnsi="Times New Roman" w:cs="Times New Roman"/>
          <w:bCs/>
          <w:sz w:val="24"/>
          <w:szCs w:val="24"/>
        </w:rPr>
        <w:t xml:space="preserve"> on 19 July 202</w:t>
      </w:r>
      <w:r w:rsidR="00FF6AC7">
        <w:rPr>
          <w:rFonts w:ascii="Times New Roman" w:hAnsi="Times New Roman" w:cs="Times New Roman"/>
          <w:bCs/>
          <w:sz w:val="24"/>
          <w:szCs w:val="24"/>
        </w:rPr>
        <w:t>3</w:t>
      </w:r>
      <w:r w:rsidR="00F41E49">
        <w:rPr>
          <w:rFonts w:ascii="Times New Roman" w:hAnsi="Times New Roman" w:cs="Times New Roman"/>
          <w:bCs/>
          <w:sz w:val="24"/>
          <w:szCs w:val="24"/>
        </w:rPr>
        <w:t xml:space="preserve"> under Case No. HC 1056/23. That is the judgment debt and costs I can relate to in </w:t>
      </w:r>
      <w:r>
        <w:rPr>
          <w:rFonts w:ascii="Times New Roman" w:hAnsi="Times New Roman" w:cs="Times New Roman"/>
          <w:bCs/>
          <w:sz w:val="24"/>
          <w:szCs w:val="24"/>
        </w:rPr>
        <w:t>assessing the reasonableness of the offer made,</w:t>
      </w:r>
      <w:r w:rsidR="00F41E49">
        <w:rPr>
          <w:rFonts w:ascii="Times New Roman" w:hAnsi="Times New Roman" w:cs="Times New Roman"/>
          <w:bCs/>
          <w:sz w:val="24"/>
          <w:szCs w:val="24"/>
        </w:rPr>
        <w:t xml:space="preserve"> given that there is no other evidence of any participating writs for any other </w:t>
      </w:r>
      <w:r>
        <w:rPr>
          <w:rFonts w:ascii="Times New Roman" w:hAnsi="Times New Roman" w:cs="Times New Roman"/>
          <w:bCs/>
          <w:sz w:val="24"/>
          <w:szCs w:val="24"/>
        </w:rPr>
        <w:t xml:space="preserve">taxed </w:t>
      </w:r>
      <w:r w:rsidR="00F41E49">
        <w:rPr>
          <w:rFonts w:ascii="Times New Roman" w:hAnsi="Times New Roman" w:cs="Times New Roman"/>
          <w:bCs/>
          <w:sz w:val="24"/>
          <w:szCs w:val="24"/>
        </w:rPr>
        <w:t xml:space="preserve">costs arising from </w:t>
      </w:r>
      <w:r>
        <w:rPr>
          <w:rFonts w:ascii="Times New Roman" w:hAnsi="Times New Roman" w:cs="Times New Roman"/>
          <w:bCs/>
          <w:sz w:val="24"/>
          <w:szCs w:val="24"/>
        </w:rPr>
        <w:t xml:space="preserve">the </w:t>
      </w:r>
      <w:r w:rsidR="00F41E49">
        <w:rPr>
          <w:rFonts w:ascii="Times New Roman" w:hAnsi="Times New Roman" w:cs="Times New Roman"/>
          <w:bCs/>
          <w:sz w:val="24"/>
          <w:szCs w:val="24"/>
        </w:rPr>
        <w:t xml:space="preserve">other matters. The mere reading of the reference cases and the amounts for taxed costs by Mr </w:t>
      </w:r>
      <w:r w:rsidRPr="00FF6AC7">
        <w:rPr>
          <w:rFonts w:ascii="Times New Roman" w:hAnsi="Times New Roman" w:cs="Times New Roman"/>
          <w:bCs/>
          <w:i/>
          <w:iCs/>
          <w:sz w:val="24"/>
          <w:szCs w:val="24"/>
        </w:rPr>
        <w:t xml:space="preserve">Gama </w:t>
      </w:r>
      <w:r>
        <w:rPr>
          <w:rFonts w:ascii="Times New Roman" w:hAnsi="Times New Roman" w:cs="Times New Roman"/>
          <w:bCs/>
          <w:sz w:val="24"/>
          <w:szCs w:val="24"/>
        </w:rPr>
        <w:t xml:space="preserve">cannot assist the first respondent in seeking to argue that the judgment debt and costs I am </w:t>
      </w:r>
      <w:r w:rsidR="00F41E49">
        <w:rPr>
          <w:rFonts w:ascii="Times New Roman" w:hAnsi="Times New Roman" w:cs="Times New Roman"/>
          <w:bCs/>
          <w:sz w:val="24"/>
          <w:szCs w:val="24"/>
        </w:rPr>
        <w:t>dealing with are in excess of US$60,000</w:t>
      </w:r>
      <w:r>
        <w:rPr>
          <w:rFonts w:ascii="Times New Roman" w:hAnsi="Times New Roman" w:cs="Times New Roman"/>
          <w:bCs/>
          <w:sz w:val="24"/>
          <w:szCs w:val="24"/>
        </w:rPr>
        <w:t>.00</w:t>
      </w:r>
      <w:r w:rsidR="00F41E49">
        <w:rPr>
          <w:rFonts w:ascii="Times New Roman" w:hAnsi="Times New Roman" w:cs="Times New Roman"/>
          <w:bCs/>
          <w:sz w:val="24"/>
          <w:szCs w:val="24"/>
        </w:rPr>
        <w:t xml:space="preserve"> or US$7</w:t>
      </w:r>
      <w:r>
        <w:rPr>
          <w:rFonts w:ascii="Times New Roman" w:hAnsi="Times New Roman" w:cs="Times New Roman"/>
          <w:bCs/>
          <w:sz w:val="24"/>
          <w:szCs w:val="24"/>
        </w:rPr>
        <w:t>1,4</w:t>
      </w:r>
      <w:r w:rsidR="00F41E49">
        <w:rPr>
          <w:rFonts w:ascii="Times New Roman" w:hAnsi="Times New Roman" w:cs="Times New Roman"/>
          <w:bCs/>
          <w:sz w:val="24"/>
          <w:szCs w:val="24"/>
        </w:rPr>
        <w:t>00</w:t>
      </w:r>
      <w:r>
        <w:rPr>
          <w:rFonts w:ascii="Times New Roman" w:hAnsi="Times New Roman" w:cs="Times New Roman"/>
          <w:bCs/>
          <w:sz w:val="24"/>
          <w:szCs w:val="24"/>
        </w:rPr>
        <w:t>.00</w:t>
      </w:r>
      <w:r w:rsidR="00F41E49">
        <w:rPr>
          <w:rFonts w:ascii="Times New Roman" w:hAnsi="Times New Roman" w:cs="Times New Roman"/>
          <w:bCs/>
          <w:sz w:val="24"/>
          <w:szCs w:val="24"/>
        </w:rPr>
        <w:t xml:space="preserve"> as submitted. </w:t>
      </w:r>
    </w:p>
    <w:p w14:paraId="5EA1FC8A" w14:textId="77777777" w:rsidR="00D12E8C" w:rsidRDefault="00D12E8C" w:rsidP="00D12E8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66.</w:t>
      </w:r>
      <w:r>
        <w:rPr>
          <w:rFonts w:ascii="Times New Roman" w:hAnsi="Times New Roman" w:cs="Times New Roman"/>
          <w:bCs/>
          <w:sz w:val="24"/>
          <w:szCs w:val="24"/>
        </w:rPr>
        <w:tab/>
      </w:r>
      <w:r w:rsidR="00F41E49">
        <w:rPr>
          <w:rFonts w:ascii="Times New Roman" w:hAnsi="Times New Roman" w:cs="Times New Roman"/>
          <w:bCs/>
          <w:sz w:val="24"/>
          <w:szCs w:val="24"/>
        </w:rPr>
        <w:t xml:space="preserve">The evidence before me </w:t>
      </w:r>
      <w:r>
        <w:rPr>
          <w:rFonts w:ascii="Times New Roman" w:hAnsi="Times New Roman" w:cs="Times New Roman"/>
          <w:bCs/>
          <w:sz w:val="24"/>
          <w:szCs w:val="24"/>
        </w:rPr>
        <w:t>shows</w:t>
      </w:r>
      <w:r w:rsidR="00F41E49">
        <w:rPr>
          <w:rFonts w:ascii="Times New Roman" w:hAnsi="Times New Roman" w:cs="Times New Roman"/>
          <w:bCs/>
          <w:sz w:val="24"/>
          <w:szCs w:val="24"/>
        </w:rPr>
        <w:t xml:space="preserve"> that the judgment debt</w:t>
      </w:r>
      <w:r w:rsidR="003340D3">
        <w:rPr>
          <w:rFonts w:ascii="Times New Roman" w:hAnsi="Times New Roman" w:cs="Times New Roman"/>
          <w:bCs/>
          <w:sz w:val="24"/>
          <w:szCs w:val="24"/>
        </w:rPr>
        <w:t xml:space="preserve">, interest </w:t>
      </w:r>
      <w:r w:rsidR="00F41E49">
        <w:rPr>
          <w:rFonts w:ascii="Times New Roman" w:hAnsi="Times New Roman" w:cs="Times New Roman"/>
          <w:bCs/>
          <w:sz w:val="24"/>
          <w:szCs w:val="24"/>
        </w:rPr>
        <w:t xml:space="preserve">and costs relating to the judgment being enforced under HC 1056/23 would be estimated at </w:t>
      </w:r>
      <w:r w:rsidR="003340D3">
        <w:rPr>
          <w:rFonts w:ascii="Times New Roman" w:hAnsi="Times New Roman" w:cs="Times New Roman"/>
          <w:bCs/>
          <w:sz w:val="24"/>
          <w:szCs w:val="24"/>
        </w:rPr>
        <w:t xml:space="preserve">an </w:t>
      </w:r>
      <w:r w:rsidR="00F41E49">
        <w:rPr>
          <w:rFonts w:ascii="Times New Roman" w:hAnsi="Times New Roman" w:cs="Times New Roman"/>
          <w:bCs/>
          <w:sz w:val="24"/>
          <w:szCs w:val="24"/>
        </w:rPr>
        <w:t>excess of US$</w:t>
      </w:r>
      <w:r w:rsidR="003340D3">
        <w:rPr>
          <w:rFonts w:ascii="Times New Roman" w:hAnsi="Times New Roman" w:cs="Times New Roman"/>
          <w:bCs/>
          <w:sz w:val="24"/>
          <w:szCs w:val="24"/>
        </w:rPr>
        <w:t>3</w:t>
      </w:r>
      <w:r>
        <w:rPr>
          <w:rFonts w:ascii="Times New Roman" w:hAnsi="Times New Roman" w:cs="Times New Roman"/>
          <w:bCs/>
          <w:sz w:val="24"/>
          <w:szCs w:val="24"/>
        </w:rPr>
        <w:t>1</w:t>
      </w:r>
      <w:r w:rsidR="003340D3">
        <w:rPr>
          <w:rFonts w:ascii="Times New Roman" w:hAnsi="Times New Roman" w:cs="Times New Roman"/>
          <w:bCs/>
          <w:sz w:val="24"/>
          <w:szCs w:val="24"/>
        </w:rPr>
        <w:t>,</w:t>
      </w:r>
      <w:r>
        <w:rPr>
          <w:rFonts w:ascii="Times New Roman" w:hAnsi="Times New Roman" w:cs="Times New Roman"/>
          <w:bCs/>
          <w:sz w:val="24"/>
          <w:szCs w:val="24"/>
        </w:rPr>
        <w:t>500</w:t>
      </w:r>
      <w:r w:rsidR="003340D3">
        <w:rPr>
          <w:rFonts w:ascii="Times New Roman" w:hAnsi="Times New Roman" w:cs="Times New Roman"/>
          <w:bCs/>
          <w:sz w:val="24"/>
          <w:szCs w:val="24"/>
        </w:rPr>
        <w:t>.00</w:t>
      </w:r>
      <w:r>
        <w:rPr>
          <w:rFonts w:ascii="Times New Roman" w:hAnsi="Times New Roman" w:cs="Times New Roman"/>
          <w:bCs/>
          <w:sz w:val="24"/>
          <w:szCs w:val="24"/>
        </w:rPr>
        <w:t xml:space="preserve"> and not US$71,400.00.</w:t>
      </w:r>
      <w:r w:rsidR="003340D3">
        <w:rPr>
          <w:rFonts w:ascii="Times New Roman" w:hAnsi="Times New Roman" w:cs="Times New Roman"/>
          <w:bCs/>
          <w:sz w:val="24"/>
          <w:szCs w:val="24"/>
        </w:rPr>
        <w:t xml:space="preserve"> The offer of US$500</w:t>
      </w:r>
      <w:r>
        <w:rPr>
          <w:rFonts w:ascii="Times New Roman" w:hAnsi="Times New Roman" w:cs="Times New Roman"/>
          <w:bCs/>
          <w:sz w:val="24"/>
          <w:szCs w:val="24"/>
        </w:rPr>
        <w:t>.00</w:t>
      </w:r>
      <w:r w:rsidR="003340D3">
        <w:rPr>
          <w:rFonts w:ascii="Times New Roman" w:hAnsi="Times New Roman" w:cs="Times New Roman"/>
          <w:bCs/>
          <w:sz w:val="24"/>
          <w:szCs w:val="24"/>
        </w:rPr>
        <w:t xml:space="preserve"> per month would </w:t>
      </w:r>
      <w:r>
        <w:rPr>
          <w:rFonts w:ascii="Times New Roman" w:hAnsi="Times New Roman" w:cs="Times New Roman"/>
          <w:bCs/>
          <w:sz w:val="24"/>
          <w:szCs w:val="24"/>
        </w:rPr>
        <w:t>mean that the applicant would require more than</w:t>
      </w:r>
      <w:r w:rsidR="003340D3">
        <w:rPr>
          <w:rFonts w:ascii="Times New Roman" w:hAnsi="Times New Roman" w:cs="Times New Roman"/>
          <w:bCs/>
          <w:sz w:val="24"/>
          <w:szCs w:val="24"/>
        </w:rPr>
        <w:t xml:space="preserve"> five (5) years to pay the debt and costs. It must also be considered that the amount has been due </w:t>
      </w:r>
      <w:r>
        <w:rPr>
          <w:rFonts w:ascii="Times New Roman" w:hAnsi="Times New Roman" w:cs="Times New Roman"/>
          <w:bCs/>
          <w:sz w:val="24"/>
          <w:szCs w:val="24"/>
        </w:rPr>
        <w:t xml:space="preserve">since 19 July 2023, and the applicant has not paid a single cent </w:t>
      </w:r>
      <w:r w:rsidR="003340D3">
        <w:rPr>
          <w:rFonts w:ascii="Times New Roman" w:hAnsi="Times New Roman" w:cs="Times New Roman"/>
          <w:bCs/>
          <w:sz w:val="24"/>
          <w:szCs w:val="24"/>
        </w:rPr>
        <w:t xml:space="preserve">to date. It is now close to </w:t>
      </w:r>
      <w:r>
        <w:rPr>
          <w:rFonts w:ascii="Times New Roman" w:hAnsi="Times New Roman" w:cs="Times New Roman"/>
          <w:bCs/>
          <w:sz w:val="24"/>
          <w:szCs w:val="24"/>
        </w:rPr>
        <w:t>three (</w:t>
      </w:r>
      <w:r w:rsidR="003340D3">
        <w:rPr>
          <w:rFonts w:ascii="Times New Roman" w:hAnsi="Times New Roman" w:cs="Times New Roman"/>
          <w:bCs/>
          <w:sz w:val="24"/>
          <w:szCs w:val="24"/>
        </w:rPr>
        <w:t>3</w:t>
      </w:r>
      <w:r>
        <w:rPr>
          <w:rFonts w:ascii="Times New Roman" w:hAnsi="Times New Roman" w:cs="Times New Roman"/>
          <w:bCs/>
          <w:sz w:val="24"/>
          <w:szCs w:val="24"/>
        </w:rPr>
        <w:t>)</w:t>
      </w:r>
      <w:r w:rsidR="003340D3">
        <w:rPr>
          <w:rFonts w:ascii="Times New Roman" w:hAnsi="Times New Roman" w:cs="Times New Roman"/>
          <w:bCs/>
          <w:sz w:val="24"/>
          <w:szCs w:val="24"/>
        </w:rPr>
        <w:t xml:space="preserve"> years since the order was granted. While she had initially </w:t>
      </w:r>
      <w:r>
        <w:rPr>
          <w:rFonts w:ascii="Times New Roman" w:hAnsi="Times New Roman" w:cs="Times New Roman"/>
          <w:bCs/>
          <w:sz w:val="24"/>
          <w:szCs w:val="24"/>
        </w:rPr>
        <w:t>challenged the order and lost the fight, she never made any offer to pay the debt, save for the one in her</w:t>
      </w:r>
      <w:r w:rsidR="003340D3">
        <w:rPr>
          <w:rFonts w:ascii="Times New Roman" w:hAnsi="Times New Roman" w:cs="Times New Roman"/>
          <w:bCs/>
          <w:sz w:val="24"/>
          <w:szCs w:val="24"/>
        </w:rPr>
        <w:t xml:space="preserve"> application before me. That is not </w:t>
      </w:r>
      <w:r>
        <w:rPr>
          <w:rFonts w:ascii="Times New Roman" w:hAnsi="Times New Roman" w:cs="Times New Roman"/>
          <w:bCs/>
          <w:sz w:val="24"/>
          <w:szCs w:val="24"/>
        </w:rPr>
        <w:t xml:space="preserve">the </w:t>
      </w:r>
      <w:r w:rsidR="003340D3">
        <w:rPr>
          <w:rFonts w:ascii="Times New Roman" w:hAnsi="Times New Roman" w:cs="Times New Roman"/>
          <w:bCs/>
          <w:sz w:val="24"/>
          <w:szCs w:val="24"/>
        </w:rPr>
        <w:t>conduct of a litigant who genuinely desires to settle her obligations as directed by the court. In all these circumstances, it cannot be taken that the offer of US$500</w:t>
      </w:r>
      <w:r>
        <w:rPr>
          <w:rFonts w:ascii="Times New Roman" w:hAnsi="Times New Roman" w:cs="Times New Roman"/>
          <w:bCs/>
          <w:sz w:val="24"/>
          <w:szCs w:val="24"/>
        </w:rPr>
        <w:t>.00</w:t>
      </w:r>
      <w:r w:rsidR="003340D3">
        <w:rPr>
          <w:rFonts w:ascii="Times New Roman" w:hAnsi="Times New Roman" w:cs="Times New Roman"/>
          <w:bCs/>
          <w:sz w:val="24"/>
          <w:szCs w:val="24"/>
        </w:rPr>
        <w:t xml:space="preserve"> per month, </w:t>
      </w:r>
      <w:r>
        <w:rPr>
          <w:rFonts w:ascii="Times New Roman" w:hAnsi="Times New Roman" w:cs="Times New Roman"/>
          <w:bCs/>
          <w:sz w:val="24"/>
          <w:szCs w:val="24"/>
        </w:rPr>
        <w:t xml:space="preserve">the figure of which </w:t>
      </w:r>
      <w:r w:rsidR="003340D3">
        <w:rPr>
          <w:rFonts w:ascii="Times New Roman" w:hAnsi="Times New Roman" w:cs="Times New Roman"/>
          <w:bCs/>
          <w:sz w:val="24"/>
          <w:szCs w:val="24"/>
        </w:rPr>
        <w:t xml:space="preserve">was not demonstrated to be what she can afford from </w:t>
      </w:r>
      <w:r>
        <w:rPr>
          <w:rFonts w:ascii="Times New Roman" w:hAnsi="Times New Roman" w:cs="Times New Roman"/>
          <w:bCs/>
          <w:sz w:val="24"/>
          <w:szCs w:val="24"/>
        </w:rPr>
        <w:t>her</w:t>
      </w:r>
      <w:r w:rsidR="003340D3">
        <w:rPr>
          <w:rFonts w:ascii="Times New Roman" w:hAnsi="Times New Roman" w:cs="Times New Roman"/>
          <w:bCs/>
          <w:sz w:val="24"/>
          <w:szCs w:val="24"/>
        </w:rPr>
        <w:t xml:space="preserve"> salary, is reasonable. As </w:t>
      </w:r>
      <w:r>
        <w:rPr>
          <w:rFonts w:ascii="Times New Roman" w:hAnsi="Times New Roman" w:cs="Times New Roman"/>
          <w:bCs/>
          <w:sz w:val="24"/>
          <w:szCs w:val="24"/>
        </w:rPr>
        <w:t>reflected</w:t>
      </w:r>
      <w:r w:rsidR="003340D3">
        <w:rPr>
          <w:rFonts w:ascii="Times New Roman" w:hAnsi="Times New Roman" w:cs="Times New Roman"/>
          <w:bCs/>
          <w:sz w:val="24"/>
          <w:szCs w:val="24"/>
        </w:rPr>
        <w:t xml:space="preserve"> in </w:t>
      </w:r>
      <w:r w:rsidR="003340D3" w:rsidRPr="00D12E8C">
        <w:rPr>
          <w:rFonts w:ascii="Times New Roman" w:hAnsi="Times New Roman" w:cs="Times New Roman"/>
          <w:bCs/>
          <w:i/>
          <w:iCs/>
          <w:sz w:val="24"/>
          <w:szCs w:val="24"/>
        </w:rPr>
        <w:t xml:space="preserve">Masendeke </w:t>
      </w:r>
      <w:r w:rsidRPr="00D12E8C">
        <w:rPr>
          <w:rFonts w:ascii="Times New Roman" w:hAnsi="Times New Roman" w:cs="Times New Roman"/>
          <w:bCs/>
          <w:sz w:val="24"/>
          <w:szCs w:val="24"/>
        </w:rPr>
        <w:t>(</w:t>
      </w:r>
      <w:r>
        <w:rPr>
          <w:rFonts w:ascii="Times New Roman" w:hAnsi="Times New Roman" w:cs="Times New Roman"/>
          <w:bCs/>
          <w:i/>
          <w:iCs/>
          <w:sz w:val="24"/>
          <w:szCs w:val="24"/>
        </w:rPr>
        <w:t>supra</w:t>
      </w:r>
      <w:r w:rsidRPr="00D12E8C">
        <w:rPr>
          <w:rFonts w:ascii="Times New Roman" w:hAnsi="Times New Roman" w:cs="Times New Roman"/>
          <w:bCs/>
          <w:sz w:val="24"/>
          <w:szCs w:val="24"/>
        </w:rPr>
        <w:t>)</w:t>
      </w:r>
      <w:r>
        <w:rPr>
          <w:rFonts w:ascii="Times New Roman" w:hAnsi="Times New Roman" w:cs="Times New Roman"/>
          <w:bCs/>
          <w:sz w:val="24"/>
          <w:szCs w:val="24"/>
        </w:rPr>
        <w:t>,</w:t>
      </w:r>
      <w:r>
        <w:rPr>
          <w:rFonts w:ascii="Times New Roman" w:hAnsi="Times New Roman" w:cs="Times New Roman"/>
          <w:bCs/>
          <w:i/>
          <w:iCs/>
          <w:sz w:val="24"/>
          <w:szCs w:val="24"/>
        </w:rPr>
        <w:t xml:space="preserve"> </w:t>
      </w:r>
      <w:r w:rsidR="003340D3">
        <w:rPr>
          <w:rFonts w:ascii="Times New Roman" w:hAnsi="Times New Roman" w:cs="Times New Roman"/>
          <w:bCs/>
          <w:sz w:val="24"/>
          <w:szCs w:val="24"/>
        </w:rPr>
        <w:t xml:space="preserve">each case must be determined in its own circumstances. </w:t>
      </w:r>
    </w:p>
    <w:p w14:paraId="352614BB" w14:textId="41ED86ED" w:rsidR="009A2497" w:rsidRDefault="00D12E8C" w:rsidP="00D12E8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67.</w:t>
      </w:r>
      <w:r>
        <w:rPr>
          <w:rFonts w:ascii="Times New Roman" w:hAnsi="Times New Roman" w:cs="Times New Roman"/>
          <w:bCs/>
          <w:sz w:val="24"/>
          <w:szCs w:val="24"/>
        </w:rPr>
        <w:tab/>
      </w:r>
      <w:r w:rsidR="003340D3">
        <w:rPr>
          <w:rFonts w:ascii="Times New Roman" w:hAnsi="Times New Roman" w:cs="Times New Roman"/>
          <w:bCs/>
          <w:sz w:val="24"/>
          <w:szCs w:val="24"/>
        </w:rPr>
        <w:t xml:space="preserve">While there is no dispute that the judgment debt did not arise from reckless borrowing </w:t>
      </w:r>
      <w:r>
        <w:rPr>
          <w:rFonts w:ascii="Times New Roman" w:hAnsi="Times New Roman" w:cs="Times New Roman"/>
          <w:bCs/>
          <w:sz w:val="24"/>
          <w:szCs w:val="24"/>
        </w:rPr>
        <w:t>but</w:t>
      </w:r>
      <w:r w:rsidR="003340D3">
        <w:rPr>
          <w:rFonts w:ascii="Times New Roman" w:hAnsi="Times New Roman" w:cs="Times New Roman"/>
          <w:bCs/>
          <w:sz w:val="24"/>
          <w:szCs w:val="24"/>
        </w:rPr>
        <w:t xml:space="preserve"> that it arose from a dispute over an immovable property a</w:t>
      </w:r>
      <w:r>
        <w:rPr>
          <w:rFonts w:ascii="Times New Roman" w:hAnsi="Times New Roman" w:cs="Times New Roman"/>
          <w:bCs/>
          <w:sz w:val="24"/>
          <w:szCs w:val="24"/>
        </w:rPr>
        <w:t>s</w:t>
      </w:r>
      <w:r w:rsidR="003340D3">
        <w:rPr>
          <w:rFonts w:ascii="Times New Roman" w:hAnsi="Times New Roman" w:cs="Times New Roman"/>
          <w:bCs/>
          <w:sz w:val="24"/>
          <w:szCs w:val="24"/>
        </w:rPr>
        <w:t xml:space="preserve"> holding over damages, for the applicant to take an excess of five</w:t>
      </w:r>
      <w:r>
        <w:rPr>
          <w:rFonts w:ascii="Times New Roman" w:hAnsi="Times New Roman" w:cs="Times New Roman"/>
          <w:bCs/>
          <w:sz w:val="24"/>
          <w:szCs w:val="24"/>
        </w:rPr>
        <w:t xml:space="preserve"> (5)</w:t>
      </w:r>
      <w:r w:rsidR="003340D3">
        <w:rPr>
          <w:rFonts w:ascii="Times New Roman" w:hAnsi="Times New Roman" w:cs="Times New Roman"/>
          <w:bCs/>
          <w:sz w:val="24"/>
          <w:szCs w:val="24"/>
        </w:rPr>
        <w:t xml:space="preserve"> years</w:t>
      </w:r>
      <w:r w:rsidR="009A2497">
        <w:rPr>
          <w:rFonts w:ascii="Times New Roman" w:hAnsi="Times New Roman" w:cs="Times New Roman"/>
          <w:bCs/>
          <w:sz w:val="24"/>
          <w:szCs w:val="24"/>
        </w:rPr>
        <w:t>,</w:t>
      </w:r>
      <w:r w:rsidR="003340D3">
        <w:rPr>
          <w:rFonts w:ascii="Times New Roman" w:hAnsi="Times New Roman" w:cs="Times New Roman"/>
          <w:bCs/>
          <w:sz w:val="24"/>
          <w:szCs w:val="24"/>
        </w:rPr>
        <w:t xml:space="preserve"> in addition </w:t>
      </w:r>
      <w:r w:rsidR="009A2497">
        <w:rPr>
          <w:rFonts w:ascii="Times New Roman" w:hAnsi="Times New Roman" w:cs="Times New Roman"/>
          <w:bCs/>
          <w:sz w:val="24"/>
          <w:szCs w:val="24"/>
        </w:rPr>
        <w:t xml:space="preserve">to the other delays endured by the first respondent </w:t>
      </w:r>
      <w:r>
        <w:rPr>
          <w:rFonts w:ascii="Times New Roman" w:hAnsi="Times New Roman" w:cs="Times New Roman"/>
          <w:bCs/>
          <w:sz w:val="24"/>
          <w:szCs w:val="24"/>
        </w:rPr>
        <w:t xml:space="preserve">since </w:t>
      </w:r>
      <w:r w:rsidR="009A2497">
        <w:rPr>
          <w:rFonts w:ascii="Times New Roman" w:hAnsi="Times New Roman" w:cs="Times New Roman"/>
          <w:bCs/>
          <w:sz w:val="24"/>
          <w:szCs w:val="24"/>
        </w:rPr>
        <w:t>the applicant</w:t>
      </w:r>
      <w:r>
        <w:rPr>
          <w:rFonts w:ascii="Times New Roman" w:hAnsi="Times New Roman" w:cs="Times New Roman"/>
          <w:bCs/>
          <w:sz w:val="24"/>
          <w:szCs w:val="24"/>
        </w:rPr>
        <w:t xml:space="preserve"> lost her fight to have the default judgment rescinded</w:t>
      </w:r>
      <w:r w:rsidR="009A2497">
        <w:rPr>
          <w:rFonts w:ascii="Times New Roman" w:hAnsi="Times New Roman" w:cs="Times New Roman"/>
          <w:bCs/>
          <w:sz w:val="24"/>
          <w:szCs w:val="24"/>
        </w:rPr>
        <w:t>,</w:t>
      </w:r>
      <w:r w:rsidR="00FF6AC7">
        <w:rPr>
          <w:rFonts w:ascii="Times New Roman" w:hAnsi="Times New Roman" w:cs="Times New Roman"/>
          <w:bCs/>
          <w:sz w:val="24"/>
          <w:szCs w:val="24"/>
        </w:rPr>
        <w:t xml:space="preserve"> </w:t>
      </w:r>
      <w:r w:rsidR="003340D3">
        <w:rPr>
          <w:rFonts w:ascii="Times New Roman" w:hAnsi="Times New Roman" w:cs="Times New Roman"/>
          <w:bCs/>
          <w:sz w:val="24"/>
          <w:szCs w:val="24"/>
        </w:rPr>
        <w:t xml:space="preserve">would not by any stretch of imagination in the </w:t>
      </w:r>
      <w:r w:rsidR="009A2497">
        <w:rPr>
          <w:rFonts w:ascii="Times New Roman" w:hAnsi="Times New Roman" w:cs="Times New Roman"/>
          <w:bCs/>
          <w:sz w:val="24"/>
          <w:szCs w:val="24"/>
        </w:rPr>
        <w:t xml:space="preserve">circumstances </w:t>
      </w:r>
      <w:r w:rsidR="003340D3">
        <w:rPr>
          <w:rFonts w:ascii="Times New Roman" w:hAnsi="Times New Roman" w:cs="Times New Roman"/>
          <w:bCs/>
          <w:sz w:val="24"/>
          <w:szCs w:val="24"/>
        </w:rPr>
        <w:t xml:space="preserve">be </w:t>
      </w:r>
      <w:r w:rsidR="009A2497">
        <w:rPr>
          <w:rFonts w:ascii="Times New Roman" w:hAnsi="Times New Roman" w:cs="Times New Roman"/>
          <w:bCs/>
          <w:sz w:val="24"/>
          <w:szCs w:val="24"/>
        </w:rPr>
        <w:t xml:space="preserve">considered </w:t>
      </w:r>
      <w:r w:rsidR="003340D3">
        <w:rPr>
          <w:rFonts w:ascii="Times New Roman" w:hAnsi="Times New Roman" w:cs="Times New Roman"/>
          <w:bCs/>
          <w:sz w:val="24"/>
          <w:szCs w:val="24"/>
        </w:rPr>
        <w:t>reasonable. The offer is</w:t>
      </w:r>
      <w:r w:rsidR="009A2497">
        <w:rPr>
          <w:rFonts w:ascii="Times New Roman" w:hAnsi="Times New Roman" w:cs="Times New Roman"/>
          <w:bCs/>
          <w:sz w:val="24"/>
          <w:szCs w:val="24"/>
        </w:rPr>
        <w:t>, in my view,</w:t>
      </w:r>
      <w:r w:rsidR="003340D3">
        <w:rPr>
          <w:rFonts w:ascii="Times New Roman" w:hAnsi="Times New Roman" w:cs="Times New Roman"/>
          <w:bCs/>
          <w:sz w:val="24"/>
          <w:szCs w:val="24"/>
        </w:rPr>
        <w:t xml:space="preserve"> grossly unreasonable and does not show that the applicant seriously intends to pay this debt. She cannot be expected to remain in the comfort zone as if the interests of the judgment creditor </w:t>
      </w:r>
      <w:r w:rsidR="009A2497">
        <w:rPr>
          <w:rFonts w:ascii="Times New Roman" w:hAnsi="Times New Roman" w:cs="Times New Roman"/>
          <w:bCs/>
          <w:sz w:val="24"/>
          <w:szCs w:val="24"/>
        </w:rPr>
        <w:t>do not matter</w:t>
      </w:r>
      <w:r w:rsidR="00AF5856">
        <w:rPr>
          <w:rFonts w:ascii="Times New Roman" w:hAnsi="Times New Roman" w:cs="Times New Roman"/>
          <w:bCs/>
          <w:sz w:val="24"/>
          <w:szCs w:val="24"/>
        </w:rPr>
        <w:t xml:space="preserve">. </w:t>
      </w:r>
      <w:r w:rsidR="009A2497">
        <w:rPr>
          <w:rFonts w:ascii="Times New Roman" w:hAnsi="Times New Roman" w:cs="Times New Roman"/>
          <w:bCs/>
          <w:sz w:val="24"/>
          <w:szCs w:val="24"/>
        </w:rPr>
        <w:t xml:space="preserve">The </w:t>
      </w:r>
      <w:r w:rsidR="00AF5856">
        <w:rPr>
          <w:rFonts w:ascii="Times New Roman" w:hAnsi="Times New Roman" w:cs="Times New Roman"/>
          <w:bCs/>
          <w:sz w:val="24"/>
          <w:szCs w:val="24"/>
        </w:rPr>
        <w:t xml:space="preserve">court </w:t>
      </w:r>
      <w:r w:rsidR="009A2497">
        <w:rPr>
          <w:rFonts w:ascii="Times New Roman" w:hAnsi="Times New Roman" w:cs="Times New Roman"/>
          <w:bCs/>
          <w:sz w:val="24"/>
          <w:szCs w:val="24"/>
        </w:rPr>
        <w:t>cannot</w:t>
      </w:r>
      <w:r w:rsidR="00AF5856">
        <w:rPr>
          <w:rFonts w:ascii="Times New Roman" w:hAnsi="Times New Roman" w:cs="Times New Roman"/>
          <w:bCs/>
          <w:sz w:val="24"/>
          <w:szCs w:val="24"/>
        </w:rPr>
        <w:t xml:space="preserve"> merely consider her own interests. </w:t>
      </w:r>
      <w:r w:rsidR="009A2497">
        <w:rPr>
          <w:rFonts w:ascii="Times New Roman" w:hAnsi="Times New Roman" w:cs="Times New Roman"/>
          <w:bCs/>
          <w:sz w:val="24"/>
          <w:szCs w:val="24"/>
        </w:rPr>
        <w:t xml:space="preserve">To do so would defeat the whole purpose of </w:t>
      </w:r>
      <w:r w:rsidR="0070769D">
        <w:rPr>
          <w:rFonts w:ascii="Times New Roman" w:hAnsi="Times New Roman" w:cs="Times New Roman"/>
          <w:bCs/>
          <w:sz w:val="24"/>
          <w:szCs w:val="24"/>
        </w:rPr>
        <w:t xml:space="preserve">the remedy under subrule </w:t>
      </w:r>
      <w:r w:rsidR="009A2497">
        <w:rPr>
          <w:rFonts w:ascii="Times New Roman" w:hAnsi="Times New Roman" w:cs="Times New Roman"/>
          <w:bCs/>
          <w:sz w:val="24"/>
          <w:szCs w:val="24"/>
        </w:rPr>
        <w:t xml:space="preserve">(14) as read with </w:t>
      </w:r>
      <w:r w:rsidR="0070769D">
        <w:rPr>
          <w:rFonts w:ascii="Times New Roman" w:hAnsi="Times New Roman" w:cs="Times New Roman"/>
          <w:bCs/>
          <w:sz w:val="24"/>
          <w:szCs w:val="24"/>
        </w:rPr>
        <w:t xml:space="preserve">subrule </w:t>
      </w:r>
      <w:r w:rsidR="009A2497">
        <w:rPr>
          <w:rFonts w:ascii="Times New Roman" w:hAnsi="Times New Roman" w:cs="Times New Roman"/>
          <w:bCs/>
          <w:sz w:val="24"/>
          <w:szCs w:val="24"/>
        </w:rPr>
        <w:t>(18)</w:t>
      </w:r>
      <w:r w:rsidR="0070769D">
        <w:rPr>
          <w:rFonts w:ascii="Times New Roman" w:hAnsi="Times New Roman" w:cs="Times New Roman"/>
          <w:bCs/>
          <w:sz w:val="24"/>
          <w:szCs w:val="24"/>
        </w:rPr>
        <w:t xml:space="preserve"> of rule 71</w:t>
      </w:r>
      <w:r w:rsidR="009A2497">
        <w:rPr>
          <w:rFonts w:ascii="Times New Roman" w:hAnsi="Times New Roman" w:cs="Times New Roman"/>
          <w:bCs/>
          <w:sz w:val="24"/>
          <w:szCs w:val="24"/>
        </w:rPr>
        <w:t xml:space="preserve">. </w:t>
      </w:r>
    </w:p>
    <w:p w14:paraId="04DA126C" w14:textId="13500708" w:rsidR="00AF5856" w:rsidRDefault="009A2497" w:rsidP="00D12E8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68.</w:t>
      </w:r>
      <w:r>
        <w:rPr>
          <w:rFonts w:ascii="Times New Roman" w:hAnsi="Times New Roman" w:cs="Times New Roman"/>
          <w:bCs/>
          <w:sz w:val="24"/>
          <w:szCs w:val="24"/>
        </w:rPr>
        <w:tab/>
      </w:r>
      <w:r w:rsidR="00AF5856">
        <w:rPr>
          <w:rFonts w:ascii="Times New Roman" w:hAnsi="Times New Roman" w:cs="Times New Roman"/>
          <w:bCs/>
          <w:sz w:val="24"/>
          <w:szCs w:val="24"/>
        </w:rPr>
        <w:t xml:space="preserve">It is trite that a valid order of </w:t>
      </w:r>
      <w:r>
        <w:rPr>
          <w:rFonts w:ascii="Times New Roman" w:hAnsi="Times New Roman" w:cs="Times New Roman"/>
          <w:bCs/>
          <w:sz w:val="24"/>
          <w:szCs w:val="24"/>
        </w:rPr>
        <w:t>court</w:t>
      </w:r>
      <w:r w:rsidR="00AF5856">
        <w:rPr>
          <w:rFonts w:ascii="Times New Roman" w:hAnsi="Times New Roman" w:cs="Times New Roman"/>
          <w:bCs/>
          <w:sz w:val="24"/>
          <w:szCs w:val="24"/>
        </w:rPr>
        <w:t xml:space="preserve"> must be obeyed and given effect to unless it has been reversed or set aside. </w:t>
      </w:r>
      <w:r w:rsidRPr="009A2497">
        <w:rPr>
          <w:rFonts w:ascii="Times New Roman" w:hAnsi="Times New Roman" w:cs="Times New Roman"/>
          <w:bCs/>
          <w:sz w:val="24"/>
          <w:szCs w:val="24"/>
          <w:lang w:val="en-GB"/>
        </w:rPr>
        <w:t xml:space="preserve">See </w:t>
      </w:r>
      <w:r w:rsidRPr="009A2497">
        <w:rPr>
          <w:rFonts w:ascii="Times New Roman" w:hAnsi="Times New Roman" w:cs="Times New Roman"/>
          <w:bCs/>
          <w:i/>
          <w:iCs/>
          <w:sz w:val="24"/>
          <w:szCs w:val="24"/>
          <w:lang w:val="en-GB"/>
        </w:rPr>
        <w:t xml:space="preserve">Mauritius &amp; Anor </w:t>
      </w:r>
      <w:r w:rsidRPr="00CB7741">
        <w:rPr>
          <w:rFonts w:ascii="Times New Roman" w:hAnsi="Times New Roman" w:cs="Times New Roman"/>
          <w:bCs/>
          <w:sz w:val="24"/>
          <w:szCs w:val="24"/>
          <w:lang w:val="en-GB"/>
        </w:rPr>
        <w:t>v</w:t>
      </w:r>
      <w:r w:rsidRPr="009A2497">
        <w:rPr>
          <w:rFonts w:ascii="Times New Roman" w:hAnsi="Times New Roman" w:cs="Times New Roman"/>
          <w:bCs/>
          <w:i/>
          <w:iCs/>
          <w:sz w:val="24"/>
          <w:szCs w:val="24"/>
          <w:lang w:val="en-GB"/>
        </w:rPr>
        <w:t xml:space="preserve"> </w:t>
      </w:r>
      <w:proofErr w:type="spellStart"/>
      <w:r w:rsidRPr="009A2497">
        <w:rPr>
          <w:rFonts w:ascii="Times New Roman" w:hAnsi="Times New Roman" w:cs="Times New Roman"/>
          <w:bCs/>
          <w:i/>
          <w:iCs/>
          <w:sz w:val="24"/>
          <w:szCs w:val="24"/>
          <w:lang w:val="en-GB"/>
        </w:rPr>
        <w:t>Versapak</w:t>
      </w:r>
      <w:proofErr w:type="spellEnd"/>
      <w:r w:rsidRPr="009A2497">
        <w:rPr>
          <w:rFonts w:ascii="Times New Roman" w:hAnsi="Times New Roman" w:cs="Times New Roman"/>
          <w:bCs/>
          <w:i/>
          <w:iCs/>
          <w:sz w:val="24"/>
          <w:szCs w:val="24"/>
          <w:lang w:val="en-GB"/>
        </w:rPr>
        <w:t xml:space="preserve"> Holdings (Pvt) Ltd</w:t>
      </w:r>
      <w:r w:rsidRPr="009A2497">
        <w:rPr>
          <w:rFonts w:ascii="Times New Roman" w:hAnsi="Times New Roman" w:cs="Times New Roman"/>
          <w:bCs/>
          <w:sz w:val="24"/>
          <w:szCs w:val="24"/>
          <w:lang w:val="en-GB"/>
        </w:rPr>
        <w:t xml:space="preserve"> SC 02/22</w:t>
      </w:r>
      <w:r w:rsidR="00AF5856">
        <w:rPr>
          <w:rFonts w:ascii="Times New Roman" w:hAnsi="Times New Roman" w:cs="Times New Roman"/>
          <w:bCs/>
          <w:sz w:val="24"/>
          <w:szCs w:val="24"/>
        </w:rPr>
        <w:t xml:space="preserve">. The order by </w:t>
      </w:r>
      <w:proofErr w:type="spellStart"/>
      <w:r w:rsidR="00CB7741" w:rsidRPr="00CB7741">
        <w:rPr>
          <w:rFonts w:ascii="Times New Roman" w:hAnsi="Times New Roman" w:cs="Times New Roman"/>
          <w:bCs/>
          <w:smallCaps/>
          <w:sz w:val="24"/>
          <w:szCs w:val="24"/>
        </w:rPr>
        <w:t>mhuri</w:t>
      </w:r>
      <w:proofErr w:type="spellEnd"/>
      <w:r w:rsidR="00CB7741">
        <w:rPr>
          <w:rFonts w:ascii="Times New Roman" w:hAnsi="Times New Roman" w:cs="Times New Roman"/>
          <w:bCs/>
          <w:sz w:val="24"/>
          <w:szCs w:val="24"/>
        </w:rPr>
        <w:t xml:space="preserve"> </w:t>
      </w:r>
      <w:r w:rsidR="00AF5856">
        <w:rPr>
          <w:rFonts w:ascii="Times New Roman" w:hAnsi="Times New Roman" w:cs="Times New Roman"/>
          <w:bCs/>
          <w:sz w:val="24"/>
          <w:szCs w:val="24"/>
        </w:rPr>
        <w:t>J remains extant and must</w:t>
      </w:r>
      <w:r>
        <w:rPr>
          <w:rFonts w:ascii="Times New Roman" w:hAnsi="Times New Roman" w:cs="Times New Roman"/>
          <w:bCs/>
          <w:sz w:val="24"/>
          <w:szCs w:val="24"/>
        </w:rPr>
        <w:t>,</w:t>
      </w:r>
      <w:r w:rsidR="00AF5856">
        <w:rPr>
          <w:rFonts w:ascii="Times New Roman" w:hAnsi="Times New Roman" w:cs="Times New Roman"/>
          <w:bCs/>
          <w:sz w:val="24"/>
          <w:szCs w:val="24"/>
        </w:rPr>
        <w:t xml:space="preserve"> therefore</w:t>
      </w:r>
      <w:r>
        <w:rPr>
          <w:rFonts w:ascii="Times New Roman" w:hAnsi="Times New Roman" w:cs="Times New Roman"/>
          <w:bCs/>
          <w:sz w:val="24"/>
          <w:szCs w:val="24"/>
        </w:rPr>
        <w:t>,</w:t>
      </w:r>
      <w:r w:rsidR="00AF5856">
        <w:rPr>
          <w:rFonts w:ascii="Times New Roman" w:hAnsi="Times New Roman" w:cs="Times New Roman"/>
          <w:bCs/>
          <w:sz w:val="24"/>
          <w:szCs w:val="24"/>
        </w:rPr>
        <w:t xml:space="preserve"> be enforced. While the court has inherent power to control its own process</w:t>
      </w:r>
      <w:r>
        <w:rPr>
          <w:rFonts w:ascii="Times New Roman" w:hAnsi="Times New Roman" w:cs="Times New Roman"/>
          <w:bCs/>
          <w:sz w:val="24"/>
          <w:szCs w:val="24"/>
        </w:rPr>
        <w:t xml:space="preserve"> and procedure, subject to the rules of court</w:t>
      </w:r>
      <w:r w:rsidR="00AF5856">
        <w:rPr>
          <w:rFonts w:ascii="Times New Roman" w:hAnsi="Times New Roman" w:cs="Times New Roman"/>
          <w:bCs/>
          <w:sz w:val="24"/>
          <w:szCs w:val="24"/>
        </w:rPr>
        <w:t xml:space="preserve">, the court can only intervene to disturb the execution </w:t>
      </w:r>
      <w:r>
        <w:rPr>
          <w:rFonts w:ascii="Times New Roman" w:hAnsi="Times New Roman" w:cs="Times New Roman"/>
          <w:bCs/>
          <w:sz w:val="24"/>
          <w:szCs w:val="24"/>
        </w:rPr>
        <w:t xml:space="preserve">process </w:t>
      </w:r>
      <w:r w:rsidR="00AF5856">
        <w:rPr>
          <w:rFonts w:ascii="Times New Roman" w:hAnsi="Times New Roman" w:cs="Times New Roman"/>
          <w:bCs/>
          <w:sz w:val="24"/>
          <w:szCs w:val="24"/>
        </w:rPr>
        <w:t xml:space="preserve">and stay the sale if the </w:t>
      </w:r>
      <w:r>
        <w:rPr>
          <w:rFonts w:ascii="Times New Roman" w:hAnsi="Times New Roman" w:cs="Times New Roman"/>
          <w:bCs/>
          <w:sz w:val="24"/>
          <w:szCs w:val="24"/>
        </w:rPr>
        <w:lastRenderedPageBreak/>
        <w:t>requirements</w:t>
      </w:r>
      <w:r w:rsidR="00AF5856">
        <w:rPr>
          <w:rFonts w:ascii="Times New Roman" w:hAnsi="Times New Roman" w:cs="Times New Roman"/>
          <w:bCs/>
          <w:sz w:val="24"/>
          <w:szCs w:val="24"/>
        </w:rPr>
        <w:t xml:space="preserve"> of subrule </w:t>
      </w:r>
      <w:r>
        <w:rPr>
          <w:rFonts w:ascii="Times New Roman" w:hAnsi="Times New Roman" w:cs="Times New Roman"/>
          <w:bCs/>
          <w:sz w:val="24"/>
          <w:szCs w:val="24"/>
        </w:rPr>
        <w:t>(</w:t>
      </w:r>
      <w:r w:rsidR="00AF5856">
        <w:rPr>
          <w:rFonts w:ascii="Times New Roman" w:hAnsi="Times New Roman" w:cs="Times New Roman"/>
          <w:bCs/>
          <w:sz w:val="24"/>
          <w:szCs w:val="24"/>
        </w:rPr>
        <w:t>18</w:t>
      </w:r>
      <w:r>
        <w:rPr>
          <w:rFonts w:ascii="Times New Roman" w:hAnsi="Times New Roman" w:cs="Times New Roman"/>
          <w:bCs/>
          <w:sz w:val="24"/>
          <w:szCs w:val="24"/>
        </w:rPr>
        <w:t>)</w:t>
      </w:r>
      <w:r w:rsidR="00AF5856">
        <w:rPr>
          <w:rFonts w:ascii="Times New Roman" w:hAnsi="Times New Roman" w:cs="Times New Roman"/>
          <w:bCs/>
          <w:sz w:val="24"/>
          <w:szCs w:val="24"/>
        </w:rPr>
        <w:t xml:space="preserve"> of rule 71 are sati</w:t>
      </w:r>
      <w:r>
        <w:rPr>
          <w:rFonts w:ascii="Times New Roman" w:hAnsi="Times New Roman" w:cs="Times New Roman"/>
          <w:bCs/>
          <w:sz w:val="24"/>
          <w:szCs w:val="24"/>
        </w:rPr>
        <w:t>s</w:t>
      </w:r>
      <w:r w:rsidR="00AF5856">
        <w:rPr>
          <w:rFonts w:ascii="Times New Roman" w:hAnsi="Times New Roman" w:cs="Times New Roman"/>
          <w:bCs/>
          <w:sz w:val="24"/>
          <w:szCs w:val="24"/>
        </w:rPr>
        <w:t xml:space="preserve">fied. I am not </w:t>
      </w:r>
      <w:r>
        <w:rPr>
          <w:rFonts w:ascii="Times New Roman" w:hAnsi="Times New Roman" w:cs="Times New Roman"/>
          <w:bCs/>
          <w:sz w:val="24"/>
          <w:szCs w:val="24"/>
        </w:rPr>
        <w:t>satisfied that the applicant or her family will likely suffer great hardship if the dwelling is sold, and in any event, the offer made is grossly unreasonable in the circumstances</w:t>
      </w:r>
      <w:r w:rsidR="00AF5856">
        <w:rPr>
          <w:rFonts w:ascii="Times New Roman" w:hAnsi="Times New Roman" w:cs="Times New Roman"/>
          <w:bCs/>
          <w:sz w:val="24"/>
          <w:szCs w:val="24"/>
        </w:rPr>
        <w:t xml:space="preserve">. There </w:t>
      </w:r>
      <w:r>
        <w:rPr>
          <w:rFonts w:ascii="Times New Roman" w:hAnsi="Times New Roman" w:cs="Times New Roman"/>
          <w:bCs/>
          <w:sz w:val="24"/>
          <w:szCs w:val="24"/>
        </w:rPr>
        <w:t>is</w:t>
      </w:r>
      <w:r w:rsidR="00AF5856">
        <w:rPr>
          <w:rFonts w:ascii="Times New Roman" w:hAnsi="Times New Roman" w:cs="Times New Roman"/>
          <w:bCs/>
          <w:sz w:val="24"/>
          <w:szCs w:val="24"/>
        </w:rPr>
        <w:t xml:space="preserve"> </w:t>
      </w:r>
      <w:r>
        <w:rPr>
          <w:rFonts w:ascii="Times New Roman" w:hAnsi="Times New Roman" w:cs="Times New Roman"/>
          <w:bCs/>
          <w:sz w:val="24"/>
          <w:szCs w:val="24"/>
        </w:rPr>
        <w:t xml:space="preserve">also </w:t>
      </w:r>
      <w:r w:rsidR="00AF5856">
        <w:rPr>
          <w:rFonts w:ascii="Times New Roman" w:hAnsi="Times New Roman" w:cs="Times New Roman"/>
          <w:bCs/>
          <w:sz w:val="24"/>
          <w:szCs w:val="24"/>
        </w:rPr>
        <w:t xml:space="preserve">no other good ground that </w:t>
      </w:r>
      <w:r>
        <w:rPr>
          <w:rFonts w:ascii="Times New Roman" w:hAnsi="Times New Roman" w:cs="Times New Roman"/>
          <w:bCs/>
          <w:sz w:val="24"/>
          <w:szCs w:val="24"/>
        </w:rPr>
        <w:t>exists or was pleaded for the suspension or</w:t>
      </w:r>
      <w:r w:rsidR="00AF5856">
        <w:rPr>
          <w:rFonts w:ascii="Times New Roman" w:hAnsi="Times New Roman" w:cs="Times New Roman"/>
          <w:bCs/>
          <w:sz w:val="24"/>
          <w:szCs w:val="24"/>
        </w:rPr>
        <w:t xml:space="preserve"> postponement of the sale.</w:t>
      </w:r>
    </w:p>
    <w:p w14:paraId="2FE3B2F4" w14:textId="41364B5F" w:rsidR="00144100" w:rsidRDefault="009A2497" w:rsidP="009A249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69.</w:t>
      </w:r>
      <w:r>
        <w:rPr>
          <w:rFonts w:ascii="Times New Roman" w:hAnsi="Times New Roman" w:cs="Times New Roman"/>
          <w:bCs/>
          <w:sz w:val="24"/>
          <w:szCs w:val="24"/>
        </w:rPr>
        <w:tab/>
        <w:t xml:space="preserve">In what I can consider an act of desperation, Mr </w:t>
      </w:r>
      <w:proofErr w:type="spellStart"/>
      <w:r w:rsidRPr="009A2497">
        <w:rPr>
          <w:rFonts w:ascii="Times New Roman" w:hAnsi="Times New Roman" w:cs="Times New Roman"/>
          <w:bCs/>
          <w:i/>
          <w:iCs/>
          <w:sz w:val="24"/>
          <w:szCs w:val="24"/>
        </w:rPr>
        <w:t>Matapura</w:t>
      </w:r>
      <w:proofErr w:type="spellEnd"/>
      <w:r w:rsidRPr="009A2497">
        <w:rPr>
          <w:rFonts w:ascii="Times New Roman" w:hAnsi="Times New Roman" w:cs="Times New Roman"/>
          <w:bCs/>
          <w:i/>
          <w:iCs/>
          <w:sz w:val="24"/>
          <w:szCs w:val="24"/>
        </w:rPr>
        <w:t xml:space="preserve"> </w:t>
      </w:r>
      <w:r>
        <w:rPr>
          <w:rFonts w:ascii="Times New Roman" w:hAnsi="Times New Roman" w:cs="Times New Roman"/>
          <w:bCs/>
          <w:sz w:val="24"/>
          <w:szCs w:val="24"/>
        </w:rPr>
        <w:t>belatedly sought to throw in s 56</w:t>
      </w:r>
      <w:r w:rsidR="004A0378">
        <w:rPr>
          <w:rFonts w:ascii="Times New Roman" w:hAnsi="Times New Roman" w:cs="Times New Roman"/>
          <w:bCs/>
          <w:sz w:val="24"/>
          <w:szCs w:val="24"/>
        </w:rPr>
        <w:t xml:space="preserve">(1) </w:t>
      </w:r>
      <w:r>
        <w:rPr>
          <w:rFonts w:ascii="Times New Roman" w:hAnsi="Times New Roman" w:cs="Times New Roman"/>
          <w:bCs/>
          <w:sz w:val="24"/>
          <w:szCs w:val="24"/>
        </w:rPr>
        <w:t>of the Constitution</w:t>
      </w:r>
      <w:r w:rsidR="00AF5856">
        <w:rPr>
          <w:rFonts w:ascii="Times New Roman" w:hAnsi="Times New Roman" w:cs="Times New Roman"/>
          <w:bCs/>
          <w:sz w:val="24"/>
          <w:szCs w:val="24"/>
        </w:rPr>
        <w:t xml:space="preserve"> and alleged that the </w:t>
      </w:r>
      <w:r w:rsidR="0070769D">
        <w:rPr>
          <w:rFonts w:ascii="Times New Roman" w:hAnsi="Times New Roman" w:cs="Times New Roman"/>
          <w:bCs/>
          <w:sz w:val="24"/>
          <w:szCs w:val="24"/>
        </w:rPr>
        <w:t>execution of the judgment violates</w:t>
      </w:r>
      <w:r w:rsidR="00AF5856">
        <w:rPr>
          <w:rFonts w:ascii="Times New Roman" w:hAnsi="Times New Roman" w:cs="Times New Roman"/>
          <w:bCs/>
          <w:sz w:val="24"/>
          <w:szCs w:val="24"/>
        </w:rPr>
        <w:t xml:space="preserve"> the right of the applicant to equal</w:t>
      </w:r>
      <w:r w:rsidR="004A0378">
        <w:rPr>
          <w:rFonts w:ascii="Times New Roman" w:hAnsi="Times New Roman" w:cs="Times New Roman"/>
          <w:bCs/>
          <w:sz w:val="24"/>
          <w:szCs w:val="24"/>
        </w:rPr>
        <w:t xml:space="preserve">ity </w:t>
      </w:r>
      <w:r w:rsidR="00AF5856">
        <w:rPr>
          <w:rFonts w:ascii="Times New Roman" w:hAnsi="Times New Roman" w:cs="Times New Roman"/>
          <w:bCs/>
          <w:sz w:val="24"/>
          <w:szCs w:val="24"/>
        </w:rPr>
        <w:t>before the law. This was a strange argument</w:t>
      </w:r>
      <w:r w:rsidR="00A21755">
        <w:rPr>
          <w:rFonts w:ascii="Times New Roman" w:hAnsi="Times New Roman" w:cs="Times New Roman"/>
          <w:bCs/>
          <w:sz w:val="24"/>
          <w:szCs w:val="24"/>
        </w:rPr>
        <w:t xml:space="preserve"> indeed</w:t>
      </w:r>
      <w:r w:rsidR="00AF5856">
        <w:rPr>
          <w:rFonts w:ascii="Times New Roman" w:hAnsi="Times New Roman" w:cs="Times New Roman"/>
          <w:bCs/>
          <w:sz w:val="24"/>
          <w:szCs w:val="24"/>
        </w:rPr>
        <w:t xml:space="preserve">. The same was not arising from </w:t>
      </w:r>
      <w:r w:rsidR="004A0378">
        <w:rPr>
          <w:rFonts w:ascii="Times New Roman" w:hAnsi="Times New Roman" w:cs="Times New Roman"/>
          <w:bCs/>
          <w:sz w:val="24"/>
          <w:szCs w:val="24"/>
        </w:rPr>
        <w:t>the</w:t>
      </w:r>
      <w:r w:rsidR="00AF5856">
        <w:rPr>
          <w:rFonts w:ascii="Times New Roman" w:hAnsi="Times New Roman" w:cs="Times New Roman"/>
          <w:bCs/>
          <w:sz w:val="24"/>
          <w:szCs w:val="24"/>
        </w:rPr>
        <w:t xml:space="preserve"> </w:t>
      </w:r>
      <w:r w:rsidR="004A0378">
        <w:rPr>
          <w:rFonts w:ascii="Times New Roman" w:hAnsi="Times New Roman" w:cs="Times New Roman"/>
          <w:bCs/>
          <w:sz w:val="24"/>
          <w:szCs w:val="24"/>
        </w:rPr>
        <w:t>pleadings</w:t>
      </w:r>
      <w:r w:rsidR="00AF5856">
        <w:rPr>
          <w:rFonts w:ascii="Times New Roman" w:hAnsi="Times New Roman" w:cs="Times New Roman"/>
          <w:bCs/>
          <w:sz w:val="24"/>
          <w:szCs w:val="24"/>
        </w:rPr>
        <w:t xml:space="preserve"> </w:t>
      </w:r>
      <w:r w:rsidR="004A0378">
        <w:rPr>
          <w:rFonts w:ascii="Times New Roman" w:hAnsi="Times New Roman" w:cs="Times New Roman"/>
          <w:bCs/>
          <w:sz w:val="24"/>
          <w:szCs w:val="24"/>
        </w:rPr>
        <w:t>before</w:t>
      </w:r>
      <w:r w:rsidR="00AF5856">
        <w:rPr>
          <w:rFonts w:ascii="Times New Roman" w:hAnsi="Times New Roman" w:cs="Times New Roman"/>
          <w:bCs/>
          <w:sz w:val="24"/>
          <w:szCs w:val="24"/>
        </w:rPr>
        <w:t xml:space="preserve"> me. </w:t>
      </w:r>
      <w:r w:rsidR="004A0378">
        <w:rPr>
          <w:rFonts w:ascii="Times New Roman" w:hAnsi="Times New Roman" w:cs="Times New Roman"/>
          <w:bCs/>
          <w:sz w:val="24"/>
          <w:szCs w:val="24"/>
        </w:rPr>
        <w:t xml:space="preserve">No facts alleging any unlawful discrimination arising from the </w:t>
      </w:r>
      <w:r w:rsidR="00A21755">
        <w:rPr>
          <w:rFonts w:ascii="Times New Roman" w:hAnsi="Times New Roman" w:cs="Times New Roman"/>
          <w:bCs/>
          <w:sz w:val="24"/>
          <w:szCs w:val="24"/>
        </w:rPr>
        <w:t xml:space="preserve">execution or </w:t>
      </w:r>
      <w:r w:rsidR="004A0378">
        <w:rPr>
          <w:rFonts w:ascii="Times New Roman" w:hAnsi="Times New Roman" w:cs="Times New Roman"/>
          <w:bCs/>
          <w:sz w:val="24"/>
          <w:szCs w:val="24"/>
        </w:rPr>
        <w:t xml:space="preserve">sale of the dwelling were </w:t>
      </w:r>
      <w:r w:rsidR="00A21755">
        <w:rPr>
          <w:rFonts w:ascii="Times New Roman" w:hAnsi="Times New Roman" w:cs="Times New Roman"/>
          <w:bCs/>
          <w:sz w:val="24"/>
          <w:szCs w:val="24"/>
        </w:rPr>
        <w:t>ever</w:t>
      </w:r>
      <w:r w:rsidR="004A0378">
        <w:rPr>
          <w:rFonts w:ascii="Times New Roman" w:hAnsi="Times New Roman" w:cs="Times New Roman"/>
          <w:bCs/>
          <w:sz w:val="24"/>
          <w:szCs w:val="24"/>
        </w:rPr>
        <w:t xml:space="preserve"> pleaded in the founding affidavit. The </w:t>
      </w:r>
      <w:r w:rsidR="00AF5856">
        <w:rPr>
          <w:rFonts w:ascii="Times New Roman" w:hAnsi="Times New Roman" w:cs="Times New Roman"/>
          <w:bCs/>
          <w:sz w:val="24"/>
          <w:szCs w:val="24"/>
        </w:rPr>
        <w:t xml:space="preserve">argument </w:t>
      </w:r>
      <w:r w:rsidR="004A0378">
        <w:rPr>
          <w:rFonts w:ascii="Times New Roman" w:hAnsi="Times New Roman" w:cs="Times New Roman"/>
          <w:bCs/>
          <w:sz w:val="24"/>
          <w:szCs w:val="24"/>
        </w:rPr>
        <w:t xml:space="preserve">was </w:t>
      </w:r>
      <w:r w:rsidR="00A21755">
        <w:rPr>
          <w:rFonts w:ascii="Times New Roman" w:hAnsi="Times New Roman" w:cs="Times New Roman"/>
          <w:bCs/>
          <w:sz w:val="24"/>
          <w:szCs w:val="24"/>
        </w:rPr>
        <w:t xml:space="preserve">basically </w:t>
      </w:r>
      <w:r w:rsidR="00AF5856">
        <w:rPr>
          <w:rFonts w:ascii="Times New Roman" w:hAnsi="Times New Roman" w:cs="Times New Roman"/>
          <w:bCs/>
          <w:sz w:val="24"/>
          <w:szCs w:val="24"/>
        </w:rPr>
        <w:t xml:space="preserve">plucked from nowhere. As I have </w:t>
      </w:r>
      <w:r w:rsidR="004A0378">
        <w:rPr>
          <w:rFonts w:ascii="Times New Roman" w:hAnsi="Times New Roman" w:cs="Times New Roman"/>
          <w:bCs/>
          <w:sz w:val="24"/>
          <w:szCs w:val="24"/>
        </w:rPr>
        <w:t>alluded to above,</w:t>
      </w:r>
      <w:r w:rsidR="00AF5856">
        <w:rPr>
          <w:rFonts w:ascii="Times New Roman" w:hAnsi="Times New Roman" w:cs="Times New Roman"/>
          <w:bCs/>
          <w:sz w:val="24"/>
          <w:szCs w:val="24"/>
        </w:rPr>
        <w:t xml:space="preserve"> an application stands or falls on its founding affidavit. It is also trite that a </w:t>
      </w:r>
      <w:r w:rsidR="004A0378">
        <w:rPr>
          <w:rFonts w:ascii="Times New Roman" w:hAnsi="Times New Roman" w:cs="Times New Roman"/>
          <w:bCs/>
          <w:sz w:val="24"/>
          <w:szCs w:val="24"/>
        </w:rPr>
        <w:t>constitutional</w:t>
      </w:r>
      <w:r w:rsidR="00AF5856">
        <w:rPr>
          <w:rFonts w:ascii="Times New Roman" w:hAnsi="Times New Roman" w:cs="Times New Roman"/>
          <w:bCs/>
          <w:sz w:val="24"/>
          <w:szCs w:val="24"/>
        </w:rPr>
        <w:t xml:space="preserve"> cause of action must be pleaded. </w:t>
      </w:r>
      <w:r w:rsidR="00144100">
        <w:rPr>
          <w:rFonts w:ascii="Times New Roman" w:hAnsi="Times New Roman" w:cs="Times New Roman"/>
          <w:bCs/>
          <w:sz w:val="24"/>
          <w:szCs w:val="24"/>
        </w:rPr>
        <w:t xml:space="preserve">See </w:t>
      </w:r>
      <w:r w:rsidR="00144100" w:rsidRPr="004A0378">
        <w:rPr>
          <w:rFonts w:ascii="Times New Roman" w:hAnsi="Times New Roman" w:cs="Times New Roman"/>
          <w:bCs/>
          <w:i/>
          <w:iCs/>
          <w:sz w:val="24"/>
          <w:szCs w:val="24"/>
        </w:rPr>
        <w:t xml:space="preserve">Stone &amp; Anor v </w:t>
      </w:r>
      <w:r w:rsidR="004A0378" w:rsidRPr="004A0378">
        <w:rPr>
          <w:rFonts w:ascii="Times New Roman" w:hAnsi="Times New Roman" w:cs="Times New Roman"/>
          <w:bCs/>
          <w:i/>
          <w:iCs/>
          <w:sz w:val="24"/>
          <w:szCs w:val="24"/>
        </w:rPr>
        <w:t>Central</w:t>
      </w:r>
      <w:r w:rsidR="00144100" w:rsidRPr="004A0378">
        <w:rPr>
          <w:rFonts w:ascii="Times New Roman" w:hAnsi="Times New Roman" w:cs="Times New Roman"/>
          <w:bCs/>
          <w:i/>
          <w:iCs/>
          <w:sz w:val="24"/>
          <w:szCs w:val="24"/>
        </w:rPr>
        <w:t xml:space="preserve"> Africa Building Society &amp; Anor</w:t>
      </w:r>
      <w:r w:rsidR="00144100">
        <w:rPr>
          <w:rFonts w:ascii="Times New Roman" w:hAnsi="Times New Roman" w:cs="Times New Roman"/>
          <w:bCs/>
          <w:sz w:val="24"/>
          <w:szCs w:val="24"/>
        </w:rPr>
        <w:t xml:space="preserve"> CCZ 05/24</w:t>
      </w:r>
      <w:r w:rsidR="004A0378">
        <w:rPr>
          <w:rFonts w:ascii="Times New Roman" w:hAnsi="Times New Roman" w:cs="Times New Roman"/>
          <w:bCs/>
          <w:sz w:val="24"/>
          <w:szCs w:val="24"/>
        </w:rPr>
        <w:t>,</w:t>
      </w:r>
      <w:r w:rsidR="00144100">
        <w:rPr>
          <w:rFonts w:ascii="Times New Roman" w:hAnsi="Times New Roman" w:cs="Times New Roman"/>
          <w:bCs/>
          <w:sz w:val="24"/>
          <w:szCs w:val="24"/>
        </w:rPr>
        <w:t xml:space="preserve"> where </w:t>
      </w:r>
      <w:proofErr w:type="spellStart"/>
      <w:r w:rsidR="00CB7741" w:rsidRPr="00CB7741">
        <w:rPr>
          <w:rFonts w:ascii="Times New Roman" w:hAnsi="Times New Roman" w:cs="Times New Roman"/>
          <w:bCs/>
          <w:smallCaps/>
          <w:sz w:val="24"/>
          <w:szCs w:val="24"/>
        </w:rPr>
        <w:t>gowora</w:t>
      </w:r>
      <w:proofErr w:type="spellEnd"/>
      <w:r w:rsidR="00CB7741">
        <w:rPr>
          <w:rFonts w:ascii="Times New Roman" w:hAnsi="Times New Roman" w:cs="Times New Roman"/>
          <w:bCs/>
          <w:sz w:val="24"/>
          <w:szCs w:val="24"/>
        </w:rPr>
        <w:t xml:space="preserve"> </w:t>
      </w:r>
      <w:r w:rsidR="00144100">
        <w:rPr>
          <w:rFonts w:ascii="Times New Roman" w:hAnsi="Times New Roman" w:cs="Times New Roman"/>
          <w:bCs/>
          <w:sz w:val="24"/>
          <w:szCs w:val="24"/>
        </w:rPr>
        <w:t xml:space="preserve">JCC </w:t>
      </w:r>
      <w:r w:rsidR="004A0378">
        <w:rPr>
          <w:rFonts w:ascii="Times New Roman" w:hAnsi="Times New Roman" w:cs="Times New Roman"/>
          <w:bCs/>
          <w:sz w:val="24"/>
          <w:szCs w:val="24"/>
        </w:rPr>
        <w:t xml:space="preserve">succinctly stated </w:t>
      </w:r>
      <w:r w:rsidR="00144100">
        <w:rPr>
          <w:rFonts w:ascii="Times New Roman" w:hAnsi="Times New Roman" w:cs="Times New Roman"/>
          <w:bCs/>
          <w:sz w:val="24"/>
          <w:szCs w:val="24"/>
        </w:rPr>
        <w:t>as follows:</w:t>
      </w:r>
    </w:p>
    <w:p w14:paraId="1E631FB6" w14:textId="3806F6D7" w:rsidR="00144100" w:rsidRPr="00144100" w:rsidRDefault="004A0378" w:rsidP="004A0378">
      <w:pPr>
        <w:spacing w:after="120" w:line="240" w:lineRule="auto"/>
        <w:ind w:left="1440"/>
        <w:jc w:val="both"/>
        <w:rPr>
          <w:rFonts w:ascii="Times New Roman" w:hAnsi="Times New Roman" w:cs="Times New Roman"/>
          <w:bCs/>
          <w:lang w:val="en-US"/>
        </w:rPr>
      </w:pPr>
      <w:r w:rsidRPr="004A0378">
        <w:rPr>
          <w:rFonts w:ascii="Times New Roman" w:hAnsi="Times New Roman" w:cs="Times New Roman"/>
          <w:bCs/>
          <w:lang w:val="en-US"/>
        </w:rPr>
        <w:t>“</w:t>
      </w:r>
      <w:r w:rsidR="00144100" w:rsidRPr="00144100">
        <w:rPr>
          <w:rFonts w:ascii="Times New Roman" w:hAnsi="Times New Roman" w:cs="Times New Roman"/>
          <w:bCs/>
          <w:lang w:val="en-US"/>
        </w:rPr>
        <w:t xml:space="preserve">The law is settled that, in constitutional litigation, the constitutional issue to be decided by the court must be specifically pleaded. </w:t>
      </w:r>
      <w:r w:rsidR="00144100" w:rsidRPr="00144100">
        <w:rPr>
          <w:rFonts w:ascii="Times New Roman" w:hAnsi="Times New Roman" w:cs="Times New Roman"/>
          <w:b/>
          <w:lang w:val="en-US"/>
        </w:rPr>
        <w:t>The requirement of specificity in constitutional litigation cannot be overlooked.</w:t>
      </w:r>
      <w:r w:rsidR="00A21755">
        <w:rPr>
          <w:rFonts w:ascii="Times New Roman" w:hAnsi="Times New Roman" w:cs="Times New Roman"/>
          <w:b/>
          <w:lang w:val="en-US"/>
        </w:rPr>
        <w:t xml:space="preserve"> </w:t>
      </w:r>
      <w:r w:rsidR="00144100" w:rsidRPr="00144100">
        <w:rPr>
          <w:rFonts w:ascii="Times New Roman" w:hAnsi="Times New Roman" w:cs="Times New Roman"/>
          <w:bCs/>
          <w:lang w:val="en-US"/>
        </w:rPr>
        <w:t xml:space="preserve">The procedural requirement for specificity in pleading requires that the challenged legislation and the grounds of such challenge be properly raised in pleadings. </w:t>
      </w:r>
      <w:r w:rsidR="00144100" w:rsidRPr="00144100">
        <w:rPr>
          <w:rFonts w:ascii="Times New Roman" w:hAnsi="Times New Roman" w:cs="Times New Roman"/>
          <w:b/>
          <w:lang w:val="en-US"/>
        </w:rPr>
        <w:t>There is need for accuracy in pleading in constitutional litigation and the required accuracy in pleading cannot be overlooked. It is critical in the determination of the issues to be decided by the court</w:t>
      </w:r>
      <w:r w:rsidR="00144100" w:rsidRPr="00144100">
        <w:rPr>
          <w:rFonts w:ascii="Times New Roman" w:hAnsi="Times New Roman" w:cs="Times New Roman"/>
          <w:bCs/>
          <w:lang w:val="en-US"/>
        </w:rPr>
        <w:t>. See </w:t>
      </w:r>
      <w:r w:rsidR="00144100" w:rsidRPr="00144100">
        <w:rPr>
          <w:rFonts w:ascii="Times New Roman" w:hAnsi="Times New Roman" w:cs="Times New Roman"/>
          <w:bCs/>
          <w:i/>
          <w:iCs/>
          <w:lang w:val="en-US"/>
        </w:rPr>
        <w:t>Philips &amp; Ors v National Director of Public Prosecutions</w:t>
      </w:r>
      <w:r w:rsidR="00144100" w:rsidRPr="00144100">
        <w:rPr>
          <w:rFonts w:ascii="Times New Roman" w:hAnsi="Times New Roman" w:cs="Times New Roman"/>
          <w:bCs/>
          <w:lang w:val="en-US"/>
        </w:rPr>
        <w:t> 2006 (1) SA 505 (CC) para 40 and </w:t>
      </w:r>
      <w:r w:rsidR="00144100" w:rsidRPr="00144100">
        <w:rPr>
          <w:rFonts w:ascii="Times New Roman" w:hAnsi="Times New Roman" w:cs="Times New Roman"/>
          <w:bCs/>
          <w:i/>
          <w:iCs/>
          <w:lang w:val="en-US"/>
        </w:rPr>
        <w:t>Shaik v Minister of Justice &amp; Constitutional Development </w:t>
      </w:r>
      <w:r w:rsidR="00144100" w:rsidRPr="00144100">
        <w:rPr>
          <w:rFonts w:ascii="Times New Roman" w:hAnsi="Times New Roman" w:cs="Times New Roman"/>
          <w:bCs/>
          <w:lang w:val="en-US"/>
        </w:rPr>
        <w:t>2004 (3) SA 599.</w:t>
      </w:r>
    </w:p>
    <w:p w14:paraId="51AF5EFF" w14:textId="53A77D92" w:rsidR="00144100" w:rsidRPr="004A0378" w:rsidRDefault="00144100" w:rsidP="004A0378">
      <w:pPr>
        <w:spacing w:after="120" w:line="240" w:lineRule="auto"/>
        <w:ind w:left="1440"/>
        <w:jc w:val="both"/>
        <w:rPr>
          <w:rFonts w:ascii="Times New Roman" w:hAnsi="Times New Roman" w:cs="Times New Roman"/>
          <w:bCs/>
          <w:lang w:val="en-US"/>
        </w:rPr>
      </w:pPr>
      <w:r w:rsidRPr="00144100">
        <w:rPr>
          <w:rFonts w:ascii="Times New Roman" w:hAnsi="Times New Roman" w:cs="Times New Roman"/>
          <w:b/>
          <w:lang w:val="en-US"/>
        </w:rPr>
        <w:t>The failure to plead a cause of action with the required accuracy and specificity in the matter </w:t>
      </w:r>
      <w:r w:rsidRPr="00144100">
        <w:rPr>
          <w:rFonts w:ascii="Times New Roman" w:hAnsi="Times New Roman" w:cs="Times New Roman"/>
          <w:b/>
          <w:i/>
          <w:iCs/>
          <w:lang w:val="en-US"/>
        </w:rPr>
        <w:t>a quo </w:t>
      </w:r>
      <w:r w:rsidRPr="00144100">
        <w:rPr>
          <w:rFonts w:ascii="Times New Roman" w:hAnsi="Times New Roman" w:cs="Times New Roman"/>
          <w:b/>
          <w:lang w:val="en-US"/>
        </w:rPr>
        <w:t>was fatal</w:t>
      </w:r>
      <w:r w:rsidRPr="00144100">
        <w:rPr>
          <w:rFonts w:ascii="Times New Roman" w:hAnsi="Times New Roman" w:cs="Times New Roman"/>
          <w:bCs/>
          <w:lang w:val="en-US"/>
        </w:rPr>
        <w:t>. Despite the irregularity and the inherent conflict, the court </w:t>
      </w:r>
      <w:r w:rsidRPr="00144100">
        <w:rPr>
          <w:rFonts w:ascii="Times New Roman" w:hAnsi="Times New Roman" w:cs="Times New Roman"/>
          <w:bCs/>
          <w:i/>
          <w:iCs/>
          <w:lang w:val="en-US"/>
        </w:rPr>
        <w:t>a quo</w:t>
      </w:r>
      <w:r w:rsidRPr="00144100">
        <w:rPr>
          <w:rFonts w:ascii="Times New Roman" w:hAnsi="Times New Roman" w:cs="Times New Roman"/>
          <w:bCs/>
          <w:lang w:val="en-US"/>
        </w:rPr>
        <w:t> found that the Directive was not grossly unreasonable but still granted an order declaring it ultra vires the Exchange Control Regulations. It also found that the Reserve Bank was empowered to issue Directives under the Regulations.</w:t>
      </w:r>
      <w:r w:rsidR="00A21755">
        <w:rPr>
          <w:rFonts w:ascii="Times New Roman" w:hAnsi="Times New Roman" w:cs="Times New Roman"/>
          <w:bCs/>
          <w:lang w:val="en-US"/>
        </w:rPr>
        <w:t xml:space="preserve"> </w:t>
      </w:r>
      <w:r w:rsidRPr="00144100">
        <w:rPr>
          <w:rFonts w:ascii="Times New Roman" w:hAnsi="Times New Roman" w:cs="Times New Roman"/>
          <w:bCs/>
          <w:lang w:val="en-US"/>
        </w:rPr>
        <w:t xml:space="preserve">By eschewing fundamental constitutional principles, </w:t>
      </w:r>
      <w:r w:rsidRPr="00144100">
        <w:rPr>
          <w:rFonts w:ascii="Times New Roman" w:hAnsi="Times New Roman" w:cs="Times New Roman"/>
          <w:b/>
          <w:lang w:val="en-US"/>
        </w:rPr>
        <w:t>the court a quo determined an application that was improperly placed before it</w:t>
      </w:r>
      <w:r w:rsidRPr="00144100">
        <w:rPr>
          <w:rFonts w:ascii="Times New Roman" w:hAnsi="Times New Roman" w:cs="Times New Roman"/>
          <w:bCs/>
          <w:lang w:val="en-US"/>
        </w:rPr>
        <w:t>.</w:t>
      </w:r>
      <w:r w:rsidR="004A0378" w:rsidRPr="004A0378">
        <w:rPr>
          <w:rFonts w:ascii="Times New Roman" w:hAnsi="Times New Roman" w:cs="Times New Roman"/>
          <w:bCs/>
          <w:lang w:val="en-US"/>
        </w:rPr>
        <w:t>” (</w:t>
      </w:r>
      <w:r w:rsidR="004A0378" w:rsidRPr="004A0378">
        <w:rPr>
          <w:rFonts w:ascii="Times New Roman" w:hAnsi="Times New Roman" w:cs="Times New Roman"/>
          <w:bCs/>
          <w:i/>
          <w:iCs/>
          <w:lang w:val="en-US"/>
        </w:rPr>
        <w:t>my emphasis)</w:t>
      </w:r>
    </w:p>
    <w:p w14:paraId="57BB96BB" w14:textId="3DB34873" w:rsidR="001B656B" w:rsidRDefault="004A0378" w:rsidP="004A0378">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70.</w:t>
      </w:r>
      <w:r>
        <w:rPr>
          <w:rFonts w:ascii="Times New Roman" w:hAnsi="Times New Roman" w:cs="Times New Roman"/>
          <w:bCs/>
          <w:sz w:val="24"/>
          <w:szCs w:val="24"/>
          <w:lang w:val="en-US"/>
        </w:rPr>
        <w:tab/>
      </w:r>
      <w:r w:rsidR="00144100">
        <w:rPr>
          <w:rFonts w:ascii="Times New Roman" w:hAnsi="Times New Roman" w:cs="Times New Roman"/>
          <w:bCs/>
          <w:sz w:val="24"/>
          <w:szCs w:val="24"/>
          <w:lang w:val="en-US"/>
        </w:rPr>
        <w:t xml:space="preserve">In </w:t>
      </w:r>
      <w:proofErr w:type="spellStart"/>
      <w:r w:rsidR="00144100" w:rsidRPr="004A0378">
        <w:rPr>
          <w:rFonts w:ascii="Times New Roman" w:hAnsi="Times New Roman" w:cs="Times New Roman"/>
          <w:bCs/>
          <w:i/>
          <w:iCs/>
          <w:sz w:val="24"/>
          <w:szCs w:val="24"/>
          <w:lang w:val="en-US"/>
        </w:rPr>
        <w:t>casu</w:t>
      </w:r>
      <w:proofErr w:type="spellEnd"/>
      <w:r w:rsidR="00144100">
        <w:rPr>
          <w:rFonts w:ascii="Times New Roman" w:hAnsi="Times New Roman" w:cs="Times New Roman"/>
          <w:bCs/>
          <w:sz w:val="24"/>
          <w:szCs w:val="24"/>
          <w:lang w:val="en-US"/>
        </w:rPr>
        <w:t xml:space="preserve">, </w:t>
      </w:r>
      <w:proofErr w:type="spellStart"/>
      <w:r w:rsidR="00144100">
        <w:rPr>
          <w:rFonts w:ascii="Times New Roman" w:hAnsi="Times New Roman" w:cs="Times New Roman"/>
          <w:bCs/>
          <w:sz w:val="24"/>
          <w:szCs w:val="24"/>
          <w:lang w:val="en-US"/>
        </w:rPr>
        <w:t>Mr</w:t>
      </w:r>
      <w:proofErr w:type="spellEnd"/>
      <w:r w:rsidR="00144100">
        <w:rPr>
          <w:rFonts w:ascii="Times New Roman" w:hAnsi="Times New Roman" w:cs="Times New Roman"/>
          <w:bCs/>
          <w:sz w:val="24"/>
          <w:szCs w:val="24"/>
          <w:lang w:val="en-US"/>
        </w:rPr>
        <w:t xml:space="preserve"> </w:t>
      </w:r>
      <w:proofErr w:type="spellStart"/>
      <w:r w:rsidR="00144100" w:rsidRPr="004A0378">
        <w:rPr>
          <w:rFonts w:ascii="Times New Roman" w:hAnsi="Times New Roman" w:cs="Times New Roman"/>
          <w:bCs/>
          <w:i/>
          <w:iCs/>
          <w:sz w:val="24"/>
          <w:szCs w:val="24"/>
          <w:lang w:val="en-US"/>
        </w:rPr>
        <w:t>Matapura</w:t>
      </w:r>
      <w:proofErr w:type="spellEnd"/>
      <w:r w:rsidR="00144100">
        <w:rPr>
          <w:rFonts w:ascii="Times New Roman" w:hAnsi="Times New Roman" w:cs="Times New Roman"/>
          <w:bCs/>
          <w:sz w:val="24"/>
          <w:szCs w:val="24"/>
          <w:lang w:val="en-US"/>
        </w:rPr>
        <w:t xml:space="preserve"> argued a violation of s 56(1) </w:t>
      </w:r>
      <w:r>
        <w:rPr>
          <w:rFonts w:ascii="Times New Roman" w:hAnsi="Times New Roman" w:cs="Times New Roman"/>
          <w:bCs/>
          <w:sz w:val="24"/>
          <w:szCs w:val="24"/>
          <w:lang w:val="en-US"/>
        </w:rPr>
        <w:t>rights</w:t>
      </w:r>
      <w:r w:rsidR="00144100">
        <w:rPr>
          <w:rFonts w:ascii="Times New Roman" w:hAnsi="Times New Roman" w:cs="Times New Roman"/>
          <w:bCs/>
          <w:sz w:val="24"/>
          <w:szCs w:val="24"/>
          <w:lang w:val="en-US"/>
        </w:rPr>
        <w:t xml:space="preserve"> without reference to the applicant’s own founding affidavit. There </w:t>
      </w:r>
      <w:r w:rsidR="00AF2F37">
        <w:rPr>
          <w:rFonts w:ascii="Times New Roman" w:hAnsi="Times New Roman" w:cs="Times New Roman"/>
          <w:bCs/>
          <w:sz w:val="24"/>
          <w:szCs w:val="24"/>
          <w:lang w:val="en-US"/>
        </w:rPr>
        <w:t xml:space="preserve">has </w:t>
      </w:r>
      <w:r w:rsidR="00144100">
        <w:rPr>
          <w:rFonts w:ascii="Times New Roman" w:hAnsi="Times New Roman" w:cs="Times New Roman"/>
          <w:bCs/>
          <w:sz w:val="24"/>
          <w:szCs w:val="24"/>
          <w:lang w:val="en-US"/>
        </w:rPr>
        <w:t xml:space="preserve">not </w:t>
      </w:r>
      <w:r w:rsidR="00AF2F37">
        <w:rPr>
          <w:rFonts w:ascii="Times New Roman" w:hAnsi="Times New Roman" w:cs="Times New Roman"/>
          <w:bCs/>
          <w:sz w:val="24"/>
          <w:szCs w:val="24"/>
          <w:lang w:val="en-US"/>
        </w:rPr>
        <w:t>been pleaded anything to support the constitutional argument;</w:t>
      </w:r>
      <w:r w:rsidR="00144100">
        <w:rPr>
          <w:rFonts w:ascii="Times New Roman" w:hAnsi="Times New Roman" w:cs="Times New Roman"/>
          <w:bCs/>
          <w:sz w:val="24"/>
          <w:szCs w:val="24"/>
          <w:lang w:val="en-US"/>
        </w:rPr>
        <w:t xml:space="preserve"> it was clearly incompetent for counsel to purport to invoke s 56(1). There was also no chal</w:t>
      </w:r>
      <w:r w:rsidR="001B656B">
        <w:rPr>
          <w:rFonts w:ascii="Times New Roman" w:hAnsi="Times New Roman" w:cs="Times New Roman"/>
          <w:bCs/>
          <w:sz w:val="24"/>
          <w:szCs w:val="24"/>
          <w:lang w:val="en-US"/>
        </w:rPr>
        <w:t xml:space="preserve">lenge to the sale in execution </w:t>
      </w:r>
      <w:r w:rsidR="00AF2F37">
        <w:rPr>
          <w:rFonts w:ascii="Times New Roman" w:hAnsi="Times New Roman" w:cs="Times New Roman"/>
          <w:bCs/>
          <w:sz w:val="24"/>
          <w:szCs w:val="24"/>
          <w:lang w:val="en-US"/>
        </w:rPr>
        <w:t>on the ground of unconstitutionality</w:t>
      </w:r>
      <w:r w:rsidR="001B656B">
        <w:rPr>
          <w:rFonts w:ascii="Times New Roman" w:hAnsi="Times New Roman" w:cs="Times New Roman"/>
          <w:bCs/>
          <w:sz w:val="24"/>
          <w:szCs w:val="24"/>
          <w:lang w:val="en-US"/>
        </w:rPr>
        <w:t>. Having p</w:t>
      </w:r>
      <w:r>
        <w:rPr>
          <w:rFonts w:ascii="Times New Roman" w:hAnsi="Times New Roman" w:cs="Times New Roman"/>
          <w:bCs/>
          <w:sz w:val="24"/>
          <w:szCs w:val="24"/>
          <w:lang w:val="en-US"/>
        </w:rPr>
        <w:t xml:space="preserve">laced </w:t>
      </w:r>
      <w:r w:rsidR="001B656B">
        <w:rPr>
          <w:rFonts w:ascii="Times New Roman" w:hAnsi="Times New Roman" w:cs="Times New Roman"/>
          <w:bCs/>
          <w:sz w:val="24"/>
          <w:szCs w:val="24"/>
          <w:lang w:val="en-US"/>
        </w:rPr>
        <w:t xml:space="preserve">no </w:t>
      </w:r>
      <w:r w:rsidR="00AF2F37">
        <w:rPr>
          <w:rFonts w:ascii="Times New Roman" w:hAnsi="Times New Roman" w:cs="Times New Roman"/>
          <w:bCs/>
          <w:sz w:val="24"/>
          <w:szCs w:val="24"/>
          <w:lang w:val="en-US"/>
        </w:rPr>
        <w:t xml:space="preserve">constitutional issue properly before me, there was </w:t>
      </w:r>
      <w:r w:rsidR="00AF2F37">
        <w:rPr>
          <w:rFonts w:ascii="Times New Roman" w:hAnsi="Times New Roman" w:cs="Times New Roman"/>
          <w:bCs/>
          <w:sz w:val="24"/>
          <w:szCs w:val="24"/>
          <w:lang w:val="en-US"/>
        </w:rPr>
        <w:lastRenderedPageBreak/>
        <w:t>no constitutional</w:t>
      </w:r>
      <w:r w:rsidR="001B656B">
        <w:rPr>
          <w:rFonts w:ascii="Times New Roman" w:hAnsi="Times New Roman" w:cs="Times New Roman"/>
          <w:bCs/>
          <w:sz w:val="24"/>
          <w:szCs w:val="24"/>
          <w:lang w:val="en-US"/>
        </w:rPr>
        <w:t xml:space="preserve"> question </w:t>
      </w:r>
      <w:r>
        <w:rPr>
          <w:rFonts w:ascii="Times New Roman" w:hAnsi="Times New Roman" w:cs="Times New Roman"/>
          <w:bCs/>
          <w:sz w:val="24"/>
          <w:szCs w:val="24"/>
          <w:lang w:val="en-US"/>
        </w:rPr>
        <w:t xml:space="preserve">that arose </w:t>
      </w:r>
      <w:r w:rsidR="001B656B">
        <w:rPr>
          <w:rFonts w:ascii="Times New Roman" w:hAnsi="Times New Roman" w:cs="Times New Roman"/>
          <w:bCs/>
          <w:sz w:val="24"/>
          <w:szCs w:val="24"/>
          <w:lang w:val="en-US"/>
        </w:rPr>
        <w:t xml:space="preserve">for determination. There was also no application for referral to the Constitutional Court made in terms of s 175(4) of the Constitution. No constitutional question also </w:t>
      </w:r>
      <w:r w:rsidR="00A21755">
        <w:rPr>
          <w:rFonts w:ascii="Times New Roman" w:hAnsi="Times New Roman" w:cs="Times New Roman"/>
          <w:bCs/>
          <w:sz w:val="24"/>
          <w:szCs w:val="24"/>
          <w:lang w:val="en-US"/>
        </w:rPr>
        <w:t>arises</w:t>
      </w:r>
      <w:r w:rsidR="001B656B">
        <w:rPr>
          <w:rFonts w:ascii="Times New Roman" w:hAnsi="Times New Roman" w:cs="Times New Roman"/>
          <w:bCs/>
          <w:sz w:val="24"/>
          <w:szCs w:val="24"/>
          <w:lang w:val="en-US"/>
        </w:rPr>
        <w:t xml:space="preserve"> from the pleadings before me. </w:t>
      </w:r>
      <w:r w:rsidR="00A21755">
        <w:rPr>
          <w:rFonts w:ascii="Times New Roman" w:hAnsi="Times New Roman" w:cs="Times New Roman"/>
          <w:bCs/>
          <w:sz w:val="24"/>
          <w:szCs w:val="24"/>
          <w:lang w:val="en-US"/>
        </w:rPr>
        <w:t>Counsel sought to cling to anything he could find</w:t>
      </w:r>
      <w:r w:rsidR="00281655">
        <w:rPr>
          <w:rFonts w:ascii="Times New Roman" w:hAnsi="Times New Roman" w:cs="Times New Roman"/>
          <w:bCs/>
          <w:sz w:val="24"/>
          <w:szCs w:val="24"/>
          <w:lang w:val="en-US"/>
        </w:rPr>
        <w:t>,</w:t>
      </w:r>
      <w:r w:rsidR="00A21755">
        <w:rPr>
          <w:rFonts w:ascii="Times New Roman" w:hAnsi="Times New Roman" w:cs="Times New Roman"/>
          <w:bCs/>
          <w:sz w:val="24"/>
          <w:szCs w:val="24"/>
          <w:lang w:val="en-US"/>
        </w:rPr>
        <w:t xml:space="preserve"> </w:t>
      </w:r>
      <w:r w:rsidR="00281655">
        <w:rPr>
          <w:rFonts w:ascii="Times New Roman" w:hAnsi="Times New Roman" w:cs="Times New Roman"/>
          <w:bCs/>
          <w:sz w:val="24"/>
          <w:szCs w:val="24"/>
          <w:lang w:val="en-US"/>
        </w:rPr>
        <w:t>as he realised, albeit late, that the applicant had no case on the merits</w:t>
      </w:r>
      <w:r w:rsidR="001B656B">
        <w:rPr>
          <w:rFonts w:ascii="Times New Roman" w:hAnsi="Times New Roman" w:cs="Times New Roman"/>
          <w:bCs/>
          <w:sz w:val="24"/>
          <w:szCs w:val="24"/>
          <w:lang w:val="en-US"/>
        </w:rPr>
        <w:t>. She has failed to demonstrate the grounds for the application under rule 71(14) a</w:t>
      </w:r>
      <w:r w:rsidR="00281655">
        <w:rPr>
          <w:rFonts w:ascii="Times New Roman" w:hAnsi="Times New Roman" w:cs="Times New Roman"/>
          <w:bCs/>
          <w:sz w:val="24"/>
          <w:szCs w:val="24"/>
          <w:lang w:val="en-US"/>
        </w:rPr>
        <w:t xml:space="preserve">s read with subrule </w:t>
      </w:r>
      <w:r w:rsidR="001B656B">
        <w:rPr>
          <w:rFonts w:ascii="Times New Roman" w:hAnsi="Times New Roman" w:cs="Times New Roman"/>
          <w:bCs/>
          <w:sz w:val="24"/>
          <w:szCs w:val="24"/>
          <w:lang w:val="en-US"/>
        </w:rPr>
        <w:t xml:space="preserve">(15) to trigger the exercise of my discretion in her favour. There was nothing before me to warrant the indulgence sought. </w:t>
      </w:r>
      <w:r w:rsidR="00281655">
        <w:rPr>
          <w:rFonts w:ascii="Times New Roman" w:hAnsi="Times New Roman" w:cs="Times New Roman"/>
          <w:bCs/>
          <w:sz w:val="24"/>
          <w:szCs w:val="24"/>
          <w:lang w:val="en-US"/>
        </w:rPr>
        <w:t>Accordingly, the application</w:t>
      </w:r>
      <w:r w:rsidR="001B656B">
        <w:rPr>
          <w:rFonts w:ascii="Times New Roman" w:hAnsi="Times New Roman" w:cs="Times New Roman"/>
          <w:bCs/>
          <w:sz w:val="24"/>
          <w:szCs w:val="24"/>
          <w:lang w:val="en-US"/>
        </w:rPr>
        <w:t xml:space="preserve"> cannot succeed.</w:t>
      </w:r>
    </w:p>
    <w:p w14:paraId="23945CC9" w14:textId="5D6CD353" w:rsidR="001B656B" w:rsidRPr="00045C83" w:rsidRDefault="00045C83" w:rsidP="00D55CBC">
      <w:pPr>
        <w:spacing w:after="120" w:line="360" w:lineRule="auto"/>
        <w:jc w:val="both"/>
        <w:rPr>
          <w:rFonts w:ascii="Times New Roman" w:hAnsi="Times New Roman" w:cs="Times New Roman"/>
          <w:b/>
          <w:sz w:val="24"/>
          <w:szCs w:val="24"/>
          <w:u w:val="single"/>
          <w:lang w:val="en-US"/>
        </w:rPr>
      </w:pPr>
      <w:r w:rsidRPr="00045C83">
        <w:rPr>
          <w:rFonts w:ascii="Times New Roman" w:hAnsi="Times New Roman" w:cs="Times New Roman"/>
          <w:b/>
          <w:sz w:val="24"/>
          <w:szCs w:val="24"/>
          <w:u w:val="single"/>
          <w:lang w:val="en-US"/>
        </w:rPr>
        <w:t xml:space="preserve">THE APPROPRIATE ORDER OF </w:t>
      </w:r>
      <w:r w:rsidR="001B656B" w:rsidRPr="00045C83">
        <w:rPr>
          <w:rFonts w:ascii="Times New Roman" w:hAnsi="Times New Roman" w:cs="Times New Roman"/>
          <w:b/>
          <w:sz w:val="24"/>
          <w:szCs w:val="24"/>
          <w:u w:val="single"/>
          <w:lang w:val="en-US"/>
        </w:rPr>
        <w:t>COSTS</w:t>
      </w:r>
    </w:p>
    <w:p w14:paraId="5B224B53" w14:textId="2CFBFD62" w:rsidR="00AF2F37" w:rsidRDefault="00AF2F37" w:rsidP="00AF2F37">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71.</w:t>
      </w:r>
      <w:r>
        <w:rPr>
          <w:rFonts w:ascii="Times New Roman" w:hAnsi="Times New Roman" w:cs="Times New Roman"/>
          <w:bCs/>
          <w:sz w:val="24"/>
          <w:szCs w:val="24"/>
          <w:lang w:val="en-US"/>
        </w:rPr>
        <w:tab/>
      </w:r>
      <w:r w:rsidR="001B656B">
        <w:rPr>
          <w:rFonts w:ascii="Times New Roman" w:hAnsi="Times New Roman" w:cs="Times New Roman"/>
          <w:bCs/>
          <w:sz w:val="24"/>
          <w:szCs w:val="24"/>
          <w:lang w:val="en-US"/>
        </w:rPr>
        <w:t>Before I consider whether the costs are payable and</w:t>
      </w:r>
      <w:r w:rsidR="004674E2">
        <w:rPr>
          <w:rFonts w:ascii="Times New Roman" w:hAnsi="Times New Roman" w:cs="Times New Roman"/>
          <w:bCs/>
          <w:sz w:val="24"/>
          <w:szCs w:val="24"/>
          <w:lang w:val="en-US"/>
        </w:rPr>
        <w:t>,</w:t>
      </w:r>
      <w:r w:rsidR="001B656B">
        <w:rPr>
          <w:rFonts w:ascii="Times New Roman" w:hAnsi="Times New Roman" w:cs="Times New Roman"/>
          <w:bCs/>
          <w:sz w:val="24"/>
          <w:szCs w:val="24"/>
          <w:lang w:val="en-US"/>
        </w:rPr>
        <w:t xml:space="preserve"> if so, at what scale, I must reinforce the principles which are the </w:t>
      </w:r>
      <w:r>
        <w:rPr>
          <w:rFonts w:ascii="Times New Roman" w:hAnsi="Times New Roman" w:cs="Times New Roman"/>
          <w:bCs/>
          <w:sz w:val="24"/>
          <w:szCs w:val="24"/>
          <w:lang w:val="en-US"/>
        </w:rPr>
        <w:t>hallmark</w:t>
      </w:r>
      <w:r w:rsidR="001B656B">
        <w:rPr>
          <w:rFonts w:ascii="Times New Roman" w:hAnsi="Times New Roman" w:cs="Times New Roman"/>
          <w:bCs/>
          <w:sz w:val="24"/>
          <w:szCs w:val="24"/>
          <w:lang w:val="en-US"/>
        </w:rPr>
        <w:t xml:space="preserve"> of our system of </w:t>
      </w:r>
      <w:r>
        <w:rPr>
          <w:rFonts w:ascii="Times New Roman" w:hAnsi="Times New Roman" w:cs="Times New Roman"/>
          <w:bCs/>
          <w:sz w:val="24"/>
          <w:szCs w:val="24"/>
          <w:lang w:val="en-US"/>
        </w:rPr>
        <w:t>administration</w:t>
      </w:r>
      <w:r w:rsidR="001B656B">
        <w:rPr>
          <w:rFonts w:ascii="Times New Roman" w:hAnsi="Times New Roman" w:cs="Times New Roman"/>
          <w:bCs/>
          <w:sz w:val="24"/>
          <w:szCs w:val="24"/>
          <w:lang w:val="en-US"/>
        </w:rPr>
        <w:t xml:space="preserve"> of justice. Legal practitioners are officers of the court. </w:t>
      </w:r>
      <w:r w:rsidR="004674E2">
        <w:rPr>
          <w:rFonts w:ascii="Times New Roman" w:hAnsi="Times New Roman" w:cs="Times New Roman"/>
          <w:bCs/>
          <w:sz w:val="24"/>
          <w:szCs w:val="24"/>
          <w:lang w:val="en-US"/>
        </w:rPr>
        <w:t>Inasmuch</w:t>
      </w:r>
      <w:r w:rsidR="001B656B">
        <w:rPr>
          <w:rFonts w:ascii="Times New Roman" w:hAnsi="Times New Roman" w:cs="Times New Roman"/>
          <w:bCs/>
          <w:sz w:val="24"/>
          <w:szCs w:val="24"/>
          <w:lang w:val="en-US"/>
        </w:rPr>
        <w:t xml:space="preserve"> as they represent their clients in court, they are not hired guns but must always be reminded that they have taken an oath to advance the due </w:t>
      </w:r>
      <w:r>
        <w:rPr>
          <w:rFonts w:ascii="Times New Roman" w:hAnsi="Times New Roman" w:cs="Times New Roman"/>
          <w:bCs/>
          <w:sz w:val="24"/>
          <w:szCs w:val="24"/>
          <w:lang w:val="en-US"/>
        </w:rPr>
        <w:t>administration</w:t>
      </w:r>
      <w:r w:rsidR="001B656B">
        <w:rPr>
          <w:rFonts w:ascii="Times New Roman" w:hAnsi="Times New Roman" w:cs="Times New Roman"/>
          <w:bCs/>
          <w:sz w:val="24"/>
          <w:szCs w:val="24"/>
          <w:lang w:val="en-US"/>
        </w:rPr>
        <w:t xml:space="preserve"> of justice. They must remain professional </w:t>
      </w:r>
      <w:r w:rsidR="004674E2">
        <w:rPr>
          <w:rFonts w:ascii="Times New Roman" w:hAnsi="Times New Roman" w:cs="Times New Roman"/>
          <w:bCs/>
          <w:sz w:val="24"/>
          <w:szCs w:val="24"/>
          <w:lang w:val="en-US"/>
        </w:rPr>
        <w:t xml:space="preserve">and ethical in their conduct towards the court and </w:t>
      </w:r>
      <w:r>
        <w:rPr>
          <w:rFonts w:ascii="Times New Roman" w:hAnsi="Times New Roman" w:cs="Times New Roman"/>
          <w:bCs/>
          <w:sz w:val="24"/>
          <w:szCs w:val="24"/>
          <w:lang w:val="en-US"/>
        </w:rPr>
        <w:t xml:space="preserve">other </w:t>
      </w:r>
      <w:r w:rsidR="002946AA">
        <w:rPr>
          <w:rFonts w:ascii="Times New Roman" w:hAnsi="Times New Roman" w:cs="Times New Roman"/>
          <w:bCs/>
          <w:sz w:val="24"/>
          <w:szCs w:val="24"/>
          <w:lang w:val="en-US"/>
        </w:rPr>
        <w:t>members of the profession</w:t>
      </w:r>
      <w:r w:rsidR="001B656B">
        <w:rPr>
          <w:rFonts w:ascii="Times New Roman" w:hAnsi="Times New Roman" w:cs="Times New Roman"/>
          <w:bCs/>
          <w:sz w:val="24"/>
          <w:szCs w:val="24"/>
          <w:lang w:val="en-US"/>
        </w:rPr>
        <w:t xml:space="preserve">. They ought not </w:t>
      </w:r>
      <w:r w:rsidR="004674E2">
        <w:rPr>
          <w:rFonts w:ascii="Times New Roman" w:hAnsi="Times New Roman" w:cs="Times New Roman"/>
          <w:bCs/>
          <w:sz w:val="24"/>
          <w:szCs w:val="24"/>
          <w:lang w:val="en-US"/>
        </w:rPr>
        <w:t>to be associated with their clients' causes</w:t>
      </w:r>
      <w:r w:rsidR="001B656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2946AA">
        <w:rPr>
          <w:rFonts w:ascii="Times New Roman" w:hAnsi="Times New Roman" w:cs="Times New Roman"/>
          <w:bCs/>
          <w:sz w:val="24"/>
          <w:szCs w:val="24"/>
          <w:lang w:val="en-US"/>
        </w:rPr>
        <w:t xml:space="preserve">Their language </w:t>
      </w:r>
      <w:r>
        <w:rPr>
          <w:rFonts w:ascii="Times New Roman" w:hAnsi="Times New Roman" w:cs="Times New Roman"/>
          <w:bCs/>
          <w:sz w:val="24"/>
          <w:szCs w:val="24"/>
          <w:lang w:val="en-US"/>
        </w:rPr>
        <w:t>in court, whether in the pleadings or in their submissions,</w:t>
      </w:r>
      <w:r w:rsidR="002946AA">
        <w:rPr>
          <w:rFonts w:ascii="Times New Roman" w:hAnsi="Times New Roman" w:cs="Times New Roman"/>
          <w:bCs/>
          <w:sz w:val="24"/>
          <w:szCs w:val="24"/>
          <w:lang w:val="en-US"/>
        </w:rPr>
        <w:t xml:space="preserve"> must be measured and remain appropriate</w:t>
      </w:r>
      <w:r>
        <w:rPr>
          <w:rFonts w:ascii="Times New Roman" w:hAnsi="Times New Roman" w:cs="Times New Roman"/>
          <w:bCs/>
          <w:sz w:val="24"/>
          <w:szCs w:val="24"/>
          <w:lang w:val="en-US"/>
        </w:rPr>
        <w:t xml:space="preserve"> and respectful</w:t>
      </w:r>
      <w:r w:rsidR="00281655">
        <w:rPr>
          <w:rFonts w:ascii="Times New Roman" w:hAnsi="Times New Roman" w:cs="Times New Roman"/>
          <w:bCs/>
          <w:sz w:val="24"/>
          <w:szCs w:val="24"/>
          <w:lang w:val="en-US"/>
        </w:rPr>
        <w:t xml:space="preserve"> </w:t>
      </w:r>
      <w:r w:rsidR="002946AA">
        <w:rPr>
          <w:rFonts w:ascii="Times New Roman" w:hAnsi="Times New Roman" w:cs="Times New Roman"/>
          <w:bCs/>
          <w:sz w:val="24"/>
          <w:szCs w:val="24"/>
          <w:lang w:val="en-US"/>
        </w:rPr>
        <w:t>at every stage</w:t>
      </w:r>
      <w:r w:rsidR="00281655">
        <w:rPr>
          <w:rFonts w:ascii="Times New Roman" w:hAnsi="Times New Roman" w:cs="Times New Roman"/>
          <w:bCs/>
          <w:sz w:val="24"/>
          <w:szCs w:val="24"/>
          <w:lang w:val="en-US"/>
        </w:rPr>
        <w:t xml:space="preserve"> of court proceedings</w:t>
      </w:r>
      <w:r>
        <w:rPr>
          <w:rFonts w:ascii="Times New Roman" w:hAnsi="Times New Roman" w:cs="Times New Roman"/>
          <w:bCs/>
          <w:sz w:val="24"/>
          <w:szCs w:val="24"/>
          <w:lang w:val="en-US"/>
        </w:rPr>
        <w:t xml:space="preserve">. </w:t>
      </w:r>
      <w:r w:rsidR="002946AA">
        <w:rPr>
          <w:rFonts w:ascii="Times New Roman" w:hAnsi="Times New Roman" w:cs="Times New Roman"/>
          <w:bCs/>
          <w:sz w:val="24"/>
          <w:szCs w:val="24"/>
          <w:lang w:val="en-US"/>
        </w:rPr>
        <w:t xml:space="preserve">The use of intemperate language brings the </w:t>
      </w:r>
      <w:r>
        <w:rPr>
          <w:rFonts w:ascii="Times New Roman" w:hAnsi="Times New Roman" w:cs="Times New Roman"/>
          <w:bCs/>
          <w:sz w:val="24"/>
          <w:szCs w:val="24"/>
          <w:lang w:val="en-US"/>
        </w:rPr>
        <w:t>administration</w:t>
      </w:r>
      <w:r w:rsidR="002946AA">
        <w:rPr>
          <w:rFonts w:ascii="Times New Roman" w:hAnsi="Times New Roman" w:cs="Times New Roman"/>
          <w:bCs/>
          <w:sz w:val="24"/>
          <w:szCs w:val="24"/>
          <w:lang w:val="en-US"/>
        </w:rPr>
        <w:t xml:space="preserve"> of justice into disrepute. </w:t>
      </w:r>
      <w:r w:rsidR="001B656B">
        <w:rPr>
          <w:rFonts w:ascii="Times New Roman" w:hAnsi="Times New Roman" w:cs="Times New Roman"/>
          <w:bCs/>
          <w:sz w:val="24"/>
          <w:szCs w:val="24"/>
          <w:lang w:val="en-US"/>
        </w:rPr>
        <w:t xml:space="preserve">Where </w:t>
      </w:r>
      <w:r w:rsidR="005A290F">
        <w:rPr>
          <w:rFonts w:ascii="Times New Roman" w:hAnsi="Times New Roman" w:cs="Times New Roman"/>
          <w:bCs/>
          <w:sz w:val="24"/>
          <w:szCs w:val="24"/>
          <w:lang w:val="en-US"/>
        </w:rPr>
        <w:t>they have cross</w:t>
      </w:r>
      <w:r>
        <w:rPr>
          <w:rFonts w:ascii="Times New Roman" w:hAnsi="Times New Roman" w:cs="Times New Roman"/>
          <w:bCs/>
          <w:sz w:val="24"/>
          <w:szCs w:val="24"/>
          <w:lang w:val="en-US"/>
        </w:rPr>
        <w:t>e</w:t>
      </w:r>
      <w:r w:rsidR="005A290F">
        <w:rPr>
          <w:rFonts w:ascii="Times New Roman" w:hAnsi="Times New Roman" w:cs="Times New Roman"/>
          <w:bCs/>
          <w:sz w:val="24"/>
          <w:szCs w:val="24"/>
          <w:lang w:val="en-US"/>
        </w:rPr>
        <w:t>d the line</w:t>
      </w:r>
      <w:r w:rsidR="004674E2">
        <w:rPr>
          <w:rFonts w:ascii="Times New Roman" w:hAnsi="Times New Roman" w:cs="Times New Roman"/>
          <w:bCs/>
          <w:sz w:val="24"/>
          <w:szCs w:val="24"/>
          <w:lang w:val="en-US"/>
        </w:rPr>
        <w:t>, they must be held to account for their unworthy conduct through an appropriate order of costs and a referral to their regulator for disciplinary purposes</w:t>
      </w:r>
      <w:r w:rsidR="005A290F">
        <w:rPr>
          <w:rFonts w:ascii="Times New Roman" w:hAnsi="Times New Roman" w:cs="Times New Roman"/>
          <w:bCs/>
          <w:sz w:val="24"/>
          <w:szCs w:val="24"/>
          <w:lang w:val="en-US"/>
        </w:rPr>
        <w:t xml:space="preserve">. </w:t>
      </w:r>
    </w:p>
    <w:p w14:paraId="5DB3F7C9" w14:textId="4A4DA084" w:rsidR="00FE1DAF" w:rsidRDefault="00AF2F37" w:rsidP="00AF2F37">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72.</w:t>
      </w:r>
      <w:r>
        <w:rPr>
          <w:rFonts w:ascii="Times New Roman" w:hAnsi="Times New Roman" w:cs="Times New Roman"/>
          <w:bCs/>
          <w:sz w:val="24"/>
          <w:szCs w:val="24"/>
          <w:lang w:val="en-US"/>
        </w:rPr>
        <w:tab/>
        <w:t>Lawyers</w:t>
      </w:r>
      <w:r w:rsidR="005A290F">
        <w:rPr>
          <w:rFonts w:ascii="Times New Roman" w:hAnsi="Times New Roman" w:cs="Times New Roman"/>
          <w:bCs/>
          <w:sz w:val="24"/>
          <w:szCs w:val="24"/>
          <w:lang w:val="en-US"/>
        </w:rPr>
        <w:t xml:space="preserve"> must </w:t>
      </w:r>
      <w:r>
        <w:rPr>
          <w:rFonts w:ascii="Times New Roman" w:hAnsi="Times New Roman" w:cs="Times New Roman"/>
          <w:bCs/>
          <w:sz w:val="24"/>
          <w:szCs w:val="24"/>
          <w:lang w:val="en-US"/>
        </w:rPr>
        <w:t xml:space="preserve">always </w:t>
      </w:r>
      <w:r w:rsidR="00281655">
        <w:rPr>
          <w:rFonts w:ascii="Times New Roman" w:hAnsi="Times New Roman" w:cs="Times New Roman"/>
          <w:bCs/>
          <w:sz w:val="24"/>
          <w:szCs w:val="24"/>
          <w:lang w:val="en-US"/>
        </w:rPr>
        <w:t>respect</w:t>
      </w:r>
      <w:r w:rsidR="005A290F">
        <w:rPr>
          <w:rFonts w:ascii="Times New Roman" w:hAnsi="Times New Roman" w:cs="Times New Roman"/>
          <w:bCs/>
          <w:sz w:val="24"/>
          <w:szCs w:val="24"/>
          <w:lang w:val="en-US"/>
        </w:rPr>
        <w:t xml:space="preserve"> the court processes </w:t>
      </w:r>
      <w:r>
        <w:rPr>
          <w:rFonts w:ascii="Times New Roman" w:hAnsi="Times New Roman" w:cs="Times New Roman"/>
          <w:bCs/>
          <w:sz w:val="24"/>
          <w:szCs w:val="24"/>
          <w:lang w:val="en-US"/>
        </w:rPr>
        <w:t xml:space="preserve">as they </w:t>
      </w:r>
      <w:r w:rsidR="005A290F">
        <w:rPr>
          <w:rFonts w:ascii="Times New Roman" w:hAnsi="Times New Roman" w:cs="Times New Roman"/>
          <w:bCs/>
          <w:sz w:val="24"/>
          <w:szCs w:val="24"/>
          <w:lang w:val="en-US"/>
        </w:rPr>
        <w:t xml:space="preserve">are serious proceedings. They cannot partake in any abuse of court process or assist clients to do so. </w:t>
      </w:r>
      <w:r w:rsidR="00FE1DAF">
        <w:rPr>
          <w:rFonts w:ascii="Times New Roman" w:hAnsi="Times New Roman" w:cs="Times New Roman"/>
          <w:bCs/>
          <w:sz w:val="24"/>
          <w:szCs w:val="24"/>
          <w:lang w:val="en-US"/>
        </w:rPr>
        <w:t xml:space="preserve">The legal position was </w:t>
      </w:r>
      <w:r>
        <w:rPr>
          <w:rFonts w:ascii="Times New Roman" w:hAnsi="Times New Roman" w:cs="Times New Roman"/>
          <w:bCs/>
          <w:sz w:val="24"/>
          <w:szCs w:val="24"/>
          <w:lang w:val="en-US"/>
        </w:rPr>
        <w:t>remarkably</w:t>
      </w:r>
      <w:r w:rsidR="00FE1DAF">
        <w:rPr>
          <w:rFonts w:ascii="Times New Roman" w:hAnsi="Times New Roman" w:cs="Times New Roman"/>
          <w:bCs/>
          <w:sz w:val="24"/>
          <w:szCs w:val="24"/>
          <w:lang w:val="en-US"/>
        </w:rPr>
        <w:t xml:space="preserve"> restated in </w:t>
      </w:r>
      <w:r w:rsidR="005A290F" w:rsidRPr="00AF2F37">
        <w:rPr>
          <w:rFonts w:ascii="Times New Roman" w:hAnsi="Times New Roman" w:cs="Times New Roman"/>
          <w:bCs/>
          <w:i/>
          <w:iCs/>
          <w:sz w:val="24"/>
          <w:szCs w:val="24"/>
          <w:lang w:val="en-US"/>
        </w:rPr>
        <w:t>Selex</w:t>
      </w:r>
      <w:r w:rsidR="00FE1DAF" w:rsidRPr="00AF2F37">
        <w:rPr>
          <w:rFonts w:ascii="Times New Roman" w:hAnsi="Times New Roman" w:cs="Times New Roman"/>
          <w:bCs/>
          <w:i/>
          <w:iCs/>
          <w:sz w:val="24"/>
          <w:szCs w:val="24"/>
          <w:lang w:val="en-US"/>
        </w:rPr>
        <w:t xml:space="preserve"> Es P.A v State Procu</w:t>
      </w:r>
      <w:r w:rsidRPr="00AF2F37">
        <w:rPr>
          <w:rFonts w:ascii="Times New Roman" w:hAnsi="Times New Roman" w:cs="Times New Roman"/>
          <w:bCs/>
          <w:i/>
          <w:iCs/>
          <w:sz w:val="24"/>
          <w:szCs w:val="24"/>
          <w:lang w:val="en-US"/>
        </w:rPr>
        <w:t>re</w:t>
      </w:r>
      <w:r w:rsidR="00FE1DAF" w:rsidRPr="00AF2F37">
        <w:rPr>
          <w:rFonts w:ascii="Times New Roman" w:hAnsi="Times New Roman" w:cs="Times New Roman"/>
          <w:bCs/>
          <w:i/>
          <w:iCs/>
          <w:sz w:val="24"/>
          <w:szCs w:val="24"/>
          <w:lang w:val="en-US"/>
        </w:rPr>
        <w:t>ment Board &amp; Ors</w:t>
      </w:r>
      <w:r w:rsidR="00FE1DAF">
        <w:rPr>
          <w:rFonts w:ascii="Times New Roman" w:hAnsi="Times New Roman" w:cs="Times New Roman"/>
          <w:bCs/>
          <w:sz w:val="24"/>
          <w:szCs w:val="24"/>
          <w:lang w:val="en-US"/>
        </w:rPr>
        <w:t xml:space="preserve"> SC 45/16 at pp 8-9</w:t>
      </w:r>
      <w:r w:rsidR="004674E2">
        <w:rPr>
          <w:rFonts w:ascii="Times New Roman" w:hAnsi="Times New Roman" w:cs="Times New Roman"/>
          <w:bCs/>
          <w:sz w:val="24"/>
          <w:szCs w:val="24"/>
          <w:lang w:val="en-US"/>
        </w:rPr>
        <w:t>,</w:t>
      </w:r>
      <w:r w:rsidR="00FE1DAF">
        <w:rPr>
          <w:rFonts w:ascii="Times New Roman" w:hAnsi="Times New Roman" w:cs="Times New Roman"/>
          <w:bCs/>
          <w:sz w:val="24"/>
          <w:szCs w:val="24"/>
          <w:lang w:val="en-US"/>
        </w:rPr>
        <w:t xml:space="preserve"> where </w:t>
      </w:r>
      <w:proofErr w:type="spellStart"/>
      <w:r w:rsidR="00CB7741" w:rsidRPr="00CB7741">
        <w:rPr>
          <w:rFonts w:ascii="Times New Roman" w:hAnsi="Times New Roman" w:cs="Times New Roman"/>
          <w:bCs/>
          <w:smallCaps/>
          <w:sz w:val="24"/>
          <w:szCs w:val="24"/>
          <w:lang w:val="en-US"/>
        </w:rPr>
        <w:t>bhunu</w:t>
      </w:r>
      <w:proofErr w:type="spellEnd"/>
      <w:r w:rsidR="00CB7741">
        <w:rPr>
          <w:rFonts w:ascii="Times New Roman" w:hAnsi="Times New Roman" w:cs="Times New Roman"/>
          <w:bCs/>
          <w:sz w:val="24"/>
          <w:szCs w:val="24"/>
          <w:lang w:val="en-US"/>
        </w:rPr>
        <w:t xml:space="preserve"> </w:t>
      </w:r>
      <w:r w:rsidR="00FE1DAF">
        <w:rPr>
          <w:rFonts w:ascii="Times New Roman" w:hAnsi="Times New Roman" w:cs="Times New Roman"/>
          <w:bCs/>
          <w:sz w:val="24"/>
          <w:szCs w:val="24"/>
          <w:lang w:val="en-US"/>
        </w:rPr>
        <w:t xml:space="preserve">JA </w:t>
      </w:r>
      <w:r>
        <w:rPr>
          <w:rFonts w:ascii="Times New Roman" w:hAnsi="Times New Roman" w:cs="Times New Roman"/>
          <w:bCs/>
          <w:sz w:val="24"/>
          <w:szCs w:val="24"/>
          <w:lang w:val="en-US"/>
        </w:rPr>
        <w:t>said</w:t>
      </w:r>
      <w:r w:rsidR="00FE1DAF">
        <w:rPr>
          <w:rFonts w:ascii="Times New Roman" w:hAnsi="Times New Roman" w:cs="Times New Roman"/>
          <w:bCs/>
          <w:sz w:val="24"/>
          <w:szCs w:val="24"/>
          <w:lang w:val="en-US"/>
        </w:rPr>
        <w:t>:</w:t>
      </w:r>
    </w:p>
    <w:p w14:paraId="6A9708F3" w14:textId="77777777" w:rsidR="00AF2F37" w:rsidRPr="00AF2F37" w:rsidRDefault="00AF2F37" w:rsidP="00AF2F37">
      <w:pPr>
        <w:spacing w:after="120" w:line="240" w:lineRule="auto"/>
        <w:ind w:left="1440"/>
        <w:jc w:val="both"/>
        <w:rPr>
          <w:rFonts w:ascii="Times New Roman" w:hAnsi="Times New Roman" w:cs="Times New Roman"/>
          <w:bCs/>
        </w:rPr>
      </w:pPr>
      <w:r w:rsidRPr="00AF2F37">
        <w:rPr>
          <w:rFonts w:ascii="Times New Roman" w:hAnsi="Times New Roman" w:cs="Times New Roman"/>
          <w:bCs/>
        </w:rPr>
        <w:t>“</w:t>
      </w:r>
      <w:r w:rsidR="00FE1DAF" w:rsidRPr="00FE1DAF">
        <w:rPr>
          <w:rFonts w:ascii="Times New Roman" w:hAnsi="Times New Roman" w:cs="Times New Roman"/>
          <w:bCs/>
        </w:rPr>
        <w:t>The courts frown upon that despicable type of conduct which is punishable by an award of costs at the punitive scale</w:t>
      </w:r>
      <w:r w:rsidR="00FE1DAF" w:rsidRPr="00FE1DAF">
        <w:rPr>
          <w:rFonts w:ascii="Times New Roman" w:hAnsi="Times New Roman" w:cs="Times New Roman"/>
          <w:bCs/>
          <w:i/>
        </w:rPr>
        <w:t>.</w:t>
      </w:r>
      <w:r w:rsidR="00FE1DAF" w:rsidRPr="00FE1DAF">
        <w:rPr>
          <w:rFonts w:ascii="Times New Roman" w:hAnsi="Times New Roman" w:cs="Times New Roman"/>
          <w:bCs/>
        </w:rPr>
        <w:t xml:space="preserve">  Thus where a legal practitioner institutes or defends appeals with full knowledge that there are absolutely no reasonable prospects of success, </w:t>
      </w:r>
      <w:r w:rsidR="00FE1DAF" w:rsidRPr="00FE1DAF">
        <w:rPr>
          <w:rFonts w:ascii="Times New Roman" w:hAnsi="Times New Roman" w:cs="Times New Roman"/>
          <w:bCs/>
        </w:rPr>
        <w:lastRenderedPageBreak/>
        <w:t xml:space="preserve">he or she might expect to bear the wasted costs occasioned by his or her wrongful conduct </w:t>
      </w:r>
      <w:r w:rsidR="00FE1DAF" w:rsidRPr="00FE1DAF">
        <w:rPr>
          <w:rFonts w:ascii="Times New Roman" w:hAnsi="Times New Roman" w:cs="Times New Roman"/>
          <w:bCs/>
          <w:i/>
        </w:rPr>
        <w:t xml:space="preserve">de </w:t>
      </w:r>
      <w:proofErr w:type="spellStart"/>
      <w:r w:rsidR="00FE1DAF" w:rsidRPr="00FE1DAF">
        <w:rPr>
          <w:rFonts w:ascii="Times New Roman" w:hAnsi="Times New Roman" w:cs="Times New Roman"/>
          <w:bCs/>
          <w:i/>
        </w:rPr>
        <w:t>bonis</w:t>
      </w:r>
      <w:proofErr w:type="spellEnd"/>
      <w:r w:rsidR="00FE1DAF" w:rsidRPr="00FE1DAF">
        <w:rPr>
          <w:rFonts w:ascii="Times New Roman" w:hAnsi="Times New Roman" w:cs="Times New Roman"/>
          <w:bCs/>
          <w:i/>
        </w:rPr>
        <w:t xml:space="preserve"> </w:t>
      </w:r>
      <w:proofErr w:type="spellStart"/>
      <w:r w:rsidR="00FE1DAF" w:rsidRPr="00FE1DAF">
        <w:rPr>
          <w:rFonts w:ascii="Times New Roman" w:hAnsi="Times New Roman" w:cs="Times New Roman"/>
          <w:bCs/>
          <w:i/>
        </w:rPr>
        <w:t>propriis</w:t>
      </w:r>
      <w:proofErr w:type="spellEnd"/>
      <w:r w:rsidR="00FE1DAF" w:rsidRPr="00FE1DAF">
        <w:rPr>
          <w:rFonts w:ascii="Times New Roman" w:hAnsi="Times New Roman" w:cs="Times New Roman"/>
          <w:bCs/>
        </w:rPr>
        <w:t>.</w:t>
      </w:r>
    </w:p>
    <w:p w14:paraId="5F542B65" w14:textId="218AF2F3" w:rsidR="00FE1DAF" w:rsidRPr="00FE1DAF" w:rsidRDefault="00FE1DAF" w:rsidP="00AF2F37">
      <w:pPr>
        <w:spacing w:after="120" w:line="240" w:lineRule="auto"/>
        <w:ind w:left="1440"/>
        <w:jc w:val="both"/>
        <w:rPr>
          <w:rFonts w:ascii="Times New Roman" w:hAnsi="Times New Roman" w:cs="Times New Roman"/>
          <w:bCs/>
        </w:rPr>
      </w:pPr>
      <w:r w:rsidRPr="00FE1DAF">
        <w:rPr>
          <w:rFonts w:ascii="Times New Roman" w:hAnsi="Times New Roman" w:cs="Times New Roman"/>
          <w:bCs/>
        </w:rPr>
        <w:t xml:space="preserve">Although lawyers have a duty to their clients, their duty to the court is paramount as propounded by MANGOTA J in </w:t>
      </w:r>
      <w:r w:rsidRPr="00FE1DAF">
        <w:rPr>
          <w:rFonts w:ascii="Times New Roman" w:hAnsi="Times New Roman" w:cs="Times New Roman"/>
          <w:bCs/>
          <w:i/>
        </w:rPr>
        <w:t xml:space="preserve">Sergeant Mutasa C. 0477442S v The Board President (Chief Superintendent Dube N) and Another </w:t>
      </w:r>
      <w:r w:rsidRPr="00FE1DAF">
        <w:rPr>
          <w:rFonts w:ascii="Times New Roman" w:hAnsi="Times New Roman" w:cs="Times New Roman"/>
          <w:bCs/>
        </w:rPr>
        <w:t>HH – 9- 15 at p 6 where he says:</w:t>
      </w:r>
    </w:p>
    <w:p w14:paraId="3117B915" w14:textId="6255F65D" w:rsidR="00FE1DAF" w:rsidRPr="00FE1DAF" w:rsidRDefault="00FE1DAF" w:rsidP="00AF2F37">
      <w:pPr>
        <w:spacing w:after="120" w:line="240" w:lineRule="auto"/>
        <w:ind w:left="2160"/>
        <w:jc w:val="both"/>
        <w:rPr>
          <w:rFonts w:ascii="Times New Roman" w:hAnsi="Times New Roman" w:cs="Times New Roman"/>
          <w:bCs/>
        </w:rPr>
      </w:pPr>
      <w:r w:rsidRPr="00FE1DAF">
        <w:rPr>
          <w:rFonts w:ascii="Times New Roman" w:hAnsi="Times New Roman" w:cs="Times New Roman"/>
          <w:bCs/>
        </w:rPr>
        <w:t>“The applicant’s legal practitioner is an officer of the court. His duty is first and foremost to no one else but the court.</w:t>
      </w:r>
      <w:r w:rsidR="008F1AF0">
        <w:rPr>
          <w:rFonts w:ascii="Times New Roman" w:hAnsi="Times New Roman" w:cs="Times New Roman"/>
          <w:bCs/>
        </w:rPr>
        <w:t xml:space="preserve"> </w:t>
      </w:r>
      <w:r w:rsidRPr="00FE1DAF">
        <w:rPr>
          <w:rFonts w:ascii="Times New Roman" w:hAnsi="Times New Roman" w:cs="Times New Roman"/>
          <w:bCs/>
        </w:rPr>
        <w:t>The oaths which he took when he was admitted into the profession beckon him to always remain truthful with himself, with the court, with fellow legal practitioners and with those whom he represents in, and out of, court.”</w:t>
      </w:r>
    </w:p>
    <w:p w14:paraId="762431FE" w14:textId="77777777" w:rsidR="00FE1DAF" w:rsidRPr="00FE1DAF" w:rsidRDefault="00FE1DAF" w:rsidP="00AF2F37">
      <w:pPr>
        <w:spacing w:after="120" w:line="240" w:lineRule="auto"/>
        <w:ind w:left="1440"/>
        <w:jc w:val="both"/>
        <w:rPr>
          <w:rFonts w:ascii="Times New Roman" w:hAnsi="Times New Roman" w:cs="Times New Roman"/>
          <w:bCs/>
        </w:rPr>
      </w:pPr>
      <w:r w:rsidRPr="00FE1DAF">
        <w:rPr>
          <w:rFonts w:ascii="Times New Roman" w:hAnsi="Times New Roman" w:cs="Times New Roman"/>
          <w:bCs/>
        </w:rPr>
        <w:t xml:space="preserve">Mr </w:t>
      </w:r>
      <w:r w:rsidRPr="00FE1DAF">
        <w:rPr>
          <w:rFonts w:ascii="Times New Roman" w:hAnsi="Times New Roman" w:cs="Times New Roman"/>
          <w:bCs/>
          <w:i/>
        </w:rPr>
        <w:t>Mazonde</w:t>
      </w:r>
      <w:r w:rsidRPr="00FE1DAF">
        <w:rPr>
          <w:rFonts w:ascii="Times New Roman" w:hAnsi="Times New Roman" w:cs="Times New Roman"/>
          <w:bCs/>
        </w:rPr>
        <w:t xml:space="preserve">’s duty to court obliged him not to abuse court process by defending the indefensible in a court of law. He also had a duty to advise his client properly as per MAKONI J’s observation in </w:t>
      </w:r>
      <w:r w:rsidRPr="00FE1DAF">
        <w:rPr>
          <w:rFonts w:ascii="Times New Roman" w:hAnsi="Times New Roman" w:cs="Times New Roman"/>
          <w:bCs/>
          <w:i/>
        </w:rPr>
        <w:t xml:space="preserve">Base Minerals Zimbabwe (Pvt) Ltd and Another v </w:t>
      </w:r>
      <w:proofErr w:type="spellStart"/>
      <w:r w:rsidRPr="00FE1DAF">
        <w:rPr>
          <w:rFonts w:ascii="Times New Roman" w:hAnsi="Times New Roman" w:cs="Times New Roman"/>
          <w:bCs/>
          <w:i/>
        </w:rPr>
        <w:t>Chiroswa</w:t>
      </w:r>
      <w:proofErr w:type="spellEnd"/>
      <w:r w:rsidRPr="00FE1DAF">
        <w:rPr>
          <w:rFonts w:ascii="Times New Roman" w:hAnsi="Times New Roman" w:cs="Times New Roman"/>
          <w:bCs/>
          <w:i/>
        </w:rPr>
        <w:t xml:space="preserve"> Minerals (Pvt) Ltd and Ors</w:t>
      </w:r>
      <w:r w:rsidRPr="00FE1DAF">
        <w:rPr>
          <w:rFonts w:ascii="Times New Roman" w:hAnsi="Times New Roman" w:cs="Times New Roman"/>
          <w:bCs/>
        </w:rPr>
        <w:t xml:space="preserve"> HH - 21 – 16 where the learned judge said:</w:t>
      </w:r>
    </w:p>
    <w:p w14:paraId="17582186" w14:textId="3705C12E" w:rsidR="00FE1DAF" w:rsidRPr="00A27059" w:rsidRDefault="00FE1DAF" w:rsidP="00A27059">
      <w:pPr>
        <w:spacing w:after="120" w:line="240" w:lineRule="auto"/>
        <w:ind w:left="2160"/>
        <w:jc w:val="both"/>
        <w:rPr>
          <w:rFonts w:ascii="Times New Roman" w:hAnsi="Times New Roman" w:cs="Times New Roman"/>
          <w:bCs/>
        </w:rPr>
      </w:pPr>
      <w:r w:rsidRPr="00FE1DAF">
        <w:rPr>
          <w:rFonts w:ascii="Times New Roman" w:hAnsi="Times New Roman" w:cs="Times New Roman"/>
          <w:bCs/>
        </w:rPr>
        <w:t xml:space="preserve">“It cannot be over emphasised that a lawyer has a duty to advise his clients properly regarding the law as well as procedure. A lawyer owes a duty to the court not to be complicit in instituting proceedings which amount to an abuse of court process. See </w:t>
      </w:r>
      <w:r w:rsidRPr="00FE1DAF">
        <w:rPr>
          <w:rFonts w:ascii="Times New Roman" w:hAnsi="Times New Roman" w:cs="Times New Roman"/>
          <w:bCs/>
          <w:i/>
        </w:rPr>
        <w:t>Ndlovu v Murandu</w:t>
      </w:r>
      <w:r w:rsidRPr="00FE1DAF">
        <w:rPr>
          <w:rFonts w:ascii="Times New Roman" w:hAnsi="Times New Roman" w:cs="Times New Roman"/>
          <w:bCs/>
        </w:rPr>
        <w:t xml:space="preserve"> 1999 (2) ZLR 341 (H) at pages 350 – 351.”</w:t>
      </w:r>
      <w:r w:rsidR="00A27059">
        <w:rPr>
          <w:rFonts w:ascii="Times New Roman" w:hAnsi="Times New Roman" w:cs="Times New Roman"/>
          <w:bCs/>
        </w:rPr>
        <w:t>”</w:t>
      </w:r>
    </w:p>
    <w:p w14:paraId="79D6D26C" w14:textId="65F90335" w:rsidR="001B656B" w:rsidRDefault="00A27059" w:rsidP="00A27059">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73.</w:t>
      </w:r>
      <w:r>
        <w:rPr>
          <w:rFonts w:ascii="Times New Roman" w:hAnsi="Times New Roman" w:cs="Times New Roman"/>
          <w:bCs/>
          <w:sz w:val="24"/>
          <w:szCs w:val="24"/>
          <w:lang w:val="en-US"/>
        </w:rPr>
        <w:tab/>
        <w:t>Regrettably</w:t>
      </w:r>
      <w:r w:rsidR="004674E2">
        <w:rPr>
          <w:rFonts w:ascii="Times New Roman" w:hAnsi="Times New Roman" w:cs="Times New Roman"/>
          <w:bCs/>
          <w:sz w:val="24"/>
          <w:szCs w:val="24"/>
          <w:lang w:val="en-US"/>
        </w:rPr>
        <w:t>, in this case, the parties’ legal practitioners decided to treat the</w:t>
      </w:r>
      <w:r w:rsidR="00281655">
        <w:rPr>
          <w:rFonts w:ascii="Times New Roman" w:hAnsi="Times New Roman" w:cs="Times New Roman"/>
          <w:bCs/>
          <w:sz w:val="24"/>
          <w:szCs w:val="24"/>
          <w:lang w:val="en-US"/>
        </w:rPr>
        <w:t>se proceedings</w:t>
      </w:r>
      <w:r w:rsidR="004674E2">
        <w:rPr>
          <w:rFonts w:ascii="Times New Roman" w:hAnsi="Times New Roman" w:cs="Times New Roman"/>
          <w:bCs/>
          <w:sz w:val="24"/>
          <w:szCs w:val="24"/>
          <w:lang w:val="en-US"/>
        </w:rPr>
        <w:t xml:space="preserve"> as if </w:t>
      </w:r>
      <w:r w:rsidR="008F1AF0">
        <w:rPr>
          <w:rFonts w:ascii="Times New Roman" w:hAnsi="Times New Roman" w:cs="Times New Roman"/>
          <w:bCs/>
          <w:sz w:val="24"/>
          <w:szCs w:val="24"/>
          <w:lang w:val="en-US"/>
        </w:rPr>
        <w:t>they</w:t>
      </w:r>
      <w:r w:rsidR="004674E2">
        <w:rPr>
          <w:rFonts w:ascii="Times New Roman" w:hAnsi="Times New Roman" w:cs="Times New Roman"/>
          <w:bCs/>
          <w:sz w:val="24"/>
          <w:szCs w:val="24"/>
          <w:lang w:val="en-US"/>
        </w:rPr>
        <w:t xml:space="preserve"> </w:t>
      </w:r>
      <w:r w:rsidR="00281655">
        <w:rPr>
          <w:rFonts w:ascii="Times New Roman" w:hAnsi="Times New Roman" w:cs="Times New Roman"/>
          <w:bCs/>
          <w:sz w:val="24"/>
          <w:szCs w:val="24"/>
          <w:lang w:val="en-US"/>
        </w:rPr>
        <w:t xml:space="preserve">were </w:t>
      </w:r>
      <w:r w:rsidR="005A290F">
        <w:rPr>
          <w:rFonts w:ascii="Times New Roman" w:hAnsi="Times New Roman" w:cs="Times New Roman"/>
          <w:bCs/>
          <w:sz w:val="24"/>
          <w:szCs w:val="24"/>
          <w:lang w:val="en-US"/>
        </w:rPr>
        <w:t xml:space="preserve">a battle of wits between them. That the proceedings before </w:t>
      </w:r>
      <w:r w:rsidR="008F1AF0">
        <w:rPr>
          <w:rFonts w:ascii="Times New Roman" w:hAnsi="Times New Roman" w:cs="Times New Roman"/>
          <w:bCs/>
          <w:sz w:val="24"/>
          <w:szCs w:val="24"/>
          <w:lang w:val="en-US"/>
        </w:rPr>
        <w:t xml:space="preserve">me </w:t>
      </w:r>
      <w:r w:rsidR="005A290F">
        <w:rPr>
          <w:rFonts w:ascii="Times New Roman" w:hAnsi="Times New Roman" w:cs="Times New Roman"/>
          <w:bCs/>
          <w:sz w:val="24"/>
          <w:szCs w:val="24"/>
          <w:lang w:val="en-US"/>
        </w:rPr>
        <w:t xml:space="preserve">were simply between the applicant and the first respondent was needlessly buried </w:t>
      </w:r>
      <w:r>
        <w:rPr>
          <w:rFonts w:ascii="Times New Roman" w:hAnsi="Times New Roman" w:cs="Times New Roman"/>
          <w:bCs/>
          <w:sz w:val="24"/>
          <w:szCs w:val="24"/>
          <w:lang w:val="en-US"/>
        </w:rPr>
        <w:t xml:space="preserve">by </w:t>
      </w:r>
      <w:r w:rsidR="005A290F">
        <w:rPr>
          <w:rFonts w:ascii="Times New Roman" w:hAnsi="Times New Roman" w:cs="Times New Roman"/>
          <w:bCs/>
          <w:sz w:val="24"/>
          <w:szCs w:val="24"/>
          <w:lang w:val="en-US"/>
        </w:rPr>
        <w:t xml:space="preserve">the devotion of their greater time at the hearing and </w:t>
      </w:r>
      <w:r>
        <w:rPr>
          <w:rFonts w:ascii="Times New Roman" w:hAnsi="Times New Roman" w:cs="Times New Roman"/>
          <w:bCs/>
          <w:sz w:val="24"/>
          <w:szCs w:val="24"/>
          <w:lang w:val="en-US"/>
        </w:rPr>
        <w:t xml:space="preserve">in </w:t>
      </w:r>
      <w:r w:rsidR="005A290F">
        <w:rPr>
          <w:rFonts w:ascii="Times New Roman" w:hAnsi="Times New Roman" w:cs="Times New Roman"/>
          <w:bCs/>
          <w:sz w:val="24"/>
          <w:szCs w:val="24"/>
          <w:lang w:val="en-US"/>
        </w:rPr>
        <w:t xml:space="preserve">the papers </w:t>
      </w:r>
      <w:r w:rsidR="004674E2">
        <w:rPr>
          <w:rFonts w:ascii="Times New Roman" w:hAnsi="Times New Roman" w:cs="Times New Roman"/>
          <w:bCs/>
          <w:sz w:val="24"/>
          <w:szCs w:val="24"/>
          <w:lang w:val="en-US"/>
        </w:rPr>
        <w:t>in</w:t>
      </w:r>
      <w:r w:rsidR="005A290F">
        <w:rPr>
          <w:rFonts w:ascii="Times New Roman" w:hAnsi="Times New Roman" w:cs="Times New Roman"/>
          <w:bCs/>
          <w:sz w:val="24"/>
          <w:szCs w:val="24"/>
          <w:lang w:val="en-US"/>
        </w:rPr>
        <w:t xml:space="preserve"> attacking the </w:t>
      </w:r>
      <w:r>
        <w:rPr>
          <w:rFonts w:ascii="Times New Roman" w:hAnsi="Times New Roman" w:cs="Times New Roman"/>
          <w:bCs/>
          <w:sz w:val="24"/>
          <w:szCs w:val="24"/>
          <w:lang w:val="en-US"/>
        </w:rPr>
        <w:t>conduct</w:t>
      </w:r>
      <w:r w:rsidR="005A290F">
        <w:rPr>
          <w:rFonts w:ascii="Times New Roman" w:hAnsi="Times New Roman" w:cs="Times New Roman"/>
          <w:bCs/>
          <w:sz w:val="24"/>
          <w:szCs w:val="24"/>
          <w:lang w:val="en-US"/>
        </w:rPr>
        <w:t xml:space="preserve"> of each other. Yes</w:t>
      </w:r>
      <w:r>
        <w:rPr>
          <w:rFonts w:ascii="Times New Roman" w:hAnsi="Times New Roman" w:cs="Times New Roman"/>
          <w:bCs/>
          <w:sz w:val="24"/>
          <w:szCs w:val="24"/>
          <w:lang w:val="en-US"/>
        </w:rPr>
        <w:t>,</w:t>
      </w:r>
      <w:r w:rsidR="005A290F">
        <w:rPr>
          <w:rFonts w:ascii="Times New Roman" w:hAnsi="Times New Roman" w:cs="Times New Roman"/>
          <w:bCs/>
          <w:sz w:val="24"/>
          <w:szCs w:val="24"/>
          <w:lang w:val="en-US"/>
        </w:rPr>
        <w:t xml:space="preserve"> the conduct of legal counsel ought to be questioned where necessary</w:t>
      </w:r>
      <w:r w:rsidR="004674E2">
        <w:rPr>
          <w:rFonts w:ascii="Times New Roman" w:hAnsi="Times New Roman" w:cs="Times New Roman"/>
          <w:bCs/>
          <w:sz w:val="24"/>
          <w:szCs w:val="24"/>
          <w:lang w:val="en-US"/>
        </w:rPr>
        <w:t>, but that should not substitute the matter for</w:t>
      </w:r>
      <w:r w:rsidR="005A290F">
        <w:rPr>
          <w:rFonts w:ascii="Times New Roman" w:hAnsi="Times New Roman" w:cs="Times New Roman"/>
          <w:bCs/>
          <w:sz w:val="24"/>
          <w:szCs w:val="24"/>
          <w:lang w:val="en-US"/>
        </w:rPr>
        <w:t xml:space="preserve"> a battle </w:t>
      </w:r>
      <w:r>
        <w:rPr>
          <w:rFonts w:ascii="Times New Roman" w:hAnsi="Times New Roman" w:cs="Times New Roman"/>
          <w:bCs/>
          <w:sz w:val="24"/>
          <w:szCs w:val="24"/>
          <w:lang w:val="en-US"/>
        </w:rPr>
        <w:t>between</w:t>
      </w:r>
      <w:r w:rsidR="005A290F">
        <w:rPr>
          <w:rFonts w:ascii="Times New Roman" w:hAnsi="Times New Roman" w:cs="Times New Roman"/>
          <w:bCs/>
          <w:sz w:val="24"/>
          <w:szCs w:val="24"/>
          <w:lang w:val="en-US"/>
        </w:rPr>
        <w:t xml:space="preserve"> the lawyers. Mr </w:t>
      </w:r>
      <w:r w:rsidR="005A290F" w:rsidRPr="00A27059">
        <w:rPr>
          <w:rFonts w:ascii="Times New Roman" w:hAnsi="Times New Roman" w:cs="Times New Roman"/>
          <w:bCs/>
          <w:i/>
          <w:iCs/>
          <w:sz w:val="24"/>
          <w:szCs w:val="24"/>
          <w:lang w:val="en-US"/>
        </w:rPr>
        <w:t>Gama</w:t>
      </w:r>
      <w:r w:rsidR="005A290F">
        <w:rPr>
          <w:rFonts w:ascii="Times New Roman" w:hAnsi="Times New Roman" w:cs="Times New Roman"/>
          <w:bCs/>
          <w:sz w:val="24"/>
          <w:szCs w:val="24"/>
          <w:lang w:val="en-US"/>
        </w:rPr>
        <w:t xml:space="preserve"> and </w:t>
      </w:r>
      <w:proofErr w:type="spellStart"/>
      <w:r w:rsidR="005A290F">
        <w:rPr>
          <w:rFonts w:ascii="Times New Roman" w:hAnsi="Times New Roman" w:cs="Times New Roman"/>
          <w:bCs/>
          <w:sz w:val="24"/>
          <w:szCs w:val="24"/>
          <w:lang w:val="en-US"/>
        </w:rPr>
        <w:t>Mr</w:t>
      </w:r>
      <w:proofErr w:type="spellEnd"/>
      <w:r w:rsidR="005A290F">
        <w:rPr>
          <w:rFonts w:ascii="Times New Roman" w:hAnsi="Times New Roman" w:cs="Times New Roman"/>
          <w:bCs/>
          <w:sz w:val="24"/>
          <w:szCs w:val="24"/>
          <w:lang w:val="en-US"/>
        </w:rPr>
        <w:t xml:space="preserve"> </w:t>
      </w:r>
      <w:proofErr w:type="spellStart"/>
      <w:r w:rsidR="005A290F" w:rsidRPr="00A27059">
        <w:rPr>
          <w:rFonts w:ascii="Times New Roman" w:hAnsi="Times New Roman" w:cs="Times New Roman"/>
          <w:bCs/>
          <w:i/>
          <w:iCs/>
          <w:sz w:val="24"/>
          <w:szCs w:val="24"/>
          <w:lang w:val="en-US"/>
        </w:rPr>
        <w:t>Matapura</w:t>
      </w:r>
      <w:proofErr w:type="spellEnd"/>
      <w:r w:rsidR="005A290F">
        <w:rPr>
          <w:rFonts w:ascii="Times New Roman" w:hAnsi="Times New Roman" w:cs="Times New Roman"/>
          <w:bCs/>
          <w:sz w:val="24"/>
          <w:szCs w:val="24"/>
          <w:lang w:val="en-US"/>
        </w:rPr>
        <w:t xml:space="preserve"> are very senior lawyers who should know better. </w:t>
      </w:r>
    </w:p>
    <w:p w14:paraId="120DF1C6" w14:textId="3E6216DF" w:rsidR="005A290F" w:rsidRDefault="00A27059" w:rsidP="00A2705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74. </w:t>
      </w:r>
      <w:r>
        <w:rPr>
          <w:rFonts w:ascii="Times New Roman" w:hAnsi="Times New Roman" w:cs="Times New Roman"/>
          <w:bCs/>
          <w:sz w:val="24"/>
          <w:szCs w:val="24"/>
          <w:lang w:val="en-US"/>
        </w:rPr>
        <w:tab/>
        <w:t>The law is clear</w:t>
      </w:r>
      <w:r w:rsidR="005A290F">
        <w:rPr>
          <w:rFonts w:ascii="Times New Roman" w:hAnsi="Times New Roman" w:cs="Times New Roman"/>
          <w:bCs/>
          <w:sz w:val="24"/>
          <w:szCs w:val="24"/>
          <w:lang w:val="en-US"/>
        </w:rPr>
        <w:t xml:space="preserve"> that costs are a matter within the discretion of the court. The general rule is that costs </w:t>
      </w:r>
      <w:r w:rsidR="00281655">
        <w:rPr>
          <w:rFonts w:ascii="Times New Roman" w:hAnsi="Times New Roman" w:cs="Times New Roman"/>
          <w:bCs/>
          <w:sz w:val="24"/>
          <w:szCs w:val="24"/>
          <w:lang w:val="en-US"/>
        </w:rPr>
        <w:t xml:space="preserve">shall </w:t>
      </w:r>
      <w:r w:rsidR="005A290F">
        <w:rPr>
          <w:rFonts w:ascii="Times New Roman" w:hAnsi="Times New Roman" w:cs="Times New Roman"/>
          <w:bCs/>
          <w:sz w:val="24"/>
          <w:szCs w:val="24"/>
          <w:lang w:val="en-US"/>
        </w:rPr>
        <w:t xml:space="preserve">follow the cause. See </w:t>
      </w:r>
      <w:r w:rsidR="005A290F" w:rsidRPr="005A290F">
        <w:rPr>
          <w:rFonts w:ascii="Times New Roman" w:hAnsi="Times New Roman" w:cs="Times New Roman"/>
          <w:bCs/>
          <w:i/>
          <w:iCs/>
          <w:sz w:val="24"/>
          <w:szCs w:val="24"/>
        </w:rPr>
        <w:t>Mbatha v Ncube and Anor</w:t>
      </w:r>
      <w:r w:rsidR="005A290F" w:rsidRPr="005A290F">
        <w:rPr>
          <w:rFonts w:ascii="Times New Roman" w:hAnsi="Times New Roman" w:cs="Times New Roman"/>
          <w:bCs/>
          <w:sz w:val="24"/>
          <w:szCs w:val="24"/>
        </w:rPr>
        <w:t xml:space="preserve"> SC 109/22 at p 13, para 31</w:t>
      </w:r>
      <w:r w:rsidR="005A290F">
        <w:rPr>
          <w:rFonts w:ascii="Times New Roman" w:hAnsi="Times New Roman" w:cs="Times New Roman"/>
          <w:bCs/>
          <w:sz w:val="24"/>
          <w:szCs w:val="24"/>
        </w:rPr>
        <w:t xml:space="preserve">. It is also settled law that costs on a legal practitioner and client scale are granted in exceptional circumstances. They are not merely granted </w:t>
      </w:r>
      <w:r w:rsidR="004674E2">
        <w:rPr>
          <w:rFonts w:ascii="Times New Roman" w:hAnsi="Times New Roman" w:cs="Times New Roman"/>
          <w:bCs/>
          <w:sz w:val="24"/>
          <w:szCs w:val="24"/>
        </w:rPr>
        <w:t>upon a litigant's request</w:t>
      </w:r>
      <w:r w:rsidR="005A290F">
        <w:rPr>
          <w:rFonts w:ascii="Times New Roman" w:hAnsi="Times New Roman" w:cs="Times New Roman"/>
          <w:bCs/>
          <w:sz w:val="24"/>
          <w:szCs w:val="24"/>
        </w:rPr>
        <w:t xml:space="preserve">. </w:t>
      </w:r>
      <w:r w:rsidR="006D331B">
        <w:rPr>
          <w:rFonts w:ascii="Times New Roman" w:hAnsi="Times New Roman" w:cs="Times New Roman"/>
          <w:bCs/>
          <w:sz w:val="24"/>
          <w:szCs w:val="24"/>
        </w:rPr>
        <w:t xml:space="preserve">The law was restated in </w:t>
      </w:r>
      <w:proofErr w:type="spellStart"/>
      <w:r w:rsidR="006D331B" w:rsidRPr="00A27059">
        <w:rPr>
          <w:rFonts w:ascii="Times New Roman" w:hAnsi="Times New Roman" w:cs="Times New Roman"/>
          <w:bCs/>
          <w:i/>
          <w:iCs/>
          <w:sz w:val="24"/>
          <w:szCs w:val="24"/>
        </w:rPr>
        <w:t>Takashinga</w:t>
      </w:r>
      <w:proofErr w:type="spellEnd"/>
      <w:r w:rsidR="006D331B" w:rsidRPr="00A27059">
        <w:rPr>
          <w:rFonts w:ascii="Times New Roman" w:hAnsi="Times New Roman" w:cs="Times New Roman"/>
          <w:bCs/>
          <w:i/>
          <w:iCs/>
          <w:sz w:val="24"/>
          <w:szCs w:val="24"/>
        </w:rPr>
        <w:t xml:space="preserve"> </w:t>
      </w:r>
      <w:proofErr w:type="spellStart"/>
      <w:r w:rsidR="006D331B" w:rsidRPr="00A27059">
        <w:rPr>
          <w:rFonts w:ascii="Times New Roman" w:hAnsi="Times New Roman" w:cs="Times New Roman"/>
          <w:bCs/>
          <w:i/>
          <w:iCs/>
          <w:sz w:val="24"/>
          <w:szCs w:val="24"/>
        </w:rPr>
        <w:t>Kare</w:t>
      </w:r>
      <w:proofErr w:type="spellEnd"/>
      <w:r w:rsidR="006D331B" w:rsidRPr="00A27059">
        <w:rPr>
          <w:rFonts w:ascii="Times New Roman" w:hAnsi="Times New Roman" w:cs="Times New Roman"/>
          <w:bCs/>
          <w:i/>
          <w:iCs/>
          <w:sz w:val="24"/>
          <w:szCs w:val="24"/>
        </w:rPr>
        <w:t xml:space="preserve"> Housing Pay Scheme </w:t>
      </w:r>
      <w:r w:rsidR="006D331B" w:rsidRPr="00CB7741">
        <w:rPr>
          <w:rFonts w:ascii="Times New Roman" w:hAnsi="Times New Roman" w:cs="Times New Roman"/>
          <w:bCs/>
          <w:sz w:val="24"/>
          <w:szCs w:val="24"/>
        </w:rPr>
        <w:t>v</w:t>
      </w:r>
      <w:r w:rsidR="006D331B" w:rsidRPr="00A27059">
        <w:rPr>
          <w:rFonts w:ascii="Times New Roman" w:hAnsi="Times New Roman" w:cs="Times New Roman"/>
          <w:bCs/>
          <w:i/>
          <w:iCs/>
          <w:sz w:val="24"/>
          <w:szCs w:val="24"/>
        </w:rPr>
        <w:t xml:space="preserve"> City of Harare &amp; Ors </w:t>
      </w:r>
      <w:r w:rsidR="006D331B">
        <w:rPr>
          <w:rFonts w:ascii="Times New Roman" w:hAnsi="Times New Roman" w:cs="Times New Roman"/>
          <w:bCs/>
          <w:sz w:val="24"/>
          <w:szCs w:val="24"/>
        </w:rPr>
        <w:t>SC 88/25 at p 16</w:t>
      </w:r>
      <w:r w:rsidR="004674E2">
        <w:rPr>
          <w:rFonts w:ascii="Times New Roman" w:hAnsi="Times New Roman" w:cs="Times New Roman"/>
          <w:bCs/>
          <w:sz w:val="24"/>
          <w:szCs w:val="24"/>
        </w:rPr>
        <w:t>,</w:t>
      </w:r>
      <w:r w:rsidR="006D331B">
        <w:rPr>
          <w:rFonts w:ascii="Times New Roman" w:hAnsi="Times New Roman" w:cs="Times New Roman"/>
          <w:bCs/>
          <w:sz w:val="24"/>
          <w:szCs w:val="24"/>
        </w:rPr>
        <w:t xml:space="preserve"> where </w:t>
      </w:r>
      <w:proofErr w:type="spellStart"/>
      <w:r w:rsidR="00CB7741" w:rsidRPr="00CB7741">
        <w:rPr>
          <w:rFonts w:ascii="Times New Roman" w:hAnsi="Times New Roman" w:cs="Times New Roman"/>
          <w:bCs/>
          <w:smallCaps/>
          <w:sz w:val="24"/>
          <w:szCs w:val="24"/>
        </w:rPr>
        <w:t>mwayera</w:t>
      </w:r>
      <w:proofErr w:type="spellEnd"/>
      <w:r w:rsidR="00CB7741">
        <w:rPr>
          <w:rFonts w:ascii="Times New Roman" w:hAnsi="Times New Roman" w:cs="Times New Roman"/>
          <w:bCs/>
          <w:sz w:val="24"/>
          <w:szCs w:val="24"/>
        </w:rPr>
        <w:t xml:space="preserve"> </w:t>
      </w:r>
      <w:r w:rsidR="006D331B">
        <w:rPr>
          <w:rFonts w:ascii="Times New Roman" w:hAnsi="Times New Roman" w:cs="Times New Roman"/>
          <w:bCs/>
          <w:sz w:val="24"/>
          <w:szCs w:val="24"/>
        </w:rPr>
        <w:t>JA said:</w:t>
      </w:r>
    </w:p>
    <w:p w14:paraId="651D9275" w14:textId="68EFB687" w:rsidR="006D331B" w:rsidRPr="00A27059" w:rsidRDefault="00A27059" w:rsidP="00A27059">
      <w:pPr>
        <w:pStyle w:val="ListParagraph"/>
        <w:spacing w:after="0" w:line="240" w:lineRule="auto"/>
        <w:ind w:left="1440"/>
        <w:contextualSpacing w:val="0"/>
        <w:jc w:val="both"/>
        <w:rPr>
          <w:rFonts w:ascii="Times New Roman" w:hAnsi="Times New Roman" w:cs="Times New Roman"/>
          <w:bCs/>
          <w:lang w:val="en-US"/>
        </w:rPr>
      </w:pPr>
      <w:r w:rsidRPr="00A27059">
        <w:rPr>
          <w:rFonts w:ascii="Times New Roman" w:hAnsi="Times New Roman" w:cs="Times New Roman"/>
          <w:bCs/>
          <w:lang w:val="en-US"/>
        </w:rPr>
        <w:t xml:space="preserve">“40. </w:t>
      </w:r>
      <w:r w:rsidR="006D331B" w:rsidRPr="00A27059">
        <w:rPr>
          <w:rFonts w:ascii="Times New Roman" w:hAnsi="Times New Roman" w:cs="Times New Roman"/>
          <w:bCs/>
          <w:lang w:val="en-US"/>
        </w:rPr>
        <w:t>It is common cause that the award of costs is at the discretion of the court.</w:t>
      </w:r>
      <w:r>
        <w:rPr>
          <w:rFonts w:ascii="Times New Roman" w:hAnsi="Times New Roman" w:cs="Times New Roman"/>
          <w:bCs/>
          <w:lang w:val="en-US"/>
        </w:rPr>
        <w:t xml:space="preserve"> </w:t>
      </w:r>
      <w:r w:rsidR="006D331B" w:rsidRPr="00A27059">
        <w:rPr>
          <w:rFonts w:ascii="Times New Roman" w:hAnsi="Times New Roman" w:cs="Times New Roman"/>
          <w:bCs/>
          <w:lang w:val="en-US"/>
        </w:rPr>
        <w:t>However, where the court has awarded costs on a legal practitioner and client scale, it ought to justify the awarding of such costs.</w:t>
      </w:r>
      <w:r>
        <w:rPr>
          <w:rFonts w:ascii="Times New Roman" w:hAnsi="Times New Roman" w:cs="Times New Roman"/>
          <w:bCs/>
          <w:lang w:val="en-US"/>
        </w:rPr>
        <w:t xml:space="preserve"> </w:t>
      </w:r>
      <w:r w:rsidR="006D331B" w:rsidRPr="00A27059">
        <w:rPr>
          <w:rFonts w:ascii="Times New Roman" w:hAnsi="Times New Roman" w:cs="Times New Roman"/>
          <w:bCs/>
          <w:lang w:val="en-US"/>
        </w:rPr>
        <w:t xml:space="preserve">AC Cilliers in </w:t>
      </w:r>
      <w:r w:rsidR="006D331B" w:rsidRPr="00A27059">
        <w:rPr>
          <w:rFonts w:ascii="Times New Roman" w:hAnsi="Times New Roman" w:cs="Times New Roman"/>
          <w:bCs/>
          <w:i/>
          <w:iCs/>
          <w:lang w:val="en-US"/>
        </w:rPr>
        <w:t>The Law of Costs</w:t>
      </w:r>
      <w:r w:rsidR="006D331B" w:rsidRPr="00A27059">
        <w:rPr>
          <w:rFonts w:ascii="Times New Roman" w:hAnsi="Times New Roman" w:cs="Times New Roman"/>
          <w:bCs/>
          <w:lang w:val="en-US"/>
        </w:rPr>
        <w:t xml:space="preserve"> 2</w:t>
      </w:r>
      <w:r w:rsidR="006D331B" w:rsidRPr="00A27059">
        <w:rPr>
          <w:rFonts w:ascii="Times New Roman" w:hAnsi="Times New Roman" w:cs="Times New Roman"/>
          <w:bCs/>
          <w:vertAlign w:val="superscript"/>
          <w:lang w:val="en-US"/>
        </w:rPr>
        <w:t>nd</w:t>
      </w:r>
      <w:r w:rsidR="006D331B" w:rsidRPr="00A27059">
        <w:rPr>
          <w:rFonts w:ascii="Times New Roman" w:hAnsi="Times New Roman" w:cs="Times New Roman"/>
          <w:bCs/>
          <w:lang w:val="en-US"/>
        </w:rPr>
        <w:t xml:space="preserve"> ed p 66, classified </w:t>
      </w:r>
      <w:r w:rsidR="006D331B" w:rsidRPr="00A27059">
        <w:rPr>
          <w:rFonts w:ascii="Times New Roman" w:hAnsi="Times New Roman" w:cs="Times New Roman"/>
          <w:bCs/>
          <w:lang w:val="en-US"/>
        </w:rPr>
        <w:lastRenderedPageBreak/>
        <w:t xml:space="preserve">the grounds upon which the court would be justified in awarding costs as between attorney and client, and they are as follows: </w:t>
      </w:r>
    </w:p>
    <w:p w14:paraId="3A887183" w14:textId="77777777" w:rsidR="006D331B" w:rsidRPr="006D331B" w:rsidRDefault="006D331B" w:rsidP="00A27059">
      <w:pPr>
        <w:spacing w:after="0" w:line="240" w:lineRule="auto"/>
        <w:ind w:left="720" w:firstLine="720"/>
        <w:jc w:val="both"/>
        <w:rPr>
          <w:rFonts w:ascii="Times New Roman" w:hAnsi="Times New Roman" w:cs="Times New Roman"/>
          <w:bCs/>
          <w:lang w:val="en-US"/>
        </w:rPr>
      </w:pPr>
      <w:r w:rsidRPr="006D331B">
        <w:rPr>
          <w:rFonts w:ascii="Times New Roman" w:hAnsi="Times New Roman" w:cs="Times New Roman"/>
          <w:bCs/>
          <w:lang w:val="en-US"/>
        </w:rPr>
        <w:t xml:space="preserve">(a) Vexatious and frivolous proceedings </w:t>
      </w:r>
    </w:p>
    <w:p w14:paraId="1F7794B8" w14:textId="77777777" w:rsidR="006D331B" w:rsidRPr="006D331B" w:rsidRDefault="006D331B" w:rsidP="00A27059">
      <w:pPr>
        <w:spacing w:after="0" w:line="240" w:lineRule="auto"/>
        <w:ind w:left="720" w:firstLine="720"/>
        <w:jc w:val="both"/>
        <w:rPr>
          <w:rFonts w:ascii="Times New Roman" w:hAnsi="Times New Roman" w:cs="Times New Roman"/>
          <w:bCs/>
          <w:lang w:val="en-US"/>
        </w:rPr>
      </w:pPr>
      <w:r w:rsidRPr="006D331B">
        <w:rPr>
          <w:rFonts w:ascii="Times New Roman" w:hAnsi="Times New Roman" w:cs="Times New Roman"/>
          <w:bCs/>
          <w:lang w:val="en-US"/>
        </w:rPr>
        <w:t xml:space="preserve">(b) Dishonesty or fraud of litigant </w:t>
      </w:r>
    </w:p>
    <w:p w14:paraId="4991206C" w14:textId="77777777" w:rsidR="006D331B" w:rsidRPr="006D331B" w:rsidRDefault="006D331B" w:rsidP="00A27059">
      <w:pPr>
        <w:spacing w:after="0" w:line="240" w:lineRule="auto"/>
        <w:ind w:left="720" w:firstLine="720"/>
        <w:jc w:val="both"/>
        <w:rPr>
          <w:rFonts w:ascii="Times New Roman" w:hAnsi="Times New Roman" w:cs="Times New Roman"/>
          <w:bCs/>
          <w:lang w:val="en-US"/>
        </w:rPr>
      </w:pPr>
      <w:r w:rsidRPr="006D331B">
        <w:rPr>
          <w:rFonts w:ascii="Times New Roman" w:hAnsi="Times New Roman" w:cs="Times New Roman"/>
          <w:bCs/>
          <w:lang w:val="en-US"/>
        </w:rPr>
        <w:t xml:space="preserve">(c) Reckless or malicious proceedings </w:t>
      </w:r>
    </w:p>
    <w:p w14:paraId="5F95B74F" w14:textId="77777777" w:rsidR="006D331B" w:rsidRPr="006D331B" w:rsidRDefault="006D331B" w:rsidP="00A27059">
      <w:pPr>
        <w:spacing w:after="0" w:line="240" w:lineRule="auto"/>
        <w:ind w:left="720" w:firstLine="720"/>
        <w:jc w:val="both"/>
        <w:rPr>
          <w:rFonts w:ascii="Times New Roman" w:hAnsi="Times New Roman" w:cs="Times New Roman"/>
          <w:bCs/>
          <w:lang w:val="en-US"/>
        </w:rPr>
      </w:pPr>
      <w:r w:rsidRPr="006D331B">
        <w:rPr>
          <w:rFonts w:ascii="Times New Roman" w:hAnsi="Times New Roman" w:cs="Times New Roman"/>
          <w:bCs/>
          <w:lang w:val="en-US"/>
        </w:rPr>
        <w:t xml:space="preserve">(d) Litigant’s deplorable attitude towards the court </w:t>
      </w:r>
    </w:p>
    <w:p w14:paraId="3C98EB05" w14:textId="62E6C93E" w:rsidR="006D331B" w:rsidRPr="006D331B" w:rsidRDefault="006D331B" w:rsidP="00A27059">
      <w:pPr>
        <w:spacing w:after="0" w:line="240" w:lineRule="auto"/>
        <w:ind w:left="720" w:firstLine="720"/>
        <w:jc w:val="both"/>
        <w:rPr>
          <w:rFonts w:ascii="Times New Roman" w:hAnsi="Times New Roman" w:cs="Times New Roman"/>
          <w:bCs/>
          <w:lang w:val="en-US"/>
        </w:rPr>
      </w:pPr>
      <w:r w:rsidRPr="006D331B">
        <w:rPr>
          <w:rFonts w:ascii="Times New Roman" w:hAnsi="Times New Roman" w:cs="Times New Roman"/>
          <w:bCs/>
          <w:lang w:val="en-US"/>
        </w:rPr>
        <w:t xml:space="preserve">(e) Other circumstances </w:t>
      </w:r>
    </w:p>
    <w:p w14:paraId="517CE77F" w14:textId="6CCC575F" w:rsidR="006D331B" w:rsidRPr="00A27059" w:rsidRDefault="00A27059" w:rsidP="00A27059">
      <w:pPr>
        <w:spacing w:after="0" w:line="240" w:lineRule="auto"/>
        <w:ind w:left="1440"/>
        <w:jc w:val="both"/>
        <w:rPr>
          <w:rFonts w:ascii="Times New Roman" w:hAnsi="Times New Roman" w:cs="Times New Roman"/>
          <w:bCs/>
          <w:lang w:val="en-US"/>
        </w:rPr>
      </w:pPr>
      <w:r w:rsidRPr="00A27059">
        <w:rPr>
          <w:rFonts w:ascii="Times New Roman" w:hAnsi="Times New Roman" w:cs="Times New Roman"/>
          <w:bCs/>
          <w:lang w:val="en-US"/>
        </w:rPr>
        <w:t xml:space="preserve">41. </w:t>
      </w:r>
      <w:r w:rsidR="006D331B" w:rsidRPr="00A27059">
        <w:rPr>
          <w:rFonts w:ascii="Times New Roman" w:hAnsi="Times New Roman" w:cs="Times New Roman"/>
          <w:bCs/>
          <w:lang w:val="en-US"/>
        </w:rPr>
        <w:t xml:space="preserve">In </w:t>
      </w:r>
      <w:proofErr w:type="spellStart"/>
      <w:r w:rsidR="006D331B" w:rsidRPr="00A27059">
        <w:rPr>
          <w:rFonts w:ascii="Times New Roman" w:hAnsi="Times New Roman" w:cs="Times New Roman"/>
          <w:bCs/>
          <w:i/>
          <w:lang w:val="en-US"/>
        </w:rPr>
        <w:t>Dongo</w:t>
      </w:r>
      <w:proofErr w:type="spellEnd"/>
      <w:r w:rsidR="006D331B" w:rsidRPr="00A27059">
        <w:rPr>
          <w:rFonts w:ascii="Times New Roman" w:hAnsi="Times New Roman" w:cs="Times New Roman"/>
          <w:bCs/>
          <w:lang w:val="en-US"/>
        </w:rPr>
        <w:t xml:space="preserve"> v </w:t>
      </w:r>
      <w:proofErr w:type="spellStart"/>
      <w:r w:rsidR="006D331B" w:rsidRPr="00A27059">
        <w:rPr>
          <w:rFonts w:ascii="Times New Roman" w:hAnsi="Times New Roman" w:cs="Times New Roman"/>
          <w:bCs/>
          <w:i/>
          <w:lang w:val="en-US"/>
        </w:rPr>
        <w:t>Joytindra</w:t>
      </w:r>
      <w:proofErr w:type="spellEnd"/>
      <w:r w:rsidR="006D331B" w:rsidRPr="00A27059">
        <w:rPr>
          <w:rFonts w:ascii="Times New Roman" w:hAnsi="Times New Roman" w:cs="Times New Roman"/>
          <w:bCs/>
          <w:i/>
          <w:lang w:val="en-US"/>
        </w:rPr>
        <w:t xml:space="preserve"> </w:t>
      </w:r>
      <w:proofErr w:type="spellStart"/>
      <w:r w:rsidR="006D331B" w:rsidRPr="00A27059">
        <w:rPr>
          <w:rFonts w:ascii="Times New Roman" w:hAnsi="Times New Roman" w:cs="Times New Roman"/>
          <w:bCs/>
          <w:i/>
          <w:lang w:val="en-US"/>
        </w:rPr>
        <w:t>Natveral</w:t>
      </w:r>
      <w:proofErr w:type="spellEnd"/>
      <w:r w:rsidR="006D331B" w:rsidRPr="00A27059">
        <w:rPr>
          <w:rFonts w:ascii="Times New Roman" w:hAnsi="Times New Roman" w:cs="Times New Roman"/>
          <w:bCs/>
          <w:i/>
          <w:lang w:val="en-US"/>
        </w:rPr>
        <w:t xml:space="preserve"> </w:t>
      </w:r>
      <w:proofErr w:type="spellStart"/>
      <w:r w:rsidR="006D331B" w:rsidRPr="00A27059">
        <w:rPr>
          <w:rFonts w:ascii="Times New Roman" w:hAnsi="Times New Roman" w:cs="Times New Roman"/>
          <w:bCs/>
          <w:i/>
          <w:lang w:val="en-US"/>
        </w:rPr>
        <w:t>Naik</w:t>
      </w:r>
      <w:proofErr w:type="spellEnd"/>
      <w:r w:rsidR="006D331B" w:rsidRPr="00A27059">
        <w:rPr>
          <w:rFonts w:ascii="Times New Roman" w:hAnsi="Times New Roman" w:cs="Times New Roman"/>
          <w:bCs/>
          <w:lang w:val="en-US"/>
        </w:rPr>
        <w:t xml:space="preserve"> &amp; </w:t>
      </w:r>
      <w:r w:rsidR="006D331B" w:rsidRPr="00A27059">
        <w:rPr>
          <w:rFonts w:ascii="Times New Roman" w:hAnsi="Times New Roman" w:cs="Times New Roman"/>
          <w:bCs/>
          <w:i/>
          <w:lang w:val="en-US"/>
        </w:rPr>
        <w:t xml:space="preserve">Ors </w:t>
      </w:r>
      <w:r w:rsidR="006D331B" w:rsidRPr="00A27059">
        <w:rPr>
          <w:rFonts w:ascii="Times New Roman" w:hAnsi="Times New Roman" w:cs="Times New Roman"/>
          <w:bCs/>
          <w:lang w:val="en-US"/>
        </w:rPr>
        <w:t xml:space="preserve">SC 52-20 at p.11, the court held that: </w:t>
      </w:r>
    </w:p>
    <w:p w14:paraId="3CE317D2" w14:textId="160152C9" w:rsidR="006D331B" w:rsidRPr="006D331B" w:rsidRDefault="006D331B" w:rsidP="00A27059">
      <w:pPr>
        <w:spacing w:after="0" w:line="240" w:lineRule="auto"/>
        <w:ind w:left="2160"/>
        <w:jc w:val="both"/>
        <w:rPr>
          <w:rFonts w:ascii="Times New Roman" w:hAnsi="Times New Roman" w:cs="Times New Roman"/>
          <w:bCs/>
          <w:lang w:val="en-US"/>
        </w:rPr>
      </w:pPr>
      <w:r w:rsidRPr="006D331B">
        <w:rPr>
          <w:rFonts w:ascii="Times New Roman" w:hAnsi="Times New Roman" w:cs="Times New Roman"/>
          <w:bCs/>
          <w:lang w:val="en-US"/>
        </w:rPr>
        <w:t>“It is settled law that costs are at the discretion of the court. The award can only be set aside where the discretion was not exercised judiciously.</w:t>
      </w:r>
      <w:r w:rsidR="00A27059">
        <w:rPr>
          <w:rFonts w:ascii="Times New Roman" w:hAnsi="Times New Roman" w:cs="Times New Roman"/>
          <w:bCs/>
          <w:lang w:val="en-US"/>
        </w:rPr>
        <w:t xml:space="preserve"> </w:t>
      </w:r>
      <w:r w:rsidRPr="006D331B">
        <w:rPr>
          <w:rFonts w:ascii="Times New Roman" w:hAnsi="Times New Roman" w:cs="Times New Roman"/>
          <w:bCs/>
          <w:lang w:val="en-US"/>
        </w:rPr>
        <w:t>It is also settled that costs on a higher scale are granted in exceptional circumstances.</w:t>
      </w:r>
      <w:r w:rsidR="00A27059">
        <w:rPr>
          <w:rFonts w:ascii="Times New Roman" w:hAnsi="Times New Roman" w:cs="Times New Roman"/>
          <w:bCs/>
          <w:lang w:val="en-US"/>
        </w:rPr>
        <w:t xml:space="preserve"> </w:t>
      </w:r>
      <w:r w:rsidRPr="006D331B">
        <w:rPr>
          <w:rFonts w:ascii="Times New Roman" w:hAnsi="Times New Roman" w:cs="Times New Roman"/>
          <w:bCs/>
          <w:lang w:val="en-US"/>
        </w:rPr>
        <w:t xml:space="preserve">The grounds upon which the court would be justified to make an award for costs on a legal practitioner and client scale include dishonest or malicious conduct, and vexatious, reckless or frivolous proceedings by and on the part of the litigant concerned.” </w:t>
      </w:r>
    </w:p>
    <w:p w14:paraId="548F7A6E" w14:textId="1CFD05D6" w:rsidR="006D331B" w:rsidRDefault="00A27059" w:rsidP="008F1AF0">
      <w:pPr>
        <w:spacing w:after="0" w:line="240" w:lineRule="auto"/>
        <w:ind w:left="1440"/>
        <w:jc w:val="both"/>
        <w:rPr>
          <w:rFonts w:ascii="Times New Roman" w:hAnsi="Times New Roman" w:cs="Times New Roman"/>
          <w:bCs/>
        </w:rPr>
      </w:pPr>
      <w:r w:rsidRPr="00A27059">
        <w:rPr>
          <w:rFonts w:ascii="Times New Roman" w:hAnsi="Times New Roman" w:cs="Times New Roman"/>
          <w:bCs/>
          <w:lang w:val="en-US"/>
        </w:rPr>
        <w:t xml:space="preserve">42. </w:t>
      </w:r>
      <w:r w:rsidR="006D331B" w:rsidRPr="00A27059">
        <w:rPr>
          <w:rFonts w:ascii="Times New Roman" w:hAnsi="Times New Roman" w:cs="Times New Roman"/>
          <w:bCs/>
          <w:lang w:val="en-US"/>
        </w:rPr>
        <w:t>Punitive costs are awarded in circumstances where the court sees it fit to punish a party who has abused the court process.”</w:t>
      </w:r>
    </w:p>
    <w:p w14:paraId="6C691790" w14:textId="77777777" w:rsidR="008F1AF0" w:rsidRPr="008F1AF0" w:rsidRDefault="008F1AF0" w:rsidP="008F1AF0">
      <w:pPr>
        <w:spacing w:after="0" w:line="240" w:lineRule="auto"/>
        <w:ind w:left="1440"/>
        <w:jc w:val="both"/>
        <w:rPr>
          <w:rFonts w:ascii="Times New Roman" w:hAnsi="Times New Roman" w:cs="Times New Roman"/>
          <w:bCs/>
        </w:rPr>
      </w:pPr>
    </w:p>
    <w:p w14:paraId="17DEE5B0" w14:textId="29219071" w:rsidR="006D331B" w:rsidRPr="006D331B" w:rsidRDefault="00A27059" w:rsidP="00A2705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75.</w:t>
      </w:r>
      <w:r>
        <w:rPr>
          <w:rFonts w:ascii="Times New Roman" w:hAnsi="Times New Roman" w:cs="Times New Roman"/>
          <w:bCs/>
          <w:sz w:val="24"/>
          <w:szCs w:val="24"/>
        </w:rPr>
        <w:tab/>
      </w:r>
      <w:r w:rsidR="006D331B">
        <w:rPr>
          <w:rFonts w:ascii="Times New Roman" w:hAnsi="Times New Roman" w:cs="Times New Roman"/>
          <w:bCs/>
          <w:sz w:val="24"/>
          <w:szCs w:val="24"/>
        </w:rPr>
        <w:t xml:space="preserve">The law is further </w:t>
      </w:r>
      <w:r>
        <w:rPr>
          <w:rFonts w:ascii="Times New Roman" w:hAnsi="Times New Roman" w:cs="Times New Roman"/>
          <w:bCs/>
          <w:sz w:val="24"/>
          <w:szCs w:val="24"/>
        </w:rPr>
        <w:t xml:space="preserve">settled </w:t>
      </w:r>
      <w:r w:rsidR="006D331B">
        <w:rPr>
          <w:rFonts w:ascii="Times New Roman" w:hAnsi="Times New Roman" w:cs="Times New Roman"/>
          <w:bCs/>
          <w:sz w:val="24"/>
          <w:szCs w:val="24"/>
        </w:rPr>
        <w:t>that c</w:t>
      </w:r>
      <w:r w:rsidR="006D331B" w:rsidRPr="006D331B">
        <w:rPr>
          <w:rFonts w:ascii="Times New Roman" w:hAnsi="Times New Roman" w:cs="Times New Roman"/>
          <w:bCs/>
          <w:sz w:val="24"/>
          <w:szCs w:val="24"/>
        </w:rPr>
        <w:t xml:space="preserve">ourts do not make an order for costs </w:t>
      </w:r>
      <w:r w:rsidR="006D331B" w:rsidRPr="006D331B">
        <w:rPr>
          <w:rFonts w:ascii="Times New Roman" w:hAnsi="Times New Roman" w:cs="Times New Roman"/>
          <w:bCs/>
          <w:i/>
          <w:iCs/>
          <w:sz w:val="24"/>
          <w:szCs w:val="24"/>
        </w:rPr>
        <w:t xml:space="preserve">de </w:t>
      </w:r>
      <w:proofErr w:type="spellStart"/>
      <w:r w:rsidR="006D331B" w:rsidRPr="006D331B">
        <w:rPr>
          <w:rFonts w:ascii="Times New Roman" w:hAnsi="Times New Roman" w:cs="Times New Roman"/>
          <w:bCs/>
          <w:i/>
          <w:iCs/>
          <w:sz w:val="24"/>
          <w:szCs w:val="24"/>
        </w:rPr>
        <w:t>bonis</w:t>
      </w:r>
      <w:proofErr w:type="spellEnd"/>
      <w:r w:rsidR="006D331B" w:rsidRPr="006D331B">
        <w:rPr>
          <w:rFonts w:ascii="Times New Roman" w:hAnsi="Times New Roman" w:cs="Times New Roman"/>
          <w:bCs/>
          <w:i/>
          <w:iCs/>
          <w:sz w:val="24"/>
          <w:szCs w:val="24"/>
        </w:rPr>
        <w:t xml:space="preserve"> </w:t>
      </w:r>
      <w:proofErr w:type="spellStart"/>
      <w:r w:rsidR="006D331B" w:rsidRPr="006D331B">
        <w:rPr>
          <w:rFonts w:ascii="Times New Roman" w:hAnsi="Times New Roman" w:cs="Times New Roman"/>
          <w:bCs/>
          <w:i/>
          <w:iCs/>
          <w:sz w:val="24"/>
          <w:szCs w:val="24"/>
        </w:rPr>
        <w:t>propriis</w:t>
      </w:r>
      <w:proofErr w:type="spellEnd"/>
      <w:r w:rsidR="006D331B" w:rsidRPr="006D331B">
        <w:rPr>
          <w:rFonts w:ascii="Times New Roman" w:hAnsi="Times New Roman" w:cs="Times New Roman"/>
          <w:bCs/>
          <w:sz w:val="24"/>
          <w:szCs w:val="24"/>
        </w:rPr>
        <w:t xml:space="preserve"> against legal practitioners lightly. </w:t>
      </w:r>
      <w:r w:rsidR="006D331B">
        <w:rPr>
          <w:rFonts w:ascii="Times New Roman" w:hAnsi="Times New Roman" w:cs="Times New Roman"/>
          <w:bCs/>
          <w:sz w:val="24"/>
          <w:szCs w:val="24"/>
        </w:rPr>
        <w:t>Such costs are</w:t>
      </w:r>
      <w:r w:rsidR="006D331B" w:rsidRPr="006D331B">
        <w:rPr>
          <w:rFonts w:ascii="Times New Roman" w:hAnsi="Times New Roman" w:cs="Times New Roman"/>
          <w:bCs/>
          <w:sz w:val="24"/>
          <w:szCs w:val="24"/>
        </w:rPr>
        <w:t xml:space="preserve"> awarded only in serious cases of misconduct, negligence or dishonesty. See </w:t>
      </w:r>
      <w:proofErr w:type="spellStart"/>
      <w:r w:rsidR="006D331B" w:rsidRPr="006D331B">
        <w:rPr>
          <w:rFonts w:ascii="Times New Roman" w:hAnsi="Times New Roman" w:cs="Times New Roman"/>
          <w:bCs/>
          <w:i/>
          <w:iCs/>
          <w:sz w:val="24"/>
          <w:szCs w:val="24"/>
        </w:rPr>
        <w:t>Masama</w:t>
      </w:r>
      <w:proofErr w:type="spellEnd"/>
      <w:r w:rsidR="006D331B" w:rsidRPr="006D331B">
        <w:rPr>
          <w:rFonts w:ascii="Times New Roman" w:hAnsi="Times New Roman" w:cs="Times New Roman"/>
          <w:bCs/>
          <w:i/>
          <w:iCs/>
          <w:sz w:val="24"/>
          <w:szCs w:val="24"/>
        </w:rPr>
        <w:t xml:space="preserve"> </w:t>
      </w:r>
      <w:r w:rsidR="006D331B" w:rsidRPr="00CB7741">
        <w:rPr>
          <w:rFonts w:ascii="Times New Roman" w:hAnsi="Times New Roman" w:cs="Times New Roman"/>
          <w:bCs/>
          <w:sz w:val="24"/>
          <w:szCs w:val="24"/>
        </w:rPr>
        <w:t>v</w:t>
      </w:r>
      <w:r w:rsidR="006D331B" w:rsidRPr="006D331B">
        <w:rPr>
          <w:rFonts w:ascii="Times New Roman" w:hAnsi="Times New Roman" w:cs="Times New Roman"/>
          <w:bCs/>
          <w:i/>
          <w:iCs/>
          <w:sz w:val="24"/>
          <w:szCs w:val="24"/>
        </w:rPr>
        <w:t xml:space="preserve"> Borehole Drilling (Pvt) Ltd </w:t>
      </w:r>
      <w:r w:rsidR="006D331B" w:rsidRPr="006D331B">
        <w:rPr>
          <w:rFonts w:ascii="Times New Roman" w:hAnsi="Times New Roman" w:cs="Times New Roman"/>
          <w:bCs/>
          <w:sz w:val="24"/>
          <w:szCs w:val="24"/>
        </w:rPr>
        <w:t xml:space="preserve">1993 (1) ZLR 116 (S) at 120G; </w:t>
      </w:r>
      <w:r w:rsidR="006D331B" w:rsidRPr="006D331B">
        <w:rPr>
          <w:rFonts w:ascii="Times New Roman" w:hAnsi="Times New Roman" w:cs="Times New Roman"/>
          <w:bCs/>
          <w:i/>
          <w:iCs/>
          <w:sz w:val="24"/>
          <w:szCs w:val="24"/>
        </w:rPr>
        <w:t>O-</w:t>
      </w:r>
      <w:proofErr w:type="spellStart"/>
      <w:r w:rsidR="006D331B" w:rsidRPr="006D331B">
        <w:rPr>
          <w:rFonts w:ascii="Times New Roman" w:hAnsi="Times New Roman" w:cs="Times New Roman"/>
          <w:bCs/>
          <w:i/>
          <w:iCs/>
          <w:sz w:val="24"/>
          <w:szCs w:val="24"/>
        </w:rPr>
        <w:t>marshah</w:t>
      </w:r>
      <w:proofErr w:type="spellEnd"/>
      <w:r w:rsidR="006D331B" w:rsidRPr="006D331B">
        <w:rPr>
          <w:rFonts w:ascii="Times New Roman" w:hAnsi="Times New Roman" w:cs="Times New Roman"/>
          <w:bCs/>
          <w:i/>
          <w:iCs/>
          <w:sz w:val="24"/>
          <w:szCs w:val="24"/>
        </w:rPr>
        <w:t xml:space="preserve"> </w:t>
      </w:r>
      <w:r w:rsidR="006D331B" w:rsidRPr="00CB7741">
        <w:rPr>
          <w:rFonts w:ascii="Times New Roman" w:hAnsi="Times New Roman" w:cs="Times New Roman"/>
          <w:bCs/>
          <w:sz w:val="24"/>
          <w:szCs w:val="24"/>
        </w:rPr>
        <w:t>v</w:t>
      </w:r>
      <w:r w:rsidR="006D331B" w:rsidRPr="006D331B">
        <w:rPr>
          <w:rFonts w:ascii="Times New Roman" w:hAnsi="Times New Roman" w:cs="Times New Roman"/>
          <w:bCs/>
          <w:i/>
          <w:iCs/>
          <w:sz w:val="24"/>
          <w:szCs w:val="24"/>
        </w:rPr>
        <w:t xml:space="preserve"> </w:t>
      </w:r>
      <w:proofErr w:type="spellStart"/>
      <w:r w:rsidR="006D331B" w:rsidRPr="006D331B">
        <w:rPr>
          <w:rFonts w:ascii="Times New Roman" w:hAnsi="Times New Roman" w:cs="Times New Roman"/>
          <w:bCs/>
          <w:i/>
          <w:iCs/>
          <w:sz w:val="24"/>
          <w:szCs w:val="24"/>
        </w:rPr>
        <w:t>Kasara</w:t>
      </w:r>
      <w:proofErr w:type="spellEnd"/>
      <w:r w:rsidR="006D331B" w:rsidRPr="006D331B">
        <w:rPr>
          <w:rFonts w:ascii="Times New Roman" w:hAnsi="Times New Roman" w:cs="Times New Roman"/>
          <w:bCs/>
          <w:sz w:val="24"/>
          <w:szCs w:val="24"/>
        </w:rPr>
        <w:t xml:space="preserve"> 1996</w:t>
      </w:r>
      <w:r>
        <w:rPr>
          <w:rFonts w:ascii="Times New Roman" w:hAnsi="Times New Roman" w:cs="Times New Roman"/>
          <w:bCs/>
          <w:sz w:val="24"/>
          <w:szCs w:val="24"/>
        </w:rPr>
        <w:t xml:space="preserve"> </w:t>
      </w:r>
      <w:r w:rsidR="006D331B" w:rsidRPr="006D331B">
        <w:rPr>
          <w:rFonts w:ascii="Times New Roman" w:hAnsi="Times New Roman" w:cs="Times New Roman"/>
          <w:bCs/>
          <w:sz w:val="24"/>
          <w:szCs w:val="24"/>
        </w:rPr>
        <w:t xml:space="preserve">(1) ZLR 584(H) at 591F and </w:t>
      </w:r>
      <w:proofErr w:type="spellStart"/>
      <w:r w:rsidR="006D331B" w:rsidRPr="006D331B">
        <w:rPr>
          <w:rFonts w:ascii="Times New Roman" w:hAnsi="Times New Roman" w:cs="Times New Roman"/>
          <w:bCs/>
          <w:i/>
          <w:iCs/>
          <w:sz w:val="24"/>
          <w:szCs w:val="24"/>
        </w:rPr>
        <w:t>Matamisa</w:t>
      </w:r>
      <w:proofErr w:type="spellEnd"/>
      <w:r w:rsidR="006D331B" w:rsidRPr="006D331B">
        <w:rPr>
          <w:rFonts w:ascii="Times New Roman" w:hAnsi="Times New Roman" w:cs="Times New Roman"/>
          <w:bCs/>
          <w:i/>
          <w:iCs/>
          <w:sz w:val="24"/>
          <w:szCs w:val="24"/>
        </w:rPr>
        <w:t xml:space="preserve"> v </w:t>
      </w:r>
      <w:proofErr w:type="spellStart"/>
      <w:r w:rsidR="006D331B" w:rsidRPr="006D331B">
        <w:rPr>
          <w:rFonts w:ascii="Times New Roman" w:hAnsi="Times New Roman" w:cs="Times New Roman"/>
          <w:bCs/>
          <w:i/>
          <w:iCs/>
          <w:sz w:val="24"/>
          <w:szCs w:val="24"/>
        </w:rPr>
        <w:t>Mutare</w:t>
      </w:r>
      <w:proofErr w:type="spellEnd"/>
      <w:r w:rsidR="006D331B" w:rsidRPr="006D331B">
        <w:rPr>
          <w:rFonts w:ascii="Times New Roman" w:hAnsi="Times New Roman" w:cs="Times New Roman"/>
          <w:bCs/>
          <w:i/>
          <w:iCs/>
          <w:sz w:val="24"/>
          <w:szCs w:val="24"/>
        </w:rPr>
        <w:t xml:space="preserve"> City Council (Attorney-General intervening)</w:t>
      </w:r>
      <w:r w:rsidR="006D331B" w:rsidRPr="006D331B">
        <w:rPr>
          <w:rFonts w:ascii="Times New Roman" w:hAnsi="Times New Roman" w:cs="Times New Roman"/>
          <w:bCs/>
          <w:sz w:val="24"/>
          <w:szCs w:val="24"/>
        </w:rPr>
        <w:t xml:space="preserve"> 1998 (2) ZLR 439; </w:t>
      </w:r>
    </w:p>
    <w:p w14:paraId="0D54D449" w14:textId="7E38D776" w:rsidR="006D331B" w:rsidRPr="006D331B" w:rsidRDefault="006D331B" w:rsidP="00A27059">
      <w:pPr>
        <w:spacing w:after="120" w:line="360" w:lineRule="auto"/>
        <w:ind w:left="720"/>
        <w:jc w:val="both"/>
        <w:rPr>
          <w:rFonts w:ascii="Times New Roman" w:hAnsi="Times New Roman" w:cs="Times New Roman"/>
          <w:bCs/>
          <w:sz w:val="24"/>
          <w:szCs w:val="24"/>
        </w:rPr>
      </w:pPr>
      <w:r w:rsidRPr="006D331B">
        <w:rPr>
          <w:rFonts w:ascii="Times New Roman" w:hAnsi="Times New Roman" w:cs="Times New Roman"/>
          <w:bCs/>
          <w:sz w:val="24"/>
          <w:szCs w:val="24"/>
        </w:rPr>
        <w:t>The</w:t>
      </w:r>
      <w:r w:rsidR="00A27059">
        <w:rPr>
          <w:rFonts w:ascii="Times New Roman" w:hAnsi="Times New Roman" w:cs="Times New Roman"/>
          <w:bCs/>
          <w:sz w:val="24"/>
          <w:szCs w:val="24"/>
        </w:rPr>
        <w:t xml:space="preserve"> correct</w:t>
      </w:r>
      <w:r w:rsidRPr="006D331B">
        <w:rPr>
          <w:rFonts w:ascii="Times New Roman" w:hAnsi="Times New Roman" w:cs="Times New Roman"/>
          <w:bCs/>
          <w:sz w:val="24"/>
          <w:szCs w:val="24"/>
        </w:rPr>
        <w:t xml:space="preserve"> </w:t>
      </w:r>
      <w:r>
        <w:rPr>
          <w:rFonts w:ascii="Times New Roman" w:hAnsi="Times New Roman" w:cs="Times New Roman"/>
          <w:bCs/>
          <w:sz w:val="24"/>
          <w:szCs w:val="24"/>
        </w:rPr>
        <w:t xml:space="preserve">legal position was further restated </w:t>
      </w:r>
      <w:r w:rsidRPr="006D331B">
        <w:rPr>
          <w:rFonts w:ascii="Times New Roman" w:hAnsi="Times New Roman" w:cs="Times New Roman"/>
          <w:bCs/>
          <w:sz w:val="24"/>
          <w:szCs w:val="24"/>
        </w:rPr>
        <w:t>in</w:t>
      </w:r>
      <w:r>
        <w:rPr>
          <w:rFonts w:ascii="Times New Roman" w:hAnsi="Times New Roman" w:cs="Times New Roman"/>
          <w:bCs/>
          <w:sz w:val="24"/>
          <w:szCs w:val="24"/>
        </w:rPr>
        <w:t xml:space="preserve"> the South African case of</w:t>
      </w:r>
      <w:r w:rsidRPr="006D331B">
        <w:rPr>
          <w:rFonts w:ascii="Times New Roman" w:hAnsi="Times New Roman" w:cs="Times New Roman"/>
          <w:bCs/>
          <w:sz w:val="24"/>
          <w:szCs w:val="24"/>
        </w:rPr>
        <w:t xml:space="preserve"> </w:t>
      </w:r>
      <w:bookmarkStart w:id="2" w:name="_Hlk229922888"/>
      <w:r w:rsidRPr="006D331B">
        <w:rPr>
          <w:rFonts w:ascii="Times New Roman" w:hAnsi="Times New Roman" w:cs="Times New Roman"/>
          <w:bCs/>
          <w:i/>
          <w:iCs/>
          <w:sz w:val="24"/>
          <w:szCs w:val="24"/>
        </w:rPr>
        <w:t xml:space="preserve">South Africa Liquor Traders Association &amp; Ors </w:t>
      </w:r>
      <w:bookmarkEnd w:id="2"/>
      <w:r w:rsidRPr="00CB7741">
        <w:rPr>
          <w:rFonts w:ascii="Times New Roman" w:hAnsi="Times New Roman" w:cs="Times New Roman"/>
          <w:bCs/>
          <w:sz w:val="24"/>
          <w:szCs w:val="24"/>
        </w:rPr>
        <w:t>v</w:t>
      </w:r>
      <w:r w:rsidRPr="006D331B">
        <w:rPr>
          <w:rFonts w:ascii="Times New Roman" w:hAnsi="Times New Roman" w:cs="Times New Roman"/>
          <w:bCs/>
          <w:i/>
          <w:iCs/>
          <w:sz w:val="24"/>
          <w:szCs w:val="24"/>
        </w:rPr>
        <w:t xml:space="preserve"> Chairperson, Gauteng Liquor Board &amp; Ors </w:t>
      </w:r>
      <w:r w:rsidRPr="006D331B">
        <w:rPr>
          <w:rFonts w:ascii="Times New Roman" w:hAnsi="Times New Roman" w:cs="Times New Roman"/>
          <w:bCs/>
          <w:sz w:val="24"/>
          <w:szCs w:val="24"/>
        </w:rPr>
        <w:t xml:space="preserve">2009 (1) SA 565 (CC) at para 54, where the </w:t>
      </w:r>
      <w:r>
        <w:rPr>
          <w:rFonts w:ascii="Times New Roman" w:hAnsi="Times New Roman" w:cs="Times New Roman"/>
          <w:bCs/>
          <w:sz w:val="24"/>
          <w:szCs w:val="24"/>
        </w:rPr>
        <w:t>Constitutional Court</w:t>
      </w:r>
      <w:r w:rsidRPr="006D331B">
        <w:rPr>
          <w:rFonts w:ascii="Times New Roman" w:hAnsi="Times New Roman" w:cs="Times New Roman"/>
          <w:bCs/>
          <w:sz w:val="24"/>
          <w:szCs w:val="24"/>
        </w:rPr>
        <w:t xml:space="preserve"> </w:t>
      </w:r>
      <w:r>
        <w:rPr>
          <w:rFonts w:ascii="Times New Roman" w:hAnsi="Times New Roman" w:cs="Times New Roman"/>
          <w:bCs/>
          <w:sz w:val="24"/>
          <w:szCs w:val="24"/>
        </w:rPr>
        <w:t>said</w:t>
      </w:r>
      <w:r w:rsidRPr="006D331B">
        <w:rPr>
          <w:rFonts w:ascii="Times New Roman" w:hAnsi="Times New Roman" w:cs="Times New Roman"/>
          <w:bCs/>
          <w:sz w:val="24"/>
          <w:szCs w:val="24"/>
        </w:rPr>
        <w:t xml:space="preserve">: </w:t>
      </w:r>
    </w:p>
    <w:p w14:paraId="0A60ACF2" w14:textId="77777777" w:rsidR="006D331B" w:rsidRPr="006D331B" w:rsidRDefault="006D331B" w:rsidP="00A27059">
      <w:pPr>
        <w:spacing w:after="120" w:line="240" w:lineRule="auto"/>
        <w:ind w:left="1440"/>
        <w:jc w:val="both"/>
        <w:rPr>
          <w:rFonts w:ascii="Times New Roman" w:hAnsi="Times New Roman" w:cs="Times New Roman"/>
          <w:bCs/>
        </w:rPr>
      </w:pPr>
      <w:r w:rsidRPr="006D331B">
        <w:rPr>
          <w:rFonts w:ascii="Times New Roman" w:hAnsi="Times New Roman" w:cs="Times New Roman"/>
          <w:bCs/>
        </w:rPr>
        <w:t xml:space="preserve">“An order of costs </w:t>
      </w:r>
      <w:r w:rsidRPr="006D331B">
        <w:rPr>
          <w:rFonts w:ascii="Times New Roman" w:hAnsi="Times New Roman" w:cs="Times New Roman"/>
          <w:bCs/>
          <w:i/>
          <w:iCs/>
        </w:rPr>
        <w:t xml:space="preserve">de </w:t>
      </w:r>
      <w:proofErr w:type="spellStart"/>
      <w:r w:rsidRPr="006D331B">
        <w:rPr>
          <w:rFonts w:ascii="Times New Roman" w:hAnsi="Times New Roman" w:cs="Times New Roman"/>
          <w:bCs/>
          <w:i/>
          <w:iCs/>
        </w:rPr>
        <w:t>bonis</w:t>
      </w:r>
      <w:proofErr w:type="spellEnd"/>
      <w:r w:rsidRPr="006D331B">
        <w:rPr>
          <w:rFonts w:ascii="Times New Roman" w:hAnsi="Times New Roman" w:cs="Times New Roman"/>
          <w:bCs/>
          <w:i/>
          <w:iCs/>
        </w:rPr>
        <w:t xml:space="preserve"> </w:t>
      </w:r>
      <w:proofErr w:type="spellStart"/>
      <w:r w:rsidRPr="006D331B">
        <w:rPr>
          <w:rFonts w:ascii="Times New Roman" w:hAnsi="Times New Roman" w:cs="Times New Roman"/>
          <w:bCs/>
          <w:i/>
          <w:iCs/>
        </w:rPr>
        <w:t>propriis</w:t>
      </w:r>
      <w:proofErr w:type="spellEnd"/>
      <w:r w:rsidRPr="006D331B">
        <w:rPr>
          <w:rFonts w:ascii="Times New Roman" w:hAnsi="Times New Roman" w:cs="Times New Roman"/>
          <w:bCs/>
        </w:rPr>
        <w:t xml:space="preserve"> is made against attorneys where a court is satisfied that there has been negligence in a serious degree which warrants an order of costs being made as a mark of the court’s displeasure. An attorney is an officer of the court and owes a court an appropriate level of professionalism and courtesy.”</w:t>
      </w:r>
    </w:p>
    <w:p w14:paraId="21E472F5" w14:textId="6F61EA83" w:rsidR="005027D9" w:rsidRDefault="00A27059" w:rsidP="00A27059">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76.</w:t>
      </w:r>
      <w:r>
        <w:rPr>
          <w:rFonts w:ascii="Times New Roman" w:hAnsi="Times New Roman" w:cs="Times New Roman"/>
          <w:bCs/>
          <w:sz w:val="24"/>
          <w:szCs w:val="24"/>
          <w:lang w:val="en-US"/>
        </w:rPr>
        <w:tab/>
      </w:r>
      <w:r w:rsidR="006D331B">
        <w:rPr>
          <w:rFonts w:ascii="Times New Roman" w:hAnsi="Times New Roman" w:cs="Times New Roman"/>
          <w:bCs/>
          <w:sz w:val="24"/>
          <w:szCs w:val="24"/>
          <w:lang w:val="en-US"/>
        </w:rPr>
        <w:t xml:space="preserve">I am confronted with a claim for costs </w:t>
      </w:r>
      <w:r w:rsidR="00C8438D">
        <w:rPr>
          <w:rFonts w:ascii="Times New Roman" w:hAnsi="Times New Roman" w:cs="Times New Roman"/>
          <w:bCs/>
          <w:sz w:val="24"/>
          <w:szCs w:val="24"/>
          <w:lang w:val="en-US"/>
        </w:rPr>
        <w:t xml:space="preserve">on a legal practitioner and client scale </w:t>
      </w:r>
      <w:r w:rsidR="006D331B" w:rsidRPr="00A27059">
        <w:rPr>
          <w:rFonts w:ascii="Times New Roman" w:hAnsi="Times New Roman" w:cs="Times New Roman"/>
          <w:bCs/>
          <w:i/>
          <w:iCs/>
          <w:sz w:val="24"/>
          <w:szCs w:val="24"/>
          <w:lang w:val="en-US"/>
        </w:rPr>
        <w:t xml:space="preserve">de </w:t>
      </w:r>
      <w:proofErr w:type="spellStart"/>
      <w:r w:rsidR="006D331B" w:rsidRPr="00A27059">
        <w:rPr>
          <w:rFonts w:ascii="Times New Roman" w:hAnsi="Times New Roman" w:cs="Times New Roman"/>
          <w:bCs/>
          <w:i/>
          <w:iCs/>
          <w:sz w:val="24"/>
          <w:szCs w:val="24"/>
          <w:lang w:val="en-US"/>
        </w:rPr>
        <w:t>bonis</w:t>
      </w:r>
      <w:proofErr w:type="spellEnd"/>
      <w:r w:rsidR="006D331B" w:rsidRPr="00A27059">
        <w:rPr>
          <w:rFonts w:ascii="Times New Roman" w:hAnsi="Times New Roman" w:cs="Times New Roman"/>
          <w:bCs/>
          <w:i/>
          <w:iCs/>
          <w:sz w:val="24"/>
          <w:szCs w:val="24"/>
          <w:lang w:val="en-US"/>
        </w:rPr>
        <w:t xml:space="preserve"> </w:t>
      </w:r>
      <w:proofErr w:type="spellStart"/>
      <w:r w:rsidR="006D331B" w:rsidRPr="00A27059">
        <w:rPr>
          <w:rFonts w:ascii="Times New Roman" w:hAnsi="Times New Roman" w:cs="Times New Roman"/>
          <w:bCs/>
          <w:i/>
          <w:iCs/>
          <w:sz w:val="24"/>
          <w:szCs w:val="24"/>
          <w:lang w:val="en-US"/>
        </w:rPr>
        <w:t>propri</w:t>
      </w:r>
      <w:r w:rsidRPr="00A27059">
        <w:rPr>
          <w:rFonts w:ascii="Times New Roman" w:hAnsi="Times New Roman" w:cs="Times New Roman"/>
          <w:bCs/>
          <w:i/>
          <w:iCs/>
          <w:sz w:val="24"/>
          <w:szCs w:val="24"/>
          <w:lang w:val="en-US"/>
        </w:rPr>
        <w:t>i</w:t>
      </w:r>
      <w:r w:rsidR="006D331B" w:rsidRPr="00A27059">
        <w:rPr>
          <w:rFonts w:ascii="Times New Roman" w:hAnsi="Times New Roman" w:cs="Times New Roman"/>
          <w:bCs/>
          <w:i/>
          <w:iCs/>
          <w:sz w:val="24"/>
          <w:szCs w:val="24"/>
          <w:lang w:val="en-US"/>
        </w:rPr>
        <w:t>s</w:t>
      </w:r>
      <w:proofErr w:type="spellEnd"/>
      <w:r w:rsidR="006D331B">
        <w:rPr>
          <w:rFonts w:ascii="Times New Roman" w:hAnsi="Times New Roman" w:cs="Times New Roman"/>
          <w:bCs/>
          <w:sz w:val="24"/>
          <w:szCs w:val="24"/>
          <w:lang w:val="en-US"/>
        </w:rPr>
        <w:t xml:space="preserve"> against </w:t>
      </w:r>
      <w:proofErr w:type="spellStart"/>
      <w:r w:rsidR="006D331B">
        <w:rPr>
          <w:rFonts w:ascii="Times New Roman" w:hAnsi="Times New Roman" w:cs="Times New Roman"/>
          <w:bCs/>
          <w:sz w:val="24"/>
          <w:szCs w:val="24"/>
          <w:lang w:val="en-US"/>
        </w:rPr>
        <w:t>Mr</w:t>
      </w:r>
      <w:proofErr w:type="spellEnd"/>
      <w:r w:rsidR="006D331B">
        <w:rPr>
          <w:rFonts w:ascii="Times New Roman" w:hAnsi="Times New Roman" w:cs="Times New Roman"/>
          <w:bCs/>
          <w:sz w:val="24"/>
          <w:szCs w:val="24"/>
          <w:lang w:val="en-US"/>
        </w:rPr>
        <w:t xml:space="preserve"> </w:t>
      </w:r>
      <w:r w:rsidR="006D331B" w:rsidRPr="00A27059">
        <w:rPr>
          <w:rFonts w:ascii="Times New Roman" w:hAnsi="Times New Roman" w:cs="Times New Roman"/>
          <w:bCs/>
          <w:i/>
          <w:iCs/>
          <w:sz w:val="24"/>
          <w:szCs w:val="24"/>
          <w:lang w:val="en-US"/>
        </w:rPr>
        <w:t>Matapura</w:t>
      </w:r>
      <w:r w:rsidR="006D331B">
        <w:rPr>
          <w:rFonts w:ascii="Times New Roman" w:hAnsi="Times New Roman" w:cs="Times New Roman"/>
          <w:bCs/>
          <w:sz w:val="24"/>
          <w:szCs w:val="24"/>
          <w:lang w:val="en-US"/>
        </w:rPr>
        <w:t xml:space="preserve">. </w:t>
      </w:r>
      <w:r w:rsidR="005027D9">
        <w:rPr>
          <w:rFonts w:ascii="Times New Roman" w:hAnsi="Times New Roman" w:cs="Times New Roman"/>
          <w:bCs/>
          <w:sz w:val="24"/>
          <w:szCs w:val="24"/>
          <w:lang w:val="en-US"/>
        </w:rPr>
        <w:t>Several</w:t>
      </w:r>
      <w:r w:rsidR="00C8438D">
        <w:rPr>
          <w:rFonts w:ascii="Times New Roman" w:hAnsi="Times New Roman" w:cs="Times New Roman"/>
          <w:bCs/>
          <w:sz w:val="24"/>
          <w:szCs w:val="24"/>
          <w:lang w:val="en-US"/>
        </w:rPr>
        <w:t xml:space="preserve"> grounds for this were raised. Firstly, it was alleged that he had not disclosed </w:t>
      </w:r>
      <w:r w:rsidR="005027D9">
        <w:rPr>
          <w:rFonts w:ascii="Times New Roman" w:hAnsi="Times New Roman" w:cs="Times New Roman"/>
          <w:bCs/>
          <w:sz w:val="24"/>
          <w:szCs w:val="24"/>
          <w:lang w:val="en-US"/>
        </w:rPr>
        <w:t>that a</w:t>
      </w:r>
      <w:r w:rsidR="00C8438D">
        <w:rPr>
          <w:rFonts w:ascii="Times New Roman" w:hAnsi="Times New Roman" w:cs="Times New Roman"/>
          <w:bCs/>
          <w:sz w:val="24"/>
          <w:szCs w:val="24"/>
          <w:lang w:val="en-US"/>
        </w:rPr>
        <w:t xml:space="preserve"> similar application </w:t>
      </w:r>
      <w:r w:rsidR="004674E2">
        <w:rPr>
          <w:rFonts w:ascii="Times New Roman" w:hAnsi="Times New Roman" w:cs="Times New Roman"/>
          <w:bCs/>
          <w:sz w:val="24"/>
          <w:szCs w:val="24"/>
          <w:lang w:val="en-US"/>
        </w:rPr>
        <w:t>had been</w:t>
      </w:r>
      <w:r w:rsidR="00C8438D">
        <w:rPr>
          <w:rFonts w:ascii="Times New Roman" w:hAnsi="Times New Roman" w:cs="Times New Roman"/>
          <w:bCs/>
          <w:sz w:val="24"/>
          <w:szCs w:val="24"/>
          <w:lang w:val="en-US"/>
        </w:rPr>
        <w:t xml:space="preserve"> </w:t>
      </w:r>
      <w:r w:rsidR="005027D9">
        <w:rPr>
          <w:rFonts w:ascii="Times New Roman" w:hAnsi="Times New Roman" w:cs="Times New Roman"/>
          <w:bCs/>
          <w:sz w:val="24"/>
          <w:szCs w:val="24"/>
          <w:lang w:val="en-US"/>
        </w:rPr>
        <w:t xml:space="preserve">made and </w:t>
      </w:r>
      <w:r w:rsidR="00C8438D">
        <w:rPr>
          <w:rFonts w:ascii="Times New Roman" w:hAnsi="Times New Roman" w:cs="Times New Roman"/>
          <w:bCs/>
          <w:sz w:val="24"/>
          <w:szCs w:val="24"/>
          <w:lang w:val="en-US"/>
        </w:rPr>
        <w:t>struck off the roll</w:t>
      </w:r>
      <w:r w:rsidR="004674E2">
        <w:rPr>
          <w:rFonts w:ascii="Times New Roman" w:hAnsi="Times New Roman" w:cs="Times New Roman"/>
          <w:bCs/>
          <w:sz w:val="24"/>
          <w:szCs w:val="24"/>
          <w:lang w:val="en-US"/>
        </w:rPr>
        <w:t xml:space="preserve">, </w:t>
      </w:r>
      <w:r w:rsidR="008F1AF0">
        <w:rPr>
          <w:rFonts w:ascii="Times New Roman" w:hAnsi="Times New Roman" w:cs="Times New Roman"/>
          <w:bCs/>
          <w:sz w:val="24"/>
          <w:szCs w:val="24"/>
          <w:lang w:val="en-US"/>
        </w:rPr>
        <w:t>with the intention of deceiving</w:t>
      </w:r>
      <w:r w:rsidR="00C8438D">
        <w:rPr>
          <w:rFonts w:ascii="Times New Roman" w:hAnsi="Times New Roman" w:cs="Times New Roman"/>
          <w:bCs/>
          <w:sz w:val="24"/>
          <w:szCs w:val="24"/>
          <w:lang w:val="en-US"/>
        </w:rPr>
        <w:t xml:space="preserve"> the court. I do not believe </w:t>
      </w:r>
      <w:r w:rsidR="005027D9">
        <w:rPr>
          <w:rFonts w:ascii="Times New Roman" w:hAnsi="Times New Roman" w:cs="Times New Roman"/>
          <w:bCs/>
          <w:sz w:val="24"/>
          <w:szCs w:val="24"/>
          <w:lang w:val="en-US"/>
        </w:rPr>
        <w:t>that</w:t>
      </w:r>
      <w:r w:rsidR="004674E2">
        <w:rPr>
          <w:rFonts w:ascii="Times New Roman" w:hAnsi="Times New Roman" w:cs="Times New Roman"/>
          <w:bCs/>
          <w:sz w:val="24"/>
          <w:szCs w:val="24"/>
          <w:lang w:val="en-US"/>
        </w:rPr>
        <w:t>, from the facts and circumstances of</w:t>
      </w:r>
      <w:r w:rsidR="00C8438D">
        <w:rPr>
          <w:rFonts w:ascii="Times New Roman" w:hAnsi="Times New Roman" w:cs="Times New Roman"/>
          <w:bCs/>
          <w:sz w:val="24"/>
          <w:szCs w:val="24"/>
          <w:lang w:val="en-US"/>
        </w:rPr>
        <w:t xml:space="preserve"> the historical litigation and process</w:t>
      </w:r>
      <w:r w:rsidR="005027D9">
        <w:rPr>
          <w:rFonts w:ascii="Times New Roman" w:hAnsi="Times New Roman" w:cs="Times New Roman"/>
          <w:bCs/>
          <w:sz w:val="24"/>
          <w:szCs w:val="24"/>
          <w:lang w:val="en-US"/>
        </w:rPr>
        <w:t>es</w:t>
      </w:r>
      <w:r w:rsidR="004674E2">
        <w:rPr>
          <w:rFonts w:ascii="Times New Roman" w:hAnsi="Times New Roman" w:cs="Times New Roman"/>
          <w:bCs/>
          <w:sz w:val="24"/>
          <w:szCs w:val="24"/>
          <w:lang w:val="en-US"/>
        </w:rPr>
        <w:t>, which were common cause,</w:t>
      </w:r>
      <w:r w:rsidR="00C8438D">
        <w:rPr>
          <w:rFonts w:ascii="Times New Roman" w:hAnsi="Times New Roman" w:cs="Times New Roman"/>
          <w:bCs/>
          <w:sz w:val="24"/>
          <w:szCs w:val="24"/>
          <w:lang w:val="en-US"/>
        </w:rPr>
        <w:t xml:space="preserve"> the allegation is sustainable. It was common cause that the attachment commenced afresh by the service of the notice of attachment on 23 February 2026. By not relating to the </w:t>
      </w:r>
      <w:r w:rsidR="00C8438D">
        <w:rPr>
          <w:rFonts w:ascii="Times New Roman" w:hAnsi="Times New Roman" w:cs="Times New Roman"/>
          <w:bCs/>
          <w:sz w:val="24"/>
          <w:szCs w:val="24"/>
          <w:lang w:val="en-US"/>
        </w:rPr>
        <w:lastRenderedPageBreak/>
        <w:t xml:space="preserve">previous processes </w:t>
      </w:r>
      <w:r w:rsidR="004674E2">
        <w:rPr>
          <w:rFonts w:ascii="Times New Roman" w:hAnsi="Times New Roman" w:cs="Times New Roman"/>
          <w:bCs/>
          <w:sz w:val="24"/>
          <w:szCs w:val="24"/>
          <w:lang w:val="en-US"/>
        </w:rPr>
        <w:t xml:space="preserve">that </w:t>
      </w:r>
      <w:r w:rsidR="00C8438D">
        <w:rPr>
          <w:rFonts w:ascii="Times New Roman" w:hAnsi="Times New Roman" w:cs="Times New Roman"/>
          <w:bCs/>
          <w:sz w:val="24"/>
          <w:szCs w:val="24"/>
          <w:lang w:val="en-US"/>
        </w:rPr>
        <w:t xml:space="preserve">the parties had accepted </w:t>
      </w:r>
      <w:r w:rsidR="008F1AF0">
        <w:rPr>
          <w:rFonts w:ascii="Times New Roman" w:hAnsi="Times New Roman" w:cs="Times New Roman"/>
          <w:bCs/>
          <w:sz w:val="24"/>
          <w:szCs w:val="24"/>
          <w:lang w:val="en-US"/>
        </w:rPr>
        <w:t>as a nullity, it</w:t>
      </w:r>
      <w:r w:rsidR="00C8438D">
        <w:rPr>
          <w:rFonts w:ascii="Times New Roman" w:hAnsi="Times New Roman" w:cs="Times New Roman"/>
          <w:bCs/>
          <w:sz w:val="24"/>
          <w:szCs w:val="24"/>
          <w:lang w:val="en-US"/>
        </w:rPr>
        <w:t xml:space="preserve"> cannot be taken as a deliberate attempt to mislead the court. In any case</w:t>
      </w:r>
      <w:r w:rsidR="005027D9">
        <w:rPr>
          <w:rFonts w:ascii="Times New Roman" w:hAnsi="Times New Roman" w:cs="Times New Roman"/>
          <w:bCs/>
          <w:sz w:val="24"/>
          <w:szCs w:val="24"/>
          <w:lang w:val="en-US"/>
        </w:rPr>
        <w:t>,</w:t>
      </w:r>
      <w:r w:rsidR="00C8438D">
        <w:rPr>
          <w:rFonts w:ascii="Times New Roman" w:hAnsi="Times New Roman" w:cs="Times New Roman"/>
          <w:bCs/>
          <w:sz w:val="24"/>
          <w:szCs w:val="24"/>
          <w:lang w:val="en-US"/>
        </w:rPr>
        <w:t xml:space="preserve"> the non-discl</w:t>
      </w:r>
      <w:r w:rsidR="005027D9">
        <w:rPr>
          <w:rFonts w:ascii="Times New Roman" w:hAnsi="Times New Roman" w:cs="Times New Roman"/>
          <w:bCs/>
          <w:sz w:val="24"/>
          <w:szCs w:val="24"/>
          <w:lang w:val="en-US"/>
        </w:rPr>
        <w:t>osur</w:t>
      </w:r>
      <w:r w:rsidR="00C8438D">
        <w:rPr>
          <w:rFonts w:ascii="Times New Roman" w:hAnsi="Times New Roman" w:cs="Times New Roman"/>
          <w:bCs/>
          <w:sz w:val="24"/>
          <w:szCs w:val="24"/>
          <w:lang w:val="en-US"/>
        </w:rPr>
        <w:t xml:space="preserve">e cannot </w:t>
      </w:r>
      <w:r w:rsidR="004674E2">
        <w:rPr>
          <w:rFonts w:ascii="Times New Roman" w:hAnsi="Times New Roman" w:cs="Times New Roman"/>
          <w:bCs/>
          <w:sz w:val="24"/>
          <w:szCs w:val="24"/>
          <w:lang w:val="en-US"/>
        </w:rPr>
        <w:t xml:space="preserve">be </w:t>
      </w:r>
      <w:r w:rsidR="00C8438D">
        <w:rPr>
          <w:rFonts w:ascii="Times New Roman" w:hAnsi="Times New Roman" w:cs="Times New Roman"/>
          <w:bCs/>
          <w:sz w:val="24"/>
          <w:szCs w:val="24"/>
          <w:lang w:val="en-US"/>
        </w:rPr>
        <w:t xml:space="preserve">material </w:t>
      </w:r>
      <w:r w:rsidR="00281655">
        <w:rPr>
          <w:rFonts w:ascii="Times New Roman" w:hAnsi="Times New Roman" w:cs="Times New Roman"/>
          <w:bCs/>
          <w:sz w:val="24"/>
          <w:szCs w:val="24"/>
          <w:lang w:val="en-US"/>
        </w:rPr>
        <w:t>in</w:t>
      </w:r>
      <w:r w:rsidR="00C8438D">
        <w:rPr>
          <w:rFonts w:ascii="Times New Roman" w:hAnsi="Times New Roman" w:cs="Times New Roman"/>
          <w:bCs/>
          <w:sz w:val="24"/>
          <w:szCs w:val="24"/>
          <w:lang w:val="en-US"/>
        </w:rPr>
        <w:t xml:space="preserve"> the determination of this matter. Nothing</w:t>
      </w:r>
      <w:r w:rsidR="005027D9">
        <w:rPr>
          <w:rFonts w:ascii="Times New Roman" w:hAnsi="Times New Roman" w:cs="Times New Roman"/>
          <w:bCs/>
          <w:sz w:val="24"/>
          <w:szCs w:val="24"/>
          <w:lang w:val="en-US"/>
        </w:rPr>
        <w:t xml:space="preserve"> </w:t>
      </w:r>
      <w:r w:rsidR="00C8438D">
        <w:rPr>
          <w:rFonts w:ascii="Times New Roman" w:hAnsi="Times New Roman" w:cs="Times New Roman"/>
          <w:bCs/>
          <w:sz w:val="24"/>
          <w:szCs w:val="24"/>
          <w:lang w:val="en-US"/>
        </w:rPr>
        <w:t xml:space="preserve">would arise from the said invalid proceedings predicated on an attachment </w:t>
      </w:r>
      <w:r w:rsidR="004674E2">
        <w:rPr>
          <w:rFonts w:ascii="Times New Roman" w:hAnsi="Times New Roman" w:cs="Times New Roman"/>
          <w:bCs/>
          <w:sz w:val="24"/>
          <w:szCs w:val="24"/>
          <w:lang w:val="en-US"/>
        </w:rPr>
        <w:t xml:space="preserve">that </w:t>
      </w:r>
      <w:r w:rsidR="00C8438D">
        <w:rPr>
          <w:rFonts w:ascii="Times New Roman" w:hAnsi="Times New Roman" w:cs="Times New Roman"/>
          <w:bCs/>
          <w:sz w:val="24"/>
          <w:szCs w:val="24"/>
          <w:lang w:val="en-US"/>
        </w:rPr>
        <w:t xml:space="preserve">the parties accepted was flawed </w:t>
      </w:r>
      <w:r w:rsidR="005027D9">
        <w:rPr>
          <w:rFonts w:ascii="Times New Roman" w:hAnsi="Times New Roman" w:cs="Times New Roman"/>
          <w:bCs/>
          <w:sz w:val="24"/>
          <w:szCs w:val="24"/>
          <w:lang w:val="en-US"/>
        </w:rPr>
        <w:t xml:space="preserve">or irregular </w:t>
      </w:r>
      <w:r w:rsidR="00C8438D">
        <w:rPr>
          <w:rFonts w:ascii="Times New Roman" w:hAnsi="Times New Roman" w:cs="Times New Roman"/>
          <w:bCs/>
          <w:sz w:val="24"/>
          <w:szCs w:val="24"/>
          <w:lang w:val="en-US"/>
        </w:rPr>
        <w:t>and had to be abandoned.</w:t>
      </w:r>
    </w:p>
    <w:p w14:paraId="4EDBDBFE" w14:textId="716DF317" w:rsidR="00CB352F" w:rsidRDefault="005027D9" w:rsidP="00570A8E">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lang w:val="en-US"/>
        </w:rPr>
        <w:t>77.</w:t>
      </w:r>
      <w:r>
        <w:rPr>
          <w:rFonts w:ascii="Times New Roman" w:hAnsi="Times New Roman" w:cs="Times New Roman"/>
          <w:bCs/>
          <w:sz w:val="24"/>
          <w:szCs w:val="24"/>
          <w:lang w:val="en-US"/>
        </w:rPr>
        <w:tab/>
      </w:r>
      <w:r w:rsidR="00C8438D">
        <w:rPr>
          <w:rFonts w:ascii="Times New Roman" w:hAnsi="Times New Roman" w:cs="Times New Roman"/>
          <w:bCs/>
          <w:sz w:val="24"/>
          <w:szCs w:val="24"/>
          <w:lang w:val="en-US"/>
        </w:rPr>
        <w:t>It wa</w:t>
      </w:r>
      <w:r>
        <w:rPr>
          <w:rFonts w:ascii="Times New Roman" w:hAnsi="Times New Roman" w:cs="Times New Roman"/>
          <w:bCs/>
          <w:sz w:val="24"/>
          <w:szCs w:val="24"/>
          <w:lang w:val="en-US"/>
        </w:rPr>
        <w:t>s</w:t>
      </w:r>
      <w:r w:rsidR="00C8438D">
        <w:rPr>
          <w:rFonts w:ascii="Times New Roman" w:hAnsi="Times New Roman" w:cs="Times New Roman"/>
          <w:bCs/>
          <w:sz w:val="24"/>
          <w:szCs w:val="24"/>
          <w:lang w:val="en-US"/>
        </w:rPr>
        <w:t xml:space="preserve"> also argued that the offer of US$500</w:t>
      </w:r>
      <w:r>
        <w:rPr>
          <w:rFonts w:ascii="Times New Roman" w:hAnsi="Times New Roman" w:cs="Times New Roman"/>
          <w:bCs/>
          <w:sz w:val="24"/>
          <w:szCs w:val="24"/>
          <w:lang w:val="en-US"/>
        </w:rPr>
        <w:t>.00</w:t>
      </w:r>
      <w:r w:rsidR="00C8438D">
        <w:rPr>
          <w:rFonts w:ascii="Times New Roman" w:hAnsi="Times New Roman" w:cs="Times New Roman"/>
          <w:bCs/>
          <w:sz w:val="24"/>
          <w:szCs w:val="24"/>
          <w:lang w:val="en-US"/>
        </w:rPr>
        <w:t xml:space="preserve"> per month was itself </w:t>
      </w:r>
      <w:r w:rsidR="00C8438D" w:rsidRPr="005027D9">
        <w:rPr>
          <w:rFonts w:ascii="Times New Roman" w:hAnsi="Times New Roman" w:cs="Times New Roman"/>
          <w:bCs/>
          <w:i/>
          <w:iCs/>
          <w:sz w:val="24"/>
          <w:szCs w:val="24"/>
          <w:lang w:val="en-US"/>
        </w:rPr>
        <w:t>mala fide</w:t>
      </w:r>
      <w:r w:rsidR="00C8438D">
        <w:rPr>
          <w:rFonts w:ascii="Times New Roman" w:hAnsi="Times New Roman" w:cs="Times New Roman"/>
          <w:bCs/>
          <w:sz w:val="24"/>
          <w:szCs w:val="24"/>
          <w:lang w:val="en-US"/>
        </w:rPr>
        <w:t xml:space="preserve"> and an abuse of court process. I do not agree. The offer was </w:t>
      </w:r>
      <w:r w:rsidR="00815EBE">
        <w:rPr>
          <w:rFonts w:ascii="Times New Roman" w:hAnsi="Times New Roman" w:cs="Times New Roman"/>
          <w:bCs/>
          <w:sz w:val="24"/>
          <w:szCs w:val="24"/>
          <w:lang w:val="en-US"/>
        </w:rPr>
        <w:t xml:space="preserve">what the applicant had averred was </w:t>
      </w:r>
      <w:r>
        <w:rPr>
          <w:rFonts w:ascii="Times New Roman" w:hAnsi="Times New Roman" w:cs="Times New Roman"/>
          <w:bCs/>
          <w:sz w:val="24"/>
          <w:szCs w:val="24"/>
          <w:lang w:val="en-US"/>
        </w:rPr>
        <w:t>what</w:t>
      </w:r>
      <w:r w:rsidR="00C8438D">
        <w:rPr>
          <w:rFonts w:ascii="Times New Roman" w:hAnsi="Times New Roman" w:cs="Times New Roman"/>
          <w:bCs/>
          <w:sz w:val="24"/>
          <w:szCs w:val="24"/>
          <w:lang w:val="en-US"/>
        </w:rPr>
        <w:t xml:space="preserve"> she could afford. That </w:t>
      </w:r>
      <w:r w:rsidR="00815EBE">
        <w:rPr>
          <w:rFonts w:ascii="Times New Roman" w:hAnsi="Times New Roman" w:cs="Times New Roman"/>
          <w:bCs/>
          <w:sz w:val="24"/>
          <w:szCs w:val="24"/>
          <w:lang w:val="en-US"/>
        </w:rPr>
        <w:t xml:space="preserve">it may turn </w:t>
      </w:r>
      <w:r w:rsidR="00CB352F">
        <w:rPr>
          <w:rFonts w:ascii="Times New Roman" w:hAnsi="Times New Roman" w:cs="Times New Roman"/>
          <w:bCs/>
          <w:sz w:val="24"/>
          <w:szCs w:val="24"/>
          <w:lang w:val="en-US"/>
        </w:rPr>
        <w:t xml:space="preserve">out </w:t>
      </w:r>
      <w:r w:rsidR="00815EBE">
        <w:rPr>
          <w:rFonts w:ascii="Times New Roman" w:hAnsi="Times New Roman" w:cs="Times New Roman"/>
          <w:bCs/>
          <w:sz w:val="24"/>
          <w:szCs w:val="24"/>
          <w:lang w:val="en-US"/>
        </w:rPr>
        <w:t xml:space="preserve">to be </w:t>
      </w:r>
      <w:r w:rsidR="00C8438D">
        <w:rPr>
          <w:rFonts w:ascii="Times New Roman" w:hAnsi="Times New Roman" w:cs="Times New Roman"/>
          <w:bCs/>
          <w:sz w:val="24"/>
          <w:szCs w:val="24"/>
          <w:lang w:val="en-US"/>
        </w:rPr>
        <w:t>unreasonable in the circumstances</w:t>
      </w:r>
      <w:r w:rsidR="00C54F64">
        <w:rPr>
          <w:rFonts w:ascii="Times New Roman" w:hAnsi="Times New Roman" w:cs="Times New Roman"/>
          <w:bCs/>
          <w:sz w:val="24"/>
          <w:szCs w:val="24"/>
          <w:lang w:val="en-US"/>
        </w:rPr>
        <w:t xml:space="preserve"> does not make the offer an abuse of court process warranting </w:t>
      </w:r>
      <w:proofErr w:type="spellStart"/>
      <w:r w:rsidR="00CB352F">
        <w:rPr>
          <w:rFonts w:ascii="Times New Roman" w:hAnsi="Times New Roman" w:cs="Times New Roman"/>
          <w:bCs/>
          <w:sz w:val="24"/>
          <w:szCs w:val="24"/>
          <w:lang w:val="en-US"/>
        </w:rPr>
        <w:t>penalisation</w:t>
      </w:r>
      <w:proofErr w:type="spellEnd"/>
      <w:r w:rsidR="00CB352F">
        <w:rPr>
          <w:rFonts w:ascii="Times New Roman" w:hAnsi="Times New Roman" w:cs="Times New Roman"/>
          <w:bCs/>
          <w:sz w:val="24"/>
          <w:szCs w:val="24"/>
          <w:lang w:val="en-US"/>
        </w:rPr>
        <w:t xml:space="preserve"> of either her or her lawyer </w:t>
      </w:r>
      <w:r w:rsidR="00C54F64">
        <w:rPr>
          <w:rFonts w:ascii="Times New Roman" w:hAnsi="Times New Roman" w:cs="Times New Roman"/>
          <w:bCs/>
          <w:sz w:val="24"/>
          <w:szCs w:val="24"/>
          <w:lang w:val="en-US"/>
        </w:rPr>
        <w:t xml:space="preserve">by an award of costs on a higher scale. </w:t>
      </w:r>
    </w:p>
    <w:p w14:paraId="541DFBBC" w14:textId="68F37E01" w:rsidR="00570A8E" w:rsidRPr="00570A8E" w:rsidRDefault="00CB352F" w:rsidP="00570A8E">
      <w:pPr>
        <w:spacing w:after="120" w:line="360" w:lineRule="auto"/>
        <w:ind w:left="720" w:hanging="720"/>
        <w:jc w:val="both"/>
        <w:rPr>
          <w:bCs/>
        </w:rPr>
      </w:pPr>
      <w:r>
        <w:rPr>
          <w:rFonts w:ascii="Times New Roman" w:hAnsi="Times New Roman" w:cs="Times New Roman"/>
          <w:bCs/>
          <w:sz w:val="24"/>
          <w:szCs w:val="24"/>
          <w:lang w:val="en-US"/>
        </w:rPr>
        <w:t>78.</w:t>
      </w:r>
      <w:r>
        <w:rPr>
          <w:rFonts w:ascii="Times New Roman" w:hAnsi="Times New Roman" w:cs="Times New Roman"/>
          <w:bCs/>
          <w:sz w:val="24"/>
          <w:szCs w:val="24"/>
          <w:lang w:val="en-US"/>
        </w:rPr>
        <w:tab/>
      </w:r>
      <w:r w:rsidR="00992D79">
        <w:rPr>
          <w:rFonts w:ascii="Times New Roman" w:hAnsi="Times New Roman" w:cs="Times New Roman"/>
          <w:bCs/>
          <w:sz w:val="24"/>
          <w:szCs w:val="24"/>
          <w:lang w:val="en-US"/>
        </w:rPr>
        <w:t>The other submission was that</w:t>
      </w:r>
      <w:r>
        <w:rPr>
          <w:rFonts w:ascii="Times New Roman" w:hAnsi="Times New Roman" w:cs="Times New Roman"/>
          <w:bCs/>
          <w:sz w:val="24"/>
          <w:szCs w:val="24"/>
          <w:lang w:val="en-US"/>
        </w:rPr>
        <w:t xml:space="preserve"> </w:t>
      </w:r>
      <w:proofErr w:type="spellStart"/>
      <w:r w:rsidR="00C54F64">
        <w:rPr>
          <w:rFonts w:ascii="Times New Roman" w:hAnsi="Times New Roman" w:cs="Times New Roman"/>
          <w:bCs/>
          <w:sz w:val="24"/>
          <w:szCs w:val="24"/>
          <w:lang w:val="en-US"/>
        </w:rPr>
        <w:t>Mr</w:t>
      </w:r>
      <w:proofErr w:type="spellEnd"/>
      <w:r w:rsidR="00C54F64">
        <w:rPr>
          <w:rFonts w:ascii="Times New Roman" w:hAnsi="Times New Roman" w:cs="Times New Roman"/>
          <w:bCs/>
          <w:sz w:val="24"/>
          <w:szCs w:val="24"/>
          <w:lang w:val="en-US"/>
        </w:rPr>
        <w:t xml:space="preserve"> </w:t>
      </w:r>
      <w:proofErr w:type="spellStart"/>
      <w:r w:rsidR="00C54F64" w:rsidRPr="005027D9">
        <w:rPr>
          <w:rFonts w:ascii="Times New Roman" w:hAnsi="Times New Roman" w:cs="Times New Roman"/>
          <w:bCs/>
          <w:i/>
          <w:iCs/>
          <w:sz w:val="24"/>
          <w:szCs w:val="24"/>
          <w:lang w:val="en-US"/>
        </w:rPr>
        <w:t>Matapura</w:t>
      </w:r>
      <w:proofErr w:type="spellEnd"/>
      <w:r w:rsidR="00C54F64">
        <w:rPr>
          <w:rFonts w:ascii="Times New Roman" w:hAnsi="Times New Roman" w:cs="Times New Roman"/>
          <w:bCs/>
          <w:sz w:val="24"/>
          <w:szCs w:val="24"/>
          <w:lang w:val="en-US"/>
        </w:rPr>
        <w:t xml:space="preserve"> abused the court </w:t>
      </w:r>
      <w:r w:rsidR="00992D79">
        <w:rPr>
          <w:rFonts w:ascii="Times New Roman" w:hAnsi="Times New Roman" w:cs="Times New Roman"/>
          <w:bCs/>
          <w:sz w:val="24"/>
          <w:szCs w:val="24"/>
          <w:lang w:val="en-US"/>
        </w:rPr>
        <w:t xml:space="preserve">process </w:t>
      </w:r>
      <w:r w:rsidR="00C54F64">
        <w:rPr>
          <w:rFonts w:ascii="Times New Roman" w:hAnsi="Times New Roman" w:cs="Times New Roman"/>
          <w:bCs/>
          <w:sz w:val="24"/>
          <w:szCs w:val="24"/>
          <w:lang w:val="en-US"/>
        </w:rPr>
        <w:t xml:space="preserve">by seeking to invoke the provisions of s 175(4) </w:t>
      </w:r>
      <w:r w:rsidR="00992D79">
        <w:rPr>
          <w:rFonts w:ascii="Times New Roman" w:hAnsi="Times New Roman" w:cs="Times New Roman"/>
          <w:bCs/>
          <w:sz w:val="24"/>
          <w:szCs w:val="24"/>
          <w:lang w:val="en-US"/>
        </w:rPr>
        <w:t xml:space="preserve">of the Constitution </w:t>
      </w:r>
      <w:r w:rsidR="00C54F64">
        <w:rPr>
          <w:rFonts w:ascii="Times New Roman" w:hAnsi="Times New Roman" w:cs="Times New Roman"/>
          <w:bCs/>
          <w:sz w:val="24"/>
          <w:szCs w:val="24"/>
          <w:lang w:val="en-US"/>
        </w:rPr>
        <w:t xml:space="preserve">in the midst of Mr </w:t>
      </w:r>
      <w:r w:rsidR="00C54F64" w:rsidRPr="005027D9">
        <w:rPr>
          <w:rFonts w:ascii="Times New Roman" w:hAnsi="Times New Roman" w:cs="Times New Roman"/>
          <w:bCs/>
          <w:i/>
          <w:iCs/>
          <w:sz w:val="24"/>
          <w:szCs w:val="24"/>
          <w:lang w:val="en-US"/>
        </w:rPr>
        <w:t>Gama</w:t>
      </w:r>
      <w:r w:rsidR="00C54F64">
        <w:rPr>
          <w:rFonts w:ascii="Times New Roman" w:hAnsi="Times New Roman" w:cs="Times New Roman"/>
          <w:bCs/>
          <w:sz w:val="24"/>
          <w:szCs w:val="24"/>
          <w:lang w:val="en-US"/>
        </w:rPr>
        <w:t xml:space="preserve">’s address in reply on the point </w:t>
      </w:r>
      <w:r w:rsidR="00C54F64" w:rsidRPr="005027D9">
        <w:rPr>
          <w:rFonts w:ascii="Times New Roman" w:hAnsi="Times New Roman" w:cs="Times New Roman"/>
          <w:bCs/>
          <w:i/>
          <w:iCs/>
          <w:sz w:val="24"/>
          <w:szCs w:val="24"/>
          <w:lang w:val="en-US"/>
        </w:rPr>
        <w:t>in limine</w:t>
      </w:r>
      <w:r w:rsidR="00C54F64">
        <w:rPr>
          <w:rFonts w:ascii="Times New Roman" w:hAnsi="Times New Roman" w:cs="Times New Roman"/>
          <w:bCs/>
          <w:sz w:val="24"/>
          <w:szCs w:val="24"/>
          <w:lang w:val="en-US"/>
        </w:rPr>
        <w:t xml:space="preserve">. While there was no doubt that what </w:t>
      </w:r>
      <w:proofErr w:type="spellStart"/>
      <w:r w:rsidR="00C54F64">
        <w:rPr>
          <w:rFonts w:ascii="Times New Roman" w:hAnsi="Times New Roman" w:cs="Times New Roman"/>
          <w:bCs/>
          <w:sz w:val="24"/>
          <w:szCs w:val="24"/>
          <w:lang w:val="en-US"/>
        </w:rPr>
        <w:t>Mr</w:t>
      </w:r>
      <w:proofErr w:type="spellEnd"/>
      <w:r w:rsidR="00C54F64">
        <w:rPr>
          <w:rFonts w:ascii="Times New Roman" w:hAnsi="Times New Roman" w:cs="Times New Roman"/>
          <w:bCs/>
          <w:sz w:val="24"/>
          <w:szCs w:val="24"/>
          <w:lang w:val="en-US"/>
        </w:rPr>
        <w:t xml:space="preserve"> </w:t>
      </w:r>
      <w:proofErr w:type="spellStart"/>
      <w:r w:rsidR="00C54F64" w:rsidRPr="005027D9">
        <w:rPr>
          <w:rFonts w:ascii="Times New Roman" w:hAnsi="Times New Roman" w:cs="Times New Roman"/>
          <w:bCs/>
          <w:i/>
          <w:iCs/>
          <w:sz w:val="24"/>
          <w:szCs w:val="24"/>
          <w:lang w:val="en-US"/>
        </w:rPr>
        <w:t>Matapura</w:t>
      </w:r>
      <w:proofErr w:type="spellEnd"/>
      <w:r w:rsidR="00C54F64" w:rsidRPr="005027D9">
        <w:rPr>
          <w:rFonts w:ascii="Times New Roman" w:hAnsi="Times New Roman" w:cs="Times New Roman"/>
          <w:bCs/>
          <w:i/>
          <w:iCs/>
          <w:sz w:val="24"/>
          <w:szCs w:val="24"/>
          <w:lang w:val="en-US"/>
        </w:rPr>
        <w:t xml:space="preserve"> </w:t>
      </w:r>
      <w:r w:rsidR="00C54F64">
        <w:rPr>
          <w:rFonts w:ascii="Times New Roman" w:hAnsi="Times New Roman" w:cs="Times New Roman"/>
          <w:bCs/>
          <w:sz w:val="24"/>
          <w:szCs w:val="24"/>
          <w:lang w:val="en-US"/>
        </w:rPr>
        <w:t xml:space="preserve">sought to raise was not an objection and that he had sought to override the order of the proceedings as Mr </w:t>
      </w:r>
      <w:r w:rsidR="00C54F64" w:rsidRPr="005027D9">
        <w:rPr>
          <w:rFonts w:ascii="Times New Roman" w:hAnsi="Times New Roman" w:cs="Times New Roman"/>
          <w:bCs/>
          <w:i/>
          <w:iCs/>
          <w:sz w:val="24"/>
          <w:szCs w:val="24"/>
          <w:lang w:val="en-US"/>
        </w:rPr>
        <w:t>Gama</w:t>
      </w:r>
      <w:r w:rsidR="00C54F64">
        <w:rPr>
          <w:rFonts w:ascii="Times New Roman" w:hAnsi="Times New Roman" w:cs="Times New Roman"/>
          <w:bCs/>
          <w:sz w:val="24"/>
          <w:szCs w:val="24"/>
          <w:lang w:val="en-US"/>
        </w:rPr>
        <w:t xml:space="preserve"> was </w:t>
      </w:r>
      <w:r w:rsidR="005027D9">
        <w:rPr>
          <w:rFonts w:ascii="Times New Roman" w:hAnsi="Times New Roman" w:cs="Times New Roman"/>
          <w:bCs/>
          <w:sz w:val="24"/>
          <w:szCs w:val="24"/>
          <w:lang w:val="en-US"/>
        </w:rPr>
        <w:t xml:space="preserve">still </w:t>
      </w:r>
      <w:r w:rsidR="00C54F64">
        <w:rPr>
          <w:rFonts w:ascii="Times New Roman" w:hAnsi="Times New Roman" w:cs="Times New Roman"/>
          <w:bCs/>
          <w:sz w:val="24"/>
          <w:szCs w:val="24"/>
          <w:lang w:val="en-US"/>
        </w:rPr>
        <w:t>speaking</w:t>
      </w:r>
      <w:r w:rsidR="004674E2">
        <w:rPr>
          <w:rFonts w:ascii="Times New Roman" w:hAnsi="Times New Roman" w:cs="Times New Roman"/>
          <w:bCs/>
          <w:sz w:val="24"/>
          <w:szCs w:val="24"/>
          <w:lang w:val="en-US"/>
        </w:rPr>
        <w:t>,</w:t>
      </w:r>
      <w:r w:rsidR="00C54F64">
        <w:rPr>
          <w:rFonts w:ascii="Times New Roman" w:hAnsi="Times New Roman" w:cs="Times New Roman"/>
          <w:bCs/>
          <w:sz w:val="24"/>
          <w:szCs w:val="24"/>
          <w:lang w:val="en-US"/>
        </w:rPr>
        <w:t xml:space="preserve"> I do not consider that to be a reason that would justify that he be </w:t>
      </w:r>
      <w:proofErr w:type="spellStart"/>
      <w:r w:rsidR="00C54F64">
        <w:rPr>
          <w:rFonts w:ascii="Times New Roman" w:hAnsi="Times New Roman" w:cs="Times New Roman"/>
          <w:bCs/>
          <w:sz w:val="24"/>
          <w:szCs w:val="24"/>
          <w:lang w:val="en-US"/>
        </w:rPr>
        <w:t>penali</w:t>
      </w:r>
      <w:r w:rsidR="005027D9">
        <w:rPr>
          <w:rFonts w:ascii="Times New Roman" w:hAnsi="Times New Roman" w:cs="Times New Roman"/>
          <w:bCs/>
          <w:sz w:val="24"/>
          <w:szCs w:val="24"/>
          <w:lang w:val="en-US"/>
        </w:rPr>
        <w:t>s</w:t>
      </w:r>
      <w:r w:rsidR="00C54F64">
        <w:rPr>
          <w:rFonts w:ascii="Times New Roman" w:hAnsi="Times New Roman" w:cs="Times New Roman"/>
          <w:bCs/>
          <w:sz w:val="24"/>
          <w:szCs w:val="24"/>
          <w:lang w:val="en-US"/>
        </w:rPr>
        <w:t>ed</w:t>
      </w:r>
      <w:proofErr w:type="spellEnd"/>
      <w:r w:rsidR="00C54F64">
        <w:rPr>
          <w:rFonts w:ascii="Times New Roman" w:hAnsi="Times New Roman" w:cs="Times New Roman"/>
          <w:bCs/>
          <w:sz w:val="24"/>
          <w:szCs w:val="24"/>
          <w:lang w:val="en-US"/>
        </w:rPr>
        <w:t xml:space="preserve"> with costs </w:t>
      </w:r>
      <w:r w:rsidR="00C54F64" w:rsidRPr="005027D9">
        <w:rPr>
          <w:rFonts w:ascii="Times New Roman" w:hAnsi="Times New Roman" w:cs="Times New Roman"/>
          <w:bCs/>
          <w:i/>
          <w:iCs/>
          <w:sz w:val="24"/>
          <w:szCs w:val="24"/>
          <w:lang w:val="en-US"/>
        </w:rPr>
        <w:t xml:space="preserve">de </w:t>
      </w:r>
      <w:proofErr w:type="spellStart"/>
      <w:r w:rsidR="00C54F64" w:rsidRPr="005027D9">
        <w:rPr>
          <w:rFonts w:ascii="Times New Roman" w:hAnsi="Times New Roman" w:cs="Times New Roman"/>
          <w:bCs/>
          <w:i/>
          <w:iCs/>
          <w:sz w:val="24"/>
          <w:szCs w:val="24"/>
          <w:lang w:val="en-US"/>
        </w:rPr>
        <w:t>bonis</w:t>
      </w:r>
      <w:proofErr w:type="spellEnd"/>
      <w:r w:rsidR="00C54F64" w:rsidRPr="005027D9">
        <w:rPr>
          <w:rFonts w:ascii="Times New Roman" w:hAnsi="Times New Roman" w:cs="Times New Roman"/>
          <w:bCs/>
          <w:i/>
          <w:iCs/>
          <w:sz w:val="24"/>
          <w:szCs w:val="24"/>
          <w:lang w:val="en-US"/>
        </w:rPr>
        <w:t xml:space="preserve"> </w:t>
      </w:r>
      <w:proofErr w:type="spellStart"/>
      <w:r w:rsidR="00C54F64" w:rsidRPr="005027D9">
        <w:rPr>
          <w:rFonts w:ascii="Times New Roman" w:hAnsi="Times New Roman" w:cs="Times New Roman"/>
          <w:bCs/>
          <w:i/>
          <w:iCs/>
          <w:sz w:val="24"/>
          <w:szCs w:val="24"/>
          <w:lang w:val="en-US"/>
        </w:rPr>
        <w:t>pro</w:t>
      </w:r>
      <w:r w:rsidR="005027D9" w:rsidRPr="005027D9">
        <w:rPr>
          <w:rFonts w:ascii="Times New Roman" w:hAnsi="Times New Roman" w:cs="Times New Roman"/>
          <w:bCs/>
          <w:i/>
          <w:iCs/>
          <w:sz w:val="24"/>
          <w:szCs w:val="24"/>
          <w:lang w:val="en-US"/>
        </w:rPr>
        <w:t>priis</w:t>
      </w:r>
      <w:proofErr w:type="spellEnd"/>
      <w:r w:rsidR="00C54F64">
        <w:rPr>
          <w:rFonts w:ascii="Times New Roman" w:hAnsi="Times New Roman" w:cs="Times New Roman"/>
          <w:bCs/>
          <w:sz w:val="24"/>
          <w:szCs w:val="24"/>
          <w:lang w:val="en-US"/>
        </w:rPr>
        <w:t>. Th</w:t>
      </w:r>
      <w:r w:rsidR="005027D9">
        <w:rPr>
          <w:rFonts w:ascii="Times New Roman" w:hAnsi="Times New Roman" w:cs="Times New Roman"/>
          <w:bCs/>
          <w:sz w:val="24"/>
          <w:szCs w:val="24"/>
          <w:lang w:val="en-US"/>
        </w:rPr>
        <w:t>ese</w:t>
      </w:r>
      <w:r w:rsidR="00C54F64">
        <w:rPr>
          <w:rFonts w:ascii="Times New Roman" w:hAnsi="Times New Roman" w:cs="Times New Roman"/>
          <w:bCs/>
          <w:sz w:val="24"/>
          <w:szCs w:val="24"/>
          <w:lang w:val="en-US"/>
        </w:rPr>
        <w:t xml:space="preserve"> </w:t>
      </w:r>
      <w:r w:rsidR="005027D9">
        <w:rPr>
          <w:rFonts w:ascii="Times New Roman" w:hAnsi="Times New Roman" w:cs="Times New Roman"/>
          <w:bCs/>
          <w:sz w:val="24"/>
          <w:szCs w:val="24"/>
          <w:lang w:val="en-US"/>
        </w:rPr>
        <w:t>missteps</w:t>
      </w:r>
      <w:r w:rsidR="00815EBE">
        <w:rPr>
          <w:rFonts w:ascii="Times New Roman" w:hAnsi="Times New Roman" w:cs="Times New Roman"/>
          <w:bCs/>
          <w:sz w:val="24"/>
          <w:szCs w:val="24"/>
          <w:lang w:val="en-US"/>
        </w:rPr>
        <w:t>, although counsel did not acknowledge them</w:t>
      </w:r>
      <w:r w:rsidR="00992D79">
        <w:rPr>
          <w:rFonts w:ascii="Times New Roman" w:hAnsi="Times New Roman" w:cs="Times New Roman"/>
          <w:bCs/>
          <w:sz w:val="24"/>
          <w:szCs w:val="24"/>
          <w:lang w:val="en-US"/>
        </w:rPr>
        <w:t xml:space="preserve"> as such</w:t>
      </w:r>
      <w:r w:rsidR="00815EBE">
        <w:rPr>
          <w:rFonts w:ascii="Times New Roman" w:hAnsi="Times New Roman" w:cs="Times New Roman"/>
          <w:bCs/>
          <w:sz w:val="24"/>
          <w:szCs w:val="24"/>
          <w:lang w:val="en-US"/>
        </w:rPr>
        <w:t>,</w:t>
      </w:r>
      <w:r w:rsidR="005027D9">
        <w:rPr>
          <w:rFonts w:ascii="Times New Roman" w:hAnsi="Times New Roman" w:cs="Times New Roman"/>
          <w:bCs/>
          <w:sz w:val="24"/>
          <w:szCs w:val="24"/>
          <w:lang w:val="en-US"/>
        </w:rPr>
        <w:t xml:space="preserve"> can</w:t>
      </w:r>
      <w:r w:rsidR="00C54F64">
        <w:rPr>
          <w:rFonts w:ascii="Times New Roman" w:hAnsi="Times New Roman" w:cs="Times New Roman"/>
          <w:bCs/>
          <w:sz w:val="24"/>
          <w:szCs w:val="24"/>
          <w:lang w:val="en-US"/>
        </w:rPr>
        <w:t xml:space="preserve"> </w:t>
      </w:r>
      <w:r w:rsidR="004674E2">
        <w:rPr>
          <w:rFonts w:ascii="Times New Roman" w:hAnsi="Times New Roman" w:cs="Times New Roman"/>
          <w:bCs/>
          <w:sz w:val="24"/>
          <w:szCs w:val="24"/>
          <w:lang w:val="en-US"/>
        </w:rPr>
        <w:t>occur during proceedings</w:t>
      </w:r>
      <w:r w:rsidR="008F1AF0">
        <w:rPr>
          <w:rFonts w:ascii="Times New Roman" w:hAnsi="Times New Roman" w:cs="Times New Roman"/>
          <w:bCs/>
          <w:sz w:val="24"/>
          <w:szCs w:val="24"/>
          <w:lang w:val="en-US"/>
        </w:rPr>
        <w:t xml:space="preserve"> and</w:t>
      </w:r>
      <w:r w:rsidR="004674E2">
        <w:rPr>
          <w:rFonts w:ascii="Times New Roman" w:hAnsi="Times New Roman" w:cs="Times New Roman"/>
          <w:bCs/>
          <w:sz w:val="24"/>
          <w:szCs w:val="24"/>
          <w:lang w:val="en-US"/>
        </w:rPr>
        <w:t xml:space="preserve"> do not, </w:t>
      </w:r>
      <w:r w:rsidR="004674E2" w:rsidRPr="004674E2">
        <w:rPr>
          <w:rFonts w:ascii="Times New Roman" w:hAnsi="Times New Roman" w:cs="Times New Roman"/>
          <w:bCs/>
          <w:i/>
          <w:iCs/>
          <w:sz w:val="24"/>
          <w:szCs w:val="24"/>
          <w:lang w:val="en-US"/>
        </w:rPr>
        <w:t>per se</w:t>
      </w:r>
      <w:r w:rsidR="004674E2">
        <w:rPr>
          <w:rFonts w:ascii="Times New Roman" w:hAnsi="Times New Roman" w:cs="Times New Roman"/>
          <w:bCs/>
          <w:sz w:val="24"/>
          <w:szCs w:val="24"/>
          <w:lang w:val="en-US"/>
        </w:rPr>
        <w:t xml:space="preserve">, amount to a serious lack of diligence or disrespect for court processes unless </w:t>
      </w:r>
      <w:r w:rsidR="005027D9" w:rsidRPr="005027D9">
        <w:rPr>
          <w:rFonts w:ascii="Times New Roman" w:hAnsi="Times New Roman" w:cs="Times New Roman"/>
          <w:bCs/>
          <w:sz w:val="24"/>
          <w:szCs w:val="24"/>
          <w:lang w:val="en-US"/>
        </w:rPr>
        <w:t>they become a pattern</w:t>
      </w:r>
      <w:r w:rsidR="00C54F64">
        <w:rPr>
          <w:rFonts w:ascii="Times New Roman" w:hAnsi="Times New Roman" w:cs="Times New Roman"/>
          <w:bCs/>
          <w:sz w:val="24"/>
          <w:szCs w:val="24"/>
          <w:lang w:val="en-US"/>
        </w:rPr>
        <w:t>. Legal practitioners should not</w:t>
      </w:r>
      <w:r w:rsidR="005027D9">
        <w:rPr>
          <w:rFonts w:ascii="Times New Roman" w:hAnsi="Times New Roman" w:cs="Times New Roman"/>
          <w:bCs/>
          <w:sz w:val="24"/>
          <w:szCs w:val="24"/>
          <w:lang w:val="en-US"/>
        </w:rPr>
        <w:t xml:space="preserve"> </w:t>
      </w:r>
      <w:r w:rsidR="00C54F64">
        <w:rPr>
          <w:rFonts w:ascii="Times New Roman" w:hAnsi="Times New Roman" w:cs="Times New Roman"/>
          <w:bCs/>
          <w:sz w:val="24"/>
          <w:szCs w:val="24"/>
          <w:lang w:val="en-US"/>
        </w:rPr>
        <w:t xml:space="preserve">be </w:t>
      </w:r>
      <w:proofErr w:type="spellStart"/>
      <w:r w:rsidR="00C54F64">
        <w:rPr>
          <w:rFonts w:ascii="Times New Roman" w:hAnsi="Times New Roman" w:cs="Times New Roman"/>
          <w:bCs/>
          <w:sz w:val="24"/>
          <w:szCs w:val="24"/>
          <w:lang w:val="en-US"/>
        </w:rPr>
        <w:t>penalised</w:t>
      </w:r>
      <w:proofErr w:type="spellEnd"/>
      <w:r w:rsidR="00C54F64">
        <w:rPr>
          <w:rFonts w:ascii="Times New Roman" w:hAnsi="Times New Roman" w:cs="Times New Roman"/>
          <w:bCs/>
          <w:sz w:val="24"/>
          <w:szCs w:val="24"/>
          <w:lang w:val="en-US"/>
        </w:rPr>
        <w:t xml:space="preserve"> for </w:t>
      </w:r>
      <w:r w:rsidR="005027D9">
        <w:rPr>
          <w:rFonts w:ascii="Times New Roman" w:hAnsi="Times New Roman" w:cs="Times New Roman"/>
          <w:bCs/>
          <w:sz w:val="24"/>
          <w:szCs w:val="24"/>
          <w:lang w:val="en-US"/>
        </w:rPr>
        <w:t>every</w:t>
      </w:r>
      <w:r w:rsidR="00C54F64">
        <w:rPr>
          <w:rFonts w:ascii="Times New Roman" w:hAnsi="Times New Roman" w:cs="Times New Roman"/>
          <w:bCs/>
          <w:sz w:val="24"/>
          <w:szCs w:val="24"/>
          <w:lang w:val="en-US"/>
        </w:rPr>
        <w:t xml:space="preserve"> mistake</w:t>
      </w:r>
      <w:r w:rsidR="004674E2">
        <w:rPr>
          <w:rFonts w:ascii="Times New Roman" w:hAnsi="Times New Roman" w:cs="Times New Roman"/>
          <w:bCs/>
          <w:sz w:val="24"/>
          <w:szCs w:val="24"/>
          <w:lang w:val="en-US"/>
        </w:rPr>
        <w:t>, especially one that does not constitute serious or gross misconduct.</w:t>
      </w:r>
      <w:r w:rsidR="00C54F64">
        <w:rPr>
          <w:rFonts w:ascii="Times New Roman" w:hAnsi="Times New Roman" w:cs="Times New Roman"/>
          <w:bCs/>
          <w:sz w:val="24"/>
          <w:szCs w:val="24"/>
          <w:lang w:val="en-US"/>
        </w:rPr>
        <w:t xml:space="preserve"> The </w:t>
      </w:r>
      <w:r w:rsidR="00815EBE">
        <w:rPr>
          <w:rFonts w:ascii="Times New Roman" w:hAnsi="Times New Roman" w:cs="Times New Roman"/>
          <w:bCs/>
          <w:sz w:val="24"/>
          <w:szCs w:val="24"/>
          <w:lang w:val="en-US"/>
        </w:rPr>
        <w:t xml:space="preserve">negligence </w:t>
      </w:r>
      <w:r w:rsidR="00C54F64">
        <w:rPr>
          <w:rFonts w:ascii="Times New Roman" w:hAnsi="Times New Roman" w:cs="Times New Roman"/>
          <w:bCs/>
          <w:sz w:val="24"/>
          <w:szCs w:val="24"/>
          <w:lang w:val="en-US"/>
        </w:rPr>
        <w:t xml:space="preserve">must </w:t>
      </w:r>
      <w:r w:rsidR="00815EBE">
        <w:rPr>
          <w:rFonts w:ascii="Times New Roman" w:hAnsi="Times New Roman" w:cs="Times New Roman"/>
          <w:bCs/>
          <w:sz w:val="24"/>
          <w:szCs w:val="24"/>
          <w:lang w:val="en-US"/>
        </w:rPr>
        <w:t xml:space="preserve">be </w:t>
      </w:r>
      <w:r w:rsidR="00C54F64">
        <w:rPr>
          <w:rFonts w:ascii="Times New Roman" w:hAnsi="Times New Roman" w:cs="Times New Roman"/>
          <w:bCs/>
          <w:sz w:val="24"/>
          <w:szCs w:val="24"/>
          <w:lang w:val="en-US"/>
        </w:rPr>
        <w:t>of such a serious degree to warrant that the court mark its displeasure by an abominable award of costs</w:t>
      </w:r>
      <w:r w:rsidR="005027D9">
        <w:rPr>
          <w:rFonts w:ascii="Times New Roman" w:hAnsi="Times New Roman" w:cs="Times New Roman"/>
          <w:bCs/>
          <w:sz w:val="24"/>
          <w:szCs w:val="24"/>
          <w:lang w:val="en-US"/>
        </w:rPr>
        <w:t xml:space="preserve"> </w:t>
      </w:r>
      <w:r w:rsidR="005027D9" w:rsidRPr="005027D9">
        <w:rPr>
          <w:rFonts w:ascii="Times New Roman" w:hAnsi="Times New Roman" w:cs="Times New Roman"/>
          <w:bCs/>
          <w:i/>
          <w:iCs/>
          <w:sz w:val="24"/>
          <w:szCs w:val="24"/>
          <w:lang w:val="en-US"/>
        </w:rPr>
        <w:t xml:space="preserve">de </w:t>
      </w:r>
      <w:proofErr w:type="spellStart"/>
      <w:r w:rsidR="005027D9" w:rsidRPr="005027D9">
        <w:rPr>
          <w:rFonts w:ascii="Times New Roman" w:hAnsi="Times New Roman" w:cs="Times New Roman"/>
          <w:bCs/>
          <w:i/>
          <w:iCs/>
          <w:sz w:val="24"/>
          <w:szCs w:val="24"/>
          <w:lang w:val="en-US"/>
        </w:rPr>
        <w:t>bonis</w:t>
      </w:r>
      <w:proofErr w:type="spellEnd"/>
      <w:r w:rsidR="005027D9" w:rsidRPr="005027D9">
        <w:rPr>
          <w:rFonts w:ascii="Times New Roman" w:hAnsi="Times New Roman" w:cs="Times New Roman"/>
          <w:bCs/>
          <w:i/>
          <w:iCs/>
          <w:sz w:val="24"/>
          <w:szCs w:val="24"/>
          <w:lang w:val="en-US"/>
        </w:rPr>
        <w:t xml:space="preserve"> </w:t>
      </w:r>
      <w:proofErr w:type="spellStart"/>
      <w:r w:rsidR="005027D9" w:rsidRPr="005027D9">
        <w:rPr>
          <w:rFonts w:ascii="Times New Roman" w:hAnsi="Times New Roman" w:cs="Times New Roman"/>
          <w:bCs/>
          <w:i/>
          <w:iCs/>
          <w:sz w:val="24"/>
          <w:szCs w:val="24"/>
          <w:lang w:val="en-US"/>
        </w:rPr>
        <w:t>propriis</w:t>
      </w:r>
      <w:proofErr w:type="spellEnd"/>
      <w:r w:rsidR="00C54F64">
        <w:rPr>
          <w:rFonts w:ascii="Times New Roman" w:hAnsi="Times New Roman" w:cs="Times New Roman"/>
          <w:bCs/>
          <w:sz w:val="24"/>
          <w:szCs w:val="24"/>
          <w:lang w:val="en-US"/>
        </w:rPr>
        <w:t xml:space="preserve">. See </w:t>
      </w:r>
      <w:r w:rsidR="00C54F64" w:rsidRPr="00C54F64">
        <w:rPr>
          <w:rFonts w:ascii="Times New Roman" w:hAnsi="Times New Roman" w:cs="Times New Roman"/>
          <w:bCs/>
          <w:i/>
          <w:iCs/>
          <w:sz w:val="24"/>
          <w:szCs w:val="24"/>
        </w:rPr>
        <w:t xml:space="preserve">South Africa Liquor Traders Association &amp; Ors </w:t>
      </w:r>
      <w:r w:rsidR="00C54F64">
        <w:rPr>
          <w:rFonts w:ascii="Times New Roman" w:hAnsi="Times New Roman" w:cs="Times New Roman"/>
          <w:bCs/>
          <w:sz w:val="24"/>
          <w:szCs w:val="24"/>
        </w:rPr>
        <w:t>(</w:t>
      </w:r>
      <w:r w:rsidR="00C54F64" w:rsidRPr="005027D9">
        <w:rPr>
          <w:rFonts w:ascii="Times New Roman" w:hAnsi="Times New Roman" w:cs="Times New Roman"/>
          <w:bCs/>
          <w:i/>
          <w:iCs/>
          <w:sz w:val="24"/>
          <w:szCs w:val="24"/>
        </w:rPr>
        <w:t>supra</w:t>
      </w:r>
      <w:r w:rsidR="00C54F64">
        <w:rPr>
          <w:rFonts w:ascii="Times New Roman" w:hAnsi="Times New Roman" w:cs="Times New Roman"/>
          <w:bCs/>
          <w:sz w:val="24"/>
          <w:szCs w:val="24"/>
        </w:rPr>
        <w:t xml:space="preserve">). </w:t>
      </w:r>
      <w:r w:rsidR="00570A8E">
        <w:rPr>
          <w:rFonts w:ascii="Times New Roman" w:hAnsi="Times New Roman" w:cs="Times New Roman"/>
          <w:bCs/>
          <w:sz w:val="24"/>
          <w:szCs w:val="24"/>
        </w:rPr>
        <w:t>I</w:t>
      </w:r>
      <w:r>
        <w:rPr>
          <w:rFonts w:ascii="Times New Roman" w:hAnsi="Times New Roman" w:cs="Times New Roman"/>
          <w:bCs/>
          <w:sz w:val="24"/>
          <w:szCs w:val="24"/>
        </w:rPr>
        <w:t>, therefore,</w:t>
      </w:r>
      <w:r w:rsidR="00570A8E">
        <w:rPr>
          <w:rFonts w:ascii="Times New Roman" w:hAnsi="Times New Roman" w:cs="Times New Roman"/>
          <w:bCs/>
          <w:sz w:val="24"/>
          <w:szCs w:val="24"/>
        </w:rPr>
        <w:t xml:space="preserve"> endorse the </w:t>
      </w:r>
      <w:proofErr w:type="spellStart"/>
      <w:r w:rsidR="00570A8E">
        <w:rPr>
          <w:rFonts w:ascii="Times New Roman" w:hAnsi="Times New Roman" w:cs="Times New Roman"/>
          <w:bCs/>
          <w:sz w:val="24"/>
          <w:szCs w:val="24"/>
        </w:rPr>
        <w:t>apposite</w:t>
      </w:r>
      <w:proofErr w:type="spellEnd"/>
      <w:r w:rsidR="00570A8E">
        <w:rPr>
          <w:rFonts w:ascii="Times New Roman" w:hAnsi="Times New Roman" w:cs="Times New Roman"/>
          <w:bCs/>
          <w:sz w:val="24"/>
          <w:szCs w:val="24"/>
        </w:rPr>
        <w:t xml:space="preserve"> remarks made by FABRICIUS J in the South African case of</w:t>
      </w:r>
      <w:r w:rsidR="00570A8E" w:rsidRPr="00CB352F">
        <w:rPr>
          <w:rFonts w:ascii="Times New Roman" w:hAnsi="Times New Roman" w:cs="Times New Roman"/>
          <w:bCs/>
          <w:sz w:val="24"/>
          <w:szCs w:val="24"/>
        </w:rPr>
        <w:t xml:space="preserve"> </w:t>
      </w:r>
      <w:r w:rsidR="00570A8E" w:rsidRPr="00CB352F">
        <w:rPr>
          <w:rFonts w:ascii="Times New Roman" w:hAnsi="Times New Roman" w:cs="Times New Roman"/>
          <w:bCs/>
          <w:i/>
          <w:iCs/>
          <w:sz w:val="24"/>
          <w:szCs w:val="24"/>
          <w:lang w:val="en-GB"/>
        </w:rPr>
        <w:t>Multi-Links Telecommunications Ltd v Africa Prepaid Services Nigeria Ltd</w:t>
      </w:r>
      <w:r>
        <w:rPr>
          <w:rFonts w:ascii="Times New Roman" w:hAnsi="Times New Roman" w:cs="Times New Roman"/>
          <w:bCs/>
          <w:sz w:val="24"/>
          <w:szCs w:val="24"/>
          <w:lang w:val="en-GB"/>
        </w:rPr>
        <w:t xml:space="preserve"> 2014 (3) SA 265 (GP), cited with approval by the Supreme Court of South Africa</w:t>
      </w:r>
      <w:r w:rsidRPr="00CB352F">
        <w:rPr>
          <w:rFonts w:ascii="Times New Roman" w:hAnsi="Times New Roman" w:cs="Times New Roman"/>
          <w:bCs/>
          <w:sz w:val="24"/>
          <w:szCs w:val="24"/>
          <w:lang w:val="en-GB"/>
        </w:rPr>
        <w:t xml:space="preserve"> </w:t>
      </w:r>
      <w:r w:rsidR="00570A8E" w:rsidRPr="00CB352F">
        <w:rPr>
          <w:rFonts w:ascii="Times New Roman" w:hAnsi="Times New Roman" w:cs="Times New Roman"/>
          <w:bCs/>
          <w:sz w:val="24"/>
          <w:szCs w:val="24"/>
        </w:rPr>
        <w:t>in </w:t>
      </w:r>
      <w:proofErr w:type="spellStart"/>
      <w:r w:rsidR="00570A8E" w:rsidRPr="00CB352F">
        <w:rPr>
          <w:rFonts w:ascii="Times New Roman" w:hAnsi="Times New Roman" w:cs="Times New Roman"/>
          <w:bCs/>
          <w:i/>
          <w:iCs/>
          <w:sz w:val="24"/>
          <w:szCs w:val="24"/>
        </w:rPr>
        <w:t>Adendorffs</w:t>
      </w:r>
      <w:proofErr w:type="spellEnd"/>
      <w:r w:rsidR="00570A8E" w:rsidRPr="00CB352F">
        <w:rPr>
          <w:rFonts w:ascii="Times New Roman" w:hAnsi="Times New Roman" w:cs="Times New Roman"/>
          <w:bCs/>
          <w:i/>
          <w:iCs/>
          <w:sz w:val="24"/>
          <w:szCs w:val="24"/>
        </w:rPr>
        <w:t xml:space="preserve"> </w:t>
      </w:r>
      <w:proofErr w:type="spellStart"/>
      <w:r w:rsidR="00570A8E" w:rsidRPr="00CB352F">
        <w:rPr>
          <w:rFonts w:ascii="Times New Roman" w:hAnsi="Times New Roman" w:cs="Times New Roman"/>
          <w:bCs/>
          <w:i/>
          <w:iCs/>
          <w:sz w:val="24"/>
          <w:szCs w:val="24"/>
        </w:rPr>
        <w:t>Boerderye</w:t>
      </w:r>
      <w:proofErr w:type="spellEnd"/>
      <w:r w:rsidR="00570A8E" w:rsidRPr="00CB352F">
        <w:rPr>
          <w:rFonts w:ascii="Times New Roman" w:hAnsi="Times New Roman" w:cs="Times New Roman"/>
          <w:bCs/>
          <w:i/>
          <w:iCs/>
          <w:sz w:val="24"/>
          <w:szCs w:val="24"/>
        </w:rPr>
        <w:t xml:space="preserve"> v </w:t>
      </w:r>
      <w:proofErr w:type="spellStart"/>
      <w:r w:rsidR="00570A8E" w:rsidRPr="00CB352F">
        <w:rPr>
          <w:rFonts w:ascii="Times New Roman" w:hAnsi="Times New Roman" w:cs="Times New Roman"/>
          <w:bCs/>
          <w:i/>
          <w:iCs/>
          <w:sz w:val="24"/>
          <w:szCs w:val="24"/>
        </w:rPr>
        <w:t>Shabalala</w:t>
      </w:r>
      <w:proofErr w:type="spellEnd"/>
      <w:r w:rsidR="00570A8E" w:rsidRPr="00CB352F">
        <w:rPr>
          <w:rFonts w:ascii="Times New Roman" w:hAnsi="Times New Roman" w:cs="Times New Roman"/>
          <w:bCs/>
          <w:i/>
          <w:iCs/>
          <w:sz w:val="24"/>
          <w:szCs w:val="24"/>
        </w:rPr>
        <w:t xml:space="preserve"> </w:t>
      </w:r>
      <w:r w:rsidRPr="00CB352F">
        <w:rPr>
          <w:rFonts w:ascii="Times New Roman" w:hAnsi="Times New Roman" w:cs="Times New Roman"/>
          <w:bCs/>
          <w:i/>
          <w:iCs/>
          <w:sz w:val="24"/>
          <w:szCs w:val="24"/>
        </w:rPr>
        <w:t>&amp; Ors</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[2017] ZASCA 37, </w:t>
      </w:r>
      <w:r w:rsidR="00570A8E" w:rsidRPr="00CB352F">
        <w:rPr>
          <w:rFonts w:ascii="Times New Roman" w:hAnsi="Times New Roman" w:cs="Times New Roman"/>
          <w:bCs/>
          <w:sz w:val="24"/>
          <w:szCs w:val="24"/>
          <w:lang w:val="en-GB"/>
        </w:rPr>
        <w:t>who held as follows:</w:t>
      </w:r>
    </w:p>
    <w:p w14:paraId="1D4F3D61" w14:textId="6D53E324" w:rsidR="00570A8E" w:rsidRPr="00CB352F" w:rsidRDefault="00570A8E" w:rsidP="00CB352F">
      <w:pPr>
        <w:spacing w:after="120" w:line="240" w:lineRule="auto"/>
        <w:ind w:left="1440"/>
        <w:jc w:val="both"/>
        <w:rPr>
          <w:rFonts w:ascii="Times New Roman" w:hAnsi="Times New Roman" w:cs="Times New Roman"/>
          <w:bCs/>
          <w:lang w:val="en-GB"/>
        </w:rPr>
      </w:pPr>
      <w:r w:rsidRPr="00CB352F">
        <w:rPr>
          <w:rFonts w:ascii="Times New Roman" w:hAnsi="Times New Roman" w:cs="Times New Roman"/>
          <w:bCs/>
          <w:lang w:val="en-GB"/>
        </w:rPr>
        <w:t>[34]… Even more exceptional is an order that a legal representative… be ordered to</w:t>
      </w:r>
      <w:r w:rsidR="00CB352F" w:rsidRPr="00CB352F">
        <w:rPr>
          <w:rFonts w:ascii="Times New Roman" w:hAnsi="Times New Roman" w:cs="Times New Roman"/>
          <w:bCs/>
          <w:lang w:val="en-GB"/>
        </w:rPr>
        <w:t xml:space="preserve"> </w:t>
      </w:r>
      <w:r w:rsidRPr="00CB352F">
        <w:rPr>
          <w:rFonts w:ascii="Times New Roman" w:hAnsi="Times New Roman" w:cs="Times New Roman"/>
          <w:bCs/>
          <w:lang w:val="en-GB"/>
        </w:rPr>
        <w:t xml:space="preserve">pay the costs out of his own pocket. It is quite correct, as was submitted, that the obvious </w:t>
      </w:r>
      <w:r w:rsidRPr="00CB352F">
        <w:rPr>
          <w:rFonts w:ascii="Times New Roman" w:hAnsi="Times New Roman" w:cs="Times New Roman"/>
          <w:bCs/>
          <w:lang w:val="en-GB"/>
        </w:rPr>
        <w:lastRenderedPageBreak/>
        <w:t>policy consideration underlying the court's reluctance to order costs against legal representatives personally</w:t>
      </w:r>
      <w:r w:rsidRPr="00CB352F">
        <w:rPr>
          <w:rFonts w:ascii="Times New Roman" w:hAnsi="Times New Roman" w:cs="Times New Roman"/>
          <w:b/>
          <w:lang w:val="en-GB"/>
        </w:rPr>
        <w:t xml:space="preserve">, is that attorneys and counsel are expected to pursue their client's rights and interests fearlessly and vigorously without undue regard for their personal convenience. In that context they ought not to be intimidated either by their opponent or even, I may add, by the court. Legal practitioners must present their case fearlessly and vigorously, </w:t>
      </w:r>
      <w:r w:rsidRPr="00CB352F">
        <w:rPr>
          <w:rFonts w:ascii="Times New Roman" w:hAnsi="Times New Roman" w:cs="Times New Roman"/>
          <w:bCs/>
          <w:lang w:val="en-GB"/>
        </w:rPr>
        <w:t>but always within the context of set ethical rules that pertain to them, and which are aimed at preventing practitioners from becoming parties to deception of the court.</w:t>
      </w:r>
    </w:p>
    <w:p w14:paraId="7144A234" w14:textId="65536ABC" w:rsidR="00570A8E" w:rsidRPr="00CB352F" w:rsidRDefault="00570A8E" w:rsidP="00CB352F">
      <w:pPr>
        <w:spacing w:after="120" w:line="240" w:lineRule="auto"/>
        <w:ind w:left="1440"/>
        <w:jc w:val="both"/>
        <w:rPr>
          <w:rFonts w:ascii="Times New Roman" w:hAnsi="Times New Roman" w:cs="Times New Roman"/>
          <w:bCs/>
          <w:lang w:val="en-GB"/>
        </w:rPr>
      </w:pPr>
      <w:r w:rsidRPr="00CB352F">
        <w:rPr>
          <w:rFonts w:ascii="Times New Roman" w:hAnsi="Times New Roman" w:cs="Times New Roman"/>
          <w:bCs/>
          <w:lang w:val="en-GB"/>
        </w:rPr>
        <w:t>[35] It is true that </w:t>
      </w:r>
      <w:r w:rsidRPr="00CB352F">
        <w:rPr>
          <w:rFonts w:ascii="Times New Roman" w:hAnsi="Times New Roman" w:cs="Times New Roman"/>
          <w:b/>
          <w:lang w:val="en-GB"/>
        </w:rPr>
        <w:t>legal representatives sometimes make errors of law, omit to comply fully with the rules of court or err in other ways related to the conduct of the proceedings. This is an everyday occurrence. This does not, however, </w:t>
      </w:r>
      <w:r w:rsidRPr="00CB352F">
        <w:rPr>
          <w:rFonts w:ascii="Times New Roman" w:hAnsi="Times New Roman" w:cs="Times New Roman"/>
          <w:b/>
          <w:i/>
          <w:iCs/>
          <w:lang w:val="en-GB"/>
        </w:rPr>
        <w:t>per se</w:t>
      </w:r>
      <w:r w:rsidRPr="00CB352F">
        <w:rPr>
          <w:rFonts w:ascii="Times New Roman" w:hAnsi="Times New Roman" w:cs="Times New Roman"/>
          <w:b/>
          <w:lang w:val="en-GB"/>
        </w:rPr>
        <w:t> ordinarily result in the court showing its displeasure by ordering the particular legal practitioner to pay the costs from his own pocket. Such an order is reserved for conduct which substantially and materially deviates from the standard expected of the legal practitioners</w:t>
      </w:r>
      <w:r w:rsidRPr="00CB352F">
        <w:rPr>
          <w:rFonts w:ascii="Times New Roman" w:hAnsi="Times New Roman" w:cs="Times New Roman"/>
          <w:bCs/>
          <w:lang w:val="en-GB"/>
        </w:rPr>
        <w:t>, such that their clients, the actual parties to the litigation, cannot be expected to bear the costs, or because the court feels compelled to mark its profound displeasure at the conduct of an attorney in any particular context. Examples are </w:t>
      </w:r>
      <w:r w:rsidRPr="00CB352F">
        <w:rPr>
          <w:rFonts w:ascii="Times New Roman" w:hAnsi="Times New Roman" w:cs="Times New Roman"/>
          <w:b/>
          <w:lang w:val="en-GB"/>
        </w:rPr>
        <w:t>dishonesty, obstruction of the interests of justice, irresponsible and grossly negligent conduct, litigating in a reckless manner, misleading the court, gross incompetence and a lack of care</w:t>
      </w:r>
      <w:r w:rsidRPr="00CB352F">
        <w:rPr>
          <w:rFonts w:ascii="Times New Roman" w:hAnsi="Times New Roman" w:cs="Times New Roman"/>
          <w:bCs/>
          <w:lang w:val="en-GB"/>
        </w:rPr>
        <w:t>. See, for instance, Cilliers et al Herbstein &amp; Van Winsen: </w:t>
      </w:r>
      <w:r w:rsidRPr="00CB352F">
        <w:rPr>
          <w:rFonts w:ascii="Times New Roman" w:hAnsi="Times New Roman" w:cs="Times New Roman"/>
          <w:bCs/>
          <w:i/>
          <w:iCs/>
          <w:lang w:val="en-GB"/>
        </w:rPr>
        <w:t>The Civil Practice of the High Courts of South Africa </w:t>
      </w:r>
      <w:r w:rsidRPr="00CB352F">
        <w:rPr>
          <w:rFonts w:ascii="Times New Roman" w:hAnsi="Times New Roman" w:cs="Times New Roman"/>
          <w:bCs/>
          <w:lang w:val="en-GB"/>
        </w:rPr>
        <w:t xml:space="preserve">5 ed vol 2 at 984. See also </w:t>
      </w:r>
      <w:r w:rsidRPr="00CB352F">
        <w:rPr>
          <w:rFonts w:ascii="Times New Roman" w:hAnsi="Times New Roman" w:cs="Times New Roman"/>
          <w:bCs/>
          <w:i/>
          <w:iCs/>
          <w:lang w:val="en-GB"/>
        </w:rPr>
        <w:t>D Ward v Sulzer</w:t>
      </w:r>
      <w:r w:rsidRPr="00CB352F">
        <w:rPr>
          <w:rFonts w:ascii="Times New Roman" w:hAnsi="Times New Roman" w:cs="Times New Roman"/>
          <w:bCs/>
          <w:lang w:val="en-GB"/>
        </w:rPr>
        <w:t> </w:t>
      </w:r>
      <w:r w:rsidR="00CB352F" w:rsidRPr="00CB352F">
        <w:rPr>
          <w:rFonts w:ascii="Times New Roman" w:hAnsi="Times New Roman" w:cs="Times New Roman"/>
          <w:bCs/>
          <w:lang w:val="en-GB"/>
        </w:rPr>
        <w:t xml:space="preserve">1973 (3) </w:t>
      </w:r>
      <w:proofErr w:type="spellStart"/>
      <w:r w:rsidR="00CB352F" w:rsidRPr="00CB352F">
        <w:rPr>
          <w:rFonts w:ascii="Times New Roman" w:hAnsi="Times New Roman" w:cs="Times New Roman"/>
          <w:bCs/>
          <w:lang w:val="en-GB"/>
        </w:rPr>
        <w:t>sa</w:t>
      </w:r>
      <w:proofErr w:type="spellEnd"/>
      <w:r w:rsidR="00CB352F" w:rsidRPr="00CB352F">
        <w:rPr>
          <w:rFonts w:ascii="Times New Roman" w:hAnsi="Times New Roman" w:cs="Times New Roman"/>
          <w:bCs/>
          <w:lang w:val="en-GB"/>
        </w:rPr>
        <w:t xml:space="preserve"> 701</w:t>
      </w:r>
      <w:r w:rsidRPr="00CB352F">
        <w:rPr>
          <w:rFonts w:ascii="Times New Roman" w:hAnsi="Times New Roman" w:cs="Times New Roman"/>
          <w:bCs/>
          <w:lang w:val="en-GB"/>
        </w:rPr>
        <w:t> (A) at 706G – 707H.</w:t>
      </w:r>
      <w:r w:rsidR="00CB352F" w:rsidRPr="00CB352F">
        <w:rPr>
          <w:rFonts w:ascii="Times New Roman" w:hAnsi="Times New Roman" w:cs="Times New Roman"/>
          <w:bCs/>
          <w:lang w:val="en-GB"/>
        </w:rPr>
        <w:t>” (</w:t>
      </w:r>
      <w:r w:rsidR="00CB352F" w:rsidRPr="00CB352F">
        <w:rPr>
          <w:rFonts w:ascii="Times New Roman" w:hAnsi="Times New Roman" w:cs="Times New Roman"/>
          <w:bCs/>
          <w:i/>
          <w:iCs/>
          <w:lang w:val="en-GB"/>
        </w:rPr>
        <w:t>my emphasis</w:t>
      </w:r>
      <w:r w:rsidR="00CB352F" w:rsidRPr="00CB352F">
        <w:rPr>
          <w:rFonts w:ascii="Times New Roman" w:hAnsi="Times New Roman" w:cs="Times New Roman"/>
          <w:bCs/>
          <w:lang w:val="en-GB"/>
        </w:rPr>
        <w:t>)</w:t>
      </w:r>
    </w:p>
    <w:p w14:paraId="5ABA1053" w14:textId="761CC995" w:rsidR="00095CCC" w:rsidRDefault="005027D9" w:rsidP="00A2705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7</w:t>
      </w:r>
      <w:r w:rsidR="00992D79">
        <w:rPr>
          <w:rFonts w:ascii="Times New Roman" w:hAnsi="Times New Roman" w:cs="Times New Roman"/>
          <w:bCs/>
          <w:sz w:val="24"/>
          <w:szCs w:val="24"/>
        </w:rPr>
        <w:t>9</w:t>
      </w:r>
      <w:r>
        <w:rPr>
          <w:rFonts w:ascii="Times New Roman" w:hAnsi="Times New Roman" w:cs="Times New Roman"/>
          <w:bCs/>
          <w:sz w:val="24"/>
          <w:szCs w:val="24"/>
        </w:rPr>
        <w:t>.</w:t>
      </w:r>
      <w:r>
        <w:rPr>
          <w:rFonts w:ascii="Times New Roman" w:hAnsi="Times New Roman" w:cs="Times New Roman"/>
          <w:bCs/>
          <w:sz w:val="24"/>
          <w:szCs w:val="24"/>
        </w:rPr>
        <w:tab/>
      </w:r>
      <w:r w:rsidR="00C54F64">
        <w:rPr>
          <w:rFonts w:ascii="Times New Roman" w:hAnsi="Times New Roman" w:cs="Times New Roman"/>
          <w:bCs/>
          <w:sz w:val="24"/>
          <w:szCs w:val="24"/>
        </w:rPr>
        <w:t xml:space="preserve">The other reason for the prayer for costs </w:t>
      </w:r>
      <w:r w:rsidR="00C54F64" w:rsidRPr="005027D9">
        <w:rPr>
          <w:rFonts w:ascii="Times New Roman" w:hAnsi="Times New Roman" w:cs="Times New Roman"/>
          <w:bCs/>
          <w:i/>
          <w:iCs/>
          <w:sz w:val="24"/>
          <w:szCs w:val="24"/>
        </w:rPr>
        <w:t xml:space="preserve">de </w:t>
      </w:r>
      <w:proofErr w:type="spellStart"/>
      <w:r w:rsidR="00C54F64" w:rsidRPr="005027D9">
        <w:rPr>
          <w:rFonts w:ascii="Times New Roman" w:hAnsi="Times New Roman" w:cs="Times New Roman"/>
          <w:bCs/>
          <w:i/>
          <w:iCs/>
          <w:sz w:val="24"/>
          <w:szCs w:val="24"/>
        </w:rPr>
        <w:t>bonis</w:t>
      </w:r>
      <w:proofErr w:type="spellEnd"/>
      <w:r w:rsidRPr="005027D9">
        <w:rPr>
          <w:rFonts w:ascii="Times New Roman" w:hAnsi="Times New Roman" w:cs="Times New Roman"/>
          <w:bCs/>
          <w:i/>
          <w:iCs/>
          <w:sz w:val="24"/>
          <w:szCs w:val="24"/>
        </w:rPr>
        <w:t xml:space="preserve"> </w:t>
      </w:r>
      <w:proofErr w:type="spellStart"/>
      <w:r w:rsidRPr="005027D9">
        <w:rPr>
          <w:rFonts w:ascii="Times New Roman" w:hAnsi="Times New Roman" w:cs="Times New Roman"/>
          <w:bCs/>
          <w:i/>
          <w:iCs/>
          <w:sz w:val="24"/>
          <w:szCs w:val="24"/>
        </w:rPr>
        <w:t>propriis</w:t>
      </w:r>
      <w:proofErr w:type="spellEnd"/>
      <w:r w:rsidR="00C54F64">
        <w:rPr>
          <w:rFonts w:ascii="Times New Roman" w:hAnsi="Times New Roman" w:cs="Times New Roman"/>
          <w:bCs/>
          <w:sz w:val="24"/>
          <w:szCs w:val="24"/>
        </w:rPr>
        <w:t xml:space="preserve"> was that Mr </w:t>
      </w:r>
      <w:proofErr w:type="spellStart"/>
      <w:r w:rsidR="00C54F64" w:rsidRPr="005027D9">
        <w:rPr>
          <w:rFonts w:ascii="Times New Roman" w:hAnsi="Times New Roman" w:cs="Times New Roman"/>
          <w:bCs/>
          <w:i/>
          <w:iCs/>
          <w:sz w:val="24"/>
          <w:szCs w:val="24"/>
        </w:rPr>
        <w:t>Matapura</w:t>
      </w:r>
      <w:proofErr w:type="spellEnd"/>
      <w:r w:rsidR="00C54F64">
        <w:rPr>
          <w:rFonts w:ascii="Times New Roman" w:hAnsi="Times New Roman" w:cs="Times New Roman"/>
          <w:bCs/>
          <w:sz w:val="24"/>
          <w:szCs w:val="24"/>
        </w:rPr>
        <w:t xml:space="preserve"> interjected and spoke while I was </w:t>
      </w:r>
      <w:r w:rsidR="00815EBE">
        <w:rPr>
          <w:rFonts w:ascii="Times New Roman" w:hAnsi="Times New Roman" w:cs="Times New Roman"/>
          <w:bCs/>
          <w:sz w:val="24"/>
          <w:szCs w:val="24"/>
        </w:rPr>
        <w:t xml:space="preserve">speaking and, therefore, seriously </w:t>
      </w:r>
      <w:r w:rsidR="00C54F64">
        <w:rPr>
          <w:rFonts w:ascii="Times New Roman" w:hAnsi="Times New Roman" w:cs="Times New Roman"/>
          <w:bCs/>
          <w:sz w:val="24"/>
          <w:szCs w:val="24"/>
        </w:rPr>
        <w:t>disrespect</w:t>
      </w:r>
      <w:r w:rsidR="00815EBE">
        <w:rPr>
          <w:rFonts w:ascii="Times New Roman" w:hAnsi="Times New Roman" w:cs="Times New Roman"/>
          <w:bCs/>
          <w:sz w:val="24"/>
          <w:szCs w:val="24"/>
        </w:rPr>
        <w:t>ed</w:t>
      </w:r>
      <w:r w:rsidR="00C54F64">
        <w:rPr>
          <w:rFonts w:ascii="Times New Roman" w:hAnsi="Times New Roman" w:cs="Times New Roman"/>
          <w:bCs/>
          <w:sz w:val="24"/>
          <w:szCs w:val="24"/>
        </w:rPr>
        <w:t xml:space="preserve"> the court. </w:t>
      </w:r>
      <w:r w:rsidR="00CB3BA1">
        <w:rPr>
          <w:rFonts w:ascii="Times New Roman" w:hAnsi="Times New Roman" w:cs="Times New Roman"/>
          <w:bCs/>
          <w:sz w:val="24"/>
          <w:szCs w:val="24"/>
        </w:rPr>
        <w:t xml:space="preserve">I did not find </w:t>
      </w:r>
      <w:r w:rsidR="00095CCC">
        <w:rPr>
          <w:rFonts w:ascii="Times New Roman" w:hAnsi="Times New Roman" w:cs="Times New Roman"/>
          <w:bCs/>
          <w:sz w:val="24"/>
          <w:szCs w:val="24"/>
        </w:rPr>
        <w:t xml:space="preserve">any disrespectful behaviour or conduct by Mr </w:t>
      </w:r>
      <w:proofErr w:type="spellStart"/>
      <w:r w:rsidR="00095CCC" w:rsidRPr="00095CCC">
        <w:rPr>
          <w:rFonts w:ascii="Times New Roman" w:hAnsi="Times New Roman" w:cs="Times New Roman"/>
          <w:bCs/>
          <w:i/>
          <w:iCs/>
          <w:sz w:val="24"/>
          <w:szCs w:val="24"/>
        </w:rPr>
        <w:t>Matapura</w:t>
      </w:r>
      <w:proofErr w:type="spellEnd"/>
      <w:r w:rsidR="00095CCC">
        <w:rPr>
          <w:rFonts w:ascii="Times New Roman" w:hAnsi="Times New Roman" w:cs="Times New Roman"/>
          <w:bCs/>
          <w:sz w:val="24"/>
          <w:szCs w:val="24"/>
        </w:rPr>
        <w:t xml:space="preserve"> to justify </w:t>
      </w:r>
      <w:r w:rsidR="008F1AF0">
        <w:rPr>
          <w:rFonts w:ascii="Times New Roman" w:hAnsi="Times New Roman" w:cs="Times New Roman"/>
          <w:bCs/>
          <w:sz w:val="24"/>
          <w:szCs w:val="24"/>
        </w:rPr>
        <w:t>penalising him</w:t>
      </w:r>
      <w:r>
        <w:rPr>
          <w:rFonts w:ascii="Times New Roman" w:hAnsi="Times New Roman" w:cs="Times New Roman"/>
          <w:bCs/>
          <w:sz w:val="24"/>
          <w:szCs w:val="24"/>
        </w:rPr>
        <w:t xml:space="preserve">. </w:t>
      </w:r>
      <w:r w:rsidR="00CB3BA1">
        <w:rPr>
          <w:rFonts w:ascii="Times New Roman" w:hAnsi="Times New Roman" w:cs="Times New Roman"/>
          <w:bCs/>
          <w:sz w:val="24"/>
          <w:szCs w:val="24"/>
        </w:rPr>
        <w:t>While I had</w:t>
      </w:r>
      <w:r w:rsidR="00095CCC">
        <w:rPr>
          <w:rFonts w:ascii="Times New Roman" w:hAnsi="Times New Roman" w:cs="Times New Roman"/>
          <w:bCs/>
          <w:sz w:val="24"/>
          <w:szCs w:val="24"/>
        </w:rPr>
        <w:t>, in some instances, directed him to argue the issues before the court, it is always the court that directs</w:t>
      </w:r>
      <w:r w:rsidR="00CB3BA1">
        <w:rPr>
          <w:rFonts w:ascii="Times New Roman" w:hAnsi="Times New Roman" w:cs="Times New Roman"/>
          <w:bCs/>
          <w:sz w:val="24"/>
          <w:szCs w:val="24"/>
        </w:rPr>
        <w:t xml:space="preserve"> the proceedings. Different lawyers have their own style of presenting their arguments</w:t>
      </w:r>
      <w:r w:rsidR="00095CCC">
        <w:rPr>
          <w:rFonts w:ascii="Times New Roman" w:hAnsi="Times New Roman" w:cs="Times New Roman"/>
          <w:bCs/>
          <w:sz w:val="24"/>
          <w:szCs w:val="24"/>
        </w:rPr>
        <w:t>,</w:t>
      </w:r>
      <w:r w:rsidR="00CB3BA1">
        <w:rPr>
          <w:rFonts w:ascii="Times New Roman" w:hAnsi="Times New Roman" w:cs="Times New Roman"/>
          <w:bCs/>
          <w:sz w:val="24"/>
          <w:szCs w:val="24"/>
        </w:rPr>
        <w:t xml:space="preserve"> but must always be guided by the issues in dispute or the matters the court must determine</w:t>
      </w:r>
      <w:r w:rsidR="008F1AF0">
        <w:rPr>
          <w:rFonts w:ascii="Times New Roman" w:hAnsi="Times New Roman" w:cs="Times New Roman"/>
          <w:bCs/>
          <w:sz w:val="24"/>
          <w:szCs w:val="24"/>
        </w:rPr>
        <w:t xml:space="preserve"> and the pleadings</w:t>
      </w:r>
      <w:r w:rsidR="00CB3BA1">
        <w:rPr>
          <w:rFonts w:ascii="Times New Roman" w:hAnsi="Times New Roman" w:cs="Times New Roman"/>
          <w:bCs/>
          <w:sz w:val="24"/>
          <w:szCs w:val="24"/>
        </w:rPr>
        <w:t xml:space="preserve">. The </w:t>
      </w:r>
      <w:r w:rsidR="00095CCC">
        <w:rPr>
          <w:rFonts w:ascii="Times New Roman" w:hAnsi="Times New Roman" w:cs="Times New Roman"/>
          <w:bCs/>
          <w:sz w:val="24"/>
          <w:szCs w:val="24"/>
        </w:rPr>
        <w:t>ability to be precise and deal with the real issues, and not everything, is understandably different</w:t>
      </w:r>
      <w:r w:rsidR="00CB3BA1">
        <w:rPr>
          <w:rFonts w:ascii="Times New Roman" w:hAnsi="Times New Roman" w:cs="Times New Roman"/>
          <w:bCs/>
          <w:sz w:val="24"/>
          <w:szCs w:val="24"/>
        </w:rPr>
        <w:t xml:space="preserve"> from one lawyer to another. There is no reason in my view, in the circumstances</w:t>
      </w:r>
      <w:r w:rsidR="00095CCC">
        <w:rPr>
          <w:rFonts w:ascii="Times New Roman" w:hAnsi="Times New Roman" w:cs="Times New Roman"/>
          <w:bCs/>
          <w:sz w:val="24"/>
          <w:szCs w:val="24"/>
        </w:rPr>
        <w:t>,</w:t>
      </w:r>
      <w:r w:rsidR="00CB3BA1">
        <w:rPr>
          <w:rFonts w:ascii="Times New Roman" w:hAnsi="Times New Roman" w:cs="Times New Roman"/>
          <w:bCs/>
          <w:sz w:val="24"/>
          <w:szCs w:val="24"/>
        </w:rPr>
        <w:t xml:space="preserve"> to co</w:t>
      </w:r>
      <w:r w:rsidR="00095CCC">
        <w:rPr>
          <w:rFonts w:ascii="Times New Roman" w:hAnsi="Times New Roman" w:cs="Times New Roman"/>
          <w:bCs/>
          <w:sz w:val="24"/>
          <w:szCs w:val="24"/>
        </w:rPr>
        <w:t>nclude</w:t>
      </w:r>
      <w:r w:rsidR="00CB3BA1">
        <w:rPr>
          <w:rFonts w:ascii="Times New Roman" w:hAnsi="Times New Roman" w:cs="Times New Roman"/>
          <w:bCs/>
          <w:sz w:val="24"/>
          <w:szCs w:val="24"/>
        </w:rPr>
        <w:t xml:space="preserve"> </w:t>
      </w:r>
      <w:r w:rsidR="00095CCC">
        <w:rPr>
          <w:rFonts w:ascii="Times New Roman" w:hAnsi="Times New Roman" w:cs="Times New Roman"/>
          <w:bCs/>
          <w:sz w:val="24"/>
          <w:szCs w:val="24"/>
        </w:rPr>
        <w:t xml:space="preserve">that </w:t>
      </w:r>
      <w:r w:rsidR="00CB3BA1">
        <w:rPr>
          <w:rFonts w:ascii="Times New Roman" w:hAnsi="Times New Roman" w:cs="Times New Roman"/>
          <w:bCs/>
          <w:sz w:val="24"/>
          <w:szCs w:val="24"/>
        </w:rPr>
        <w:t xml:space="preserve">Mr </w:t>
      </w:r>
      <w:proofErr w:type="spellStart"/>
      <w:r w:rsidR="00CB3BA1" w:rsidRPr="00095CCC">
        <w:rPr>
          <w:rFonts w:ascii="Times New Roman" w:hAnsi="Times New Roman" w:cs="Times New Roman"/>
          <w:bCs/>
          <w:i/>
          <w:iCs/>
          <w:sz w:val="24"/>
          <w:szCs w:val="24"/>
        </w:rPr>
        <w:t>Matapura</w:t>
      </w:r>
      <w:proofErr w:type="spellEnd"/>
      <w:r w:rsidR="00CB3BA1" w:rsidRPr="00095CCC">
        <w:rPr>
          <w:rFonts w:ascii="Times New Roman" w:hAnsi="Times New Roman" w:cs="Times New Roman"/>
          <w:bCs/>
          <w:i/>
          <w:iCs/>
          <w:sz w:val="24"/>
          <w:szCs w:val="24"/>
        </w:rPr>
        <w:t xml:space="preserve"> </w:t>
      </w:r>
      <w:r w:rsidR="00095CCC">
        <w:rPr>
          <w:rFonts w:ascii="Times New Roman" w:hAnsi="Times New Roman" w:cs="Times New Roman"/>
          <w:bCs/>
          <w:sz w:val="24"/>
          <w:szCs w:val="24"/>
        </w:rPr>
        <w:t>has</w:t>
      </w:r>
      <w:r w:rsidR="00CB3BA1">
        <w:rPr>
          <w:rFonts w:ascii="Times New Roman" w:hAnsi="Times New Roman" w:cs="Times New Roman"/>
          <w:bCs/>
          <w:sz w:val="24"/>
          <w:szCs w:val="24"/>
        </w:rPr>
        <w:t xml:space="preserve"> crossed the line. After all</w:t>
      </w:r>
      <w:r w:rsidR="00020E71">
        <w:rPr>
          <w:rFonts w:ascii="Times New Roman" w:hAnsi="Times New Roman" w:cs="Times New Roman"/>
          <w:bCs/>
          <w:sz w:val="24"/>
          <w:szCs w:val="24"/>
        </w:rPr>
        <w:t>,</w:t>
      </w:r>
      <w:r w:rsidR="00CB3BA1">
        <w:rPr>
          <w:rFonts w:ascii="Times New Roman" w:hAnsi="Times New Roman" w:cs="Times New Roman"/>
          <w:bCs/>
          <w:sz w:val="24"/>
          <w:szCs w:val="24"/>
        </w:rPr>
        <w:t xml:space="preserve"> </w:t>
      </w:r>
      <w:r w:rsidR="008F1AF0">
        <w:rPr>
          <w:rFonts w:ascii="Times New Roman" w:hAnsi="Times New Roman" w:cs="Times New Roman"/>
          <w:bCs/>
          <w:sz w:val="24"/>
          <w:szCs w:val="24"/>
        </w:rPr>
        <w:t xml:space="preserve">the parties faced apparent challenges </w:t>
      </w:r>
      <w:r w:rsidR="00095CCC">
        <w:rPr>
          <w:rFonts w:ascii="Times New Roman" w:hAnsi="Times New Roman" w:cs="Times New Roman"/>
          <w:bCs/>
          <w:sz w:val="24"/>
          <w:szCs w:val="24"/>
        </w:rPr>
        <w:t>during</w:t>
      </w:r>
      <w:r w:rsidR="00CB3BA1">
        <w:rPr>
          <w:rFonts w:ascii="Times New Roman" w:hAnsi="Times New Roman" w:cs="Times New Roman"/>
          <w:bCs/>
          <w:sz w:val="24"/>
          <w:szCs w:val="24"/>
        </w:rPr>
        <w:t xml:space="preserve"> the virtual proceedings due to </w:t>
      </w:r>
      <w:r w:rsidR="00095CCC">
        <w:rPr>
          <w:rFonts w:ascii="Times New Roman" w:hAnsi="Times New Roman" w:cs="Times New Roman"/>
          <w:bCs/>
          <w:sz w:val="24"/>
          <w:szCs w:val="24"/>
        </w:rPr>
        <w:t>intermittent</w:t>
      </w:r>
      <w:r w:rsidR="00CB3BA1">
        <w:rPr>
          <w:rFonts w:ascii="Times New Roman" w:hAnsi="Times New Roman" w:cs="Times New Roman"/>
          <w:bCs/>
          <w:sz w:val="24"/>
          <w:szCs w:val="24"/>
        </w:rPr>
        <w:t xml:space="preserve"> network connectivity issues</w:t>
      </w:r>
      <w:r w:rsidR="008F1AF0">
        <w:rPr>
          <w:rFonts w:ascii="Times New Roman" w:hAnsi="Times New Roman" w:cs="Times New Roman"/>
          <w:bCs/>
          <w:sz w:val="24"/>
          <w:szCs w:val="24"/>
        </w:rPr>
        <w:t xml:space="preserve">. It </w:t>
      </w:r>
      <w:r w:rsidR="00CB3BA1">
        <w:rPr>
          <w:rFonts w:ascii="Times New Roman" w:hAnsi="Times New Roman" w:cs="Times New Roman"/>
          <w:bCs/>
          <w:sz w:val="24"/>
          <w:szCs w:val="24"/>
        </w:rPr>
        <w:t xml:space="preserve">would not be fair to merely use a few instances where we could not hear each other or </w:t>
      </w:r>
      <w:r w:rsidR="00095CCC">
        <w:rPr>
          <w:rFonts w:ascii="Times New Roman" w:hAnsi="Times New Roman" w:cs="Times New Roman"/>
          <w:bCs/>
          <w:sz w:val="24"/>
          <w:szCs w:val="24"/>
        </w:rPr>
        <w:t xml:space="preserve">where </w:t>
      </w:r>
      <w:r w:rsidR="00CB3BA1">
        <w:rPr>
          <w:rFonts w:ascii="Times New Roman" w:hAnsi="Times New Roman" w:cs="Times New Roman"/>
          <w:bCs/>
          <w:sz w:val="24"/>
          <w:szCs w:val="24"/>
        </w:rPr>
        <w:t>one would speak while the other</w:t>
      </w:r>
      <w:r w:rsidR="008F1AF0">
        <w:rPr>
          <w:rFonts w:ascii="Times New Roman" w:hAnsi="Times New Roman" w:cs="Times New Roman"/>
          <w:bCs/>
          <w:sz w:val="24"/>
          <w:szCs w:val="24"/>
        </w:rPr>
        <w:t>, or I was still speaking,</w:t>
      </w:r>
      <w:r w:rsidR="00CB3BA1">
        <w:rPr>
          <w:rFonts w:ascii="Times New Roman" w:hAnsi="Times New Roman" w:cs="Times New Roman"/>
          <w:bCs/>
          <w:sz w:val="24"/>
          <w:szCs w:val="24"/>
        </w:rPr>
        <w:t xml:space="preserve"> to conclude that the lawyer was being </w:t>
      </w:r>
      <w:r w:rsidR="00095CCC">
        <w:rPr>
          <w:rFonts w:ascii="Times New Roman" w:hAnsi="Times New Roman" w:cs="Times New Roman"/>
          <w:bCs/>
          <w:sz w:val="24"/>
          <w:szCs w:val="24"/>
        </w:rPr>
        <w:t>disrespectful</w:t>
      </w:r>
      <w:r w:rsidR="00CB3BA1">
        <w:rPr>
          <w:rFonts w:ascii="Times New Roman" w:hAnsi="Times New Roman" w:cs="Times New Roman"/>
          <w:bCs/>
          <w:sz w:val="24"/>
          <w:szCs w:val="24"/>
        </w:rPr>
        <w:t xml:space="preserve"> to the court and must</w:t>
      </w:r>
      <w:r w:rsidR="00095CCC">
        <w:rPr>
          <w:rFonts w:ascii="Times New Roman" w:hAnsi="Times New Roman" w:cs="Times New Roman"/>
          <w:bCs/>
          <w:sz w:val="24"/>
          <w:szCs w:val="24"/>
        </w:rPr>
        <w:t>,</w:t>
      </w:r>
      <w:r w:rsidR="00CB3BA1">
        <w:rPr>
          <w:rFonts w:ascii="Times New Roman" w:hAnsi="Times New Roman" w:cs="Times New Roman"/>
          <w:bCs/>
          <w:sz w:val="24"/>
          <w:szCs w:val="24"/>
        </w:rPr>
        <w:t xml:space="preserve"> therefore</w:t>
      </w:r>
      <w:r w:rsidR="00095CCC">
        <w:rPr>
          <w:rFonts w:ascii="Times New Roman" w:hAnsi="Times New Roman" w:cs="Times New Roman"/>
          <w:bCs/>
          <w:sz w:val="24"/>
          <w:szCs w:val="24"/>
        </w:rPr>
        <w:t>,</w:t>
      </w:r>
      <w:r w:rsidR="00CB3BA1">
        <w:rPr>
          <w:rFonts w:ascii="Times New Roman" w:hAnsi="Times New Roman" w:cs="Times New Roman"/>
          <w:bCs/>
          <w:sz w:val="24"/>
          <w:szCs w:val="24"/>
        </w:rPr>
        <w:t xml:space="preserve"> be ordered to bear the costs of </w:t>
      </w:r>
      <w:r w:rsidR="00CB3BA1">
        <w:rPr>
          <w:rFonts w:ascii="Times New Roman" w:hAnsi="Times New Roman" w:cs="Times New Roman"/>
          <w:bCs/>
          <w:sz w:val="24"/>
          <w:szCs w:val="24"/>
        </w:rPr>
        <w:lastRenderedPageBreak/>
        <w:t>litigation in his personal capacity</w:t>
      </w:r>
      <w:r w:rsidR="00095CCC">
        <w:rPr>
          <w:rFonts w:ascii="Times New Roman" w:hAnsi="Times New Roman" w:cs="Times New Roman"/>
          <w:bCs/>
          <w:sz w:val="24"/>
          <w:szCs w:val="24"/>
        </w:rPr>
        <w:t xml:space="preserve">. I am not satisfied that Mr </w:t>
      </w:r>
      <w:proofErr w:type="spellStart"/>
      <w:r w:rsidR="00095CCC" w:rsidRPr="00095CCC">
        <w:rPr>
          <w:rFonts w:ascii="Times New Roman" w:hAnsi="Times New Roman" w:cs="Times New Roman"/>
          <w:bCs/>
          <w:i/>
          <w:iCs/>
          <w:sz w:val="24"/>
          <w:szCs w:val="24"/>
        </w:rPr>
        <w:t>Matapura</w:t>
      </w:r>
      <w:proofErr w:type="spellEnd"/>
      <w:r w:rsidR="00095CCC">
        <w:rPr>
          <w:rFonts w:ascii="Times New Roman" w:hAnsi="Times New Roman" w:cs="Times New Roman"/>
          <w:bCs/>
          <w:sz w:val="24"/>
          <w:szCs w:val="24"/>
        </w:rPr>
        <w:t xml:space="preserve"> disrespected the court as alleged.</w:t>
      </w:r>
    </w:p>
    <w:p w14:paraId="0244B83F" w14:textId="42166FD3" w:rsidR="00CB3BA1" w:rsidRDefault="00992D79" w:rsidP="00095CCC">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80</w:t>
      </w:r>
      <w:r w:rsidR="00095CCC">
        <w:rPr>
          <w:rFonts w:ascii="Times New Roman" w:hAnsi="Times New Roman" w:cs="Times New Roman"/>
          <w:bCs/>
          <w:sz w:val="24"/>
          <w:szCs w:val="24"/>
        </w:rPr>
        <w:t>.</w:t>
      </w:r>
      <w:r w:rsidR="00095CCC">
        <w:rPr>
          <w:rFonts w:ascii="Times New Roman" w:hAnsi="Times New Roman" w:cs="Times New Roman"/>
          <w:bCs/>
          <w:sz w:val="24"/>
          <w:szCs w:val="24"/>
        </w:rPr>
        <w:tab/>
        <w:t>There w</w:t>
      </w:r>
      <w:r w:rsidR="00581FF6">
        <w:rPr>
          <w:rFonts w:ascii="Times New Roman" w:hAnsi="Times New Roman" w:cs="Times New Roman"/>
          <w:bCs/>
          <w:sz w:val="24"/>
          <w:szCs w:val="24"/>
        </w:rPr>
        <w:t xml:space="preserve">as </w:t>
      </w:r>
      <w:r w:rsidR="00095CCC">
        <w:rPr>
          <w:rFonts w:ascii="Times New Roman" w:hAnsi="Times New Roman" w:cs="Times New Roman"/>
          <w:bCs/>
          <w:sz w:val="24"/>
          <w:szCs w:val="24"/>
        </w:rPr>
        <w:t xml:space="preserve">also </w:t>
      </w:r>
      <w:r w:rsidR="00581FF6">
        <w:rPr>
          <w:rFonts w:ascii="Times New Roman" w:hAnsi="Times New Roman" w:cs="Times New Roman"/>
          <w:bCs/>
          <w:sz w:val="24"/>
          <w:szCs w:val="24"/>
        </w:rPr>
        <w:t>a</w:t>
      </w:r>
      <w:r w:rsidR="00FD6E93">
        <w:rPr>
          <w:rFonts w:ascii="Times New Roman" w:hAnsi="Times New Roman" w:cs="Times New Roman"/>
          <w:bCs/>
          <w:sz w:val="24"/>
          <w:szCs w:val="24"/>
        </w:rPr>
        <w:t xml:space="preserve">n allegation </w:t>
      </w:r>
      <w:r w:rsidR="00095CCC">
        <w:rPr>
          <w:rFonts w:ascii="Times New Roman" w:hAnsi="Times New Roman" w:cs="Times New Roman"/>
          <w:bCs/>
          <w:sz w:val="24"/>
          <w:szCs w:val="24"/>
        </w:rPr>
        <w:t xml:space="preserve">made by Mr </w:t>
      </w:r>
      <w:r w:rsidR="00095CCC" w:rsidRPr="00095CCC">
        <w:rPr>
          <w:rFonts w:ascii="Times New Roman" w:hAnsi="Times New Roman" w:cs="Times New Roman"/>
          <w:bCs/>
          <w:i/>
          <w:iCs/>
          <w:sz w:val="24"/>
          <w:szCs w:val="24"/>
        </w:rPr>
        <w:t>Gama</w:t>
      </w:r>
      <w:r w:rsidR="00095CCC">
        <w:rPr>
          <w:rFonts w:ascii="Times New Roman" w:hAnsi="Times New Roman" w:cs="Times New Roman"/>
          <w:bCs/>
          <w:sz w:val="24"/>
          <w:szCs w:val="24"/>
        </w:rPr>
        <w:t xml:space="preserve"> </w:t>
      </w:r>
      <w:r w:rsidR="00C61A46">
        <w:rPr>
          <w:rFonts w:ascii="Times New Roman" w:hAnsi="Times New Roman" w:cs="Times New Roman"/>
          <w:bCs/>
          <w:sz w:val="24"/>
          <w:szCs w:val="24"/>
        </w:rPr>
        <w:t xml:space="preserve">in the heads of argument that Mr </w:t>
      </w:r>
      <w:proofErr w:type="spellStart"/>
      <w:r w:rsidR="00C61A46" w:rsidRPr="00095CCC">
        <w:rPr>
          <w:rFonts w:ascii="Times New Roman" w:hAnsi="Times New Roman" w:cs="Times New Roman"/>
          <w:bCs/>
          <w:i/>
          <w:iCs/>
          <w:sz w:val="24"/>
          <w:szCs w:val="24"/>
        </w:rPr>
        <w:t>Matapura</w:t>
      </w:r>
      <w:proofErr w:type="spellEnd"/>
      <w:r w:rsidR="00C61A46">
        <w:rPr>
          <w:rFonts w:ascii="Times New Roman" w:hAnsi="Times New Roman" w:cs="Times New Roman"/>
          <w:bCs/>
          <w:sz w:val="24"/>
          <w:szCs w:val="24"/>
        </w:rPr>
        <w:t xml:space="preserve"> has been gleefully receiving his legal fees upon tendering his invoice. </w:t>
      </w:r>
      <w:r w:rsidR="00FD6E93">
        <w:rPr>
          <w:rFonts w:ascii="Times New Roman" w:hAnsi="Times New Roman" w:cs="Times New Roman"/>
          <w:bCs/>
          <w:sz w:val="24"/>
          <w:szCs w:val="24"/>
        </w:rPr>
        <w:t>However, there</w:t>
      </w:r>
      <w:r w:rsidR="00095CCC">
        <w:rPr>
          <w:rFonts w:ascii="Times New Roman" w:hAnsi="Times New Roman" w:cs="Times New Roman"/>
          <w:bCs/>
          <w:sz w:val="24"/>
          <w:szCs w:val="24"/>
        </w:rPr>
        <w:t xml:space="preserve"> was no evidence to substantiate th</w:t>
      </w:r>
      <w:r w:rsidR="00FD6E93">
        <w:rPr>
          <w:rFonts w:ascii="Times New Roman" w:hAnsi="Times New Roman" w:cs="Times New Roman"/>
          <w:bCs/>
          <w:sz w:val="24"/>
          <w:szCs w:val="24"/>
        </w:rPr>
        <w:t>e</w:t>
      </w:r>
      <w:r w:rsidR="00095CCC">
        <w:rPr>
          <w:rFonts w:ascii="Times New Roman" w:hAnsi="Times New Roman" w:cs="Times New Roman"/>
          <w:bCs/>
          <w:sz w:val="24"/>
          <w:szCs w:val="24"/>
        </w:rPr>
        <w:t xml:space="preserve"> allegations of improper conduct. While Mr </w:t>
      </w:r>
      <w:r w:rsidR="00C9705F" w:rsidRPr="00C9705F">
        <w:rPr>
          <w:rFonts w:ascii="Times New Roman" w:hAnsi="Times New Roman" w:cs="Times New Roman"/>
          <w:bCs/>
          <w:i/>
          <w:iCs/>
          <w:sz w:val="24"/>
          <w:szCs w:val="24"/>
        </w:rPr>
        <w:t>Gama</w:t>
      </w:r>
      <w:r w:rsidR="00C9705F">
        <w:rPr>
          <w:rFonts w:ascii="Times New Roman" w:hAnsi="Times New Roman" w:cs="Times New Roman"/>
          <w:bCs/>
          <w:sz w:val="24"/>
          <w:szCs w:val="24"/>
        </w:rPr>
        <w:t xml:space="preserve"> had complained that Mr </w:t>
      </w:r>
      <w:proofErr w:type="spellStart"/>
      <w:r w:rsidR="00C9705F" w:rsidRPr="00C9705F">
        <w:rPr>
          <w:rFonts w:ascii="Times New Roman" w:hAnsi="Times New Roman" w:cs="Times New Roman"/>
          <w:bCs/>
          <w:i/>
          <w:iCs/>
          <w:sz w:val="24"/>
          <w:szCs w:val="24"/>
        </w:rPr>
        <w:t>Matapura</w:t>
      </w:r>
      <w:proofErr w:type="spellEnd"/>
      <w:r w:rsidR="00C9705F">
        <w:rPr>
          <w:rFonts w:ascii="Times New Roman" w:hAnsi="Times New Roman" w:cs="Times New Roman"/>
          <w:bCs/>
          <w:sz w:val="24"/>
          <w:szCs w:val="24"/>
        </w:rPr>
        <w:t xml:space="preserve"> had argued that he was dishonest, he overly depicted him badly by further stating that Mr </w:t>
      </w:r>
      <w:proofErr w:type="spellStart"/>
      <w:r w:rsidR="00C9705F" w:rsidRPr="00C9705F">
        <w:rPr>
          <w:rFonts w:ascii="Times New Roman" w:hAnsi="Times New Roman" w:cs="Times New Roman"/>
          <w:bCs/>
          <w:i/>
          <w:iCs/>
          <w:sz w:val="24"/>
          <w:szCs w:val="24"/>
        </w:rPr>
        <w:t>Matapura</w:t>
      </w:r>
      <w:proofErr w:type="spellEnd"/>
      <w:r w:rsidR="00C9705F">
        <w:rPr>
          <w:rFonts w:ascii="Times New Roman" w:hAnsi="Times New Roman" w:cs="Times New Roman"/>
          <w:bCs/>
          <w:sz w:val="24"/>
          <w:szCs w:val="24"/>
        </w:rPr>
        <w:t xml:space="preserve"> was the “wise one” who “overzealously prevents” his client from recovering the debt and costs, while gladly receiving his fees all the time”. See para 18 of the first respondent’s heads of argument. </w:t>
      </w:r>
      <w:r w:rsidR="00FD6E93">
        <w:rPr>
          <w:rFonts w:ascii="Times New Roman" w:hAnsi="Times New Roman" w:cs="Times New Roman"/>
          <w:bCs/>
          <w:sz w:val="24"/>
          <w:szCs w:val="24"/>
        </w:rPr>
        <w:t xml:space="preserve">The allegation that he had gone </w:t>
      </w:r>
      <w:r w:rsidR="00C9705F">
        <w:rPr>
          <w:rFonts w:ascii="Times New Roman" w:hAnsi="Times New Roman" w:cs="Times New Roman"/>
          <w:bCs/>
          <w:sz w:val="24"/>
          <w:szCs w:val="24"/>
        </w:rPr>
        <w:t xml:space="preserve">beyond what he was expected </w:t>
      </w:r>
      <w:r w:rsidR="00FD6E93">
        <w:rPr>
          <w:rFonts w:ascii="Times New Roman" w:hAnsi="Times New Roman" w:cs="Times New Roman"/>
          <w:bCs/>
          <w:sz w:val="24"/>
          <w:szCs w:val="24"/>
        </w:rPr>
        <w:t>to do as a professional,</w:t>
      </w:r>
      <w:r w:rsidR="00C9705F">
        <w:rPr>
          <w:rFonts w:ascii="Times New Roman" w:hAnsi="Times New Roman" w:cs="Times New Roman"/>
          <w:bCs/>
          <w:sz w:val="24"/>
          <w:szCs w:val="24"/>
        </w:rPr>
        <w:t xml:space="preserve"> or that he </w:t>
      </w:r>
      <w:r w:rsidR="005A7C63">
        <w:rPr>
          <w:rFonts w:ascii="Times New Roman" w:hAnsi="Times New Roman" w:cs="Times New Roman"/>
          <w:bCs/>
          <w:sz w:val="24"/>
          <w:szCs w:val="24"/>
        </w:rPr>
        <w:t>was gleefully receiving all his fees all the time</w:t>
      </w:r>
      <w:r w:rsidR="00FD6E93">
        <w:rPr>
          <w:rFonts w:ascii="Times New Roman" w:hAnsi="Times New Roman" w:cs="Times New Roman"/>
          <w:bCs/>
          <w:sz w:val="24"/>
          <w:szCs w:val="24"/>
        </w:rPr>
        <w:t>, was unsubstantiated</w:t>
      </w:r>
      <w:r w:rsidR="005A7C63">
        <w:rPr>
          <w:rFonts w:ascii="Times New Roman" w:hAnsi="Times New Roman" w:cs="Times New Roman"/>
          <w:bCs/>
          <w:sz w:val="24"/>
          <w:szCs w:val="24"/>
        </w:rPr>
        <w:t xml:space="preserve">. </w:t>
      </w:r>
      <w:r w:rsidR="00FD6E93">
        <w:rPr>
          <w:rFonts w:ascii="Times New Roman" w:hAnsi="Times New Roman" w:cs="Times New Roman"/>
          <w:bCs/>
          <w:sz w:val="24"/>
          <w:szCs w:val="24"/>
        </w:rPr>
        <w:t xml:space="preserve">The court cannot act on mere assumptions. In my view, it is critical that </w:t>
      </w:r>
      <w:r w:rsidR="005A7C63">
        <w:rPr>
          <w:rFonts w:ascii="Times New Roman" w:hAnsi="Times New Roman" w:cs="Times New Roman"/>
          <w:bCs/>
          <w:sz w:val="24"/>
          <w:szCs w:val="24"/>
        </w:rPr>
        <w:t xml:space="preserve">lawyers </w:t>
      </w:r>
      <w:r w:rsidR="00FD6E93">
        <w:rPr>
          <w:rFonts w:ascii="Times New Roman" w:hAnsi="Times New Roman" w:cs="Times New Roman"/>
          <w:bCs/>
          <w:sz w:val="24"/>
          <w:szCs w:val="24"/>
        </w:rPr>
        <w:t xml:space="preserve">be reminded that they present clients’ cases and cannot be identified with their clients' causes. </w:t>
      </w:r>
      <w:r w:rsidR="005A7C63">
        <w:rPr>
          <w:rFonts w:ascii="Times New Roman" w:hAnsi="Times New Roman" w:cs="Times New Roman"/>
          <w:bCs/>
          <w:sz w:val="24"/>
          <w:szCs w:val="24"/>
        </w:rPr>
        <w:t xml:space="preserve">If </w:t>
      </w:r>
      <w:r w:rsidR="00FD6E93">
        <w:rPr>
          <w:rFonts w:ascii="Times New Roman" w:hAnsi="Times New Roman" w:cs="Times New Roman"/>
          <w:bCs/>
          <w:sz w:val="24"/>
          <w:szCs w:val="24"/>
        </w:rPr>
        <w:t xml:space="preserve">it is alleged that they have breached any ethical rules, there must be evidence to substantiate the allegation. </w:t>
      </w:r>
      <w:r w:rsidR="005A7C63">
        <w:rPr>
          <w:rFonts w:ascii="Times New Roman" w:hAnsi="Times New Roman" w:cs="Times New Roman"/>
          <w:bCs/>
          <w:sz w:val="24"/>
          <w:szCs w:val="24"/>
        </w:rPr>
        <w:t xml:space="preserve">In the circumstances, </w:t>
      </w:r>
      <w:r w:rsidR="00C61A46">
        <w:rPr>
          <w:rFonts w:ascii="Times New Roman" w:hAnsi="Times New Roman" w:cs="Times New Roman"/>
          <w:bCs/>
          <w:sz w:val="24"/>
          <w:szCs w:val="24"/>
        </w:rPr>
        <w:t xml:space="preserve">there </w:t>
      </w:r>
      <w:r w:rsidR="008F1AF0">
        <w:rPr>
          <w:rFonts w:ascii="Times New Roman" w:hAnsi="Times New Roman" w:cs="Times New Roman"/>
          <w:bCs/>
          <w:sz w:val="24"/>
          <w:szCs w:val="24"/>
        </w:rPr>
        <w:t>is no</w:t>
      </w:r>
      <w:r w:rsidR="00C61A46">
        <w:rPr>
          <w:rFonts w:ascii="Times New Roman" w:hAnsi="Times New Roman" w:cs="Times New Roman"/>
          <w:bCs/>
          <w:sz w:val="24"/>
          <w:szCs w:val="24"/>
        </w:rPr>
        <w:t xml:space="preserve"> basis for the prayer for costs </w:t>
      </w:r>
      <w:r w:rsidR="00C61A46" w:rsidRPr="005A7C63">
        <w:rPr>
          <w:rFonts w:ascii="Times New Roman" w:hAnsi="Times New Roman" w:cs="Times New Roman"/>
          <w:bCs/>
          <w:i/>
          <w:iCs/>
          <w:sz w:val="24"/>
          <w:szCs w:val="24"/>
        </w:rPr>
        <w:t xml:space="preserve">de </w:t>
      </w:r>
      <w:proofErr w:type="spellStart"/>
      <w:r w:rsidR="00C61A46" w:rsidRPr="005A7C63">
        <w:rPr>
          <w:rFonts w:ascii="Times New Roman" w:hAnsi="Times New Roman" w:cs="Times New Roman"/>
          <w:bCs/>
          <w:i/>
          <w:iCs/>
          <w:sz w:val="24"/>
          <w:szCs w:val="24"/>
        </w:rPr>
        <w:t>bonis</w:t>
      </w:r>
      <w:proofErr w:type="spellEnd"/>
      <w:r w:rsidR="00C61A46" w:rsidRPr="005A7C63">
        <w:rPr>
          <w:rFonts w:ascii="Times New Roman" w:hAnsi="Times New Roman" w:cs="Times New Roman"/>
          <w:bCs/>
          <w:i/>
          <w:iCs/>
          <w:sz w:val="24"/>
          <w:szCs w:val="24"/>
        </w:rPr>
        <w:t xml:space="preserve"> </w:t>
      </w:r>
      <w:proofErr w:type="spellStart"/>
      <w:r w:rsidR="00C61A46" w:rsidRPr="005A7C63">
        <w:rPr>
          <w:rFonts w:ascii="Times New Roman" w:hAnsi="Times New Roman" w:cs="Times New Roman"/>
          <w:bCs/>
          <w:i/>
          <w:iCs/>
          <w:sz w:val="24"/>
          <w:szCs w:val="24"/>
        </w:rPr>
        <w:t>propriis</w:t>
      </w:r>
      <w:proofErr w:type="spellEnd"/>
      <w:r w:rsidR="00C61A46">
        <w:rPr>
          <w:rFonts w:ascii="Times New Roman" w:hAnsi="Times New Roman" w:cs="Times New Roman"/>
          <w:bCs/>
          <w:sz w:val="24"/>
          <w:szCs w:val="24"/>
        </w:rPr>
        <w:t xml:space="preserve"> against</w:t>
      </w:r>
      <w:r w:rsidR="00CB3BA1">
        <w:rPr>
          <w:rFonts w:ascii="Times New Roman" w:hAnsi="Times New Roman" w:cs="Times New Roman"/>
          <w:bCs/>
          <w:sz w:val="24"/>
          <w:szCs w:val="24"/>
        </w:rPr>
        <w:t xml:space="preserve"> the applicant’s legal practitioner.</w:t>
      </w:r>
    </w:p>
    <w:p w14:paraId="0F59008F" w14:textId="3BD83BE3" w:rsidR="005A7C63" w:rsidRDefault="005A7C63" w:rsidP="005A7C6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sidR="00992D79">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bCs/>
          <w:sz w:val="24"/>
          <w:szCs w:val="24"/>
        </w:rPr>
        <w:tab/>
      </w:r>
      <w:r w:rsidR="00CB3BA1">
        <w:rPr>
          <w:rFonts w:ascii="Times New Roman" w:hAnsi="Times New Roman" w:cs="Times New Roman"/>
          <w:bCs/>
          <w:sz w:val="24"/>
          <w:szCs w:val="24"/>
        </w:rPr>
        <w:t xml:space="preserve">I am also not </w:t>
      </w:r>
      <w:r w:rsidR="0049241A">
        <w:rPr>
          <w:rFonts w:ascii="Times New Roman" w:hAnsi="Times New Roman" w:cs="Times New Roman"/>
          <w:bCs/>
          <w:sz w:val="24"/>
          <w:szCs w:val="24"/>
        </w:rPr>
        <w:t xml:space="preserve">convinced that there was any abuse of court process by the applicant. Neither can her case be classified as frivolous or vexatious to amount to </w:t>
      </w:r>
      <w:r>
        <w:rPr>
          <w:rFonts w:ascii="Times New Roman" w:hAnsi="Times New Roman" w:cs="Times New Roman"/>
          <w:bCs/>
          <w:sz w:val="24"/>
          <w:szCs w:val="24"/>
        </w:rPr>
        <w:t xml:space="preserve">an </w:t>
      </w:r>
      <w:r w:rsidR="0049241A">
        <w:rPr>
          <w:rFonts w:ascii="Times New Roman" w:hAnsi="Times New Roman" w:cs="Times New Roman"/>
          <w:bCs/>
          <w:sz w:val="24"/>
          <w:szCs w:val="24"/>
        </w:rPr>
        <w:t>abuse of court process. Her case simply failed to meet the threshold set out in rule 71(18) to trigger the exercise of the discretion in her favour. She had sought the indulgence of the court</w:t>
      </w:r>
      <w:r>
        <w:rPr>
          <w:rFonts w:ascii="Times New Roman" w:hAnsi="Times New Roman" w:cs="Times New Roman"/>
          <w:bCs/>
          <w:sz w:val="24"/>
          <w:szCs w:val="24"/>
        </w:rPr>
        <w:t>, which subrule (14) of rule 71 entitles</w:t>
      </w:r>
      <w:r w:rsidR="0049241A">
        <w:rPr>
          <w:rFonts w:ascii="Times New Roman" w:hAnsi="Times New Roman" w:cs="Times New Roman"/>
          <w:bCs/>
          <w:sz w:val="24"/>
          <w:szCs w:val="24"/>
        </w:rPr>
        <w:t xml:space="preserve"> her to seek. There was a</w:t>
      </w:r>
      <w:r>
        <w:rPr>
          <w:rFonts w:ascii="Times New Roman" w:hAnsi="Times New Roman" w:cs="Times New Roman"/>
          <w:bCs/>
          <w:sz w:val="24"/>
          <w:szCs w:val="24"/>
        </w:rPr>
        <w:t xml:space="preserve"> fresh </w:t>
      </w:r>
      <w:r w:rsidR="0049241A">
        <w:rPr>
          <w:rFonts w:ascii="Times New Roman" w:hAnsi="Times New Roman" w:cs="Times New Roman"/>
          <w:bCs/>
          <w:sz w:val="24"/>
          <w:szCs w:val="24"/>
        </w:rPr>
        <w:t>attachment of the property</w:t>
      </w:r>
      <w:r>
        <w:rPr>
          <w:rFonts w:ascii="Times New Roman" w:hAnsi="Times New Roman" w:cs="Times New Roman"/>
          <w:bCs/>
          <w:sz w:val="24"/>
          <w:szCs w:val="24"/>
        </w:rPr>
        <w:t>,</w:t>
      </w:r>
      <w:r w:rsidR="0049241A">
        <w:rPr>
          <w:rFonts w:ascii="Times New Roman" w:hAnsi="Times New Roman" w:cs="Times New Roman"/>
          <w:bCs/>
          <w:sz w:val="24"/>
          <w:szCs w:val="24"/>
        </w:rPr>
        <w:t xml:space="preserve"> which triggered the provisions of the said rule 71(14). The previous application</w:t>
      </w:r>
      <w:r w:rsidR="00020E71">
        <w:rPr>
          <w:rFonts w:ascii="Times New Roman" w:hAnsi="Times New Roman" w:cs="Times New Roman"/>
          <w:bCs/>
          <w:sz w:val="24"/>
          <w:szCs w:val="24"/>
        </w:rPr>
        <w:t>, which was struck off the roll,</w:t>
      </w:r>
      <w:r w:rsidR="0049241A">
        <w:rPr>
          <w:rFonts w:ascii="Times New Roman" w:hAnsi="Times New Roman" w:cs="Times New Roman"/>
          <w:bCs/>
          <w:sz w:val="24"/>
          <w:szCs w:val="24"/>
        </w:rPr>
        <w:t xml:space="preserve"> related to the process</w:t>
      </w:r>
      <w:r>
        <w:rPr>
          <w:rFonts w:ascii="Times New Roman" w:hAnsi="Times New Roman" w:cs="Times New Roman"/>
          <w:bCs/>
          <w:sz w:val="24"/>
          <w:szCs w:val="24"/>
        </w:rPr>
        <w:t>, which all the parties accepted was irregular or flawed,</w:t>
      </w:r>
      <w:r w:rsidR="0049241A">
        <w:rPr>
          <w:rFonts w:ascii="Times New Roman" w:hAnsi="Times New Roman" w:cs="Times New Roman"/>
          <w:bCs/>
          <w:sz w:val="24"/>
          <w:szCs w:val="24"/>
        </w:rPr>
        <w:t xml:space="preserve"> resulting in the </w:t>
      </w:r>
      <w:r>
        <w:rPr>
          <w:rFonts w:ascii="Times New Roman" w:hAnsi="Times New Roman" w:cs="Times New Roman"/>
          <w:bCs/>
          <w:sz w:val="24"/>
          <w:szCs w:val="24"/>
        </w:rPr>
        <w:t>fresh attachment</w:t>
      </w:r>
      <w:r w:rsidR="0049241A">
        <w:rPr>
          <w:rFonts w:ascii="Times New Roman" w:hAnsi="Times New Roman" w:cs="Times New Roman"/>
          <w:bCs/>
          <w:sz w:val="24"/>
          <w:szCs w:val="24"/>
        </w:rPr>
        <w:t>. Th</w:t>
      </w:r>
      <w:r>
        <w:rPr>
          <w:rFonts w:ascii="Times New Roman" w:hAnsi="Times New Roman" w:cs="Times New Roman"/>
          <w:bCs/>
          <w:sz w:val="24"/>
          <w:szCs w:val="24"/>
        </w:rPr>
        <w:t>at</w:t>
      </w:r>
      <w:r w:rsidR="0049241A">
        <w:rPr>
          <w:rFonts w:ascii="Times New Roman" w:hAnsi="Times New Roman" w:cs="Times New Roman"/>
          <w:bCs/>
          <w:sz w:val="24"/>
          <w:szCs w:val="24"/>
        </w:rPr>
        <w:t xml:space="preserve"> application was not even decided on the merits</w:t>
      </w:r>
      <w:r>
        <w:rPr>
          <w:rFonts w:ascii="Times New Roman" w:hAnsi="Times New Roman" w:cs="Times New Roman"/>
          <w:bCs/>
          <w:sz w:val="24"/>
          <w:szCs w:val="24"/>
        </w:rPr>
        <w:t>,</w:t>
      </w:r>
      <w:r w:rsidR="0049241A">
        <w:rPr>
          <w:rFonts w:ascii="Times New Roman" w:hAnsi="Times New Roman" w:cs="Times New Roman"/>
          <w:bCs/>
          <w:sz w:val="24"/>
          <w:szCs w:val="24"/>
        </w:rPr>
        <w:t xml:space="preserve"> for any argument that her claim </w:t>
      </w:r>
      <w:r w:rsidR="00020E71">
        <w:rPr>
          <w:rFonts w:ascii="Times New Roman" w:hAnsi="Times New Roman" w:cs="Times New Roman"/>
          <w:bCs/>
          <w:sz w:val="24"/>
          <w:szCs w:val="24"/>
        </w:rPr>
        <w:t xml:space="preserve">then </w:t>
      </w:r>
      <w:r w:rsidR="0049241A">
        <w:rPr>
          <w:rFonts w:ascii="Times New Roman" w:hAnsi="Times New Roman" w:cs="Times New Roman"/>
          <w:bCs/>
          <w:sz w:val="24"/>
          <w:szCs w:val="24"/>
        </w:rPr>
        <w:t>had no merit</w:t>
      </w:r>
      <w:r>
        <w:rPr>
          <w:rFonts w:ascii="Times New Roman" w:hAnsi="Times New Roman" w:cs="Times New Roman"/>
          <w:bCs/>
          <w:sz w:val="24"/>
          <w:szCs w:val="24"/>
        </w:rPr>
        <w:t xml:space="preserve"> to even arise</w:t>
      </w:r>
      <w:r w:rsidR="0049241A">
        <w:rPr>
          <w:rFonts w:ascii="Times New Roman" w:hAnsi="Times New Roman" w:cs="Times New Roman"/>
          <w:bCs/>
          <w:sz w:val="24"/>
          <w:szCs w:val="24"/>
        </w:rPr>
        <w:t xml:space="preserve">. The matter was simply struck off the roll before </w:t>
      </w:r>
      <w:proofErr w:type="spellStart"/>
      <w:r w:rsidR="00CB7741" w:rsidRPr="00CB7741">
        <w:rPr>
          <w:rFonts w:ascii="Times New Roman" w:hAnsi="Times New Roman" w:cs="Times New Roman"/>
          <w:bCs/>
          <w:smallCaps/>
          <w:sz w:val="24"/>
          <w:szCs w:val="24"/>
        </w:rPr>
        <w:t>kwenda</w:t>
      </w:r>
      <w:proofErr w:type="spellEnd"/>
      <w:r w:rsidR="00CB7741">
        <w:rPr>
          <w:rFonts w:ascii="Times New Roman" w:hAnsi="Times New Roman" w:cs="Times New Roman"/>
          <w:bCs/>
          <w:sz w:val="24"/>
          <w:szCs w:val="24"/>
        </w:rPr>
        <w:t xml:space="preserve"> </w:t>
      </w:r>
      <w:r w:rsidR="0049241A">
        <w:rPr>
          <w:rFonts w:ascii="Times New Roman" w:hAnsi="Times New Roman" w:cs="Times New Roman"/>
          <w:bCs/>
          <w:sz w:val="24"/>
          <w:szCs w:val="24"/>
        </w:rPr>
        <w:t>J</w:t>
      </w:r>
      <w:r>
        <w:rPr>
          <w:rFonts w:ascii="Times New Roman" w:hAnsi="Times New Roman" w:cs="Times New Roman"/>
          <w:bCs/>
          <w:sz w:val="24"/>
          <w:szCs w:val="24"/>
        </w:rPr>
        <w:t>,</w:t>
      </w:r>
      <w:r w:rsidR="0049241A">
        <w:rPr>
          <w:rFonts w:ascii="Times New Roman" w:hAnsi="Times New Roman" w:cs="Times New Roman"/>
          <w:bCs/>
          <w:sz w:val="24"/>
          <w:szCs w:val="24"/>
        </w:rPr>
        <w:t xml:space="preserve"> and there are no reasons that could inform me as to why the application was struck off the roll. Accordingly, no </w:t>
      </w:r>
      <w:r w:rsidR="0049241A" w:rsidRPr="005A7C63">
        <w:rPr>
          <w:rFonts w:ascii="Times New Roman" w:hAnsi="Times New Roman" w:cs="Times New Roman"/>
          <w:bCs/>
          <w:i/>
          <w:iCs/>
          <w:sz w:val="24"/>
          <w:szCs w:val="24"/>
        </w:rPr>
        <w:t>mala fides</w:t>
      </w:r>
      <w:r w:rsidR="0049241A">
        <w:rPr>
          <w:rFonts w:ascii="Times New Roman" w:hAnsi="Times New Roman" w:cs="Times New Roman"/>
          <w:bCs/>
          <w:sz w:val="24"/>
          <w:szCs w:val="24"/>
        </w:rPr>
        <w:t xml:space="preserve"> </w:t>
      </w:r>
      <w:r>
        <w:rPr>
          <w:rFonts w:ascii="Times New Roman" w:hAnsi="Times New Roman" w:cs="Times New Roman"/>
          <w:bCs/>
          <w:sz w:val="24"/>
          <w:szCs w:val="24"/>
        </w:rPr>
        <w:t>arise, nor can it be said that the applicant has abused the court process</w:t>
      </w:r>
      <w:r w:rsidR="0049241A">
        <w:rPr>
          <w:rFonts w:ascii="Times New Roman" w:hAnsi="Times New Roman" w:cs="Times New Roman"/>
          <w:bCs/>
          <w:sz w:val="24"/>
          <w:szCs w:val="24"/>
        </w:rPr>
        <w:t xml:space="preserve"> in these proceedings. </w:t>
      </w:r>
      <w:r>
        <w:rPr>
          <w:rFonts w:ascii="Times New Roman" w:hAnsi="Times New Roman" w:cs="Times New Roman"/>
          <w:bCs/>
          <w:sz w:val="24"/>
          <w:szCs w:val="24"/>
        </w:rPr>
        <w:t>I</w:t>
      </w:r>
      <w:r w:rsidR="00FC6EFE">
        <w:rPr>
          <w:rFonts w:ascii="Times New Roman" w:hAnsi="Times New Roman" w:cs="Times New Roman"/>
          <w:bCs/>
          <w:sz w:val="24"/>
          <w:szCs w:val="24"/>
        </w:rPr>
        <w:t xml:space="preserve">, </w:t>
      </w:r>
      <w:r w:rsidR="00FC6EFE">
        <w:rPr>
          <w:rFonts w:ascii="Times New Roman" w:hAnsi="Times New Roman" w:cs="Times New Roman"/>
          <w:bCs/>
          <w:sz w:val="24"/>
          <w:szCs w:val="24"/>
        </w:rPr>
        <w:lastRenderedPageBreak/>
        <w:t>therefore,</w:t>
      </w:r>
      <w:r>
        <w:rPr>
          <w:rFonts w:ascii="Times New Roman" w:hAnsi="Times New Roman" w:cs="Times New Roman"/>
          <w:bCs/>
          <w:sz w:val="24"/>
          <w:szCs w:val="24"/>
        </w:rPr>
        <w:t xml:space="preserve"> </w:t>
      </w:r>
      <w:r w:rsidR="00FC6EFE">
        <w:rPr>
          <w:rFonts w:ascii="Times New Roman" w:hAnsi="Times New Roman" w:cs="Times New Roman"/>
          <w:bCs/>
          <w:sz w:val="24"/>
          <w:szCs w:val="24"/>
        </w:rPr>
        <w:t>did</w:t>
      </w:r>
      <w:r>
        <w:rPr>
          <w:rFonts w:ascii="Times New Roman" w:hAnsi="Times New Roman" w:cs="Times New Roman"/>
          <w:bCs/>
          <w:sz w:val="24"/>
          <w:szCs w:val="24"/>
        </w:rPr>
        <w:t xml:space="preserve"> not find costs on a legal practitioner and client scale, let alone </w:t>
      </w:r>
      <w:r w:rsidRPr="005A7C63">
        <w:rPr>
          <w:rFonts w:ascii="Times New Roman" w:hAnsi="Times New Roman" w:cs="Times New Roman"/>
          <w:bCs/>
          <w:i/>
          <w:iCs/>
          <w:sz w:val="24"/>
          <w:szCs w:val="24"/>
        </w:rPr>
        <w:t xml:space="preserve">de </w:t>
      </w:r>
      <w:proofErr w:type="spellStart"/>
      <w:r w:rsidRPr="005A7C63">
        <w:rPr>
          <w:rFonts w:ascii="Times New Roman" w:hAnsi="Times New Roman" w:cs="Times New Roman"/>
          <w:bCs/>
          <w:i/>
          <w:iCs/>
          <w:sz w:val="24"/>
          <w:szCs w:val="24"/>
        </w:rPr>
        <w:t>bonis</w:t>
      </w:r>
      <w:proofErr w:type="spellEnd"/>
      <w:r w:rsidRPr="005A7C63">
        <w:rPr>
          <w:rFonts w:ascii="Times New Roman" w:hAnsi="Times New Roman" w:cs="Times New Roman"/>
          <w:bCs/>
          <w:i/>
          <w:iCs/>
          <w:sz w:val="24"/>
          <w:szCs w:val="24"/>
        </w:rPr>
        <w:t xml:space="preserve"> </w:t>
      </w:r>
      <w:proofErr w:type="spellStart"/>
      <w:r w:rsidRPr="005A7C63">
        <w:rPr>
          <w:rFonts w:ascii="Times New Roman" w:hAnsi="Times New Roman" w:cs="Times New Roman"/>
          <w:bCs/>
          <w:i/>
          <w:iCs/>
          <w:sz w:val="24"/>
          <w:szCs w:val="24"/>
        </w:rPr>
        <w:t>propriis</w:t>
      </w:r>
      <w:proofErr w:type="spellEnd"/>
      <w:r>
        <w:rPr>
          <w:rFonts w:ascii="Times New Roman" w:hAnsi="Times New Roman" w:cs="Times New Roman"/>
          <w:bCs/>
          <w:sz w:val="24"/>
          <w:szCs w:val="24"/>
        </w:rPr>
        <w:t xml:space="preserve">, </w:t>
      </w:r>
      <w:r w:rsidR="0049241A">
        <w:rPr>
          <w:rFonts w:ascii="Times New Roman" w:hAnsi="Times New Roman" w:cs="Times New Roman"/>
          <w:bCs/>
          <w:sz w:val="24"/>
          <w:szCs w:val="24"/>
        </w:rPr>
        <w:t xml:space="preserve">warranted in the circumstances. </w:t>
      </w:r>
    </w:p>
    <w:p w14:paraId="49B11161" w14:textId="77675279" w:rsidR="00527496" w:rsidRDefault="005A7C63" w:rsidP="005A7C6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sidR="00992D79">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bCs/>
          <w:sz w:val="24"/>
          <w:szCs w:val="24"/>
        </w:rPr>
        <w:tab/>
      </w:r>
      <w:r w:rsidR="00992D79">
        <w:rPr>
          <w:rFonts w:ascii="Times New Roman" w:hAnsi="Times New Roman" w:cs="Times New Roman"/>
          <w:bCs/>
          <w:sz w:val="24"/>
          <w:szCs w:val="24"/>
        </w:rPr>
        <w:t>I</w:t>
      </w:r>
      <w:r>
        <w:rPr>
          <w:rFonts w:ascii="Times New Roman" w:hAnsi="Times New Roman" w:cs="Times New Roman"/>
          <w:bCs/>
          <w:sz w:val="24"/>
          <w:szCs w:val="24"/>
        </w:rPr>
        <w:t>n</w:t>
      </w:r>
      <w:r w:rsidR="0049241A">
        <w:rPr>
          <w:rFonts w:ascii="Times New Roman" w:hAnsi="Times New Roman" w:cs="Times New Roman"/>
          <w:bCs/>
          <w:sz w:val="24"/>
          <w:szCs w:val="24"/>
        </w:rPr>
        <w:t xml:space="preserve"> my view, there is no good reason to depart from the general rule that costs sh</w:t>
      </w:r>
      <w:r w:rsidR="00020E71">
        <w:rPr>
          <w:rFonts w:ascii="Times New Roman" w:hAnsi="Times New Roman" w:cs="Times New Roman"/>
          <w:bCs/>
          <w:sz w:val="24"/>
          <w:szCs w:val="24"/>
        </w:rPr>
        <w:t>ould</w:t>
      </w:r>
      <w:r w:rsidR="0049241A">
        <w:rPr>
          <w:rFonts w:ascii="Times New Roman" w:hAnsi="Times New Roman" w:cs="Times New Roman"/>
          <w:bCs/>
          <w:sz w:val="24"/>
          <w:szCs w:val="24"/>
        </w:rPr>
        <w:t xml:space="preserve"> follow the </w:t>
      </w:r>
      <w:r w:rsidR="004C4B0E">
        <w:rPr>
          <w:rFonts w:ascii="Times New Roman" w:hAnsi="Times New Roman" w:cs="Times New Roman"/>
          <w:bCs/>
          <w:sz w:val="24"/>
          <w:szCs w:val="24"/>
        </w:rPr>
        <w:t>cause</w:t>
      </w:r>
      <w:r w:rsidR="0049241A">
        <w:rPr>
          <w:rFonts w:ascii="Times New Roman" w:hAnsi="Times New Roman" w:cs="Times New Roman"/>
          <w:bCs/>
          <w:sz w:val="24"/>
          <w:szCs w:val="24"/>
        </w:rPr>
        <w:t xml:space="preserve">. Mr </w:t>
      </w:r>
      <w:proofErr w:type="spellStart"/>
      <w:r w:rsidR="0049241A" w:rsidRPr="005A7C63">
        <w:rPr>
          <w:rFonts w:ascii="Times New Roman" w:hAnsi="Times New Roman" w:cs="Times New Roman"/>
          <w:bCs/>
          <w:i/>
          <w:iCs/>
          <w:sz w:val="24"/>
          <w:szCs w:val="24"/>
        </w:rPr>
        <w:t>Matapura</w:t>
      </w:r>
      <w:proofErr w:type="spellEnd"/>
      <w:r w:rsidR="0049241A" w:rsidRPr="005A7C63">
        <w:rPr>
          <w:rFonts w:ascii="Times New Roman" w:hAnsi="Times New Roman" w:cs="Times New Roman"/>
          <w:bCs/>
          <w:i/>
          <w:iCs/>
          <w:sz w:val="24"/>
          <w:szCs w:val="24"/>
        </w:rPr>
        <w:t xml:space="preserve"> </w:t>
      </w:r>
      <w:r w:rsidR="0049241A">
        <w:rPr>
          <w:rFonts w:ascii="Times New Roman" w:hAnsi="Times New Roman" w:cs="Times New Roman"/>
          <w:bCs/>
          <w:sz w:val="24"/>
          <w:szCs w:val="24"/>
        </w:rPr>
        <w:t>had argued that the appropriate order</w:t>
      </w:r>
      <w:r>
        <w:rPr>
          <w:rFonts w:ascii="Times New Roman" w:hAnsi="Times New Roman" w:cs="Times New Roman"/>
          <w:bCs/>
          <w:sz w:val="24"/>
          <w:szCs w:val="24"/>
        </w:rPr>
        <w:t>, since the applicant was seeking the court's mercy,</w:t>
      </w:r>
      <w:r w:rsidR="0049241A">
        <w:rPr>
          <w:rFonts w:ascii="Times New Roman" w:hAnsi="Times New Roman" w:cs="Times New Roman"/>
          <w:bCs/>
          <w:sz w:val="24"/>
          <w:szCs w:val="24"/>
        </w:rPr>
        <w:t xml:space="preserve"> would be </w:t>
      </w:r>
      <w:r>
        <w:rPr>
          <w:rFonts w:ascii="Times New Roman" w:hAnsi="Times New Roman" w:cs="Times New Roman"/>
          <w:bCs/>
          <w:sz w:val="24"/>
          <w:szCs w:val="24"/>
        </w:rPr>
        <w:t>for each party to bear</w:t>
      </w:r>
      <w:r w:rsidR="0049241A">
        <w:rPr>
          <w:rFonts w:ascii="Times New Roman" w:hAnsi="Times New Roman" w:cs="Times New Roman"/>
          <w:bCs/>
          <w:sz w:val="24"/>
          <w:szCs w:val="24"/>
        </w:rPr>
        <w:t xml:space="preserve"> its own costs. There is no doubt that the first respondent has incurred litigation costs </w:t>
      </w:r>
      <w:r w:rsidR="00FC6EFE">
        <w:rPr>
          <w:rFonts w:ascii="Times New Roman" w:hAnsi="Times New Roman" w:cs="Times New Roman"/>
          <w:bCs/>
          <w:sz w:val="24"/>
          <w:szCs w:val="24"/>
        </w:rPr>
        <w:t>while</w:t>
      </w:r>
      <w:r w:rsidR="0049241A">
        <w:rPr>
          <w:rFonts w:ascii="Times New Roman" w:hAnsi="Times New Roman" w:cs="Times New Roman"/>
          <w:bCs/>
          <w:sz w:val="24"/>
          <w:szCs w:val="24"/>
        </w:rPr>
        <w:t xml:space="preserve"> still seeking to recover the debt due from 2023. It would be fair </w:t>
      </w:r>
      <w:r w:rsidR="00FC6EFE">
        <w:rPr>
          <w:rFonts w:ascii="Times New Roman" w:hAnsi="Times New Roman" w:cs="Times New Roman"/>
          <w:bCs/>
          <w:sz w:val="24"/>
          <w:szCs w:val="24"/>
        </w:rPr>
        <w:t>for her to recover</w:t>
      </w:r>
      <w:r w:rsidR="0049241A">
        <w:rPr>
          <w:rFonts w:ascii="Times New Roman" w:hAnsi="Times New Roman" w:cs="Times New Roman"/>
          <w:bCs/>
          <w:sz w:val="24"/>
          <w:szCs w:val="24"/>
        </w:rPr>
        <w:t xml:space="preserve"> her wasted costs. </w:t>
      </w:r>
      <w:r w:rsidR="00527496">
        <w:rPr>
          <w:rFonts w:ascii="Times New Roman" w:hAnsi="Times New Roman" w:cs="Times New Roman"/>
          <w:bCs/>
          <w:sz w:val="24"/>
          <w:szCs w:val="24"/>
        </w:rPr>
        <w:t>Accordingly</w:t>
      </w:r>
      <w:r w:rsidR="00FE1DAF">
        <w:rPr>
          <w:rFonts w:ascii="Times New Roman" w:hAnsi="Times New Roman" w:cs="Times New Roman"/>
          <w:bCs/>
          <w:sz w:val="24"/>
          <w:szCs w:val="24"/>
        </w:rPr>
        <w:t>,</w:t>
      </w:r>
      <w:r w:rsidR="00527496">
        <w:rPr>
          <w:rFonts w:ascii="Times New Roman" w:hAnsi="Times New Roman" w:cs="Times New Roman"/>
          <w:bCs/>
          <w:sz w:val="24"/>
          <w:szCs w:val="24"/>
        </w:rPr>
        <w:t xml:space="preserve"> an order that the applicant </w:t>
      </w:r>
      <w:r>
        <w:rPr>
          <w:rFonts w:ascii="Times New Roman" w:hAnsi="Times New Roman" w:cs="Times New Roman"/>
          <w:bCs/>
          <w:sz w:val="24"/>
          <w:szCs w:val="24"/>
        </w:rPr>
        <w:t xml:space="preserve">bear the costs on an ordinary scale would be </w:t>
      </w:r>
      <w:r w:rsidR="00FC6EFE">
        <w:rPr>
          <w:rFonts w:ascii="Times New Roman" w:hAnsi="Times New Roman" w:cs="Times New Roman"/>
          <w:bCs/>
          <w:sz w:val="24"/>
          <w:szCs w:val="24"/>
        </w:rPr>
        <w:t>proper and just</w:t>
      </w:r>
      <w:r>
        <w:rPr>
          <w:rFonts w:ascii="Times New Roman" w:hAnsi="Times New Roman" w:cs="Times New Roman"/>
          <w:bCs/>
          <w:sz w:val="24"/>
          <w:szCs w:val="24"/>
        </w:rPr>
        <w:t xml:space="preserve"> in</w:t>
      </w:r>
      <w:r w:rsidR="00527496">
        <w:rPr>
          <w:rFonts w:ascii="Times New Roman" w:hAnsi="Times New Roman" w:cs="Times New Roman"/>
          <w:bCs/>
          <w:sz w:val="24"/>
          <w:szCs w:val="24"/>
        </w:rPr>
        <w:t xml:space="preserve"> this case.</w:t>
      </w:r>
    </w:p>
    <w:p w14:paraId="221C999D" w14:textId="77777777" w:rsidR="00527496" w:rsidRPr="005A7C63" w:rsidRDefault="00527496" w:rsidP="00D55CBC">
      <w:pPr>
        <w:spacing w:after="120" w:line="360" w:lineRule="auto"/>
        <w:jc w:val="both"/>
        <w:rPr>
          <w:rFonts w:ascii="Times New Roman" w:hAnsi="Times New Roman" w:cs="Times New Roman"/>
          <w:b/>
          <w:sz w:val="24"/>
          <w:szCs w:val="24"/>
          <w:u w:val="single"/>
        </w:rPr>
      </w:pPr>
      <w:r w:rsidRPr="005A7C63">
        <w:rPr>
          <w:rFonts w:ascii="Times New Roman" w:hAnsi="Times New Roman" w:cs="Times New Roman"/>
          <w:b/>
          <w:sz w:val="24"/>
          <w:szCs w:val="24"/>
          <w:u w:val="single"/>
        </w:rPr>
        <w:t>DISPOSITION</w:t>
      </w:r>
    </w:p>
    <w:p w14:paraId="79D5D6B2" w14:textId="17E62D9E" w:rsidR="00C8438D" w:rsidRPr="00C54F64" w:rsidRDefault="005A7C63" w:rsidP="005A7C63">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rPr>
        <w:t>8</w:t>
      </w:r>
      <w:r w:rsidR="00992D79">
        <w:rPr>
          <w:rFonts w:ascii="Times New Roman" w:hAnsi="Times New Roman" w:cs="Times New Roman"/>
          <w:bCs/>
          <w:sz w:val="24"/>
          <w:szCs w:val="24"/>
        </w:rPr>
        <w:t>3</w:t>
      </w:r>
      <w:r>
        <w:rPr>
          <w:rFonts w:ascii="Times New Roman" w:hAnsi="Times New Roman" w:cs="Times New Roman"/>
          <w:bCs/>
          <w:sz w:val="24"/>
          <w:szCs w:val="24"/>
        </w:rPr>
        <w:t>.</w:t>
      </w:r>
      <w:r>
        <w:rPr>
          <w:rFonts w:ascii="Times New Roman" w:hAnsi="Times New Roman" w:cs="Times New Roman"/>
          <w:bCs/>
          <w:sz w:val="24"/>
          <w:szCs w:val="24"/>
        </w:rPr>
        <w:tab/>
      </w:r>
      <w:r w:rsidR="00527496">
        <w:rPr>
          <w:rFonts w:ascii="Times New Roman" w:hAnsi="Times New Roman" w:cs="Times New Roman"/>
          <w:bCs/>
          <w:sz w:val="24"/>
          <w:szCs w:val="24"/>
        </w:rPr>
        <w:t xml:space="preserve">The applicant failed to demonstrate that </w:t>
      </w:r>
      <w:r w:rsidR="00BE4215">
        <w:rPr>
          <w:rFonts w:ascii="Times New Roman" w:hAnsi="Times New Roman" w:cs="Times New Roman"/>
          <w:bCs/>
          <w:sz w:val="24"/>
          <w:szCs w:val="24"/>
        </w:rPr>
        <w:t>she or her family will likely suffer great hardship if the property is sold and that she has made a reasonable offer</w:t>
      </w:r>
      <w:r w:rsidR="00527496">
        <w:rPr>
          <w:rFonts w:ascii="Times New Roman" w:hAnsi="Times New Roman" w:cs="Times New Roman"/>
          <w:bCs/>
          <w:sz w:val="24"/>
          <w:szCs w:val="24"/>
        </w:rPr>
        <w:t xml:space="preserve"> to settle the judgment debt. In the circumstances</w:t>
      </w:r>
      <w:r w:rsidR="00BE4215">
        <w:rPr>
          <w:rFonts w:ascii="Times New Roman" w:hAnsi="Times New Roman" w:cs="Times New Roman"/>
          <w:bCs/>
          <w:sz w:val="24"/>
          <w:szCs w:val="24"/>
        </w:rPr>
        <w:t xml:space="preserve">, I am not satisfied that she is </w:t>
      </w:r>
      <w:r w:rsidR="00527496">
        <w:rPr>
          <w:rFonts w:ascii="Times New Roman" w:hAnsi="Times New Roman" w:cs="Times New Roman"/>
          <w:bCs/>
          <w:sz w:val="24"/>
          <w:szCs w:val="24"/>
        </w:rPr>
        <w:t xml:space="preserve">entitled to the relief sought. No good ground </w:t>
      </w:r>
      <w:r w:rsidR="00BE4215">
        <w:rPr>
          <w:rFonts w:ascii="Times New Roman" w:hAnsi="Times New Roman" w:cs="Times New Roman"/>
          <w:bCs/>
          <w:sz w:val="24"/>
          <w:szCs w:val="24"/>
        </w:rPr>
        <w:t>exists</w:t>
      </w:r>
      <w:r w:rsidR="00527496">
        <w:rPr>
          <w:rFonts w:ascii="Times New Roman" w:hAnsi="Times New Roman" w:cs="Times New Roman"/>
          <w:bCs/>
          <w:sz w:val="24"/>
          <w:szCs w:val="24"/>
        </w:rPr>
        <w:t xml:space="preserve"> for the postponement or suspension of the sale of the property in question. The first respondent must be allowed to recover what is due in terms of the order of this court.</w:t>
      </w:r>
      <w:r w:rsidR="004C4B0E">
        <w:rPr>
          <w:rFonts w:ascii="Times New Roman" w:hAnsi="Times New Roman" w:cs="Times New Roman"/>
          <w:bCs/>
          <w:sz w:val="24"/>
          <w:szCs w:val="24"/>
        </w:rPr>
        <w:t xml:space="preserve"> </w:t>
      </w:r>
      <w:r w:rsidR="00527496">
        <w:rPr>
          <w:rFonts w:ascii="Times New Roman" w:hAnsi="Times New Roman" w:cs="Times New Roman"/>
          <w:bCs/>
          <w:sz w:val="24"/>
          <w:szCs w:val="24"/>
        </w:rPr>
        <w:t xml:space="preserve">The </w:t>
      </w:r>
      <w:r w:rsidR="009324F0">
        <w:rPr>
          <w:rFonts w:ascii="Times New Roman" w:hAnsi="Times New Roman" w:cs="Times New Roman"/>
          <w:bCs/>
          <w:sz w:val="24"/>
          <w:szCs w:val="24"/>
        </w:rPr>
        <w:t>relief sought ought to be refused</w:t>
      </w:r>
      <w:r w:rsidR="00527496">
        <w:rPr>
          <w:rFonts w:ascii="Times New Roman" w:hAnsi="Times New Roman" w:cs="Times New Roman"/>
          <w:bCs/>
          <w:sz w:val="24"/>
          <w:szCs w:val="24"/>
        </w:rPr>
        <w:t xml:space="preserve">. </w:t>
      </w:r>
    </w:p>
    <w:p w14:paraId="1770312C" w14:textId="4A724B05" w:rsidR="00087189" w:rsidRDefault="00BE4215" w:rsidP="00D55CBC">
      <w:pPr>
        <w:spacing w:after="120" w:line="360" w:lineRule="auto"/>
        <w:jc w:val="both"/>
        <w:rPr>
          <w:rFonts w:ascii="Times New Roman" w:hAnsi="Times New Roman" w:cs="Times New Roman"/>
          <w:sz w:val="24"/>
          <w:szCs w:val="24"/>
        </w:rPr>
      </w:pPr>
      <w:r>
        <w:rPr>
          <w:rFonts w:ascii="Times New Roman" w:hAnsi="Times New Roman" w:cs="Times New Roman"/>
          <w:bCs/>
          <w:sz w:val="24"/>
          <w:szCs w:val="24"/>
          <w:lang w:val="en-US"/>
        </w:rPr>
        <w:tab/>
      </w:r>
      <w:r w:rsidR="00527496">
        <w:rPr>
          <w:rFonts w:ascii="Times New Roman" w:hAnsi="Times New Roman" w:cs="Times New Roman"/>
          <w:sz w:val="24"/>
          <w:szCs w:val="24"/>
        </w:rPr>
        <w:t>In the result</w:t>
      </w:r>
      <w:r w:rsidR="00087189">
        <w:rPr>
          <w:rFonts w:ascii="Times New Roman" w:hAnsi="Times New Roman" w:cs="Times New Roman"/>
          <w:sz w:val="24"/>
          <w:szCs w:val="24"/>
        </w:rPr>
        <w:t xml:space="preserve">, it is ordered </w:t>
      </w:r>
      <w:r w:rsidR="00527496">
        <w:rPr>
          <w:rFonts w:ascii="Times New Roman" w:hAnsi="Times New Roman" w:cs="Times New Roman"/>
          <w:sz w:val="24"/>
          <w:szCs w:val="24"/>
        </w:rPr>
        <w:t>that</w:t>
      </w:r>
      <w:r w:rsidR="00087189">
        <w:rPr>
          <w:rFonts w:ascii="Times New Roman" w:hAnsi="Times New Roman" w:cs="Times New Roman"/>
          <w:sz w:val="24"/>
          <w:szCs w:val="24"/>
        </w:rPr>
        <w:t>:</w:t>
      </w:r>
    </w:p>
    <w:p w14:paraId="461B2832" w14:textId="3EA62E2B" w:rsidR="00087189" w:rsidRDefault="00087189" w:rsidP="00D55CBC">
      <w:pPr>
        <w:spacing w:after="120" w:line="360" w:lineRule="auto"/>
        <w:ind w:left="144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 </w:t>
      </w:r>
      <w:r>
        <w:rPr>
          <w:rFonts w:ascii="Times New Roman" w:hAnsi="Times New Roman" w:cs="Times New Roman"/>
          <w:sz w:val="24"/>
          <w:szCs w:val="24"/>
          <w:lang w:val="en-GB"/>
        </w:rPr>
        <w:tab/>
      </w:r>
      <w:r w:rsidRPr="003A049D">
        <w:rPr>
          <w:rFonts w:ascii="Times New Roman" w:hAnsi="Times New Roman" w:cs="Times New Roman"/>
          <w:sz w:val="24"/>
          <w:szCs w:val="24"/>
          <w:lang w:val="en-GB"/>
        </w:rPr>
        <w:t>The</w:t>
      </w:r>
      <w:r>
        <w:rPr>
          <w:rFonts w:ascii="Times New Roman" w:hAnsi="Times New Roman" w:cs="Times New Roman"/>
          <w:sz w:val="24"/>
          <w:szCs w:val="24"/>
          <w:lang w:val="en-GB"/>
        </w:rPr>
        <w:t xml:space="preserve"> application be and is hereby dismissed with costs.</w:t>
      </w:r>
    </w:p>
    <w:p w14:paraId="001D6445" w14:textId="77777777" w:rsidR="00992D79" w:rsidRDefault="00992D79" w:rsidP="00087189">
      <w:pPr>
        <w:spacing w:after="120" w:line="360" w:lineRule="auto"/>
        <w:ind w:left="1440" w:hanging="720"/>
        <w:jc w:val="both"/>
        <w:rPr>
          <w:rFonts w:ascii="Times New Roman" w:hAnsi="Times New Roman" w:cs="Times New Roman"/>
          <w:sz w:val="24"/>
          <w:szCs w:val="24"/>
          <w:lang w:val="en-GB"/>
        </w:rPr>
      </w:pPr>
    </w:p>
    <w:p w14:paraId="48F3A0F7" w14:textId="77777777" w:rsidR="00FC6EFE" w:rsidRDefault="00FC6EFE" w:rsidP="00087189">
      <w:pPr>
        <w:spacing w:after="120" w:line="360" w:lineRule="auto"/>
        <w:ind w:left="1440" w:hanging="720"/>
        <w:jc w:val="both"/>
        <w:rPr>
          <w:rFonts w:ascii="Times New Roman" w:hAnsi="Times New Roman" w:cs="Times New Roman"/>
          <w:sz w:val="24"/>
          <w:szCs w:val="24"/>
          <w:lang w:val="en-GB"/>
        </w:rPr>
      </w:pPr>
    </w:p>
    <w:p w14:paraId="0CFB6C87" w14:textId="05B54AED" w:rsidR="00087189" w:rsidRPr="00CE79AC" w:rsidRDefault="00087189" w:rsidP="00CE79AC">
      <w:pPr>
        <w:spacing w:after="120" w:line="360" w:lineRule="auto"/>
        <w:jc w:val="both"/>
        <w:rPr>
          <w:rFonts w:ascii="Times New Roman" w:hAnsi="Times New Roman" w:cs="Times New Roman"/>
          <w:sz w:val="24"/>
          <w:szCs w:val="24"/>
          <w:lang w:val="en-GB"/>
        </w:rPr>
      </w:pPr>
      <w:r w:rsidRPr="00575A7A">
        <w:rPr>
          <w:rFonts w:ascii="Times New Roman" w:hAnsi="Times New Roman" w:cs="Times New Roman"/>
          <w:b/>
          <w:bCs/>
          <w:sz w:val="24"/>
          <w:szCs w:val="24"/>
          <w:lang w:val="en-GB"/>
        </w:rPr>
        <w:t>DEMBURE</w:t>
      </w:r>
      <w:r w:rsidRPr="00456DDE">
        <w:rPr>
          <w:rFonts w:ascii="Times New Roman" w:hAnsi="Times New Roman" w:cs="Times New Roman"/>
          <w:b/>
          <w:bCs/>
          <w:sz w:val="24"/>
          <w:szCs w:val="24"/>
          <w:lang w:val="en-GB"/>
        </w:rPr>
        <w:t xml:space="preserve"> J: </w:t>
      </w:r>
      <w:r w:rsidRPr="00456DDE">
        <w:rPr>
          <w:rFonts w:ascii="Times New Roman" w:hAnsi="Times New Roman" w:cs="Times New Roman"/>
          <w:sz w:val="24"/>
          <w:szCs w:val="24"/>
          <w:lang w:val="en-GB"/>
        </w:rPr>
        <w:t>……………………………………………</w:t>
      </w:r>
    </w:p>
    <w:p w14:paraId="247F249A" w14:textId="0993A6D4" w:rsidR="00087189" w:rsidRDefault="00527496" w:rsidP="00087189">
      <w:pPr>
        <w:spacing w:after="0" w:line="240" w:lineRule="auto"/>
        <w:jc w:val="both"/>
        <w:rPr>
          <w:rFonts w:ascii="Times New Roman" w:hAnsi="Times New Roman" w:cs="Times New Roman"/>
          <w:i/>
          <w:iCs/>
          <w:sz w:val="24"/>
          <w:szCs w:val="24"/>
          <w:lang w:val="en-GB"/>
        </w:rPr>
      </w:pPr>
      <w:proofErr w:type="spellStart"/>
      <w:r>
        <w:rPr>
          <w:rFonts w:ascii="Times New Roman" w:hAnsi="Times New Roman" w:cs="Times New Roman"/>
          <w:i/>
          <w:iCs/>
          <w:sz w:val="24"/>
          <w:szCs w:val="24"/>
          <w:lang w:val="en-GB"/>
        </w:rPr>
        <w:t>Mafongoya</w:t>
      </w:r>
      <w:proofErr w:type="spellEnd"/>
      <w:r>
        <w:rPr>
          <w:rFonts w:ascii="Times New Roman" w:hAnsi="Times New Roman" w:cs="Times New Roman"/>
          <w:i/>
          <w:iCs/>
          <w:sz w:val="24"/>
          <w:szCs w:val="24"/>
          <w:lang w:val="en-GB"/>
        </w:rPr>
        <w:t xml:space="preserve"> &amp; </w:t>
      </w:r>
      <w:proofErr w:type="spellStart"/>
      <w:r>
        <w:rPr>
          <w:rFonts w:ascii="Times New Roman" w:hAnsi="Times New Roman" w:cs="Times New Roman"/>
          <w:i/>
          <w:iCs/>
          <w:sz w:val="24"/>
          <w:szCs w:val="24"/>
          <w:lang w:val="en-GB"/>
        </w:rPr>
        <w:t>Matapura</w:t>
      </w:r>
      <w:proofErr w:type="spellEnd"/>
      <w:r>
        <w:rPr>
          <w:rFonts w:ascii="Times New Roman" w:hAnsi="Times New Roman" w:cs="Times New Roman"/>
          <w:i/>
          <w:iCs/>
          <w:sz w:val="24"/>
          <w:szCs w:val="24"/>
          <w:lang w:val="en-GB"/>
        </w:rPr>
        <w:t xml:space="preserve"> </w:t>
      </w:r>
      <w:r w:rsidR="00087189" w:rsidRPr="007E2755">
        <w:rPr>
          <w:rFonts w:ascii="Times New Roman" w:hAnsi="Times New Roman" w:cs="Times New Roman"/>
          <w:i/>
          <w:iCs/>
          <w:sz w:val="24"/>
          <w:szCs w:val="24"/>
          <w:lang w:val="en-GB"/>
        </w:rPr>
        <w:t xml:space="preserve">Law Practice, </w:t>
      </w:r>
      <w:r w:rsidR="00087189" w:rsidRPr="007E2755">
        <w:rPr>
          <w:rFonts w:ascii="Times New Roman" w:hAnsi="Times New Roman" w:cs="Times New Roman"/>
          <w:iCs/>
          <w:sz w:val="24"/>
          <w:szCs w:val="24"/>
          <w:lang w:val="en-GB"/>
        </w:rPr>
        <w:t>applicant’s legal practitioners</w:t>
      </w:r>
      <w:r w:rsidR="00087189" w:rsidRPr="007E2755">
        <w:rPr>
          <w:rFonts w:ascii="Times New Roman" w:hAnsi="Times New Roman" w:cs="Times New Roman"/>
          <w:i/>
          <w:iCs/>
          <w:sz w:val="24"/>
          <w:szCs w:val="24"/>
          <w:lang w:val="en-GB"/>
        </w:rPr>
        <w:t xml:space="preserve"> </w:t>
      </w:r>
    </w:p>
    <w:p w14:paraId="242A3F56" w14:textId="17081D2C" w:rsidR="00DB18D5" w:rsidRPr="00CE79AC" w:rsidRDefault="00527496" w:rsidP="00CE79AC">
      <w:pPr>
        <w:spacing w:after="0" w:line="240" w:lineRule="auto"/>
        <w:jc w:val="both"/>
        <w:rPr>
          <w:rFonts w:ascii="Times New Roman" w:hAnsi="Times New Roman" w:cs="Times New Roman"/>
          <w:i/>
          <w:iCs/>
          <w:sz w:val="24"/>
          <w:szCs w:val="24"/>
          <w:lang w:val="en-GB"/>
        </w:rPr>
      </w:pPr>
      <w:r>
        <w:rPr>
          <w:rFonts w:ascii="Times New Roman" w:hAnsi="Times New Roman" w:cs="Times New Roman"/>
          <w:i/>
          <w:iCs/>
          <w:sz w:val="24"/>
          <w:szCs w:val="24"/>
          <w:lang w:val="en-GB"/>
        </w:rPr>
        <w:t xml:space="preserve">Gama &amp; </w:t>
      </w:r>
      <w:r w:rsidR="00BE4215">
        <w:rPr>
          <w:rFonts w:ascii="Times New Roman" w:hAnsi="Times New Roman" w:cs="Times New Roman"/>
          <w:i/>
          <w:iCs/>
          <w:sz w:val="24"/>
          <w:szCs w:val="24"/>
          <w:lang w:val="en-GB"/>
        </w:rPr>
        <w:t>Partners</w:t>
      </w:r>
      <w:r w:rsidR="00087189" w:rsidRPr="007E2755">
        <w:rPr>
          <w:rFonts w:ascii="Times New Roman" w:hAnsi="Times New Roman" w:cs="Times New Roman"/>
          <w:i/>
          <w:iCs/>
          <w:sz w:val="24"/>
          <w:szCs w:val="24"/>
          <w:lang w:val="en-GB"/>
        </w:rPr>
        <w:t xml:space="preserve">, </w:t>
      </w:r>
      <w:r>
        <w:rPr>
          <w:rFonts w:ascii="Times New Roman" w:hAnsi="Times New Roman" w:cs="Times New Roman"/>
          <w:iCs/>
          <w:sz w:val="24"/>
          <w:szCs w:val="24"/>
          <w:lang w:val="en-GB"/>
        </w:rPr>
        <w:t>first r</w:t>
      </w:r>
      <w:r w:rsidR="00087189" w:rsidRPr="007E2755">
        <w:rPr>
          <w:rFonts w:ascii="Times New Roman" w:hAnsi="Times New Roman" w:cs="Times New Roman"/>
          <w:iCs/>
          <w:sz w:val="24"/>
          <w:szCs w:val="24"/>
          <w:lang w:val="en-GB"/>
        </w:rPr>
        <w:t>espondent’s legal practitioners</w:t>
      </w:r>
    </w:p>
    <w:sectPr w:rsidR="00DB18D5" w:rsidRPr="00CE79AC" w:rsidSect="0008718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D0AB7" w14:textId="77777777" w:rsidR="00A97779" w:rsidRDefault="00A97779" w:rsidP="00087189">
      <w:pPr>
        <w:spacing w:after="0" w:line="240" w:lineRule="auto"/>
      </w:pPr>
      <w:r>
        <w:separator/>
      </w:r>
    </w:p>
  </w:endnote>
  <w:endnote w:type="continuationSeparator" w:id="0">
    <w:p w14:paraId="52E57C4A" w14:textId="77777777" w:rsidR="00A97779" w:rsidRDefault="00A97779" w:rsidP="0008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6D00B" w14:textId="77777777" w:rsidR="00087189" w:rsidRDefault="00087189">
    <w:pPr>
      <w:pStyle w:val="Footer"/>
      <w:jc w:val="center"/>
    </w:pPr>
  </w:p>
  <w:p w14:paraId="4517F60F" w14:textId="77777777" w:rsidR="00087189" w:rsidRDefault="000871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BF7B1" w14:textId="77777777" w:rsidR="00A97779" w:rsidRDefault="00A97779" w:rsidP="00087189">
      <w:pPr>
        <w:spacing w:after="0" w:line="240" w:lineRule="auto"/>
      </w:pPr>
      <w:r>
        <w:separator/>
      </w:r>
    </w:p>
  </w:footnote>
  <w:footnote w:type="continuationSeparator" w:id="0">
    <w:p w14:paraId="7FEABE22" w14:textId="77777777" w:rsidR="00A97779" w:rsidRDefault="00A97779" w:rsidP="00087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172F0" w14:textId="77777777" w:rsidR="00087189" w:rsidRDefault="00087189">
    <w:pPr>
      <w:pStyle w:val="Header"/>
      <w:jc w:val="right"/>
    </w:pPr>
  </w:p>
  <w:sdt>
    <w:sdtPr>
      <w:id w:val="1587575837"/>
      <w:docPartObj>
        <w:docPartGallery w:val="Page Numbers (Top of Page)"/>
        <w:docPartUnique/>
      </w:docPartObj>
    </w:sdtPr>
    <w:sdtEndPr>
      <w:rPr>
        <w:noProof/>
      </w:rPr>
    </w:sdtEndPr>
    <w:sdtContent>
      <w:p w14:paraId="28F3382E" w14:textId="77777777" w:rsidR="00087189" w:rsidRDefault="00087189">
        <w:pPr>
          <w:pStyle w:val="Header"/>
          <w:jc w:val="right"/>
          <w:rPr>
            <w:noProof/>
          </w:rPr>
        </w:pPr>
        <w:r>
          <w:fldChar w:fldCharType="begin"/>
        </w:r>
        <w:r>
          <w:instrText xml:space="preserve"> PAGE   \* MERGEFORMAT </w:instrText>
        </w:r>
        <w:r>
          <w:fldChar w:fldCharType="separate"/>
        </w:r>
        <w:r w:rsidR="00DB3143">
          <w:rPr>
            <w:noProof/>
          </w:rPr>
          <w:t>1</w:t>
        </w:r>
        <w:r>
          <w:rPr>
            <w:noProof/>
          </w:rPr>
          <w:fldChar w:fldCharType="end"/>
        </w:r>
      </w:p>
      <w:p w14:paraId="15BF1222" w14:textId="70ADD353" w:rsidR="00087189" w:rsidRDefault="00087189" w:rsidP="00F934D4">
        <w:pPr>
          <w:pStyle w:val="Header"/>
          <w:jc w:val="right"/>
          <w:rPr>
            <w:noProof/>
          </w:rPr>
        </w:pPr>
        <w:r>
          <w:rPr>
            <w:noProof/>
          </w:rPr>
          <w:t xml:space="preserve">HH </w:t>
        </w:r>
        <w:r w:rsidR="00477766">
          <w:rPr>
            <w:noProof/>
          </w:rPr>
          <w:t>372</w:t>
        </w:r>
        <w:r>
          <w:rPr>
            <w:noProof/>
          </w:rPr>
          <w:t>-26</w:t>
        </w:r>
      </w:p>
      <w:p w14:paraId="2CA78A29" w14:textId="77777777" w:rsidR="00A008D5" w:rsidRDefault="00087189" w:rsidP="00F13C8E">
        <w:pPr>
          <w:pStyle w:val="Header"/>
          <w:jc w:val="right"/>
          <w:rPr>
            <w:noProof/>
          </w:rPr>
        </w:pPr>
        <w:r>
          <w:rPr>
            <w:noProof/>
          </w:rPr>
          <w:t>HCHF 973/26</w:t>
        </w:r>
      </w:p>
      <w:p w14:paraId="267BF309" w14:textId="1B23D067" w:rsidR="00087189" w:rsidRDefault="00A008D5" w:rsidP="00F56265">
        <w:pPr>
          <w:pStyle w:val="Header"/>
          <w:jc w:val="right"/>
          <w:rPr>
            <w:noProof/>
          </w:rPr>
        </w:pPr>
        <w:r>
          <w:rPr>
            <w:noProof/>
          </w:rPr>
          <w:t>REF HCH 1056/23</w:t>
        </w:r>
      </w:p>
    </w:sdtContent>
  </w:sdt>
  <w:p w14:paraId="73E539DA" w14:textId="77777777" w:rsidR="00DD79CE" w:rsidRPr="00F13C8E" w:rsidRDefault="00DD79CE" w:rsidP="00F56265">
    <w:pPr>
      <w:pStyle w:val="Header"/>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86117"/>
    <w:multiLevelType w:val="hybridMultilevel"/>
    <w:tmpl w:val="A6C41E1C"/>
    <w:lvl w:ilvl="0" w:tplc="60C269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9DE1F85"/>
    <w:multiLevelType w:val="hybridMultilevel"/>
    <w:tmpl w:val="74241F3A"/>
    <w:lvl w:ilvl="0" w:tplc="4FE46A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E804522"/>
    <w:multiLevelType w:val="hybridMultilevel"/>
    <w:tmpl w:val="C8BC704A"/>
    <w:lvl w:ilvl="0" w:tplc="0409000F">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7326C5"/>
    <w:multiLevelType w:val="hybridMultilevel"/>
    <w:tmpl w:val="7772E324"/>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189"/>
    <w:rsid w:val="000109DE"/>
    <w:rsid w:val="00020E71"/>
    <w:rsid w:val="00045C83"/>
    <w:rsid w:val="000765C8"/>
    <w:rsid w:val="0007731B"/>
    <w:rsid w:val="00087189"/>
    <w:rsid w:val="00092999"/>
    <w:rsid w:val="00095CCC"/>
    <w:rsid w:val="00096713"/>
    <w:rsid w:val="000A2E38"/>
    <w:rsid w:val="000C1623"/>
    <w:rsid w:val="000D5A9B"/>
    <w:rsid w:val="000E1439"/>
    <w:rsid w:val="001022DC"/>
    <w:rsid w:val="00102FAA"/>
    <w:rsid w:val="00106CE7"/>
    <w:rsid w:val="00133711"/>
    <w:rsid w:val="00137202"/>
    <w:rsid w:val="00143DD4"/>
    <w:rsid w:val="00144100"/>
    <w:rsid w:val="00146FBF"/>
    <w:rsid w:val="001867A1"/>
    <w:rsid w:val="00191534"/>
    <w:rsid w:val="001945FF"/>
    <w:rsid w:val="001B656B"/>
    <w:rsid w:val="001E3315"/>
    <w:rsid w:val="002336AA"/>
    <w:rsid w:val="00237105"/>
    <w:rsid w:val="002436B7"/>
    <w:rsid w:val="0024577B"/>
    <w:rsid w:val="00254EB5"/>
    <w:rsid w:val="00281655"/>
    <w:rsid w:val="002946AA"/>
    <w:rsid w:val="002956B7"/>
    <w:rsid w:val="002B3720"/>
    <w:rsid w:val="002B573C"/>
    <w:rsid w:val="002F1626"/>
    <w:rsid w:val="00307AD3"/>
    <w:rsid w:val="003221DC"/>
    <w:rsid w:val="003340D3"/>
    <w:rsid w:val="00341C1F"/>
    <w:rsid w:val="00360E6C"/>
    <w:rsid w:val="00373D8B"/>
    <w:rsid w:val="00383099"/>
    <w:rsid w:val="00397E52"/>
    <w:rsid w:val="003B516A"/>
    <w:rsid w:val="003D1A11"/>
    <w:rsid w:val="003E20AE"/>
    <w:rsid w:val="003F18F5"/>
    <w:rsid w:val="003F20E8"/>
    <w:rsid w:val="004536F3"/>
    <w:rsid w:val="004674E2"/>
    <w:rsid w:val="00477766"/>
    <w:rsid w:val="00477FE6"/>
    <w:rsid w:val="00483234"/>
    <w:rsid w:val="0049241A"/>
    <w:rsid w:val="004A0378"/>
    <w:rsid w:val="004C4B0E"/>
    <w:rsid w:val="004F266D"/>
    <w:rsid w:val="005027D9"/>
    <w:rsid w:val="0052369E"/>
    <w:rsid w:val="00527496"/>
    <w:rsid w:val="00530E34"/>
    <w:rsid w:val="00537C7F"/>
    <w:rsid w:val="00570A8E"/>
    <w:rsid w:val="00575349"/>
    <w:rsid w:val="00581FF6"/>
    <w:rsid w:val="005868A9"/>
    <w:rsid w:val="005A290F"/>
    <w:rsid w:val="005A7C63"/>
    <w:rsid w:val="005C3C84"/>
    <w:rsid w:val="005E2C3A"/>
    <w:rsid w:val="0061196B"/>
    <w:rsid w:val="006170E4"/>
    <w:rsid w:val="00633541"/>
    <w:rsid w:val="00637707"/>
    <w:rsid w:val="0065500A"/>
    <w:rsid w:val="006765E8"/>
    <w:rsid w:val="006D331B"/>
    <w:rsid w:val="0070769D"/>
    <w:rsid w:val="00717085"/>
    <w:rsid w:val="0071785D"/>
    <w:rsid w:val="0073491C"/>
    <w:rsid w:val="007424EB"/>
    <w:rsid w:val="007557E0"/>
    <w:rsid w:val="0076257B"/>
    <w:rsid w:val="007643B1"/>
    <w:rsid w:val="00770BE4"/>
    <w:rsid w:val="00797D47"/>
    <w:rsid w:val="007B66CC"/>
    <w:rsid w:val="007F7B33"/>
    <w:rsid w:val="00815914"/>
    <w:rsid w:val="00815EBE"/>
    <w:rsid w:val="00825145"/>
    <w:rsid w:val="008370E9"/>
    <w:rsid w:val="008B5356"/>
    <w:rsid w:val="008F0014"/>
    <w:rsid w:val="008F0D37"/>
    <w:rsid w:val="008F1AF0"/>
    <w:rsid w:val="00927A72"/>
    <w:rsid w:val="00931670"/>
    <w:rsid w:val="009324F0"/>
    <w:rsid w:val="009467E4"/>
    <w:rsid w:val="00955320"/>
    <w:rsid w:val="009712F9"/>
    <w:rsid w:val="009860CF"/>
    <w:rsid w:val="00992D79"/>
    <w:rsid w:val="00994BCF"/>
    <w:rsid w:val="009A2497"/>
    <w:rsid w:val="009D54C9"/>
    <w:rsid w:val="009F7C76"/>
    <w:rsid w:val="00A008D5"/>
    <w:rsid w:val="00A14DF2"/>
    <w:rsid w:val="00A21755"/>
    <w:rsid w:val="00A26C2F"/>
    <w:rsid w:val="00A27059"/>
    <w:rsid w:val="00A34720"/>
    <w:rsid w:val="00A44D4E"/>
    <w:rsid w:val="00A55A45"/>
    <w:rsid w:val="00A919FA"/>
    <w:rsid w:val="00A97779"/>
    <w:rsid w:val="00AB7B89"/>
    <w:rsid w:val="00AC5885"/>
    <w:rsid w:val="00AF2F37"/>
    <w:rsid w:val="00AF5856"/>
    <w:rsid w:val="00B045BD"/>
    <w:rsid w:val="00B33B56"/>
    <w:rsid w:val="00B76FDC"/>
    <w:rsid w:val="00B8655C"/>
    <w:rsid w:val="00B908D9"/>
    <w:rsid w:val="00BB6AFD"/>
    <w:rsid w:val="00BE4215"/>
    <w:rsid w:val="00C2401D"/>
    <w:rsid w:val="00C54F64"/>
    <w:rsid w:val="00C61A46"/>
    <w:rsid w:val="00C750C8"/>
    <w:rsid w:val="00C8438D"/>
    <w:rsid w:val="00C9705F"/>
    <w:rsid w:val="00CB352F"/>
    <w:rsid w:val="00CB3BA1"/>
    <w:rsid w:val="00CB7741"/>
    <w:rsid w:val="00CD27BF"/>
    <w:rsid w:val="00CD7E85"/>
    <w:rsid w:val="00CE247E"/>
    <w:rsid w:val="00CE79AC"/>
    <w:rsid w:val="00CF158F"/>
    <w:rsid w:val="00CF47E9"/>
    <w:rsid w:val="00D0527D"/>
    <w:rsid w:val="00D12E8C"/>
    <w:rsid w:val="00D152EA"/>
    <w:rsid w:val="00D3056F"/>
    <w:rsid w:val="00D35D94"/>
    <w:rsid w:val="00D42CF9"/>
    <w:rsid w:val="00D55CBC"/>
    <w:rsid w:val="00D724AA"/>
    <w:rsid w:val="00DB18D5"/>
    <w:rsid w:val="00DB3143"/>
    <w:rsid w:val="00DC6107"/>
    <w:rsid w:val="00DD5B5B"/>
    <w:rsid w:val="00DD79CE"/>
    <w:rsid w:val="00DE73CF"/>
    <w:rsid w:val="00DE77EC"/>
    <w:rsid w:val="00E10DE9"/>
    <w:rsid w:val="00E152C4"/>
    <w:rsid w:val="00E1597D"/>
    <w:rsid w:val="00E31CE3"/>
    <w:rsid w:val="00E407B1"/>
    <w:rsid w:val="00E46ED1"/>
    <w:rsid w:val="00E8074C"/>
    <w:rsid w:val="00EF602A"/>
    <w:rsid w:val="00F418EA"/>
    <w:rsid w:val="00F41E49"/>
    <w:rsid w:val="00F47F5A"/>
    <w:rsid w:val="00F56265"/>
    <w:rsid w:val="00F744FC"/>
    <w:rsid w:val="00FC0435"/>
    <w:rsid w:val="00FC3CF7"/>
    <w:rsid w:val="00FC6422"/>
    <w:rsid w:val="00FC6EFE"/>
    <w:rsid w:val="00FD6E93"/>
    <w:rsid w:val="00FE1DAF"/>
    <w:rsid w:val="00FE6195"/>
    <w:rsid w:val="00FF6AC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F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189"/>
    <w:pPr>
      <w:spacing w:line="256" w:lineRule="auto"/>
    </w:pPr>
    <w:rPr>
      <w:kern w:val="0"/>
    </w:rPr>
  </w:style>
  <w:style w:type="paragraph" w:styleId="Heading1">
    <w:name w:val="heading 1"/>
    <w:basedOn w:val="Normal"/>
    <w:next w:val="Normal"/>
    <w:link w:val="Heading1Char"/>
    <w:uiPriority w:val="9"/>
    <w:qFormat/>
    <w:rsid w:val="00087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7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7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189"/>
    <w:rPr>
      <w:rFonts w:eastAsiaTheme="majorEastAsia" w:cstheme="majorBidi"/>
      <w:color w:val="272727" w:themeColor="text1" w:themeTint="D8"/>
    </w:rPr>
  </w:style>
  <w:style w:type="paragraph" w:styleId="Title">
    <w:name w:val="Title"/>
    <w:basedOn w:val="Normal"/>
    <w:next w:val="Normal"/>
    <w:link w:val="TitleChar"/>
    <w:uiPriority w:val="10"/>
    <w:qFormat/>
    <w:rsid w:val="0008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189"/>
    <w:pPr>
      <w:spacing w:before="160"/>
      <w:jc w:val="center"/>
    </w:pPr>
    <w:rPr>
      <w:i/>
      <w:iCs/>
      <w:color w:val="404040" w:themeColor="text1" w:themeTint="BF"/>
    </w:rPr>
  </w:style>
  <w:style w:type="character" w:customStyle="1" w:styleId="QuoteChar">
    <w:name w:val="Quote Char"/>
    <w:basedOn w:val="DefaultParagraphFont"/>
    <w:link w:val="Quote"/>
    <w:uiPriority w:val="29"/>
    <w:rsid w:val="00087189"/>
    <w:rPr>
      <w:i/>
      <w:iCs/>
      <w:color w:val="404040" w:themeColor="text1" w:themeTint="BF"/>
    </w:rPr>
  </w:style>
  <w:style w:type="paragraph" w:styleId="ListParagraph">
    <w:name w:val="List Paragraph"/>
    <w:basedOn w:val="Normal"/>
    <w:uiPriority w:val="34"/>
    <w:qFormat/>
    <w:rsid w:val="00087189"/>
    <w:pPr>
      <w:ind w:left="720"/>
      <w:contextualSpacing/>
    </w:pPr>
  </w:style>
  <w:style w:type="character" w:styleId="IntenseEmphasis">
    <w:name w:val="Intense Emphasis"/>
    <w:basedOn w:val="DefaultParagraphFont"/>
    <w:uiPriority w:val="21"/>
    <w:qFormat/>
    <w:rsid w:val="00087189"/>
    <w:rPr>
      <w:i/>
      <w:iCs/>
      <w:color w:val="2F5496" w:themeColor="accent1" w:themeShade="BF"/>
    </w:rPr>
  </w:style>
  <w:style w:type="paragraph" w:styleId="IntenseQuote">
    <w:name w:val="Intense Quote"/>
    <w:basedOn w:val="Normal"/>
    <w:next w:val="Normal"/>
    <w:link w:val="IntenseQuoteChar"/>
    <w:uiPriority w:val="30"/>
    <w:qFormat/>
    <w:rsid w:val="00087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189"/>
    <w:rPr>
      <w:i/>
      <w:iCs/>
      <w:color w:val="2F5496" w:themeColor="accent1" w:themeShade="BF"/>
    </w:rPr>
  </w:style>
  <w:style w:type="character" w:styleId="IntenseReference">
    <w:name w:val="Intense Reference"/>
    <w:basedOn w:val="DefaultParagraphFont"/>
    <w:uiPriority w:val="32"/>
    <w:qFormat/>
    <w:rsid w:val="00087189"/>
    <w:rPr>
      <w:b/>
      <w:bCs/>
      <w:smallCaps/>
      <w:color w:val="2F5496" w:themeColor="accent1" w:themeShade="BF"/>
      <w:spacing w:val="5"/>
    </w:rPr>
  </w:style>
  <w:style w:type="paragraph" w:styleId="Header">
    <w:name w:val="header"/>
    <w:basedOn w:val="Normal"/>
    <w:link w:val="HeaderChar"/>
    <w:uiPriority w:val="99"/>
    <w:unhideWhenUsed/>
    <w:rsid w:val="00087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189"/>
    <w:rPr>
      <w:kern w:val="0"/>
    </w:rPr>
  </w:style>
  <w:style w:type="paragraph" w:styleId="Footer">
    <w:name w:val="footer"/>
    <w:basedOn w:val="Normal"/>
    <w:link w:val="FooterChar"/>
    <w:uiPriority w:val="99"/>
    <w:unhideWhenUsed/>
    <w:rsid w:val="00087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189"/>
    <w:rPr>
      <w:kern w:val="0"/>
    </w:rPr>
  </w:style>
  <w:style w:type="paragraph" w:styleId="NormalWeb">
    <w:name w:val="Normal (Web)"/>
    <w:basedOn w:val="Normal"/>
    <w:uiPriority w:val="99"/>
    <w:semiHidden/>
    <w:unhideWhenUsed/>
    <w:rsid w:val="00570A8E"/>
    <w:rPr>
      <w:rFonts w:ascii="Times New Roman" w:hAnsi="Times New Roman" w:cs="Times New Roman"/>
      <w:sz w:val="24"/>
      <w:szCs w:val="24"/>
    </w:rPr>
  </w:style>
  <w:style w:type="character" w:styleId="Hyperlink">
    <w:name w:val="Hyperlink"/>
    <w:basedOn w:val="DefaultParagraphFont"/>
    <w:uiPriority w:val="99"/>
    <w:unhideWhenUsed/>
    <w:rsid w:val="00570A8E"/>
    <w:rPr>
      <w:color w:val="0563C1" w:themeColor="hyperlink"/>
      <w:u w:val="single"/>
    </w:rPr>
  </w:style>
  <w:style w:type="character" w:customStyle="1" w:styleId="UnresolvedMention">
    <w:name w:val="Unresolved Mention"/>
    <w:basedOn w:val="DefaultParagraphFont"/>
    <w:uiPriority w:val="99"/>
    <w:semiHidden/>
    <w:unhideWhenUsed/>
    <w:rsid w:val="00570A8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189"/>
    <w:pPr>
      <w:spacing w:line="256" w:lineRule="auto"/>
    </w:pPr>
    <w:rPr>
      <w:kern w:val="0"/>
    </w:rPr>
  </w:style>
  <w:style w:type="paragraph" w:styleId="Heading1">
    <w:name w:val="heading 1"/>
    <w:basedOn w:val="Normal"/>
    <w:next w:val="Normal"/>
    <w:link w:val="Heading1Char"/>
    <w:uiPriority w:val="9"/>
    <w:qFormat/>
    <w:rsid w:val="00087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7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7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189"/>
    <w:rPr>
      <w:rFonts w:eastAsiaTheme="majorEastAsia" w:cstheme="majorBidi"/>
      <w:color w:val="272727" w:themeColor="text1" w:themeTint="D8"/>
    </w:rPr>
  </w:style>
  <w:style w:type="paragraph" w:styleId="Title">
    <w:name w:val="Title"/>
    <w:basedOn w:val="Normal"/>
    <w:next w:val="Normal"/>
    <w:link w:val="TitleChar"/>
    <w:uiPriority w:val="10"/>
    <w:qFormat/>
    <w:rsid w:val="0008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189"/>
    <w:pPr>
      <w:spacing w:before="160"/>
      <w:jc w:val="center"/>
    </w:pPr>
    <w:rPr>
      <w:i/>
      <w:iCs/>
      <w:color w:val="404040" w:themeColor="text1" w:themeTint="BF"/>
    </w:rPr>
  </w:style>
  <w:style w:type="character" w:customStyle="1" w:styleId="QuoteChar">
    <w:name w:val="Quote Char"/>
    <w:basedOn w:val="DefaultParagraphFont"/>
    <w:link w:val="Quote"/>
    <w:uiPriority w:val="29"/>
    <w:rsid w:val="00087189"/>
    <w:rPr>
      <w:i/>
      <w:iCs/>
      <w:color w:val="404040" w:themeColor="text1" w:themeTint="BF"/>
    </w:rPr>
  </w:style>
  <w:style w:type="paragraph" w:styleId="ListParagraph">
    <w:name w:val="List Paragraph"/>
    <w:basedOn w:val="Normal"/>
    <w:uiPriority w:val="34"/>
    <w:qFormat/>
    <w:rsid w:val="00087189"/>
    <w:pPr>
      <w:ind w:left="720"/>
      <w:contextualSpacing/>
    </w:pPr>
  </w:style>
  <w:style w:type="character" w:styleId="IntenseEmphasis">
    <w:name w:val="Intense Emphasis"/>
    <w:basedOn w:val="DefaultParagraphFont"/>
    <w:uiPriority w:val="21"/>
    <w:qFormat/>
    <w:rsid w:val="00087189"/>
    <w:rPr>
      <w:i/>
      <w:iCs/>
      <w:color w:val="2F5496" w:themeColor="accent1" w:themeShade="BF"/>
    </w:rPr>
  </w:style>
  <w:style w:type="paragraph" w:styleId="IntenseQuote">
    <w:name w:val="Intense Quote"/>
    <w:basedOn w:val="Normal"/>
    <w:next w:val="Normal"/>
    <w:link w:val="IntenseQuoteChar"/>
    <w:uiPriority w:val="30"/>
    <w:qFormat/>
    <w:rsid w:val="00087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189"/>
    <w:rPr>
      <w:i/>
      <w:iCs/>
      <w:color w:val="2F5496" w:themeColor="accent1" w:themeShade="BF"/>
    </w:rPr>
  </w:style>
  <w:style w:type="character" w:styleId="IntenseReference">
    <w:name w:val="Intense Reference"/>
    <w:basedOn w:val="DefaultParagraphFont"/>
    <w:uiPriority w:val="32"/>
    <w:qFormat/>
    <w:rsid w:val="00087189"/>
    <w:rPr>
      <w:b/>
      <w:bCs/>
      <w:smallCaps/>
      <w:color w:val="2F5496" w:themeColor="accent1" w:themeShade="BF"/>
      <w:spacing w:val="5"/>
    </w:rPr>
  </w:style>
  <w:style w:type="paragraph" w:styleId="Header">
    <w:name w:val="header"/>
    <w:basedOn w:val="Normal"/>
    <w:link w:val="HeaderChar"/>
    <w:uiPriority w:val="99"/>
    <w:unhideWhenUsed/>
    <w:rsid w:val="00087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189"/>
    <w:rPr>
      <w:kern w:val="0"/>
    </w:rPr>
  </w:style>
  <w:style w:type="paragraph" w:styleId="Footer">
    <w:name w:val="footer"/>
    <w:basedOn w:val="Normal"/>
    <w:link w:val="FooterChar"/>
    <w:uiPriority w:val="99"/>
    <w:unhideWhenUsed/>
    <w:rsid w:val="00087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189"/>
    <w:rPr>
      <w:kern w:val="0"/>
    </w:rPr>
  </w:style>
  <w:style w:type="paragraph" w:styleId="NormalWeb">
    <w:name w:val="Normal (Web)"/>
    <w:basedOn w:val="Normal"/>
    <w:uiPriority w:val="99"/>
    <w:semiHidden/>
    <w:unhideWhenUsed/>
    <w:rsid w:val="00570A8E"/>
    <w:rPr>
      <w:rFonts w:ascii="Times New Roman" w:hAnsi="Times New Roman" w:cs="Times New Roman"/>
      <w:sz w:val="24"/>
      <w:szCs w:val="24"/>
    </w:rPr>
  </w:style>
  <w:style w:type="character" w:styleId="Hyperlink">
    <w:name w:val="Hyperlink"/>
    <w:basedOn w:val="DefaultParagraphFont"/>
    <w:uiPriority w:val="99"/>
    <w:unhideWhenUsed/>
    <w:rsid w:val="00570A8E"/>
    <w:rPr>
      <w:color w:val="0563C1" w:themeColor="hyperlink"/>
      <w:u w:val="single"/>
    </w:rPr>
  </w:style>
  <w:style w:type="character" w:customStyle="1" w:styleId="UnresolvedMention">
    <w:name w:val="Unresolved Mention"/>
    <w:basedOn w:val="DefaultParagraphFont"/>
    <w:uiPriority w:val="99"/>
    <w:semiHidden/>
    <w:unhideWhenUsed/>
    <w:rsid w:val="00570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11906</Words>
  <Characters>67866</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2026-05-20T08:57:00Z</cp:lastPrinted>
  <dcterms:created xsi:type="dcterms:W3CDTF">2026-05-22T11:04:00Z</dcterms:created>
  <dcterms:modified xsi:type="dcterms:W3CDTF">2026-05-22T11:04:00Z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f17008a0-b2ff-44cc-ac5c-ae7c9ecdc06c</vt:lpwstr>
  </property>
</Properties>
</file>