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STATE </w:t>
      </w:r>
    </w:p>
    <w:p w:rsidR="001A1A68" w:rsidRDefault="001A1A68"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1A1A68" w:rsidRDefault="0082516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LYDIA KAHWEMA</w:t>
      </w:r>
    </w:p>
    <w:p w:rsidR="001A1A68" w:rsidRDefault="001A1A68" w:rsidP="001A1A68">
      <w:pPr>
        <w:spacing w:after="0" w:line="240" w:lineRule="auto"/>
        <w:rPr>
          <w:rFonts w:ascii="Times New Roman" w:hAnsi="Times New Roman" w:cs="Times New Roman"/>
          <w:sz w:val="24"/>
          <w:szCs w:val="24"/>
        </w:rPr>
      </w:pPr>
    </w:p>
    <w:p w:rsidR="001A1A68" w:rsidRDefault="008B51E6" w:rsidP="008B51E6">
      <w:pPr>
        <w:tabs>
          <w:tab w:val="left" w:pos="721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1A1A68" w:rsidRDefault="008515E7"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82516F">
        <w:rPr>
          <w:rFonts w:ascii="Times New Roman" w:hAnsi="Times New Roman" w:cs="Times New Roman"/>
          <w:sz w:val="24"/>
          <w:szCs w:val="24"/>
        </w:rPr>
        <w:t>5 March</w:t>
      </w:r>
      <w:r w:rsidR="003D1BD5">
        <w:rPr>
          <w:rFonts w:ascii="Times New Roman" w:hAnsi="Times New Roman" w:cs="Times New Roman"/>
          <w:sz w:val="24"/>
          <w:szCs w:val="24"/>
        </w:rPr>
        <w:t xml:space="preserve"> 2019</w:t>
      </w:r>
    </w:p>
    <w:p w:rsidR="001A1A68" w:rsidRDefault="001A1A68" w:rsidP="001A1A68">
      <w:pPr>
        <w:spacing w:after="0" w:line="240" w:lineRule="auto"/>
        <w:rPr>
          <w:rFonts w:ascii="Times New Roman" w:hAnsi="Times New Roman" w:cs="Times New Roman"/>
          <w:sz w:val="24"/>
          <w:szCs w:val="24"/>
        </w:rPr>
      </w:pPr>
      <w:bookmarkStart w:id="0" w:name="_GoBack"/>
      <w:bookmarkEnd w:id="0"/>
    </w:p>
    <w:p w:rsidR="001A1A68" w:rsidRDefault="001A1A68" w:rsidP="00315732">
      <w:pPr>
        <w:spacing w:after="0" w:line="240" w:lineRule="auto"/>
        <w:jc w:val="center"/>
        <w:rPr>
          <w:rFonts w:ascii="Times New Roman" w:hAnsi="Times New Roman" w:cs="Times New Roman"/>
          <w:sz w:val="24"/>
          <w:szCs w:val="24"/>
        </w:rPr>
      </w:pPr>
    </w:p>
    <w:p w:rsidR="00D34AE6" w:rsidRDefault="00D34AE6" w:rsidP="00D34AE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Trial </w:t>
      </w: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634A" w:rsidRDefault="001A1A68" w:rsidP="007146A6">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r>
      <w:r w:rsidR="007146A6">
        <w:rPr>
          <w:rFonts w:ascii="Times New Roman" w:hAnsi="Times New Roman" w:cs="Times New Roman"/>
          <w:sz w:val="24"/>
          <w:szCs w:val="24"/>
        </w:rPr>
        <w:t xml:space="preserve">1. </w:t>
      </w:r>
      <w:r w:rsidR="0082516F">
        <w:rPr>
          <w:rFonts w:ascii="Times New Roman" w:hAnsi="Times New Roman" w:cs="Times New Roman"/>
          <w:sz w:val="24"/>
          <w:szCs w:val="24"/>
        </w:rPr>
        <w:t>M</w:t>
      </w:r>
      <w:r w:rsidR="00AA67CB">
        <w:rPr>
          <w:rFonts w:ascii="Times New Roman" w:hAnsi="Times New Roman" w:cs="Times New Roman"/>
          <w:sz w:val="24"/>
          <w:szCs w:val="24"/>
        </w:rPr>
        <w:t>r</w:t>
      </w:r>
      <w:r w:rsidR="0082516F">
        <w:rPr>
          <w:rFonts w:ascii="Times New Roman" w:hAnsi="Times New Roman" w:cs="Times New Roman"/>
          <w:sz w:val="24"/>
          <w:szCs w:val="24"/>
        </w:rPr>
        <w:t xml:space="preserve">s </w:t>
      </w:r>
      <w:proofErr w:type="spellStart"/>
      <w:r w:rsidR="0082516F">
        <w:rPr>
          <w:rFonts w:ascii="Times New Roman" w:hAnsi="Times New Roman" w:cs="Times New Roman"/>
          <w:sz w:val="24"/>
          <w:szCs w:val="24"/>
        </w:rPr>
        <w:t>Mawoneke</w:t>
      </w:r>
      <w:proofErr w:type="spellEnd"/>
    </w:p>
    <w:p w:rsidR="007146A6" w:rsidRDefault="007146A6" w:rsidP="0071634A">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82516F">
        <w:rPr>
          <w:rFonts w:ascii="Times New Roman" w:hAnsi="Times New Roman" w:cs="Times New Roman"/>
          <w:sz w:val="24"/>
          <w:szCs w:val="24"/>
        </w:rPr>
        <w:t xml:space="preserve">Mr </w:t>
      </w:r>
      <w:proofErr w:type="spellStart"/>
      <w:r w:rsidR="0082516F">
        <w:rPr>
          <w:rFonts w:ascii="Times New Roman" w:hAnsi="Times New Roman" w:cs="Times New Roman"/>
          <w:sz w:val="24"/>
          <w:szCs w:val="24"/>
        </w:rPr>
        <w:t>Chipere</w:t>
      </w:r>
      <w:proofErr w:type="spellEnd"/>
    </w:p>
    <w:p w:rsidR="004F245B" w:rsidRDefault="004F245B" w:rsidP="001A1A68">
      <w:pPr>
        <w:spacing w:after="0" w:line="240" w:lineRule="auto"/>
        <w:rPr>
          <w:rFonts w:ascii="Times New Roman" w:hAnsi="Times New Roman" w:cs="Times New Roman"/>
          <w:b/>
          <w:sz w:val="24"/>
          <w:szCs w:val="24"/>
        </w:rPr>
      </w:pPr>
    </w:p>
    <w:p w:rsidR="004F245B" w:rsidRDefault="004F245B" w:rsidP="001A1A68">
      <w:pPr>
        <w:spacing w:after="0" w:line="240" w:lineRule="auto"/>
        <w:rPr>
          <w:rFonts w:ascii="Times New Roman" w:hAnsi="Times New Roman" w:cs="Times New Roman"/>
          <w:b/>
          <w:sz w:val="24"/>
          <w:szCs w:val="24"/>
        </w:rPr>
      </w:pPr>
    </w:p>
    <w:p w:rsidR="002E7138" w:rsidRDefault="0082516F" w:rsidP="002E713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M </w:t>
      </w:r>
      <w:proofErr w:type="spellStart"/>
      <w:r>
        <w:rPr>
          <w:rFonts w:ascii="Times New Roman" w:hAnsi="Times New Roman" w:cs="Times New Roman"/>
          <w:i/>
          <w:sz w:val="24"/>
          <w:szCs w:val="24"/>
        </w:rPr>
        <w:t>Musarurwa</w:t>
      </w:r>
      <w:proofErr w:type="spellEnd"/>
      <w:r w:rsidR="004F245B">
        <w:rPr>
          <w:rFonts w:ascii="Times New Roman" w:hAnsi="Times New Roman" w:cs="Times New Roman"/>
          <w:sz w:val="24"/>
          <w:szCs w:val="24"/>
        </w:rPr>
        <w:t xml:space="preserve">, for the State </w:t>
      </w:r>
    </w:p>
    <w:p w:rsidR="004F245B" w:rsidRDefault="0082516F" w:rsidP="002E713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w:t>
      </w:r>
      <w:r w:rsidR="007A3138" w:rsidRPr="007A3138">
        <w:rPr>
          <w:rFonts w:ascii="Times New Roman" w:hAnsi="Times New Roman" w:cs="Times New Roman"/>
          <w:sz w:val="24"/>
          <w:szCs w:val="24"/>
        </w:rPr>
        <w:t>s</w:t>
      </w:r>
      <w:r w:rsidR="007A3138">
        <w:rPr>
          <w:rFonts w:ascii="Times New Roman" w:hAnsi="Times New Roman" w:cs="Times New Roman"/>
          <w:i/>
          <w:sz w:val="24"/>
          <w:szCs w:val="24"/>
        </w:rPr>
        <w:t xml:space="preserve"> </w:t>
      </w:r>
      <w:r w:rsidR="00274FCF">
        <w:rPr>
          <w:rFonts w:ascii="Times New Roman" w:hAnsi="Times New Roman" w:cs="Times New Roman"/>
          <w:i/>
          <w:sz w:val="24"/>
          <w:szCs w:val="24"/>
        </w:rPr>
        <w:t xml:space="preserve">T </w:t>
      </w:r>
      <w:proofErr w:type="spellStart"/>
      <w:r>
        <w:rPr>
          <w:rFonts w:ascii="Times New Roman" w:hAnsi="Times New Roman" w:cs="Times New Roman"/>
          <w:i/>
          <w:sz w:val="24"/>
          <w:szCs w:val="24"/>
        </w:rPr>
        <w:t>Jaricha</w:t>
      </w:r>
      <w:proofErr w:type="spellEnd"/>
      <w:r w:rsidR="00B678E7">
        <w:rPr>
          <w:rFonts w:ascii="Times New Roman" w:hAnsi="Times New Roman" w:cs="Times New Roman"/>
          <w:sz w:val="24"/>
          <w:szCs w:val="24"/>
        </w:rPr>
        <w:t xml:space="preserve">, for the </w:t>
      </w:r>
      <w:r w:rsidR="00DD4CFE">
        <w:rPr>
          <w:rFonts w:ascii="Times New Roman" w:hAnsi="Times New Roman" w:cs="Times New Roman"/>
          <w:sz w:val="24"/>
          <w:szCs w:val="24"/>
        </w:rPr>
        <w:t>accused</w:t>
      </w:r>
    </w:p>
    <w:p w:rsidR="0027142C" w:rsidRDefault="0027142C" w:rsidP="001A1A68">
      <w:pPr>
        <w:spacing w:after="0" w:line="240" w:lineRule="auto"/>
        <w:rPr>
          <w:rFonts w:ascii="Times New Roman" w:hAnsi="Times New Roman" w:cs="Times New Roman"/>
          <w:sz w:val="24"/>
          <w:szCs w:val="24"/>
        </w:rPr>
      </w:pPr>
    </w:p>
    <w:p w:rsidR="00C137E2" w:rsidRDefault="00C137E2" w:rsidP="001A1A68">
      <w:pPr>
        <w:spacing w:after="0" w:line="240" w:lineRule="auto"/>
        <w:rPr>
          <w:rFonts w:ascii="Times New Roman" w:hAnsi="Times New Roman" w:cs="Times New Roman"/>
          <w:sz w:val="24"/>
          <w:szCs w:val="24"/>
        </w:rPr>
      </w:pPr>
    </w:p>
    <w:p w:rsidR="00DA13E4" w:rsidRDefault="00D8392F" w:rsidP="005E333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MWAYERA J:</w:t>
      </w:r>
      <w:r w:rsidR="00041326">
        <w:rPr>
          <w:rFonts w:ascii="Times New Roman" w:hAnsi="Times New Roman" w:cs="Times New Roman"/>
          <w:sz w:val="24"/>
          <w:szCs w:val="24"/>
        </w:rPr>
        <w:t xml:space="preserve"> </w:t>
      </w:r>
      <w:r w:rsidR="005E3339">
        <w:rPr>
          <w:rFonts w:ascii="Times New Roman" w:hAnsi="Times New Roman" w:cs="Times New Roman"/>
          <w:sz w:val="24"/>
          <w:szCs w:val="24"/>
        </w:rPr>
        <w:t>The accused was initially charged with murder as defined in</w:t>
      </w:r>
      <w:r w:rsidR="00DC6F96">
        <w:rPr>
          <w:rFonts w:ascii="Times New Roman" w:hAnsi="Times New Roman" w:cs="Times New Roman"/>
          <w:sz w:val="24"/>
          <w:szCs w:val="24"/>
        </w:rPr>
        <w:t xml:space="preserve"> s 47 </w:t>
      </w:r>
      <w:r w:rsidR="005407AD">
        <w:rPr>
          <w:rFonts w:ascii="Times New Roman" w:hAnsi="Times New Roman" w:cs="Times New Roman"/>
          <w:sz w:val="24"/>
          <w:szCs w:val="24"/>
        </w:rPr>
        <w:t>of the Criminal Law (Codification and Reform) Act [</w:t>
      </w:r>
      <w:r w:rsidR="005407AD">
        <w:rPr>
          <w:rFonts w:ascii="Times New Roman" w:hAnsi="Times New Roman" w:cs="Times New Roman"/>
          <w:i/>
          <w:sz w:val="24"/>
          <w:szCs w:val="24"/>
        </w:rPr>
        <w:t>Chapter 9:23</w:t>
      </w:r>
      <w:r w:rsidR="005407AD">
        <w:rPr>
          <w:rFonts w:ascii="Times New Roman" w:hAnsi="Times New Roman" w:cs="Times New Roman"/>
          <w:sz w:val="24"/>
          <w:szCs w:val="24"/>
        </w:rPr>
        <w:t xml:space="preserve">]. </w:t>
      </w:r>
      <w:r w:rsidR="005E3339">
        <w:rPr>
          <w:rFonts w:ascii="Times New Roman" w:hAnsi="Times New Roman" w:cs="Times New Roman"/>
          <w:sz w:val="24"/>
          <w:szCs w:val="24"/>
        </w:rPr>
        <w:t xml:space="preserve">It is alleged that on 26 February 2018 and at </w:t>
      </w:r>
      <w:proofErr w:type="spellStart"/>
      <w:r w:rsidR="005E3339">
        <w:rPr>
          <w:rFonts w:ascii="Times New Roman" w:hAnsi="Times New Roman" w:cs="Times New Roman"/>
          <w:sz w:val="24"/>
          <w:szCs w:val="24"/>
        </w:rPr>
        <w:t>Mangatu</w:t>
      </w:r>
      <w:proofErr w:type="spellEnd"/>
      <w:r w:rsidR="005E3339">
        <w:rPr>
          <w:rFonts w:ascii="Times New Roman" w:hAnsi="Times New Roman" w:cs="Times New Roman"/>
          <w:sz w:val="24"/>
          <w:szCs w:val="24"/>
        </w:rPr>
        <w:t xml:space="preserve"> Village, Chief </w:t>
      </w:r>
      <w:proofErr w:type="spellStart"/>
      <w:r w:rsidR="005E3339">
        <w:rPr>
          <w:rFonts w:ascii="Times New Roman" w:hAnsi="Times New Roman" w:cs="Times New Roman"/>
          <w:sz w:val="24"/>
          <w:szCs w:val="24"/>
        </w:rPr>
        <w:t>Marange</w:t>
      </w:r>
      <w:proofErr w:type="spellEnd"/>
      <w:r w:rsidR="005E3339">
        <w:rPr>
          <w:rFonts w:ascii="Times New Roman" w:hAnsi="Times New Roman" w:cs="Times New Roman"/>
          <w:sz w:val="24"/>
          <w:szCs w:val="24"/>
        </w:rPr>
        <w:t xml:space="preserve">, Mutare the accused unlawfully caused the death of </w:t>
      </w:r>
      <w:proofErr w:type="spellStart"/>
      <w:r w:rsidR="005E3339">
        <w:rPr>
          <w:rFonts w:ascii="Times New Roman" w:hAnsi="Times New Roman" w:cs="Times New Roman"/>
          <w:sz w:val="24"/>
          <w:szCs w:val="24"/>
        </w:rPr>
        <w:t>Tafadzwa</w:t>
      </w:r>
      <w:proofErr w:type="spellEnd"/>
      <w:r w:rsidR="005E3339">
        <w:rPr>
          <w:rFonts w:ascii="Times New Roman" w:hAnsi="Times New Roman" w:cs="Times New Roman"/>
          <w:sz w:val="24"/>
          <w:szCs w:val="24"/>
        </w:rPr>
        <w:t xml:space="preserve"> </w:t>
      </w:r>
      <w:proofErr w:type="spellStart"/>
      <w:r w:rsidR="005E3339">
        <w:rPr>
          <w:rFonts w:ascii="Times New Roman" w:hAnsi="Times New Roman" w:cs="Times New Roman"/>
          <w:sz w:val="24"/>
          <w:szCs w:val="24"/>
        </w:rPr>
        <w:t>Kahwema</w:t>
      </w:r>
      <w:proofErr w:type="spellEnd"/>
      <w:r w:rsidR="005E3339">
        <w:rPr>
          <w:rFonts w:ascii="Times New Roman" w:hAnsi="Times New Roman" w:cs="Times New Roman"/>
          <w:sz w:val="24"/>
          <w:szCs w:val="24"/>
        </w:rPr>
        <w:t xml:space="preserve"> by assaulting him several times all over the body and hitting his head against the wall intending to kill him or realising that there was a real risk or possibility that the conduct might cause death and continued to engage in that conduct despite the risk or possibility thereby causing severe head injuries from which the said </w:t>
      </w:r>
      <w:proofErr w:type="spellStart"/>
      <w:r w:rsidR="005E3339">
        <w:rPr>
          <w:rFonts w:ascii="Times New Roman" w:hAnsi="Times New Roman" w:cs="Times New Roman"/>
          <w:sz w:val="24"/>
          <w:szCs w:val="24"/>
        </w:rPr>
        <w:t>Tafadzwa</w:t>
      </w:r>
      <w:proofErr w:type="spellEnd"/>
      <w:r w:rsidR="005E3339">
        <w:rPr>
          <w:rFonts w:ascii="Times New Roman" w:hAnsi="Times New Roman" w:cs="Times New Roman"/>
          <w:sz w:val="24"/>
          <w:szCs w:val="24"/>
        </w:rPr>
        <w:t xml:space="preserve"> </w:t>
      </w:r>
      <w:proofErr w:type="spellStart"/>
      <w:r w:rsidR="005E3339">
        <w:rPr>
          <w:rFonts w:ascii="Times New Roman" w:hAnsi="Times New Roman" w:cs="Times New Roman"/>
          <w:sz w:val="24"/>
          <w:szCs w:val="24"/>
        </w:rPr>
        <w:t>Kahwema</w:t>
      </w:r>
      <w:proofErr w:type="spellEnd"/>
      <w:r w:rsidR="005E3339">
        <w:rPr>
          <w:rFonts w:ascii="Times New Roman" w:hAnsi="Times New Roman" w:cs="Times New Roman"/>
          <w:sz w:val="24"/>
          <w:szCs w:val="24"/>
        </w:rPr>
        <w:t xml:space="preserve"> died.</w:t>
      </w:r>
    </w:p>
    <w:p w:rsidR="005E3339" w:rsidRDefault="005E3339" w:rsidP="004C29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pleaded not </w:t>
      </w:r>
      <w:r w:rsidR="00EF3D6A">
        <w:rPr>
          <w:rFonts w:ascii="Times New Roman" w:hAnsi="Times New Roman" w:cs="Times New Roman"/>
          <w:sz w:val="24"/>
          <w:szCs w:val="24"/>
        </w:rPr>
        <w:t>guilty</w:t>
      </w:r>
      <w:r w:rsidR="004C297E">
        <w:rPr>
          <w:rFonts w:ascii="Times New Roman" w:hAnsi="Times New Roman" w:cs="Times New Roman"/>
          <w:sz w:val="24"/>
          <w:szCs w:val="24"/>
        </w:rPr>
        <w:t xml:space="preserve"> to murder but admitted to having negligently caused the death of the deceased. The </w:t>
      </w:r>
      <w:r w:rsidR="00DC6F96">
        <w:rPr>
          <w:rFonts w:ascii="Times New Roman" w:hAnsi="Times New Roman" w:cs="Times New Roman"/>
          <w:sz w:val="24"/>
          <w:szCs w:val="24"/>
        </w:rPr>
        <w:t>accused tendered a</w:t>
      </w:r>
      <w:r w:rsidR="004C297E">
        <w:rPr>
          <w:rFonts w:ascii="Times New Roman" w:hAnsi="Times New Roman" w:cs="Times New Roman"/>
          <w:sz w:val="24"/>
          <w:szCs w:val="24"/>
        </w:rPr>
        <w:t xml:space="preserve"> plea of guilty to culpable homicide as defined in s 49 of the Criminal Law (Codification and Reform) Act [</w:t>
      </w:r>
      <w:r w:rsidR="004C297E">
        <w:rPr>
          <w:rFonts w:ascii="Times New Roman" w:hAnsi="Times New Roman" w:cs="Times New Roman"/>
          <w:i/>
          <w:sz w:val="24"/>
          <w:szCs w:val="24"/>
        </w:rPr>
        <w:t>Chapter 9:23</w:t>
      </w:r>
      <w:r w:rsidR="004C297E">
        <w:rPr>
          <w:rFonts w:ascii="Times New Roman" w:hAnsi="Times New Roman" w:cs="Times New Roman"/>
          <w:sz w:val="24"/>
          <w:szCs w:val="24"/>
        </w:rPr>
        <w:t>].</w:t>
      </w:r>
    </w:p>
    <w:p w:rsidR="004C297E" w:rsidRDefault="004C297E" w:rsidP="004C29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State accepted the </w:t>
      </w:r>
      <w:r w:rsidR="00386415">
        <w:rPr>
          <w:rFonts w:ascii="Times New Roman" w:hAnsi="Times New Roman" w:cs="Times New Roman"/>
          <w:sz w:val="24"/>
          <w:szCs w:val="24"/>
        </w:rPr>
        <w:t xml:space="preserve">limited </w:t>
      </w:r>
      <w:r w:rsidR="006B46C2">
        <w:rPr>
          <w:rFonts w:ascii="Times New Roman" w:hAnsi="Times New Roman" w:cs="Times New Roman"/>
          <w:sz w:val="24"/>
          <w:szCs w:val="24"/>
        </w:rPr>
        <w:t>plea of guilty to culpable homicide. A statement of agreed facts summarised the circumstances of the matter as follows:</w:t>
      </w:r>
    </w:p>
    <w:p w:rsidR="006B46C2" w:rsidRDefault="006B46C2" w:rsidP="004C29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26 February 2018, the deceased a 13 year old juvenile was sent home from school for not having a ball point pen. This annoyed the accused person, the mother of the deceased. The accused then assaulted the deceased with switches several times all over the body and further hit the deceased’s head against the wall. The deceased sustained severe injuries from which he passed on. The body of the deceased was ferried for post mortem examination. Dr T. </w:t>
      </w:r>
      <w:proofErr w:type="spellStart"/>
      <w:r>
        <w:rPr>
          <w:rFonts w:ascii="Times New Roman" w:hAnsi="Times New Roman" w:cs="Times New Roman"/>
          <w:sz w:val="24"/>
          <w:szCs w:val="24"/>
        </w:rPr>
        <w:t>Javangwe</w:t>
      </w:r>
      <w:proofErr w:type="spellEnd"/>
      <w:r>
        <w:rPr>
          <w:rFonts w:ascii="Times New Roman" w:hAnsi="Times New Roman" w:cs="Times New Roman"/>
          <w:sz w:val="24"/>
          <w:szCs w:val="24"/>
        </w:rPr>
        <w:t xml:space="preserve"> conducted the examination and concluded that the cause of death was traumatic </w:t>
      </w:r>
      <w:r>
        <w:rPr>
          <w:rFonts w:ascii="Times New Roman" w:hAnsi="Times New Roman" w:cs="Times New Roman"/>
          <w:sz w:val="24"/>
          <w:szCs w:val="24"/>
        </w:rPr>
        <w:lastRenderedPageBreak/>
        <w:t>force, subcutaneous/intramuscular secondary to blunt force and head injury</w:t>
      </w:r>
      <w:r w:rsidR="00274FCF">
        <w:rPr>
          <w:rFonts w:ascii="Times New Roman" w:hAnsi="Times New Roman" w:cs="Times New Roman"/>
          <w:sz w:val="24"/>
          <w:szCs w:val="24"/>
        </w:rPr>
        <w:t xml:space="preserve"> post mortem </w:t>
      </w:r>
      <w:proofErr w:type="spellStart"/>
      <w:r w:rsidR="00274FCF">
        <w:rPr>
          <w:rFonts w:ascii="Times New Roman" w:hAnsi="Times New Roman" w:cs="Times New Roman"/>
          <w:sz w:val="24"/>
          <w:szCs w:val="24"/>
        </w:rPr>
        <w:t>exh</w:t>
      </w:r>
      <w:proofErr w:type="spellEnd"/>
      <w:r w:rsidR="00274FCF">
        <w:rPr>
          <w:rFonts w:ascii="Times New Roman" w:hAnsi="Times New Roman" w:cs="Times New Roman"/>
          <w:sz w:val="24"/>
          <w:szCs w:val="24"/>
        </w:rPr>
        <w:t xml:space="preserve"> 1</w:t>
      </w:r>
      <w:r w:rsidR="00520319">
        <w:rPr>
          <w:rFonts w:ascii="Times New Roman" w:hAnsi="Times New Roman" w:cs="Times New Roman"/>
          <w:sz w:val="24"/>
          <w:szCs w:val="24"/>
        </w:rPr>
        <w:t xml:space="preserve"> refers.</w:t>
      </w:r>
    </w:p>
    <w:p w:rsidR="00A00F55" w:rsidRDefault="00A00F55" w:rsidP="004C29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been satisfied that the </w:t>
      </w:r>
      <w:r w:rsidR="00461CCD">
        <w:rPr>
          <w:rFonts w:ascii="Times New Roman" w:hAnsi="Times New Roman" w:cs="Times New Roman"/>
          <w:sz w:val="24"/>
          <w:szCs w:val="24"/>
        </w:rPr>
        <w:t>accused assaulted the deceased with switche</w:t>
      </w:r>
      <w:r w:rsidR="00520319">
        <w:rPr>
          <w:rFonts w:ascii="Times New Roman" w:hAnsi="Times New Roman" w:cs="Times New Roman"/>
          <w:sz w:val="24"/>
          <w:szCs w:val="24"/>
        </w:rPr>
        <w:t>s</w:t>
      </w:r>
      <w:r w:rsidR="00461CCD">
        <w:rPr>
          <w:rFonts w:ascii="Times New Roman" w:hAnsi="Times New Roman" w:cs="Times New Roman"/>
          <w:sz w:val="24"/>
          <w:szCs w:val="24"/>
        </w:rPr>
        <w:t xml:space="preserve"> several times all over the body, and further that the accused hit the head of the deceased against the wall in circumstances were she ought to have foreseen that serious injuries or death could occur</w:t>
      </w:r>
      <w:r w:rsidR="00AA3F85">
        <w:rPr>
          <w:rFonts w:ascii="Times New Roman" w:hAnsi="Times New Roman" w:cs="Times New Roman"/>
          <w:sz w:val="24"/>
          <w:szCs w:val="24"/>
        </w:rPr>
        <w:t xml:space="preserve"> liability square</w:t>
      </w:r>
      <w:r w:rsidR="00520319">
        <w:rPr>
          <w:rFonts w:ascii="Times New Roman" w:hAnsi="Times New Roman" w:cs="Times New Roman"/>
          <w:sz w:val="24"/>
          <w:szCs w:val="24"/>
        </w:rPr>
        <w:t>ly attached on the accused</w:t>
      </w:r>
      <w:r w:rsidR="00461CCD">
        <w:rPr>
          <w:rFonts w:ascii="Times New Roman" w:hAnsi="Times New Roman" w:cs="Times New Roman"/>
          <w:sz w:val="24"/>
          <w:szCs w:val="24"/>
        </w:rPr>
        <w:t>. The accused furth</w:t>
      </w:r>
      <w:r w:rsidR="00520319">
        <w:rPr>
          <w:rFonts w:ascii="Times New Roman" w:hAnsi="Times New Roman" w:cs="Times New Roman"/>
          <w:sz w:val="24"/>
          <w:szCs w:val="24"/>
        </w:rPr>
        <w:t xml:space="preserve">er failed to act reasonable by </w:t>
      </w:r>
      <w:r w:rsidR="00461CCD">
        <w:rPr>
          <w:rFonts w:ascii="Times New Roman" w:hAnsi="Times New Roman" w:cs="Times New Roman"/>
          <w:sz w:val="24"/>
          <w:szCs w:val="24"/>
        </w:rPr>
        <w:t xml:space="preserve">failing to guard against the possibility of death given the excess of the corporal punishment imposed. We concluded that the accused was negligent in assaulting the deceased in the manner that she did. We thus concluded the accused </w:t>
      </w:r>
      <w:r w:rsidR="00520319">
        <w:rPr>
          <w:rFonts w:ascii="Times New Roman" w:hAnsi="Times New Roman" w:cs="Times New Roman"/>
          <w:sz w:val="24"/>
          <w:szCs w:val="24"/>
        </w:rPr>
        <w:t xml:space="preserve">was </w:t>
      </w:r>
      <w:r w:rsidR="007E615A">
        <w:rPr>
          <w:rFonts w:ascii="Times New Roman" w:hAnsi="Times New Roman" w:cs="Times New Roman"/>
          <w:sz w:val="24"/>
          <w:szCs w:val="24"/>
        </w:rPr>
        <w:t xml:space="preserve">guilty </w:t>
      </w:r>
      <w:r w:rsidR="00AA3F85">
        <w:rPr>
          <w:rFonts w:ascii="Times New Roman" w:hAnsi="Times New Roman" w:cs="Times New Roman"/>
          <w:sz w:val="24"/>
          <w:szCs w:val="24"/>
        </w:rPr>
        <w:t>on her</w:t>
      </w:r>
      <w:r w:rsidR="00461CCD">
        <w:rPr>
          <w:rFonts w:ascii="Times New Roman" w:hAnsi="Times New Roman" w:cs="Times New Roman"/>
          <w:sz w:val="24"/>
          <w:szCs w:val="24"/>
        </w:rPr>
        <w:t xml:space="preserve"> own plea of guilty to culpable homicide.</w:t>
      </w:r>
    </w:p>
    <w:p w:rsidR="00461CCD" w:rsidRDefault="00461CCD" w:rsidP="004C29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is accordingly found guilty of culpable homicide as defined in s 49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w:t>
      </w:r>
    </w:p>
    <w:p w:rsidR="00E3146A" w:rsidRDefault="00E3146A" w:rsidP="004C297E">
      <w:pPr>
        <w:spacing w:after="0" w:line="360" w:lineRule="auto"/>
        <w:jc w:val="both"/>
        <w:rPr>
          <w:rFonts w:ascii="Times New Roman" w:hAnsi="Times New Roman" w:cs="Times New Roman"/>
          <w:sz w:val="24"/>
          <w:szCs w:val="24"/>
        </w:rPr>
      </w:pPr>
    </w:p>
    <w:p w:rsidR="00E3146A" w:rsidRPr="00D575BB" w:rsidRDefault="00E3146A" w:rsidP="00E3146A">
      <w:pPr>
        <w:spacing w:after="0" w:line="360" w:lineRule="auto"/>
        <w:jc w:val="both"/>
        <w:rPr>
          <w:rFonts w:ascii="Times New Roman" w:hAnsi="Times New Roman" w:cs="Times New Roman"/>
          <w:sz w:val="24"/>
          <w:szCs w:val="24"/>
        </w:rPr>
      </w:pPr>
      <w:r w:rsidRPr="00971211">
        <w:rPr>
          <w:rFonts w:ascii="Times New Roman" w:hAnsi="Times New Roman" w:cs="Times New Roman"/>
          <w:b/>
          <w:sz w:val="24"/>
          <w:szCs w:val="24"/>
          <w:u w:val="single"/>
        </w:rPr>
        <w:t>Sentence</w:t>
      </w:r>
      <w:r w:rsidRPr="00D575BB">
        <w:rPr>
          <w:rFonts w:ascii="Times New Roman" w:hAnsi="Times New Roman" w:cs="Times New Roman"/>
          <w:sz w:val="24"/>
          <w:szCs w:val="24"/>
        </w:rPr>
        <w:t xml:space="preserve"> </w:t>
      </w:r>
    </w:p>
    <w:p w:rsidR="00FD244A" w:rsidRDefault="00E3146A" w:rsidP="00703F6A">
      <w:pPr>
        <w:spacing w:after="0" w:line="360" w:lineRule="auto"/>
        <w:jc w:val="both"/>
        <w:rPr>
          <w:rFonts w:ascii="Times New Roman" w:hAnsi="Times New Roman" w:cs="Times New Roman"/>
          <w:sz w:val="24"/>
          <w:szCs w:val="24"/>
        </w:rPr>
      </w:pPr>
      <w:r w:rsidRPr="00971211">
        <w:rPr>
          <w:rFonts w:ascii="Times New Roman" w:hAnsi="Times New Roman" w:cs="Times New Roman"/>
          <w:sz w:val="24"/>
          <w:szCs w:val="24"/>
        </w:rPr>
        <w:tab/>
        <w:t xml:space="preserve">In </w:t>
      </w:r>
      <w:r>
        <w:rPr>
          <w:rFonts w:ascii="Times New Roman" w:hAnsi="Times New Roman" w:cs="Times New Roman"/>
          <w:sz w:val="24"/>
          <w:szCs w:val="24"/>
        </w:rPr>
        <w:t xml:space="preserve">passing sentence we have considered all mitigatory and aggravatory factors submitted by Ms </w:t>
      </w:r>
      <w:proofErr w:type="spellStart"/>
      <w:r>
        <w:rPr>
          <w:rFonts w:ascii="Times New Roman" w:hAnsi="Times New Roman" w:cs="Times New Roman"/>
          <w:i/>
          <w:sz w:val="24"/>
          <w:szCs w:val="24"/>
        </w:rPr>
        <w:t>Jaricha</w:t>
      </w:r>
      <w:proofErr w:type="spellEnd"/>
      <w:r>
        <w:rPr>
          <w:rFonts w:ascii="Times New Roman" w:hAnsi="Times New Roman" w:cs="Times New Roman"/>
          <w:sz w:val="24"/>
          <w:szCs w:val="24"/>
        </w:rPr>
        <w:t xml:space="preserve"> and Mr </w:t>
      </w:r>
      <w:proofErr w:type="spellStart"/>
      <w:r w:rsidRPr="00E3146A">
        <w:rPr>
          <w:rFonts w:ascii="Times New Roman" w:hAnsi="Times New Roman" w:cs="Times New Roman"/>
          <w:i/>
          <w:sz w:val="24"/>
          <w:szCs w:val="24"/>
        </w:rPr>
        <w:t>Musarurwa</w:t>
      </w:r>
      <w:proofErr w:type="spellEnd"/>
      <w:r>
        <w:rPr>
          <w:rFonts w:ascii="Times New Roman" w:hAnsi="Times New Roman" w:cs="Times New Roman"/>
          <w:sz w:val="24"/>
          <w:szCs w:val="24"/>
        </w:rPr>
        <w:t xml:space="preserve"> respectively. We have also considered the circumstances of the matter</w:t>
      </w:r>
      <w:r w:rsidR="00274FCF">
        <w:rPr>
          <w:rFonts w:ascii="Times New Roman" w:hAnsi="Times New Roman" w:cs="Times New Roman"/>
          <w:sz w:val="24"/>
          <w:szCs w:val="24"/>
        </w:rPr>
        <w:t xml:space="preserve"> and sentencing principles ably </w:t>
      </w:r>
      <w:r>
        <w:rPr>
          <w:rFonts w:ascii="Times New Roman" w:hAnsi="Times New Roman" w:cs="Times New Roman"/>
          <w:sz w:val="24"/>
          <w:szCs w:val="24"/>
        </w:rPr>
        <w:t xml:space="preserve">identified by counsel in cases. </w:t>
      </w:r>
      <w:r w:rsidR="0092607D">
        <w:rPr>
          <w:rFonts w:ascii="Times New Roman" w:hAnsi="Times New Roman" w:cs="Times New Roman"/>
          <w:sz w:val="24"/>
          <w:szCs w:val="24"/>
        </w:rPr>
        <w:t xml:space="preserve">See </w:t>
      </w:r>
      <w:r w:rsidR="0092607D" w:rsidRPr="0092607D">
        <w:rPr>
          <w:rFonts w:ascii="Times New Roman" w:hAnsi="Times New Roman" w:cs="Times New Roman"/>
          <w:i/>
          <w:sz w:val="24"/>
          <w:szCs w:val="24"/>
        </w:rPr>
        <w:t xml:space="preserve">S v </w:t>
      </w:r>
      <w:proofErr w:type="spellStart"/>
      <w:r w:rsidR="0092607D" w:rsidRPr="0092607D">
        <w:rPr>
          <w:rFonts w:ascii="Times New Roman" w:hAnsi="Times New Roman" w:cs="Times New Roman"/>
          <w:i/>
          <w:sz w:val="24"/>
          <w:szCs w:val="24"/>
        </w:rPr>
        <w:t>Phiri</w:t>
      </w:r>
      <w:proofErr w:type="spellEnd"/>
      <w:r w:rsidR="0092607D">
        <w:rPr>
          <w:rFonts w:ascii="Times New Roman" w:hAnsi="Times New Roman" w:cs="Times New Roman"/>
          <w:sz w:val="24"/>
          <w:szCs w:val="24"/>
        </w:rPr>
        <w:t xml:space="preserve"> HH 116/15, </w:t>
      </w:r>
      <w:r w:rsidR="0092607D" w:rsidRPr="0092607D">
        <w:rPr>
          <w:rFonts w:ascii="Times New Roman" w:hAnsi="Times New Roman" w:cs="Times New Roman"/>
          <w:i/>
          <w:sz w:val="24"/>
          <w:szCs w:val="24"/>
        </w:rPr>
        <w:t xml:space="preserve">S v </w:t>
      </w:r>
      <w:proofErr w:type="spellStart"/>
      <w:r w:rsidR="0092607D" w:rsidRPr="0092607D">
        <w:rPr>
          <w:rFonts w:ascii="Times New Roman" w:hAnsi="Times New Roman" w:cs="Times New Roman"/>
          <w:i/>
          <w:sz w:val="24"/>
          <w:szCs w:val="24"/>
        </w:rPr>
        <w:t>Nsoro</w:t>
      </w:r>
      <w:proofErr w:type="spellEnd"/>
      <w:r w:rsidR="0092607D">
        <w:rPr>
          <w:rFonts w:ascii="Times New Roman" w:hAnsi="Times New Roman" w:cs="Times New Roman"/>
          <w:sz w:val="24"/>
          <w:szCs w:val="24"/>
        </w:rPr>
        <w:t xml:space="preserve"> HH 190/16.</w:t>
      </w:r>
    </w:p>
    <w:p w:rsidR="007E615A" w:rsidRDefault="00E3146A" w:rsidP="00703F6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in passing sentence has to seek to strike a balance between the offence and the offender while at the same time </w:t>
      </w:r>
      <w:r w:rsidR="00B21735">
        <w:rPr>
          <w:rFonts w:ascii="Times New Roman" w:hAnsi="Times New Roman" w:cs="Times New Roman"/>
          <w:sz w:val="24"/>
          <w:szCs w:val="24"/>
        </w:rPr>
        <w:t>tempering</w:t>
      </w:r>
      <w:r>
        <w:rPr>
          <w:rFonts w:ascii="Times New Roman" w:hAnsi="Times New Roman" w:cs="Times New Roman"/>
          <w:sz w:val="24"/>
          <w:szCs w:val="24"/>
        </w:rPr>
        <w:t xml:space="preserve"> justice with mercy</w:t>
      </w:r>
      <w:r w:rsidR="00B21735">
        <w:rPr>
          <w:rFonts w:ascii="Times New Roman" w:hAnsi="Times New Roman" w:cs="Times New Roman"/>
          <w:sz w:val="24"/>
          <w:szCs w:val="24"/>
        </w:rPr>
        <w:t xml:space="preserve"> in such a manner as not to make society lose confidence in the justice delivery system.</w:t>
      </w:r>
      <w:r w:rsidR="005A2961">
        <w:rPr>
          <w:rFonts w:ascii="Times New Roman" w:hAnsi="Times New Roman" w:cs="Times New Roman"/>
          <w:sz w:val="24"/>
          <w:szCs w:val="24"/>
        </w:rPr>
        <w:t xml:space="preserve"> It is mitigatory that accused pleaded guilty as a sign of regretting the offence. A plea of guilty should be credited for what it is worth and the sentence to be imposed must reflect the reduction emanating from such plea of guilty sentence. </w:t>
      </w:r>
      <w:r w:rsidR="007E615A">
        <w:rPr>
          <w:rFonts w:ascii="Times New Roman" w:hAnsi="Times New Roman" w:cs="Times New Roman"/>
          <w:sz w:val="24"/>
          <w:szCs w:val="24"/>
        </w:rPr>
        <w:t xml:space="preserve">See </w:t>
      </w:r>
      <w:r w:rsidR="007E615A" w:rsidRPr="007E615A">
        <w:rPr>
          <w:rFonts w:ascii="Times New Roman" w:hAnsi="Times New Roman" w:cs="Times New Roman"/>
          <w:i/>
          <w:sz w:val="24"/>
          <w:szCs w:val="24"/>
        </w:rPr>
        <w:t xml:space="preserve">S v </w:t>
      </w:r>
      <w:proofErr w:type="spellStart"/>
      <w:r w:rsidR="007E615A" w:rsidRPr="007E615A">
        <w:rPr>
          <w:rFonts w:ascii="Times New Roman" w:hAnsi="Times New Roman" w:cs="Times New Roman"/>
          <w:i/>
          <w:sz w:val="24"/>
          <w:szCs w:val="24"/>
        </w:rPr>
        <w:t>Makumbe</w:t>
      </w:r>
      <w:proofErr w:type="spellEnd"/>
      <w:r w:rsidR="007E615A">
        <w:rPr>
          <w:rFonts w:ascii="Times New Roman" w:hAnsi="Times New Roman" w:cs="Times New Roman"/>
          <w:sz w:val="24"/>
          <w:szCs w:val="24"/>
        </w:rPr>
        <w:t xml:space="preserve"> HH 39/2013. See also </w:t>
      </w:r>
      <w:r w:rsidR="007E615A" w:rsidRPr="007E615A">
        <w:rPr>
          <w:rFonts w:ascii="Times New Roman" w:hAnsi="Times New Roman" w:cs="Times New Roman"/>
          <w:i/>
          <w:sz w:val="24"/>
          <w:szCs w:val="24"/>
        </w:rPr>
        <w:t xml:space="preserve">S v </w:t>
      </w:r>
      <w:proofErr w:type="spellStart"/>
      <w:r w:rsidR="007E615A" w:rsidRPr="007E615A">
        <w:rPr>
          <w:rFonts w:ascii="Times New Roman" w:hAnsi="Times New Roman" w:cs="Times New Roman"/>
          <w:i/>
          <w:sz w:val="24"/>
          <w:szCs w:val="24"/>
        </w:rPr>
        <w:t>Fergas</w:t>
      </w:r>
      <w:proofErr w:type="spellEnd"/>
      <w:r w:rsidR="007E615A">
        <w:rPr>
          <w:rFonts w:ascii="Times New Roman" w:hAnsi="Times New Roman" w:cs="Times New Roman"/>
          <w:sz w:val="24"/>
          <w:szCs w:val="24"/>
        </w:rPr>
        <w:t xml:space="preserve"> (1) ZLR 487 @ 493 B the Supreme Court had this to say:</w:t>
      </w:r>
    </w:p>
    <w:p w:rsidR="007E615A" w:rsidRDefault="007E615A" w:rsidP="007E615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 plea of guilty must be recognised for what it is, a valuable tool for smooth administration of justice while not absolving it will be rewarded.”</w:t>
      </w:r>
    </w:p>
    <w:p w:rsidR="007E615A" w:rsidRDefault="007E615A" w:rsidP="007E615A">
      <w:pPr>
        <w:spacing w:after="0" w:line="240" w:lineRule="auto"/>
        <w:jc w:val="both"/>
        <w:rPr>
          <w:rFonts w:ascii="Times New Roman" w:hAnsi="Times New Roman" w:cs="Times New Roman"/>
          <w:sz w:val="24"/>
          <w:szCs w:val="24"/>
        </w:rPr>
      </w:pPr>
    </w:p>
    <w:p w:rsidR="00E3146A" w:rsidRDefault="005A2961" w:rsidP="0092607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has been convicted of a grave offence of culpable homicide. The penalty provision reflects that a sentence of up to life imprisonment can be considered in appropriate cases. This is a clear indication that society and the legislature view the offence as serious. Section 48 (1) of the Constitution of Zimbabwe Amendment (No. 20) Act 2013</w:t>
      </w:r>
      <w:r w:rsidR="00274FCF">
        <w:rPr>
          <w:rFonts w:ascii="Times New Roman" w:hAnsi="Times New Roman" w:cs="Times New Roman"/>
          <w:sz w:val="24"/>
          <w:szCs w:val="24"/>
        </w:rPr>
        <w:t xml:space="preserve"> </w:t>
      </w:r>
      <w:r w:rsidR="00284190">
        <w:rPr>
          <w:rFonts w:ascii="Times New Roman" w:hAnsi="Times New Roman" w:cs="Times New Roman"/>
          <w:sz w:val="24"/>
          <w:szCs w:val="24"/>
        </w:rPr>
        <w:t>protects the fundamental right to life. This means that no one should take</w:t>
      </w:r>
      <w:r w:rsidR="008C32B8">
        <w:rPr>
          <w:rFonts w:ascii="Times New Roman" w:hAnsi="Times New Roman" w:cs="Times New Roman"/>
          <w:sz w:val="24"/>
          <w:szCs w:val="24"/>
        </w:rPr>
        <w:t xml:space="preserve"> away another’s God given right to life. The courts have to weigh in and show that the sanctity of precious human life canno</w:t>
      </w:r>
      <w:r w:rsidR="00083F05">
        <w:rPr>
          <w:rFonts w:ascii="Times New Roman" w:hAnsi="Times New Roman" w:cs="Times New Roman"/>
          <w:sz w:val="24"/>
          <w:szCs w:val="24"/>
        </w:rPr>
        <w:t xml:space="preserve">t be </w:t>
      </w:r>
      <w:r w:rsidR="00083F05">
        <w:rPr>
          <w:rFonts w:ascii="Times New Roman" w:hAnsi="Times New Roman" w:cs="Times New Roman"/>
          <w:sz w:val="24"/>
          <w:szCs w:val="24"/>
        </w:rPr>
        <w:lastRenderedPageBreak/>
        <w:t>eroded by violent</w:t>
      </w:r>
      <w:r w:rsidR="008C32B8">
        <w:rPr>
          <w:rFonts w:ascii="Times New Roman" w:hAnsi="Times New Roman" w:cs="Times New Roman"/>
          <w:sz w:val="24"/>
          <w:szCs w:val="24"/>
        </w:rPr>
        <w:t xml:space="preserve"> and irrational individuals.</w:t>
      </w:r>
      <w:r w:rsidR="00AA3F85">
        <w:rPr>
          <w:rFonts w:ascii="Times New Roman" w:hAnsi="Times New Roman" w:cs="Times New Roman"/>
          <w:sz w:val="24"/>
          <w:szCs w:val="24"/>
        </w:rPr>
        <w:t xml:space="preserve"> The court is</w:t>
      </w:r>
      <w:r w:rsidR="004E36A5">
        <w:rPr>
          <w:rFonts w:ascii="Times New Roman" w:hAnsi="Times New Roman" w:cs="Times New Roman"/>
          <w:sz w:val="24"/>
          <w:szCs w:val="24"/>
        </w:rPr>
        <w:t xml:space="preserve"> duty</w:t>
      </w:r>
      <w:r w:rsidR="00083F05">
        <w:rPr>
          <w:rFonts w:ascii="Times New Roman" w:hAnsi="Times New Roman" w:cs="Times New Roman"/>
          <w:sz w:val="24"/>
          <w:szCs w:val="24"/>
        </w:rPr>
        <w:t xml:space="preserve"> bound to mark its abhorrence of domestic violence by passing appropriate sentences.</w:t>
      </w:r>
    </w:p>
    <w:p w:rsidR="008C32B8" w:rsidRDefault="008C32B8" w:rsidP="00703F6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degree of negligence in this case is very high. The accused’s conduct bordered on recklessness as she brutally and viciously assaulted her 13 year old child using switches and further </w:t>
      </w:r>
      <w:r w:rsidR="00083F05">
        <w:rPr>
          <w:rFonts w:ascii="Times New Roman" w:hAnsi="Times New Roman" w:cs="Times New Roman"/>
          <w:sz w:val="24"/>
          <w:szCs w:val="24"/>
        </w:rPr>
        <w:t>busting</w:t>
      </w:r>
      <w:r>
        <w:rPr>
          <w:rFonts w:ascii="Times New Roman" w:hAnsi="Times New Roman" w:cs="Times New Roman"/>
          <w:sz w:val="24"/>
          <w:szCs w:val="24"/>
        </w:rPr>
        <w:t xml:space="preserve"> the </w:t>
      </w:r>
      <w:r w:rsidR="00B2747D">
        <w:rPr>
          <w:rFonts w:ascii="Times New Roman" w:hAnsi="Times New Roman" w:cs="Times New Roman"/>
          <w:sz w:val="24"/>
          <w:szCs w:val="24"/>
        </w:rPr>
        <w:t xml:space="preserve">head against a wall. The moral </w:t>
      </w:r>
      <w:r w:rsidR="008C4809">
        <w:rPr>
          <w:rFonts w:ascii="Times New Roman" w:hAnsi="Times New Roman" w:cs="Times New Roman"/>
          <w:sz w:val="24"/>
          <w:szCs w:val="24"/>
        </w:rPr>
        <w:t>blameworthiness</w:t>
      </w:r>
      <w:r w:rsidR="00B2747D">
        <w:rPr>
          <w:rFonts w:ascii="Times New Roman" w:hAnsi="Times New Roman" w:cs="Times New Roman"/>
          <w:sz w:val="24"/>
          <w:szCs w:val="24"/>
        </w:rPr>
        <w:t xml:space="preserve"> is high given the child</w:t>
      </w:r>
      <w:r w:rsidR="008C4809">
        <w:rPr>
          <w:rFonts w:ascii="Times New Roman" w:hAnsi="Times New Roman" w:cs="Times New Roman"/>
          <w:sz w:val="24"/>
          <w:szCs w:val="24"/>
        </w:rPr>
        <w:t xml:space="preserve"> looked up to the mother for protection and support. The child had been sent away from school for a ball point pen and for him to be</w:t>
      </w:r>
      <w:r w:rsidR="00C6266B">
        <w:rPr>
          <w:rFonts w:ascii="Times New Roman" w:hAnsi="Times New Roman" w:cs="Times New Roman"/>
          <w:sz w:val="24"/>
          <w:szCs w:val="24"/>
        </w:rPr>
        <w:t xml:space="preserve"> visited with such a vicious attack by the mother was unwarranted. </w:t>
      </w:r>
      <w:r w:rsidR="007E615A">
        <w:rPr>
          <w:rFonts w:ascii="Times New Roman" w:hAnsi="Times New Roman" w:cs="Times New Roman"/>
          <w:sz w:val="24"/>
          <w:szCs w:val="24"/>
        </w:rPr>
        <w:t>The mother had a duty and obligation to maintain the child.</w:t>
      </w:r>
    </w:p>
    <w:p w:rsidR="00C6266B" w:rsidRDefault="00C6266B" w:rsidP="00703F6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deceased lost his life at the hands of his mother. This is one of the worst type of domestic violence on a vulnerable child by the parent. The courts have to send the message loud and clear that domestic violence of any nature will not be tolerated but severely p</w:t>
      </w:r>
      <w:r w:rsidR="00083F05">
        <w:rPr>
          <w:rFonts w:ascii="Times New Roman" w:hAnsi="Times New Roman" w:cs="Times New Roman"/>
          <w:sz w:val="24"/>
          <w:szCs w:val="24"/>
        </w:rPr>
        <w:t>unished. A civilised community should uphold</w:t>
      </w:r>
      <w:r>
        <w:rPr>
          <w:rFonts w:ascii="Times New Roman" w:hAnsi="Times New Roman" w:cs="Times New Roman"/>
          <w:sz w:val="24"/>
          <w:szCs w:val="24"/>
        </w:rPr>
        <w:t xml:space="preserve"> a homely atmosphere which is peaceful and readily available to resolve differences in a peaceful manner.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severely and </w:t>
      </w:r>
      <w:r w:rsidR="00386415">
        <w:rPr>
          <w:rFonts w:ascii="Times New Roman" w:hAnsi="Times New Roman" w:cs="Times New Roman"/>
          <w:sz w:val="24"/>
          <w:szCs w:val="24"/>
        </w:rPr>
        <w:t xml:space="preserve">fatally </w:t>
      </w:r>
      <w:r>
        <w:rPr>
          <w:rFonts w:ascii="Times New Roman" w:hAnsi="Times New Roman" w:cs="Times New Roman"/>
          <w:sz w:val="24"/>
          <w:szCs w:val="24"/>
        </w:rPr>
        <w:t>assault a child for a pen is unacceptable</w:t>
      </w:r>
      <w:r w:rsidR="00083F05">
        <w:rPr>
          <w:rFonts w:ascii="Times New Roman" w:hAnsi="Times New Roman" w:cs="Times New Roman"/>
          <w:sz w:val="24"/>
          <w:szCs w:val="24"/>
        </w:rPr>
        <w:t xml:space="preserve"> and must be condemned. The child was subject</w:t>
      </w:r>
      <w:r w:rsidR="004E36A5">
        <w:rPr>
          <w:rFonts w:ascii="Times New Roman" w:hAnsi="Times New Roman" w:cs="Times New Roman"/>
          <w:sz w:val="24"/>
          <w:szCs w:val="24"/>
        </w:rPr>
        <w:t>ed</w:t>
      </w:r>
      <w:r w:rsidR="00083F05">
        <w:rPr>
          <w:rFonts w:ascii="Times New Roman" w:hAnsi="Times New Roman" w:cs="Times New Roman"/>
          <w:sz w:val="24"/>
          <w:szCs w:val="24"/>
        </w:rPr>
        <w:t xml:space="preserve"> to torture both at home and at school. The right to education was offended by being chased away from school. Furth</w:t>
      </w:r>
      <w:r w:rsidR="00AA3F85">
        <w:rPr>
          <w:rFonts w:ascii="Times New Roman" w:hAnsi="Times New Roman" w:cs="Times New Roman"/>
          <w:sz w:val="24"/>
          <w:szCs w:val="24"/>
        </w:rPr>
        <w:t>er the child’s rights were crush</w:t>
      </w:r>
      <w:r w:rsidR="00083F05">
        <w:rPr>
          <w:rFonts w:ascii="Times New Roman" w:hAnsi="Times New Roman" w:cs="Times New Roman"/>
          <w:sz w:val="24"/>
          <w:szCs w:val="24"/>
        </w:rPr>
        <w:t>ed by the mother who violently attacked the child instead of shoulder the duty of care and provision on herself. The irresponsible and cruel conduct by the mother calls for a custodial sentence.</w:t>
      </w:r>
    </w:p>
    <w:p w:rsidR="003665BF" w:rsidRDefault="00C6266B" w:rsidP="00703F6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665BF">
        <w:rPr>
          <w:rFonts w:ascii="Times New Roman" w:hAnsi="Times New Roman" w:cs="Times New Roman"/>
          <w:sz w:val="24"/>
          <w:szCs w:val="24"/>
        </w:rPr>
        <w:t>The accused is sentenced as follows:</w:t>
      </w:r>
    </w:p>
    <w:p w:rsidR="00C6266B" w:rsidRDefault="00C6266B" w:rsidP="003665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8 years’ imprisonment of which 4 years’ imprisonment is suspended for 5 years on condition accused does not within that period commit any offence involving use of violence on the person of another for which </w:t>
      </w:r>
      <w:r w:rsidR="00AA3F85">
        <w:rPr>
          <w:rFonts w:ascii="Times New Roman" w:hAnsi="Times New Roman" w:cs="Times New Roman"/>
          <w:sz w:val="24"/>
          <w:szCs w:val="24"/>
        </w:rPr>
        <w:t>s</w:t>
      </w:r>
      <w:r>
        <w:rPr>
          <w:rFonts w:ascii="Times New Roman" w:hAnsi="Times New Roman" w:cs="Times New Roman"/>
          <w:sz w:val="24"/>
          <w:szCs w:val="24"/>
        </w:rPr>
        <w:t>he is sentenced to imprisonment without the option of a fine.</w:t>
      </w:r>
    </w:p>
    <w:p w:rsidR="0019744F" w:rsidRDefault="0019744F" w:rsidP="00703F6A">
      <w:pPr>
        <w:spacing w:after="0" w:line="360" w:lineRule="auto"/>
        <w:jc w:val="both"/>
        <w:rPr>
          <w:rFonts w:ascii="Times New Roman" w:hAnsi="Times New Roman" w:cs="Times New Roman"/>
          <w:sz w:val="24"/>
          <w:szCs w:val="24"/>
        </w:rPr>
      </w:pPr>
    </w:p>
    <w:p w:rsidR="00C6266B" w:rsidRDefault="00C6266B" w:rsidP="00703F6A">
      <w:pPr>
        <w:spacing w:after="0" w:line="360" w:lineRule="auto"/>
        <w:jc w:val="both"/>
        <w:rPr>
          <w:rFonts w:ascii="Times New Roman" w:hAnsi="Times New Roman" w:cs="Times New Roman"/>
          <w:sz w:val="24"/>
          <w:szCs w:val="24"/>
        </w:rPr>
      </w:pPr>
    </w:p>
    <w:p w:rsidR="00C6266B" w:rsidRDefault="00C6266B" w:rsidP="00703F6A">
      <w:pPr>
        <w:spacing w:after="0" w:line="360" w:lineRule="auto"/>
        <w:jc w:val="both"/>
        <w:rPr>
          <w:rFonts w:ascii="Times New Roman" w:hAnsi="Times New Roman" w:cs="Times New Roman"/>
          <w:sz w:val="24"/>
          <w:szCs w:val="24"/>
        </w:rPr>
      </w:pPr>
    </w:p>
    <w:p w:rsidR="0019744F" w:rsidRDefault="0019744F" w:rsidP="00703F6A">
      <w:pPr>
        <w:spacing w:after="0" w:line="360" w:lineRule="auto"/>
        <w:jc w:val="both"/>
        <w:rPr>
          <w:rFonts w:ascii="Times New Roman" w:hAnsi="Times New Roman" w:cs="Times New Roman"/>
          <w:sz w:val="24"/>
          <w:szCs w:val="24"/>
        </w:rPr>
      </w:pPr>
    </w:p>
    <w:p w:rsidR="00FD244A" w:rsidRPr="00E143A3" w:rsidRDefault="00FD244A" w:rsidP="00703F6A">
      <w:pPr>
        <w:spacing w:after="0" w:line="360" w:lineRule="auto"/>
        <w:jc w:val="both"/>
        <w:rPr>
          <w:rFonts w:ascii="Times New Roman" w:hAnsi="Times New Roman" w:cs="Times New Roman"/>
          <w:sz w:val="24"/>
          <w:szCs w:val="24"/>
        </w:rPr>
      </w:pPr>
    </w:p>
    <w:p w:rsidR="00544E2D" w:rsidRDefault="00544E2D" w:rsidP="00544E2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544E2D" w:rsidRDefault="00C6266B" w:rsidP="00544E2D">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Mhungu</w:t>
      </w:r>
      <w:proofErr w:type="spellEnd"/>
      <w:r>
        <w:rPr>
          <w:rFonts w:ascii="Times New Roman" w:hAnsi="Times New Roman" w:cs="Times New Roman"/>
          <w:i/>
          <w:sz w:val="24"/>
          <w:szCs w:val="24"/>
        </w:rPr>
        <w:t xml:space="preserve"> &amp; Associates</w:t>
      </w:r>
      <w:r w:rsidR="00544E2D">
        <w:rPr>
          <w:rFonts w:ascii="Times New Roman" w:hAnsi="Times New Roman" w:cs="Times New Roman"/>
          <w:sz w:val="24"/>
          <w:szCs w:val="24"/>
        </w:rPr>
        <w:t xml:space="preserve">, </w:t>
      </w:r>
      <w:r w:rsidR="00B2575C">
        <w:rPr>
          <w:rFonts w:ascii="Times New Roman" w:hAnsi="Times New Roman" w:cs="Times New Roman"/>
          <w:sz w:val="24"/>
          <w:szCs w:val="24"/>
        </w:rPr>
        <w:t>a</w:t>
      </w:r>
      <w:r w:rsidR="00544E2D">
        <w:rPr>
          <w:rFonts w:ascii="Times New Roman" w:hAnsi="Times New Roman" w:cs="Times New Roman"/>
          <w:sz w:val="24"/>
          <w:szCs w:val="24"/>
        </w:rPr>
        <w:t xml:space="preserve">ccused’s legal practitioners </w:t>
      </w: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sectPr w:rsidR="00002B37"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5D9" w:rsidRDefault="00DC05D9" w:rsidP="00086343">
      <w:pPr>
        <w:spacing w:after="0" w:line="240" w:lineRule="auto"/>
      </w:pPr>
      <w:r>
        <w:separator/>
      </w:r>
    </w:p>
  </w:endnote>
  <w:endnote w:type="continuationSeparator" w:id="0">
    <w:p w:rsidR="00DC05D9" w:rsidRDefault="00DC05D9"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5D9" w:rsidRDefault="00DC05D9" w:rsidP="00086343">
      <w:pPr>
        <w:spacing w:after="0" w:line="240" w:lineRule="auto"/>
      </w:pPr>
      <w:r>
        <w:separator/>
      </w:r>
    </w:p>
  </w:footnote>
  <w:footnote w:type="continuationSeparator" w:id="0">
    <w:p w:rsidR="00DC05D9" w:rsidRDefault="00DC05D9"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2D006B">
          <w:rPr>
            <w:noProof/>
          </w:rPr>
          <w:t>3</w:t>
        </w:r>
        <w:r>
          <w:rPr>
            <w:noProof/>
          </w:rPr>
          <w:fldChar w:fldCharType="end"/>
        </w:r>
      </w:p>
      <w:p w:rsidR="00315732" w:rsidRDefault="00294943" w:rsidP="00294943">
        <w:pPr>
          <w:pStyle w:val="Header"/>
          <w:jc w:val="center"/>
          <w:rPr>
            <w:noProof/>
          </w:rPr>
        </w:pPr>
        <w:r>
          <w:rPr>
            <w:noProof/>
          </w:rPr>
          <w:t xml:space="preserve">                                                          </w:t>
        </w:r>
        <w:r>
          <w:rPr>
            <w:noProof/>
          </w:rPr>
          <w:tab/>
          <w:t xml:space="preserve">                                                                                         </w:t>
        </w:r>
        <w:r w:rsidR="008301F4">
          <w:rPr>
            <w:noProof/>
          </w:rPr>
          <w:t xml:space="preserve">           </w:t>
        </w:r>
        <w:r>
          <w:rPr>
            <w:noProof/>
          </w:rPr>
          <w:t xml:space="preserve"> </w:t>
        </w:r>
        <w:r w:rsidR="00493B51">
          <w:rPr>
            <w:noProof/>
          </w:rPr>
          <w:t xml:space="preserve"> </w:t>
        </w:r>
        <w:r w:rsidR="00315732">
          <w:rPr>
            <w:noProof/>
          </w:rPr>
          <w:t>HMT</w:t>
        </w:r>
        <w:r w:rsidR="002D006B">
          <w:rPr>
            <w:noProof/>
          </w:rPr>
          <w:t xml:space="preserve"> </w:t>
        </w:r>
        <w:r w:rsidR="008D235D">
          <w:rPr>
            <w:noProof/>
          </w:rPr>
          <w:t>19</w:t>
        </w:r>
        <w:r w:rsidR="007F2E9F">
          <w:rPr>
            <w:noProof/>
          </w:rPr>
          <w:t>-</w:t>
        </w:r>
        <w:r w:rsidR="00014B11">
          <w:rPr>
            <w:noProof/>
          </w:rPr>
          <w:t>19</w:t>
        </w:r>
      </w:p>
      <w:p w:rsidR="00315732" w:rsidRDefault="00493B51" w:rsidP="00493B51">
        <w:pPr>
          <w:pStyle w:val="Header"/>
          <w:jc w:val="center"/>
        </w:pPr>
        <w:r>
          <w:rPr>
            <w:noProof/>
          </w:rPr>
          <w:t xml:space="preserve">                                                                                                                                                               </w:t>
        </w:r>
        <w:r w:rsidR="0082516F">
          <w:rPr>
            <w:noProof/>
          </w:rPr>
          <w:t>CRB 06/19</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14750385"/>
    <w:multiLevelType w:val="hybridMultilevel"/>
    <w:tmpl w:val="9DB4B27E"/>
    <w:lvl w:ilvl="0" w:tplc="B8E6C1E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16A902AE"/>
    <w:multiLevelType w:val="hybridMultilevel"/>
    <w:tmpl w:val="32CE5A70"/>
    <w:lvl w:ilvl="0" w:tplc="4BA2E34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25737073"/>
    <w:multiLevelType w:val="hybridMultilevel"/>
    <w:tmpl w:val="2798436E"/>
    <w:lvl w:ilvl="0" w:tplc="595A4D2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3AC60609"/>
    <w:multiLevelType w:val="hybridMultilevel"/>
    <w:tmpl w:val="9B9E7170"/>
    <w:lvl w:ilvl="0" w:tplc="BD609DC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3E8C516E"/>
    <w:multiLevelType w:val="hybridMultilevel"/>
    <w:tmpl w:val="E93AF9E8"/>
    <w:lvl w:ilvl="0" w:tplc="F8CC67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5B3A0054"/>
    <w:multiLevelType w:val="hybridMultilevel"/>
    <w:tmpl w:val="2BC0B710"/>
    <w:lvl w:ilvl="0" w:tplc="B628C9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nsid w:val="78063F83"/>
    <w:multiLevelType w:val="hybridMultilevel"/>
    <w:tmpl w:val="28548256"/>
    <w:lvl w:ilvl="0" w:tplc="CF30E42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1"/>
  </w:num>
  <w:num w:numId="2">
    <w:abstractNumId w:val="15"/>
  </w:num>
  <w:num w:numId="3">
    <w:abstractNumId w:val="0"/>
  </w:num>
  <w:num w:numId="4">
    <w:abstractNumId w:val="13"/>
  </w:num>
  <w:num w:numId="5">
    <w:abstractNumId w:val="8"/>
  </w:num>
  <w:num w:numId="6">
    <w:abstractNumId w:val="5"/>
  </w:num>
  <w:num w:numId="7">
    <w:abstractNumId w:val="12"/>
  </w:num>
  <w:num w:numId="8">
    <w:abstractNumId w:val="4"/>
  </w:num>
  <w:num w:numId="9">
    <w:abstractNumId w:val="14"/>
  </w:num>
  <w:num w:numId="10">
    <w:abstractNumId w:val="10"/>
  </w:num>
  <w:num w:numId="11">
    <w:abstractNumId w:val="9"/>
  </w:num>
  <w:num w:numId="12">
    <w:abstractNumId w:val="6"/>
  </w:num>
  <w:num w:numId="13">
    <w:abstractNumId w:val="16"/>
  </w:num>
  <w:num w:numId="14">
    <w:abstractNumId w:val="7"/>
  </w:num>
  <w:num w:numId="15">
    <w:abstractNumId w:val="2"/>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1629"/>
    <w:rsid w:val="000022D5"/>
    <w:rsid w:val="00002B37"/>
    <w:rsid w:val="00003406"/>
    <w:rsid w:val="00007C59"/>
    <w:rsid w:val="00011FFF"/>
    <w:rsid w:val="00012C3C"/>
    <w:rsid w:val="000136EF"/>
    <w:rsid w:val="0001398E"/>
    <w:rsid w:val="00014375"/>
    <w:rsid w:val="00014B11"/>
    <w:rsid w:val="000162E6"/>
    <w:rsid w:val="00017ED0"/>
    <w:rsid w:val="000230F2"/>
    <w:rsid w:val="000279CA"/>
    <w:rsid w:val="00027EC1"/>
    <w:rsid w:val="00031938"/>
    <w:rsid w:val="00032419"/>
    <w:rsid w:val="00032969"/>
    <w:rsid w:val="00032E1C"/>
    <w:rsid w:val="0004029B"/>
    <w:rsid w:val="0004053D"/>
    <w:rsid w:val="0004114A"/>
    <w:rsid w:val="00041326"/>
    <w:rsid w:val="00041799"/>
    <w:rsid w:val="00044DC7"/>
    <w:rsid w:val="00044E45"/>
    <w:rsid w:val="000469B3"/>
    <w:rsid w:val="00046A3E"/>
    <w:rsid w:val="00047D17"/>
    <w:rsid w:val="000512AB"/>
    <w:rsid w:val="00055AF1"/>
    <w:rsid w:val="00056548"/>
    <w:rsid w:val="00060141"/>
    <w:rsid w:val="00064FFA"/>
    <w:rsid w:val="00065A06"/>
    <w:rsid w:val="000662F2"/>
    <w:rsid w:val="000668C6"/>
    <w:rsid w:val="000673E4"/>
    <w:rsid w:val="00072326"/>
    <w:rsid w:val="0007525F"/>
    <w:rsid w:val="0007762F"/>
    <w:rsid w:val="000776DD"/>
    <w:rsid w:val="000830BD"/>
    <w:rsid w:val="00083F05"/>
    <w:rsid w:val="00085896"/>
    <w:rsid w:val="00085E91"/>
    <w:rsid w:val="00086158"/>
    <w:rsid w:val="00086343"/>
    <w:rsid w:val="00090535"/>
    <w:rsid w:val="0009160D"/>
    <w:rsid w:val="00094FFE"/>
    <w:rsid w:val="000966B3"/>
    <w:rsid w:val="000A0D41"/>
    <w:rsid w:val="000A4732"/>
    <w:rsid w:val="000A6B76"/>
    <w:rsid w:val="000A6BB3"/>
    <w:rsid w:val="000A7061"/>
    <w:rsid w:val="000B030C"/>
    <w:rsid w:val="000B0728"/>
    <w:rsid w:val="000B26C9"/>
    <w:rsid w:val="000B3709"/>
    <w:rsid w:val="000B3A91"/>
    <w:rsid w:val="000B5242"/>
    <w:rsid w:val="000B5889"/>
    <w:rsid w:val="000B680F"/>
    <w:rsid w:val="000B777B"/>
    <w:rsid w:val="000C0AB8"/>
    <w:rsid w:val="000C1DBA"/>
    <w:rsid w:val="000C34B0"/>
    <w:rsid w:val="000C5788"/>
    <w:rsid w:val="000C7EE1"/>
    <w:rsid w:val="000D5AA0"/>
    <w:rsid w:val="000E05E5"/>
    <w:rsid w:val="000E23AF"/>
    <w:rsid w:val="000E292C"/>
    <w:rsid w:val="000E77A5"/>
    <w:rsid w:val="000F0F15"/>
    <w:rsid w:val="000F3822"/>
    <w:rsid w:val="000F38A8"/>
    <w:rsid w:val="000F3C8E"/>
    <w:rsid w:val="000F6C61"/>
    <w:rsid w:val="0010113C"/>
    <w:rsid w:val="001012ED"/>
    <w:rsid w:val="00102549"/>
    <w:rsid w:val="00105FAC"/>
    <w:rsid w:val="00110674"/>
    <w:rsid w:val="00111F99"/>
    <w:rsid w:val="00112236"/>
    <w:rsid w:val="00112746"/>
    <w:rsid w:val="00112C98"/>
    <w:rsid w:val="001136AE"/>
    <w:rsid w:val="00114CB1"/>
    <w:rsid w:val="00115630"/>
    <w:rsid w:val="0011760F"/>
    <w:rsid w:val="00120BEA"/>
    <w:rsid w:val="00121FBB"/>
    <w:rsid w:val="001220BA"/>
    <w:rsid w:val="00126336"/>
    <w:rsid w:val="00127479"/>
    <w:rsid w:val="00127CFC"/>
    <w:rsid w:val="00130104"/>
    <w:rsid w:val="00131A2D"/>
    <w:rsid w:val="00132DEF"/>
    <w:rsid w:val="00134646"/>
    <w:rsid w:val="00142F09"/>
    <w:rsid w:val="00142F5E"/>
    <w:rsid w:val="00143388"/>
    <w:rsid w:val="00145FCB"/>
    <w:rsid w:val="00152A22"/>
    <w:rsid w:val="00153323"/>
    <w:rsid w:val="00154B2C"/>
    <w:rsid w:val="001628FF"/>
    <w:rsid w:val="00162E25"/>
    <w:rsid w:val="00163224"/>
    <w:rsid w:val="00165B02"/>
    <w:rsid w:val="001667DF"/>
    <w:rsid w:val="0017726C"/>
    <w:rsid w:val="00184B27"/>
    <w:rsid w:val="00185787"/>
    <w:rsid w:val="00186958"/>
    <w:rsid w:val="0019109B"/>
    <w:rsid w:val="0019568B"/>
    <w:rsid w:val="0019744F"/>
    <w:rsid w:val="001977C5"/>
    <w:rsid w:val="001A13F0"/>
    <w:rsid w:val="001A1A68"/>
    <w:rsid w:val="001A4020"/>
    <w:rsid w:val="001A4968"/>
    <w:rsid w:val="001B07D0"/>
    <w:rsid w:val="001B0C42"/>
    <w:rsid w:val="001B156D"/>
    <w:rsid w:val="001B66CC"/>
    <w:rsid w:val="001C0EDE"/>
    <w:rsid w:val="001C27A7"/>
    <w:rsid w:val="001C34EB"/>
    <w:rsid w:val="001C46DD"/>
    <w:rsid w:val="001D3BEE"/>
    <w:rsid w:val="001E4F78"/>
    <w:rsid w:val="001F043C"/>
    <w:rsid w:val="001F1AEB"/>
    <w:rsid w:val="001F1B63"/>
    <w:rsid w:val="001F24AD"/>
    <w:rsid w:val="001F4988"/>
    <w:rsid w:val="001F562E"/>
    <w:rsid w:val="001F5952"/>
    <w:rsid w:val="00200B65"/>
    <w:rsid w:val="002038F3"/>
    <w:rsid w:val="00211C7D"/>
    <w:rsid w:val="00214B21"/>
    <w:rsid w:val="0021576F"/>
    <w:rsid w:val="00215C10"/>
    <w:rsid w:val="00216216"/>
    <w:rsid w:val="0022092A"/>
    <w:rsid w:val="002217C5"/>
    <w:rsid w:val="00223B65"/>
    <w:rsid w:val="00224017"/>
    <w:rsid w:val="00225DCE"/>
    <w:rsid w:val="002276DA"/>
    <w:rsid w:val="00230A91"/>
    <w:rsid w:val="0023317D"/>
    <w:rsid w:val="00236065"/>
    <w:rsid w:val="0023739A"/>
    <w:rsid w:val="0024017F"/>
    <w:rsid w:val="00241FB7"/>
    <w:rsid w:val="002467A1"/>
    <w:rsid w:val="00247266"/>
    <w:rsid w:val="0025021A"/>
    <w:rsid w:val="002572BA"/>
    <w:rsid w:val="0026141E"/>
    <w:rsid w:val="002632FF"/>
    <w:rsid w:val="002645F7"/>
    <w:rsid w:val="00267565"/>
    <w:rsid w:val="0027142C"/>
    <w:rsid w:val="00274FCF"/>
    <w:rsid w:val="002770F9"/>
    <w:rsid w:val="00282545"/>
    <w:rsid w:val="00282EDB"/>
    <w:rsid w:val="00283EEA"/>
    <w:rsid w:val="00284190"/>
    <w:rsid w:val="00291587"/>
    <w:rsid w:val="00293B84"/>
    <w:rsid w:val="00294943"/>
    <w:rsid w:val="002A12F6"/>
    <w:rsid w:val="002A410D"/>
    <w:rsid w:val="002B2D74"/>
    <w:rsid w:val="002B3A84"/>
    <w:rsid w:val="002B4205"/>
    <w:rsid w:val="002C446A"/>
    <w:rsid w:val="002C65EA"/>
    <w:rsid w:val="002D006B"/>
    <w:rsid w:val="002D1BEF"/>
    <w:rsid w:val="002D3A5B"/>
    <w:rsid w:val="002D5110"/>
    <w:rsid w:val="002E5077"/>
    <w:rsid w:val="002E7138"/>
    <w:rsid w:val="002F1980"/>
    <w:rsid w:val="002F2440"/>
    <w:rsid w:val="002F3668"/>
    <w:rsid w:val="002F39D0"/>
    <w:rsid w:val="002F4BB0"/>
    <w:rsid w:val="002F70D7"/>
    <w:rsid w:val="002F7925"/>
    <w:rsid w:val="00300410"/>
    <w:rsid w:val="00301D4D"/>
    <w:rsid w:val="003028C8"/>
    <w:rsid w:val="0030364F"/>
    <w:rsid w:val="00310098"/>
    <w:rsid w:val="0031012C"/>
    <w:rsid w:val="003114D6"/>
    <w:rsid w:val="00312059"/>
    <w:rsid w:val="00314318"/>
    <w:rsid w:val="003148C0"/>
    <w:rsid w:val="00315732"/>
    <w:rsid w:val="0031580F"/>
    <w:rsid w:val="003258FA"/>
    <w:rsid w:val="00331C2C"/>
    <w:rsid w:val="003344A4"/>
    <w:rsid w:val="0034152B"/>
    <w:rsid w:val="00341F71"/>
    <w:rsid w:val="00342451"/>
    <w:rsid w:val="003472DC"/>
    <w:rsid w:val="00350084"/>
    <w:rsid w:val="0035194C"/>
    <w:rsid w:val="003539B0"/>
    <w:rsid w:val="00355836"/>
    <w:rsid w:val="00356F89"/>
    <w:rsid w:val="0036028F"/>
    <w:rsid w:val="00360671"/>
    <w:rsid w:val="00363E0B"/>
    <w:rsid w:val="003665BF"/>
    <w:rsid w:val="0037005C"/>
    <w:rsid w:val="0037123D"/>
    <w:rsid w:val="00371711"/>
    <w:rsid w:val="00371BAC"/>
    <w:rsid w:val="003759CF"/>
    <w:rsid w:val="003839C0"/>
    <w:rsid w:val="003847CB"/>
    <w:rsid w:val="00386415"/>
    <w:rsid w:val="003905D8"/>
    <w:rsid w:val="003A04A5"/>
    <w:rsid w:val="003A27EA"/>
    <w:rsid w:val="003A4275"/>
    <w:rsid w:val="003A485E"/>
    <w:rsid w:val="003A5A8C"/>
    <w:rsid w:val="003A60AE"/>
    <w:rsid w:val="003A61D8"/>
    <w:rsid w:val="003A6BBD"/>
    <w:rsid w:val="003B108D"/>
    <w:rsid w:val="003B1284"/>
    <w:rsid w:val="003B3D23"/>
    <w:rsid w:val="003C0A7B"/>
    <w:rsid w:val="003C0BD9"/>
    <w:rsid w:val="003C6953"/>
    <w:rsid w:val="003C7BE0"/>
    <w:rsid w:val="003D01FD"/>
    <w:rsid w:val="003D100D"/>
    <w:rsid w:val="003D1BD5"/>
    <w:rsid w:val="003D1CA4"/>
    <w:rsid w:val="003D2B35"/>
    <w:rsid w:val="003D427E"/>
    <w:rsid w:val="003D4324"/>
    <w:rsid w:val="003D557F"/>
    <w:rsid w:val="003D6414"/>
    <w:rsid w:val="003E36E6"/>
    <w:rsid w:val="003E3F50"/>
    <w:rsid w:val="003E5E28"/>
    <w:rsid w:val="003E7E7C"/>
    <w:rsid w:val="003F0710"/>
    <w:rsid w:val="003F0B48"/>
    <w:rsid w:val="003F1CC4"/>
    <w:rsid w:val="003F242B"/>
    <w:rsid w:val="003F5C42"/>
    <w:rsid w:val="004002A6"/>
    <w:rsid w:val="004043B9"/>
    <w:rsid w:val="004059F4"/>
    <w:rsid w:val="00406C38"/>
    <w:rsid w:val="00407542"/>
    <w:rsid w:val="004137C6"/>
    <w:rsid w:val="00415462"/>
    <w:rsid w:val="00421EBF"/>
    <w:rsid w:val="00422459"/>
    <w:rsid w:val="004228CF"/>
    <w:rsid w:val="00424ACE"/>
    <w:rsid w:val="00430CB1"/>
    <w:rsid w:val="0043198D"/>
    <w:rsid w:val="00431BBC"/>
    <w:rsid w:val="00431E19"/>
    <w:rsid w:val="00432A25"/>
    <w:rsid w:val="00433502"/>
    <w:rsid w:val="0043358A"/>
    <w:rsid w:val="00442BC7"/>
    <w:rsid w:val="0044352C"/>
    <w:rsid w:val="00452828"/>
    <w:rsid w:val="004531A7"/>
    <w:rsid w:val="00461111"/>
    <w:rsid w:val="00461CCD"/>
    <w:rsid w:val="00462178"/>
    <w:rsid w:val="00464452"/>
    <w:rsid w:val="00467169"/>
    <w:rsid w:val="004673FE"/>
    <w:rsid w:val="004677CB"/>
    <w:rsid w:val="004771D4"/>
    <w:rsid w:val="004806AA"/>
    <w:rsid w:val="00483FE1"/>
    <w:rsid w:val="004840FE"/>
    <w:rsid w:val="004846E1"/>
    <w:rsid w:val="0048477F"/>
    <w:rsid w:val="00485EBC"/>
    <w:rsid w:val="0048605F"/>
    <w:rsid w:val="00487D6A"/>
    <w:rsid w:val="00490B75"/>
    <w:rsid w:val="00493B51"/>
    <w:rsid w:val="00494E97"/>
    <w:rsid w:val="00496D33"/>
    <w:rsid w:val="00496DCD"/>
    <w:rsid w:val="004A082F"/>
    <w:rsid w:val="004A2862"/>
    <w:rsid w:val="004A307F"/>
    <w:rsid w:val="004A3321"/>
    <w:rsid w:val="004A7C3E"/>
    <w:rsid w:val="004B0029"/>
    <w:rsid w:val="004B3011"/>
    <w:rsid w:val="004B5975"/>
    <w:rsid w:val="004B5F41"/>
    <w:rsid w:val="004B6EF8"/>
    <w:rsid w:val="004B7144"/>
    <w:rsid w:val="004C0DF4"/>
    <w:rsid w:val="004C1D8F"/>
    <w:rsid w:val="004C23FB"/>
    <w:rsid w:val="004C297E"/>
    <w:rsid w:val="004C31B0"/>
    <w:rsid w:val="004C432F"/>
    <w:rsid w:val="004C7866"/>
    <w:rsid w:val="004D097C"/>
    <w:rsid w:val="004D1F40"/>
    <w:rsid w:val="004D354E"/>
    <w:rsid w:val="004D38CD"/>
    <w:rsid w:val="004D3B14"/>
    <w:rsid w:val="004D40A1"/>
    <w:rsid w:val="004E1605"/>
    <w:rsid w:val="004E1B56"/>
    <w:rsid w:val="004E1E67"/>
    <w:rsid w:val="004E20B6"/>
    <w:rsid w:val="004E36A5"/>
    <w:rsid w:val="004E4018"/>
    <w:rsid w:val="004E43F9"/>
    <w:rsid w:val="004E504D"/>
    <w:rsid w:val="004F245B"/>
    <w:rsid w:val="004F7596"/>
    <w:rsid w:val="005019AC"/>
    <w:rsid w:val="00502C4B"/>
    <w:rsid w:val="00503F66"/>
    <w:rsid w:val="0050572D"/>
    <w:rsid w:val="005060F1"/>
    <w:rsid w:val="005066F6"/>
    <w:rsid w:val="00512199"/>
    <w:rsid w:val="00513245"/>
    <w:rsid w:val="00515A3A"/>
    <w:rsid w:val="0051677A"/>
    <w:rsid w:val="00520319"/>
    <w:rsid w:val="00522AF1"/>
    <w:rsid w:val="005244EF"/>
    <w:rsid w:val="005257AF"/>
    <w:rsid w:val="00525BDA"/>
    <w:rsid w:val="00525E30"/>
    <w:rsid w:val="00527252"/>
    <w:rsid w:val="00527B2A"/>
    <w:rsid w:val="0053225C"/>
    <w:rsid w:val="005353EE"/>
    <w:rsid w:val="00536750"/>
    <w:rsid w:val="005407AD"/>
    <w:rsid w:val="00542F7E"/>
    <w:rsid w:val="00543898"/>
    <w:rsid w:val="00544E2D"/>
    <w:rsid w:val="00550786"/>
    <w:rsid w:val="005528AC"/>
    <w:rsid w:val="00552A5C"/>
    <w:rsid w:val="0056334B"/>
    <w:rsid w:val="00570A84"/>
    <w:rsid w:val="00572D5A"/>
    <w:rsid w:val="00575409"/>
    <w:rsid w:val="005766AF"/>
    <w:rsid w:val="00581247"/>
    <w:rsid w:val="00582A8A"/>
    <w:rsid w:val="005843B1"/>
    <w:rsid w:val="00586BD7"/>
    <w:rsid w:val="00590FCB"/>
    <w:rsid w:val="00592530"/>
    <w:rsid w:val="005940FD"/>
    <w:rsid w:val="005967CC"/>
    <w:rsid w:val="00596CC2"/>
    <w:rsid w:val="005A11CD"/>
    <w:rsid w:val="005A2961"/>
    <w:rsid w:val="005A3337"/>
    <w:rsid w:val="005A7EC2"/>
    <w:rsid w:val="005B0DC5"/>
    <w:rsid w:val="005B1D23"/>
    <w:rsid w:val="005B2F68"/>
    <w:rsid w:val="005B3049"/>
    <w:rsid w:val="005C1010"/>
    <w:rsid w:val="005C4AD4"/>
    <w:rsid w:val="005C60BD"/>
    <w:rsid w:val="005C6219"/>
    <w:rsid w:val="005D0409"/>
    <w:rsid w:val="005D11BB"/>
    <w:rsid w:val="005D4F53"/>
    <w:rsid w:val="005E05E6"/>
    <w:rsid w:val="005E2B25"/>
    <w:rsid w:val="005E3339"/>
    <w:rsid w:val="005E34E8"/>
    <w:rsid w:val="005E4754"/>
    <w:rsid w:val="005E5782"/>
    <w:rsid w:val="005F0984"/>
    <w:rsid w:val="005F0D8D"/>
    <w:rsid w:val="005F67CF"/>
    <w:rsid w:val="005F7D4C"/>
    <w:rsid w:val="00602D72"/>
    <w:rsid w:val="006034C7"/>
    <w:rsid w:val="00603709"/>
    <w:rsid w:val="006046FA"/>
    <w:rsid w:val="00604E85"/>
    <w:rsid w:val="00607A8B"/>
    <w:rsid w:val="006117FC"/>
    <w:rsid w:val="00612981"/>
    <w:rsid w:val="006139B0"/>
    <w:rsid w:val="006144CA"/>
    <w:rsid w:val="006243DF"/>
    <w:rsid w:val="006251B6"/>
    <w:rsid w:val="00627D3F"/>
    <w:rsid w:val="0063094F"/>
    <w:rsid w:val="0063386A"/>
    <w:rsid w:val="00633D79"/>
    <w:rsid w:val="00635D60"/>
    <w:rsid w:val="0063657C"/>
    <w:rsid w:val="0063797B"/>
    <w:rsid w:val="00640733"/>
    <w:rsid w:val="006414C7"/>
    <w:rsid w:val="00641C54"/>
    <w:rsid w:val="00644264"/>
    <w:rsid w:val="006475A1"/>
    <w:rsid w:val="00650193"/>
    <w:rsid w:val="0065288F"/>
    <w:rsid w:val="00652A90"/>
    <w:rsid w:val="00654CA3"/>
    <w:rsid w:val="00655F5B"/>
    <w:rsid w:val="00656B58"/>
    <w:rsid w:val="00657F88"/>
    <w:rsid w:val="006626B3"/>
    <w:rsid w:val="00665C39"/>
    <w:rsid w:val="00666007"/>
    <w:rsid w:val="0067190D"/>
    <w:rsid w:val="00672715"/>
    <w:rsid w:val="00675CC3"/>
    <w:rsid w:val="006764A1"/>
    <w:rsid w:val="00676BC8"/>
    <w:rsid w:val="00677B49"/>
    <w:rsid w:val="00680A1B"/>
    <w:rsid w:val="00692341"/>
    <w:rsid w:val="006938AA"/>
    <w:rsid w:val="006A2269"/>
    <w:rsid w:val="006A4353"/>
    <w:rsid w:val="006A4E95"/>
    <w:rsid w:val="006A7533"/>
    <w:rsid w:val="006B0907"/>
    <w:rsid w:val="006B1B09"/>
    <w:rsid w:val="006B46C2"/>
    <w:rsid w:val="006C2111"/>
    <w:rsid w:val="006C7CCF"/>
    <w:rsid w:val="006D0F19"/>
    <w:rsid w:val="006D36ED"/>
    <w:rsid w:val="006D4276"/>
    <w:rsid w:val="006D5528"/>
    <w:rsid w:val="006D6E7F"/>
    <w:rsid w:val="006E257C"/>
    <w:rsid w:val="006E2A68"/>
    <w:rsid w:val="006E4934"/>
    <w:rsid w:val="006E6F11"/>
    <w:rsid w:val="006F39A0"/>
    <w:rsid w:val="006F4403"/>
    <w:rsid w:val="006F6F86"/>
    <w:rsid w:val="0070324D"/>
    <w:rsid w:val="00703F6A"/>
    <w:rsid w:val="0070598F"/>
    <w:rsid w:val="00707A32"/>
    <w:rsid w:val="007104EA"/>
    <w:rsid w:val="007125E5"/>
    <w:rsid w:val="007146A6"/>
    <w:rsid w:val="007149D5"/>
    <w:rsid w:val="007158CE"/>
    <w:rsid w:val="0071620B"/>
    <w:rsid w:val="0071634A"/>
    <w:rsid w:val="00717DB8"/>
    <w:rsid w:val="0072230A"/>
    <w:rsid w:val="00727ADA"/>
    <w:rsid w:val="00733E1C"/>
    <w:rsid w:val="007352CE"/>
    <w:rsid w:val="007402B5"/>
    <w:rsid w:val="00744EA7"/>
    <w:rsid w:val="007466D2"/>
    <w:rsid w:val="00746979"/>
    <w:rsid w:val="00747642"/>
    <w:rsid w:val="00750313"/>
    <w:rsid w:val="00752A50"/>
    <w:rsid w:val="00754D0C"/>
    <w:rsid w:val="00755180"/>
    <w:rsid w:val="00760E60"/>
    <w:rsid w:val="007628DD"/>
    <w:rsid w:val="007642C1"/>
    <w:rsid w:val="00766E3E"/>
    <w:rsid w:val="00767AA5"/>
    <w:rsid w:val="00770D39"/>
    <w:rsid w:val="007710DE"/>
    <w:rsid w:val="00773482"/>
    <w:rsid w:val="00774ABE"/>
    <w:rsid w:val="00775179"/>
    <w:rsid w:val="007755E9"/>
    <w:rsid w:val="0077560E"/>
    <w:rsid w:val="00775B2B"/>
    <w:rsid w:val="00775F71"/>
    <w:rsid w:val="00776DDD"/>
    <w:rsid w:val="00782B8F"/>
    <w:rsid w:val="00791D22"/>
    <w:rsid w:val="007931A5"/>
    <w:rsid w:val="0079469C"/>
    <w:rsid w:val="00795E7F"/>
    <w:rsid w:val="00796A38"/>
    <w:rsid w:val="00796A92"/>
    <w:rsid w:val="007A3138"/>
    <w:rsid w:val="007A36D9"/>
    <w:rsid w:val="007A377A"/>
    <w:rsid w:val="007A55C9"/>
    <w:rsid w:val="007A5719"/>
    <w:rsid w:val="007B1FBE"/>
    <w:rsid w:val="007C185D"/>
    <w:rsid w:val="007C55DB"/>
    <w:rsid w:val="007C7CDE"/>
    <w:rsid w:val="007D2A71"/>
    <w:rsid w:val="007D7E3B"/>
    <w:rsid w:val="007E0627"/>
    <w:rsid w:val="007E1351"/>
    <w:rsid w:val="007E35F3"/>
    <w:rsid w:val="007E4DBF"/>
    <w:rsid w:val="007E50B1"/>
    <w:rsid w:val="007E615A"/>
    <w:rsid w:val="007E7BB6"/>
    <w:rsid w:val="007F2B49"/>
    <w:rsid w:val="007F2E9F"/>
    <w:rsid w:val="007F6D41"/>
    <w:rsid w:val="007F741A"/>
    <w:rsid w:val="00804787"/>
    <w:rsid w:val="00807349"/>
    <w:rsid w:val="00813315"/>
    <w:rsid w:val="00813932"/>
    <w:rsid w:val="00816C6A"/>
    <w:rsid w:val="00817365"/>
    <w:rsid w:val="00822748"/>
    <w:rsid w:val="00824E01"/>
    <w:rsid w:val="0082516F"/>
    <w:rsid w:val="008301F4"/>
    <w:rsid w:val="008316EF"/>
    <w:rsid w:val="008319B6"/>
    <w:rsid w:val="00832BFF"/>
    <w:rsid w:val="008353C2"/>
    <w:rsid w:val="00836C52"/>
    <w:rsid w:val="008374F2"/>
    <w:rsid w:val="008402BE"/>
    <w:rsid w:val="008417D8"/>
    <w:rsid w:val="00841BF0"/>
    <w:rsid w:val="008426A3"/>
    <w:rsid w:val="0084301B"/>
    <w:rsid w:val="00844D41"/>
    <w:rsid w:val="008515E7"/>
    <w:rsid w:val="00860498"/>
    <w:rsid w:val="00861076"/>
    <w:rsid w:val="00864DDF"/>
    <w:rsid w:val="0086690C"/>
    <w:rsid w:val="008805B4"/>
    <w:rsid w:val="008829FD"/>
    <w:rsid w:val="00885C3A"/>
    <w:rsid w:val="00886AA5"/>
    <w:rsid w:val="008876A1"/>
    <w:rsid w:val="00890CF3"/>
    <w:rsid w:val="00891134"/>
    <w:rsid w:val="00895CB5"/>
    <w:rsid w:val="0089632E"/>
    <w:rsid w:val="008A260D"/>
    <w:rsid w:val="008A2ED8"/>
    <w:rsid w:val="008A2F06"/>
    <w:rsid w:val="008A514A"/>
    <w:rsid w:val="008A63B1"/>
    <w:rsid w:val="008B15F4"/>
    <w:rsid w:val="008B33E6"/>
    <w:rsid w:val="008B371B"/>
    <w:rsid w:val="008B45FD"/>
    <w:rsid w:val="008B51E6"/>
    <w:rsid w:val="008C1F3F"/>
    <w:rsid w:val="008C2F29"/>
    <w:rsid w:val="008C32B8"/>
    <w:rsid w:val="008C4809"/>
    <w:rsid w:val="008C4B35"/>
    <w:rsid w:val="008D0063"/>
    <w:rsid w:val="008D235D"/>
    <w:rsid w:val="008D24FB"/>
    <w:rsid w:val="008D3267"/>
    <w:rsid w:val="008D44A9"/>
    <w:rsid w:val="008D48DD"/>
    <w:rsid w:val="008D7EDD"/>
    <w:rsid w:val="008E03C0"/>
    <w:rsid w:val="008E048B"/>
    <w:rsid w:val="008E14DA"/>
    <w:rsid w:val="008E288D"/>
    <w:rsid w:val="008F0805"/>
    <w:rsid w:val="008F6F2C"/>
    <w:rsid w:val="008F6F96"/>
    <w:rsid w:val="00903722"/>
    <w:rsid w:val="00903BAE"/>
    <w:rsid w:val="00904D8B"/>
    <w:rsid w:val="0090512B"/>
    <w:rsid w:val="0090560C"/>
    <w:rsid w:val="00907B6F"/>
    <w:rsid w:val="009143C7"/>
    <w:rsid w:val="009150C8"/>
    <w:rsid w:val="00920F69"/>
    <w:rsid w:val="00921C08"/>
    <w:rsid w:val="00923301"/>
    <w:rsid w:val="0092339A"/>
    <w:rsid w:val="0092534D"/>
    <w:rsid w:val="00925B72"/>
    <w:rsid w:val="0092607D"/>
    <w:rsid w:val="009312A4"/>
    <w:rsid w:val="009313AD"/>
    <w:rsid w:val="009328A9"/>
    <w:rsid w:val="00935D83"/>
    <w:rsid w:val="00940FE0"/>
    <w:rsid w:val="00942C1C"/>
    <w:rsid w:val="00945B82"/>
    <w:rsid w:val="00946888"/>
    <w:rsid w:val="00950C00"/>
    <w:rsid w:val="00953158"/>
    <w:rsid w:val="009554E8"/>
    <w:rsid w:val="009557A9"/>
    <w:rsid w:val="00956782"/>
    <w:rsid w:val="0095744B"/>
    <w:rsid w:val="00960678"/>
    <w:rsid w:val="0096089F"/>
    <w:rsid w:val="0096195C"/>
    <w:rsid w:val="00961DE8"/>
    <w:rsid w:val="00966AEF"/>
    <w:rsid w:val="00970BB9"/>
    <w:rsid w:val="00971EC3"/>
    <w:rsid w:val="0097240A"/>
    <w:rsid w:val="00973E3C"/>
    <w:rsid w:val="00976283"/>
    <w:rsid w:val="009940CA"/>
    <w:rsid w:val="009A0E94"/>
    <w:rsid w:val="009A2635"/>
    <w:rsid w:val="009A6BCA"/>
    <w:rsid w:val="009B05FD"/>
    <w:rsid w:val="009B369B"/>
    <w:rsid w:val="009B53A0"/>
    <w:rsid w:val="009B700C"/>
    <w:rsid w:val="009C27B1"/>
    <w:rsid w:val="009C41A1"/>
    <w:rsid w:val="009C443D"/>
    <w:rsid w:val="009C4931"/>
    <w:rsid w:val="009C4FDC"/>
    <w:rsid w:val="009C5A55"/>
    <w:rsid w:val="009C72DC"/>
    <w:rsid w:val="009D1442"/>
    <w:rsid w:val="009D1A30"/>
    <w:rsid w:val="009D1BD0"/>
    <w:rsid w:val="009D229A"/>
    <w:rsid w:val="009D282B"/>
    <w:rsid w:val="009D2A0F"/>
    <w:rsid w:val="009D3F4D"/>
    <w:rsid w:val="009D601B"/>
    <w:rsid w:val="009E3ED5"/>
    <w:rsid w:val="009E59F6"/>
    <w:rsid w:val="009F0E3E"/>
    <w:rsid w:val="009F2E40"/>
    <w:rsid w:val="009F7509"/>
    <w:rsid w:val="00A00F55"/>
    <w:rsid w:val="00A01635"/>
    <w:rsid w:val="00A05DA1"/>
    <w:rsid w:val="00A0677D"/>
    <w:rsid w:val="00A07D25"/>
    <w:rsid w:val="00A13BC2"/>
    <w:rsid w:val="00A1471A"/>
    <w:rsid w:val="00A15E0E"/>
    <w:rsid w:val="00A2034D"/>
    <w:rsid w:val="00A25B78"/>
    <w:rsid w:val="00A30A81"/>
    <w:rsid w:val="00A3217B"/>
    <w:rsid w:val="00A328C1"/>
    <w:rsid w:val="00A33105"/>
    <w:rsid w:val="00A355A8"/>
    <w:rsid w:val="00A36C0F"/>
    <w:rsid w:val="00A40AE7"/>
    <w:rsid w:val="00A4513B"/>
    <w:rsid w:val="00A45395"/>
    <w:rsid w:val="00A456CD"/>
    <w:rsid w:val="00A52B05"/>
    <w:rsid w:val="00A579AE"/>
    <w:rsid w:val="00A6045E"/>
    <w:rsid w:val="00A6269D"/>
    <w:rsid w:val="00A656F9"/>
    <w:rsid w:val="00A6579C"/>
    <w:rsid w:val="00A6720A"/>
    <w:rsid w:val="00A7008A"/>
    <w:rsid w:val="00A738E7"/>
    <w:rsid w:val="00A75673"/>
    <w:rsid w:val="00A771E1"/>
    <w:rsid w:val="00A80F12"/>
    <w:rsid w:val="00A813E9"/>
    <w:rsid w:val="00A82066"/>
    <w:rsid w:val="00A862D3"/>
    <w:rsid w:val="00A8720D"/>
    <w:rsid w:val="00A90C59"/>
    <w:rsid w:val="00A962DB"/>
    <w:rsid w:val="00AA09A3"/>
    <w:rsid w:val="00AA3F85"/>
    <w:rsid w:val="00AA67CB"/>
    <w:rsid w:val="00AB3233"/>
    <w:rsid w:val="00AC0B35"/>
    <w:rsid w:val="00AC2A83"/>
    <w:rsid w:val="00AC3C4E"/>
    <w:rsid w:val="00AC6B43"/>
    <w:rsid w:val="00AD0A17"/>
    <w:rsid w:val="00AD1FD7"/>
    <w:rsid w:val="00AD249D"/>
    <w:rsid w:val="00AD2694"/>
    <w:rsid w:val="00AD275D"/>
    <w:rsid w:val="00AD49F8"/>
    <w:rsid w:val="00AD5799"/>
    <w:rsid w:val="00AD672F"/>
    <w:rsid w:val="00AD6F7C"/>
    <w:rsid w:val="00AE3C75"/>
    <w:rsid w:val="00AE3C8D"/>
    <w:rsid w:val="00AE50F1"/>
    <w:rsid w:val="00AE6BA8"/>
    <w:rsid w:val="00AE71AC"/>
    <w:rsid w:val="00AE7308"/>
    <w:rsid w:val="00AF3AE8"/>
    <w:rsid w:val="00AF4F75"/>
    <w:rsid w:val="00AF76C1"/>
    <w:rsid w:val="00B01487"/>
    <w:rsid w:val="00B06FAD"/>
    <w:rsid w:val="00B14C64"/>
    <w:rsid w:val="00B21735"/>
    <w:rsid w:val="00B2417A"/>
    <w:rsid w:val="00B2575C"/>
    <w:rsid w:val="00B26333"/>
    <w:rsid w:val="00B26F9D"/>
    <w:rsid w:val="00B2742E"/>
    <w:rsid w:val="00B2747D"/>
    <w:rsid w:val="00B31540"/>
    <w:rsid w:val="00B323B6"/>
    <w:rsid w:val="00B333CC"/>
    <w:rsid w:val="00B33608"/>
    <w:rsid w:val="00B3583A"/>
    <w:rsid w:val="00B37E68"/>
    <w:rsid w:val="00B418A1"/>
    <w:rsid w:val="00B429AE"/>
    <w:rsid w:val="00B42F29"/>
    <w:rsid w:val="00B44B70"/>
    <w:rsid w:val="00B51167"/>
    <w:rsid w:val="00B52739"/>
    <w:rsid w:val="00B549C2"/>
    <w:rsid w:val="00B56A2C"/>
    <w:rsid w:val="00B60A4F"/>
    <w:rsid w:val="00B61DE5"/>
    <w:rsid w:val="00B63574"/>
    <w:rsid w:val="00B64A56"/>
    <w:rsid w:val="00B671A4"/>
    <w:rsid w:val="00B678E7"/>
    <w:rsid w:val="00B70101"/>
    <w:rsid w:val="00B72E20"/>
    <w:rsid w:val="00B758F1"/>
    <w:rsid w:val="00B76393"/>
    <w:rsid w:val="00B802C6"/>
    <w:rsid w:val="00B91C79"/>
    <w:rsid w:val="00B94F0F"/>
    <w:rsid w:val="00B95D7A"/>
    <w:rsid w:val="00BA24F8"/>
    <w:rsid w:val="00BA37DF"/>
    <w:rsid w:val="00BA3DCC"/>
    <w:rsid w:val="00BB013F"/>
    <w:rsid w:val="00BB03A7"/>
    <w:rsid w:val="00BB1B65"/>
    <w:rsid w:val="00BB79FC"/>
    <w:rsid w:val="00BC017B"/>
    <w:rsid w:val="00BC02D3"/>
    <w:rsid w:val="00BC5210"/>
    <w:rsid w:val="00BC5736"/>
    <w:rsid w:val="00BC58B7"/>
    <w:rsid w:val="00BC70D7"/>
    <w:rsid w:val="00BD2A26"/>
    <w:rsid w:val="00BD60D4"/>
    <w:rsid w:val="00BE34B1"/>
    <w:rsid w:val="00BE36B2"/>
    <w:rsid w:val="00BE47F9"/>
    <w:rsid w:val="00BE4B41"/>
    <w:rsid w:val="00BE677B"/>
    <w:rsid w:val="00BE679D"/>
    <w:rsid w:val="00BF6B53"/>
    <w:rsid w:val="00BF6D8E"/>
    <w:rsid w:val="00BF6ED9"/>
    <w:rsid w:val="00C0218F"/>
    <w:rsid w:val="00C10402"/>
    <w:rsid w:val="00C11D54"/>
    <w:rsid w:val="00C137E2"/>
    <w:rsid w:val="00C166D2"/>
    <w:rsid w:val="00C170A9"/>
    <w:rsid w:val="00C17B68"/>
    <w:rsid w:val="00C21FC2"/>
    <w:rsid w:val="00C22FE4"/>
    <w:rsid w:val="00C23355"/>
    <w:rsid w:val="00C238C2"/>
    <w:rsid w:val="00C253A6"/>
    <w:rsid w:val="00C314C4"/>
    <w:rsid w:val="00C368B1"/>
    <w:rsid w:val="00C411E1"/>
    <w:rsid w:val="00C4277C"/>
    <w:rsid w:val="00C4384C"/>
    <w:rsid w:val="00C45176"/>
    <w:rsid w:val="00C45866"/>
    <w:rsid w:val="00C461FB"/>
    <w:rsid w:val="00C46AB1"/>
    <w:rsid w:val="00C47F26"/>
    <w:rsid w:val="00C50BF8"/>
    <w:rsid w:val="00C55E52"/>
    <w:rsid w:val="00C60480"/>
    <w:rsid w:val="00C61B70"/>
    <w:rsid w:val="00C625F4"/>
    <w:rsid w:val="00C6266B"/>
    <w:rsid w:val="00C63435"/>
    <w:rsid w:val="00C67744"/>
    <w:rsid w:val="00C67EFE"/>
    <w:rsid w:val="00C70A57"/>
    <w:rsid w:val="00C744C3"/>
    <w:rsid w:val="00C82571"/>
    <w:rsid w:val="00C82948"/>
    <w:rsid w:val="00C841D7"/>
    <w:rsid w:val="00C857C5"/>
    <w:rsid w:val="00C87FCB"/>
    <w:rsid w:val="00C9191E"/>
    <w:rsid w:val="00C96977"/>
    <w:rsid w:val="00CA1969"/>
    <w:rsid w:val="00CA1CD4"/>
    <w:rsid w:val="00CA3C9B"/>
    <w:rsid w:val="00CA6A13"/>
    <w:rsid w:val="00CB1290"/>
    <w:rsid w:val="00CB1626"/>
    <w:rsid w:val="00CB2AB7"/>
    <w:rsid w:val="00CB3F0B"/>
    <w:rsid w:val="00CB4B75"/>
    <w:rsid w:val="00CB62C8"/>
    <w:rsid w:val="00CC2A9A"/>
    <w:rsid w:val="00CC42F3"/>
    <w:rsid w:val="00CC4AE0"/>
    <w:rsid w:val="00CD2B32"/>
    <w:rsid w:val="00CD3494"/>
    <w:rsid w:val="00CD50C2"/>
    <w:rsid w:val="00CD66F9"/>
    <w:rsid w:val="00CD7723"/>
    <w:rsid w:val="00CD79DB"/>
    <w:rsid w:val="00CE5BED"/>
    <w:rsid w:val="00CE6490"/>
    <w:rsid w:val="00CF1888"/>
    <w:rsid w:val="00CF4E6F"/>
    <w:rsid w:val="00CF728D"/>
    <w:rsid w:val="00CF7A46"/>
    <w:rsid w:val="00CF7B77"/>
    <w:rsid w:val="00D00D80"/>
    <w:rsid w:val="00D10142"/>
    <w:rsid w:val="00D101F1"/>
    <w:rsid w:val="00D10CC0"/>
    <w:rsid w:val="00D1520C"/>
    <w:rsid w:val="00D20231"/>
    <w:rsid w:val="00D20FDE"/>
    <w:rsid w:val="00D25B59"/>
    <w:rsid w:val="00D31205"/>
    <w:rsid w:val="00D34AE6"/>
    <w:rsid w:val="00D37D56"/>
    <w:rsid w:val="00D404AE"/>
    <w:rsid w:val="00D455BD"/>
    <w:rsid w:val="00D47076"/>
    <w:rsid w:val="00D47EFA"/>
    <w:rsid w:val="00D56409"/>
    <w:rsid w:val="00D572F8"/>
    <w:rsid w:val="00D57DE8"/>
    <w:rsid w:val="00D619BF"/>
    <w:rsid w:val="00D61EEA"/>
    <w:rsid w:val="00D61F7C"/>
    <w:rsid w:val="00D6237A"/>
    <w:rsid w:val="00D6464E"/>
    <w:rsid w:val="00D7304C"/>
    <w:rsid w:val="00D743A2"/>
    <w:rsid w:val="00D74C13"/>
    <w:rsid w:val="00D75549"/>
    <w:rsid w:val="00D76C36"/>
    <w:rsid w:val="00D829F2"/>
    <w:rsid w:val="00D8392F"/>
    <w:rsid w:val="00D85C5A"/>
    <w:rsid w:val="00D91636"/>
    <w:rsid w:val="00D94FFB"/>
    <w:rsid w:val="00D957E9"/>
    <w:rsid w:val="00DA03DA"/>
    <w:rsid w:val="00DA05F5"/>
    <w:rsid w:val="00DA13E4"/>
    <w:rsid w:val="00DA2C2D"/>
    <w:rsid w:val="00DA2DE5"/>
    <w:rsid w:val="00DA485B"/>
    <w:rsid w:val="00DA6802"/>
    <w:rsid w:val="00DA6A0B"/>
    <w:rsid w:val="00DA7E83"/>
    <w:rsid w:val="00DB477E"/>
    <w:rsid w:val="00DB6415"/>
    <w:rsid w:val="00DC05D9"/>
    <w:rsid w:val="00DC117C"/>
    <w:rsid w:val="00DC2EE9"/>
    <w:rsid w:val="00DC45B6"/>
    <w:rsid w:val="00DC547E"/>
    <w:rsid w:val="00DC6567"/>
    <w:rsid w:val="00DC6F96"/>
    <w:rsid w:val="00DD1430"/>
    <w:rsid w:val="00DD255A"/>
    <w:rsid w:val="00DD4CFE"/>
    <w:rsid w:val="00DD547F"/>
    <w:rsid w:val="00DE3524"/>
    <w:rsid w:val="00DE3C2E"/>
    <w:rsid w:val="00DF602E"/>
    <w:rsid w:val="00DF743D"/>
    <w:rsid w:val="00E0348F"/>
    <w:rsid w:val="00E04D1C"/>
    <w:rsid w:val="00E10288"/>
    <w:rsid w:val="00E10962"/>
    <w:rsid w:val="00E124F8"/>
    <w:rsid w:val="00E13EF1"/>
    <w:rsid w:val="00E1640D"/>
    <w:rsid w:val="00E22E5D"/>
    <w:rsid w:val="00E23190"/>
    <w:rsid w:val="00E258A0"/>
    <w:rsid w:val="00E26F83"/>
    <w:rsid w:val="00E3146A"/>
    <w:rsid w:val="00E3229E"/>
    <w:rsid w:val="00E37FF2"/>
    <w:rsid w:val="00E40670"/>
    <w:rsid w:val="00E41DB9"/>
    <w:rsid w:val="00E4233A"/>
    <w:rsid w:val="00E42C77"/>
    <w:rsid w:val="00E45E51"/>
    <w:rsid w:val="00E5093D"/>
    <w:rsid w:val="00E51787"/>
    <w:rsid w:val="00E56332"/>
    <w:rsid w:val="00E57A8D"/>
    <w:rsid w:val="00E6164D"/>
    <w:rsid w:val="00E63D9F"/>
    <w:rsid w:val="00E65E02"/>
    <w:rsid w:val="00E700F9"/>
    <w:rsid w:val="00E7027E"/>
    <w:rsid w:val="00E702DE"/>
    <w:rsid w:val="00E71565"/>
    <w:rsid w:val="00E757C3"/>
    <w:rsid w:val="00E80581"/>
    <w:rsid w:val="00E81258"/>
    <w:rsid w:val="00E8496A"/>
    <w:rsid w:val="00E93261"/>
    <w:rsid w:val="00E93ED7"/>
    <w:rsid w:val="00EA30CE"/>
    <w:rsid w:val="00EA48CE"/>
    <w:rsid w:val="00EA5374"/>
    <w:rsid w:val="00EA5F20"/>
    <w:rsid w:val="00EB30C1"/>
    <w:rsid w:val="00EB6488"/>
    <w:rsid w:val="00EC2523"/>
    <w:rsid w:val="00EC689C"/>
    <w:rsid w:val="00ED03E9"/>
    <w:rsid w:val="00ED0CF7"/>
    <w:rsid w:val="00ED191A"/>
    <w:rsid w:val="00ED2667"/>
    <w:rsid w:val="00ED65CF"/>
    <w:rsid w:val="00ED709E"/>
    <w:rsid w:val="00EE0492"/>
    <w:rsid w:val="00EE06A6"/>
    <w:rsid w:val="00EE1E22"/>
    <w:rsid w:val="00EF0852"/>
    <w:rsid w:val="00EF3D6A"/>
    <w:rsid w:val="00EF44F9"/>
    <w:rsid w:val="00F00602"/>
    <w:rsid w:val="00F0267A"/>
    <w:rsid w:val="00F02719"/>
    <w:rsid w:val="00F02C1F"/>
    <w:rsid w:val="00F03583"/>
    <w:rsid w:val="00F04882"/>
    <w:rsid w:val="00F06209"/>
    <w:rsid w:val="00F12A76"/>
    <w:rsid w:val="00F14732"/>
    <w:rsid w:val="00F14DA2"/>
    <w:rsid w:val="00F16E61"/>
    <w:rsid w:val="00F20D78"/>
    <w:rsid w:val="00F2224A"/>
    <w:rsid w:val="00F22F31"/>
    <w:rsid w:val="00F26100"/>
    <w:rsid w:val="00F273C1"/>
    <w:rsid w:val="00F36D72"/>
    <w:rsid w:val="00F40A79"/>
    <w:rsid w:val="00F44888"/>
    <w:rsid w:val="00F46684"/>
    <w:rsid w:val="00F47BEB"/>
    <w:rsid w:val="00F50279"/>
    <w:rsid w:val="00F50F88"/>
    <w:rsid w:val="00F56F2E"/>
    <w:rsid w:val="00F610FC"/>
    <w:rsid w:val="00F61EAC"/>
    <w:rsid w:val="00F63659"/>
    <w:rsid w:val="00F63AE9"/>
    <w:rsid w:val="00F64F91"/>
    <w:rsid w:val="00F658ED"/>
    <w:rsid w:val="00F6771E"/>
    <w:rsid w:val="00F67E5C"/>
    <w:rsid w:val="00F71664"/>
    <w:rsid w:val="00F7735D"/>
    <w:rsid w:val="00F82856"/>
    <w:rsid w:val="00F8514F"/>
    <w:rsid w:val="00F8597F"/>
    <w:rsid w:val="00F9024F"/>
    <w:rsid w:val="00F941E8"/>
    <w:rsid w:val="00F9434D"/>
    <w:rsid w:val="00F95425"/>
    <w:rsid w:val="00F97FE9"/>
    <w:rsid w:val="00FA2706"/>
    <w:rsid w:val="00FA7A74"/>
    <w:rsid w:val="00FB167B"/>
    <w:rsid w:val="00FB74FB"/>
    <w:rsid w:val="00FC0A18"/>
    <w:rsid w:val="00FC0B89"/>
    <w:rsid w:val="00FC125F"/>
    <w:rsid w:val="00FC40A7"/>
    <w:rsid w:val="00FD1E8E"/>
    <w:rsid w:val="00FD22EF"/>
    <w:rsid w:val="00FD244A"/>
    <w:rsid w:val="00FD26DE"/>
    <w:rsid w:val="00FD2734"/>
    <w:rsid w:val="00FD288E"/>
    <w:rsid w:val="00FD345C"/>
    <w:rsid w:val="00FD6005"/>
    <w:rsid w:val="00FD7011"/>
    <w:rsid w:val="00FE0883"/>
    <w:rsid w:val="00FE09C6"/>
    <w:rsid w:val="00FE1F85"/>
    <w:rsid w:val="00FE3181"/>
    <w:rsid w:val="00FE6BC5"/>
    <w:rsid w:val="00FF4D33"/>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30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8824B-DA96-49FD-85AE-75D455ED3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Tsitsi Mhike</cp:lastModifiedBy>
  <cp:revision>27</cp:revision>
  <cp:lastPrinted>2019-03-14T13:26:00Z</cp:lastPrinted>
  <dcterms:created xsi:type="dcterms:W3CDTF">2019-03-08T08:49:00Z</dcterms:created>
  <dcterms:modified xsi:type="dcterms:W3CDTF">2019-03-14T13:27:00Z</dcterms:modified>
</cp:coreProperties>
</file>