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E919E5" w14:textId="77777777" w:rsidR="009E6A13" w:rsidRDefault="009E6A13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14:paraId="2A932595" w14:textId="77777777" w:rsidR="009E6A13" w:rsidRDefault="009E6A13">
      <w:pPr>
        <w:rPr>
          <w:rFonts w:ascii="Times New Roman" w:eastAsia="Times New Roman" w:hAnsi="Times New Roman" w:cs="Times New Roman"/>
          <w:sz w:val="28"/>
          <w:szCs w:val="28"/>
        </w:rPr>
        <w:sectPr w:rsidR="009E6A13">
          <w:type w:val="continuous"/>
          <w:pgSz w:w="11910" w:h="16840"/>
          <w:pgMar w:top="1580" w:right="1320" w:bottom="280" w:left="1340" w:header="720" w:footer="720" w:gutter="0"/>
          <w:cols w:space="720"/>
        </w:sectPr>
      </w:pPr>
    </w:p>
    <w:p w14:paraId="6A15923A" w14:textId="77777777" w:rsidR="009E6A13" w:rsidRDefault="00516E9E">
      <w:pPr>
        <w:pStyle w:val="Heading1"/>
        <w:spacing w:before="69"/>
        <w:rPr>
          <w:b w:val="0"/>
          <w:bCs w:val="0"/>
        </w:rPr>
      </w:pP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LABOUR</w:t>
      </w:r>
      <w:r>
        <w:rPr>
          <w:spacing w:val="-5"/>
        </w:rPr>
        <w:t xml:space="preserve"> </w:t>
      </w:r>
      <w:r>
        <w:rPr>
          <w:spacing w:val="-2"/>
        </w:rPr>
        <w:t>COURT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1"/>
        </w:rPr>
        <w:t>ZIMBABWE</w:t>
      </w:r>
    </w:p>
    <w:p w14:paraId="5897B7C0" w14:textId="77777777" w:rsidR="009E6A13" w:rsidRDefault="009E6A1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71242E" w14:textId="77777777" w:rsidR="009E6A13" w:rsidRDefault="00516E9E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HARARE,</w:t>
      </w:r>
      <w:r>
        <w:rPr>
          <w:rFonts w:ascii="Times New Roman"/>
          <w:b/>
          <w:sz w:val="24"/>
        </w:rPr>
        <w:t xml:space="preserve"> 30 JULY</w:t>
      </w:r>
      <w:r>
        <w:rPr>
          <w:rFonts w:ascii="Times New Roman"/>
          <w:b/>
          <w:spacing w:val="-1"/>
          <w:sz w:val="24"/>
        </w:rPr>
        <w:t xml:space="preserve"> </w:t>
      </w:r>
      <w:r>
        <w:rPr>
          <w:rFonts w:ascii="Times New Roman"/>
          <w:b/>
          <w:sz w:val="24"/>
        </w:rPr>
        <w:t>2024</w:t>
      </w:r>
    </w:p>
    <w:p w14:paraId="4285D3F9" w14:textId="77777777" w:rsidR="009E6A13" w:rsidRDefault="00516E9E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01</w:t>
      </w:r>
      <w:r>
        <w:rPr>
          <w:rFonts w:ascii="Times New Roman"/>
          <w:b/>
          <w:spacing w:val="-1"/>
          <w:sz w:val="24"/>
        </w:rPr>
        <w:t xml:space="preserve"> AUGUST </w:t>
      </w:r>
      <w:r>
        <w:rPr>
          <w:rFonts w:ascii="Times New Roman"/>
          <w:b/>
          <w:sz w:val="24"/>
        </w:rPr>
        <w:t>2024</w:t>
      </w:r>
    </w:p>
    <w:p w14:paraId="2321DA70" w14:textId="77777777" w:rsidR="009E6A13" w:rsidRDefault="00516E9E">
      <w:pPr>
        <w:spacing w:before="69" w:line="480" w:lineRule="auto"/>
        <w:ind w:left="100" w:right="206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/>
          <w:b/>
          <w:sz w:val="24"/>
        </w:rPr>
        <w:t>JUDGMENT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LC/H/319/24</w:t>
      </w:r>
      <w:r>
        <w:rPr>
          <w:rFonts w:ascii="Times New Roman"/>
          <w:b/>
          <w:spacing w:val="21"/>
          <w:w w:val="9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CASE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NO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z w:val="24"/>
        </w:rPr>
        <w:t>LC/H/319/23</w:t>
      </w:r>
    </w:p>
    <w:p w14:paraId="64C5D280" w14:textId="77777777" w:rsidR="009E6A13" w:rsidRDefault="009E6A13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  <w:sectPr w:rsidR="009E6A13">
          <w:type w:val="continuous"/>
          <w:pgSz w:w="11910" w:h="16840"/>
          <w:pgMar w:top="1580" w:right="1320" w:bottom="280" w:left="1340" w:header="720" w:footer="720" w:gutter="0"/>
          <w:cols w:num="2" w:space="720" w:equalWidth="0">
            <w:col w:w="4773" w:space="990"/>
            <w:col w:w="3487"/>
          </w:cols>
        </w:sectPr>
      </w:pPr>
    </w:p>
    <w:p w14:paraId="14297436" w14:textId="77777777" w:rsidR="009E6A13" w:rsidRDefault="009E6A1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55BEAD3" w14:textId="77777777" w:rsidR="009E6A13" w:rsidRDefault="009E6A1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24C64C4" w14:textId="77777777" w:rsidR="009E6A13" w:rsidRDefault="009E6A1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7C26AF3" w14:textId="77777777" w:rsidR="009E6A13" w:rsidRDefault="009E6A1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88DCB84" w14:textId="77777777" w:rsidR="009E6A13" w:rsidRDefault="009E6A1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2C54C43" w14:textId="77777777" w:rsidR="009E6A13" w:rsidRDefault="009E6A1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60B80DB" w14:textId="77777777" w:rsidR="009E6A13" w:rsidRDefault="00516E9E">
      <w:pPr>
        <w:tabs>
          <w:tab w:val="left" w:pos="5861"/>
        </w:tabs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VIOLET</w:t>
      </w:r>
      <w:r>
        <w:rPr>
          <w:rFonts w:ascii="Times New Roman"/>
          <w:b/>
          <w:spacing w:val="-1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MUKOMBO</w:t>
      </w:r>
      <w:r>
        <w:rPr>
          <w:rFonts w:ascii="Times New Roman"/>
          <w:b/>
          <w:spacing w:val="-1"/>
          <w:sz w:val="24"/>
        </w:rPr>
        <w:tab/>
        <w:t>APPLICANT</w:t>
      </w:r>
    </w:p>
    <w:p w14:paraId="225B1539" w14:textId="77777777" w:rsidR="009E6A13" w:rsidRDefault="009E6A1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49E002" w14:textId="77777777" w:rsidR="009E6A13" w:rsidRDefault="009E6A1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237E52" w14:textId="77777777" w:rsidR="009E6A13" w:rsidRDefault="009E6A13">
      <w:pPr>
        <w:spacing w:before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B20892" w14:textId="77777777" w:rsidR="009E6A13" w:rsidRDefault="00516E9E">
      <w:pPr>
        <w:tabs>
          <w:tab w:val="left" w:pos="5861"/>
        </w:tabs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CHIKOMBA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RURAL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DISTRICT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COUNCIL</w:t>
      </w:r>
      <w:r>
        <w:rPr>
          <w:rFonts w:ascii="Times New Roman"/>
          <w:b/>
          <w:spacing w:val="-1"/>
          <w:sz w:val="24"/>
        </w:rPr>
        <w:tab/>
        <w:t>RESPONDENT</w:t>
      </w:r>
    </w:p>
    <w:p w14:paraId="60FFC1BF" w14:textId="77777777" w:rsidR="009E6A13" w:rsidRDefault="009E6A1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B8AE34" w14:textId="77777777" w:rsidR="009E6A13" w:rsidRDefault="009E6A1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FFD75C" w14:textId="77777777" w:rsidR="009E6A13" w:rsidRDefault="009E6A1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F5AF6C" w14:textId="77777777" w:rsidR="009E6A13" w:rsidRDefault="009E6A13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57BB9E" w14:textId="77777777" w:rsidR="009E6A13" w:rsidRDefault="00516E9E">
      <w:pPr>
        <w:pStyle w:val="BodyText"/>
      </w:pPr>
      <w:r>
        <w:rPr>
          <w:spacing w:val="-1"/>
        </w:rPr>
        <w:t>Before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proofErr w:type="spellStart"/>
      <w:r>
        <w:rPr>
          <w:spacing w:val="-1"/>
        </w:rPr>
        <w:t>Honourable</w:t>
      </w:r>
      <w:proofErr w:type="spellEnd"/>
      <w:r>
        <w:rPr>
          <w:spacing w:val="-1"/>
        </w:rPr>
        <w:t xml:space="preserve"> </w:t>
      </w:r>
      <w:r>
        <w:t>G.</w:t>
      </w:r>
      <w:r>
        <w:rPr>
          <w:spacing w:val="-4"/>
        </w:rPr>
        <w:t xml:space="preserve"> </w:t>
      </w:r>
      <w:r>
        <w:rPr>
          <w:spacing w:val="-1"/>
        </w:rPr>
        <w:t>Musariri</w:t>
      </w:r>
      <w:r>
        <w:rPr>
          <w:spacing w:val="-4"/>
        </w:rPr>
        <w:t xml:space="preserve"> </w:t>
      </w:r>
      <w:r>
        <w:rPr>
          <w:spacing w:val="-1"/>
        </w:rPr>
        <w:t>Judge:</w:t>
      </w:r>
    </w:p>
    <w:p w14:paraId="46C58021" w14:textId="77777777" w:rsidR="009E6A13" w:rsidRDefault="009E6A1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1D142C3" w14:textId="77777777" w:rsidR="009E6A13" w:rsidRDefault="009E6A1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3FB0555" w14:textId="77777777" w:rsidR="009E6A13" w:rsidRDefault="00516E9E">
      <w:pPr>
        <w:pStyle w:val="BodyText"/>
        <w:tabs>
          <w:tab w:val="left" w:pos="3700"/>
        </w:tabs>
      </w:pPr>
      <w:r>
        <w:rPr>
          <w:spacing w:val="-1"/>
        </w:rPr>
        <w:t>For</w:t>
      </w:r>
      <w:r>
        <w:rPr>
          <w:spacing w:val="-8"/>
        </w:rPr>
        <w:t xml:space="preserve"> </w:t>
      </w:r>
      <w:r>
        <w:rPr>
          <w:spacing w:val="-1"/>
        </w:rPr>
        <w:t>Applicant</w:t>
      </w:r>
      <w:r>
        <w:rPr>
          <w:spacing w:val="-1"/>
        </w:rPr>
        <w:tab/>
        <w:t>-</w:t>
      </w:r>
      <w:proofErr w:type="spellStart"/>
      <w:r>
        <w:rPr>
          <w:spacing w:val="-1"/>
        </w:rPr>
        <w:t>Mr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T.</w:t>
      </w:r>
      <w:r>
        <w:rPr>
          <w:spacing w:val="-2"/>
        </w:rPr>
        <w:t xml:space="preserve"> </w:t>
      </w:r>
      <w:r>
        <w:rPr>
          <w:spacing w:val="-1"/>
        </w:rPr>
        <w:t>Mudzuri,</w:t>
      </w:r>
      <w:r>
        <w:rPr>
          <w:spacing w:val="-2"/>
        </w:rPr>
        <w:t xml:space="preserve"> </w:t>
      </w:r>
      <w:r>
        <w:t>Attorney</w:t>
      </w:r>
    </w:p>
    <w:p w14:paraId="00088D90" w14:textId="77777777" w:rsidR="009E6A13" w:rsidRDefault="00516E9E">
      <w:pPr>
        <w:pStyle w:val="BodyText"/>
        <w:tabs>
          <w:tab w:val="left" w:pos="3700"/>
        </w:tabs>
        <w:spacing w:before="137"/>
      </w:pPr>
      <w:r>
        <w:rPr>
          <w:spacing w:val="-1"/>
        </w:rPr>
        <w:t>For</w:t>
      </w:r>
      <w:r>
        <w:rPr>
          <w:spacing w:val="-5"/>
        </w:rPr>
        <w:t xml:space="preserve"> </w:t>
      </w:r>
      <w:r>
        <w:rPr>
          <w:spacing w:val="-1"/>
        </w:rPr>
        <w:t>Respondent</w:t>
      </w:r>
      <w:r>
        <w:rPr>
          <w:spacing w:val="-1"/>
        </w:rPr>
        <w:tab/>
      </w:r>
      <w:r>
        <w:t>-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Mr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H.</w:t>
      </w:r>
      <w:r>
        <w:rPr>
          <w:spacing w:val="-3"/>
        </w:rPr>
        <w:t xml:space="preserve"> </w:t>
      </w:r>
      <w:r>
        <w:rPr>
          <w:spacing w:val="-1"/>
        </w:rPr>
        <w:t>Mutasa,</w:t>
      </w:r>
      <w:r>
        <w:rPr>
          <w:spacing w:val="-3"/>
        </w:rPr>
        <w:t xml:space="preserve"> </w:t>
      </w:r>
      <w:r>
        <w:rPr>
          <w:spacing w:val="-1"/>
        </w:rPr>
        <w:t>Attorney</w:t>
      </w:r>
    </w:p>
    <w:p w14:paraId="632B6E34" w14:textId="77777777" w:rsidR="009E6A13" w:rsidRDefault="009E6A1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42FB722" w14:textId="77777777" w:rsidR="009E6A13" w:rsidRDefault="009E6A1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591463B" w14:textId="77777777" w:rsidR="009E6A13" w:rsidRDefault="00516E9E">
      <w:pPr>
        <w:pStyle w:val="Heading1"/>
        <w:spacing w:before="139"/>
        <w:rPr>
          <w:b w:val="0"/>
          <w:bCs w:val="0"/>
        </w:rPr>
      </w:pPr>
      <w:r>
        <w:rPr>
          <w:spacing w:val="-1"/>
        </w:rPr>
        <w:t>MUSARIRI,</w:t>
      </w:r>
      <w:r>
        <w:rPr>
          <w:spacing w:val="-3"/>
        </w:rPr>
        <w:t xml:space="preserve"> </w:t>
      </w:r>
      <w:r>
        <w:t>J:</w:t>
      </w:r>
    </w:p>
    <w:p w14:paraId="314005B9" w14:textId="77777777" w:rsidR="009E6A13" w:rsidRDefault="009E6A13">
      <w:pPr>
        <w:spacing w:before="7"/>
        <w:rPr>
          <w:rFonts w:ascii="Times New Roman" w:eastAsia="Times New Roman" w:hAnsi="Times New Roman" w:cs="Times New Roman"/>
          <w:b/>
          <w:bCs/>
          <w:sz w:val="34"/>
          <w:szCs w:val="34"/>
        </w:rPr>
      </w:pPr>
    </w:p>
    <w:p w14:paraId="00285E35" w14:textId="77777777" w:rsidR="009E6A13" w:rsidRDefault="00516E9E">
      <w:pPr>
        <w:pStyle w:val="BodyText"/>
        <w:spacing w:line="347" w:lineRule="auto"/>
        <w:ind w:right="117" w:firstLine="719"/>
        <w:jc w:val="both"/>
      </w:pPr>
      <w:r>
        <w:rPr>
          <w:spacing w:val="-1"/>
        </w:rPr>
        <w:t>On</w:t>
      </w:r>
      <w:r>
        <w:rPr>
          <w:spacing w:val="12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27</w:t>
      </w:r>
      <w:proofErr w:type="spellStart"/>
      <w:r>
        <w:rPr>
          <w:position w:val="9"/>
          <w:sz w:val="16"/>
          <w:szCs w:val="16"/>
        </w:rPr>
        <w:t>th</w:t>
      </w:r>
      <w:proofErr w:type="spellEnd"/>
      <w:r>
        <w:rPr>
          <w:spacing w:val="35"/>
          <w:position w:val="9"/>
          <w:sz w:val="16"/>
          <w:szCs w:val="16"/>
        </w:rPr>
        <w:t xml:space="preserve"> </w:t>
      </w:r>
      <w:r>
        <w:rPr>
          <w:rFonts w:cs="Times New Roman"/>
        </w:rPr>
        <w:t>July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>2023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-1"/>
        </w:rPr>
        <w:t>this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</w:rPr>
        <w:t>Court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  <w:spacing w:val="-1"/>
        </w:rPr>
        <w:t>issued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-1"/>
        </w:rPr>
        <w:t>an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-1"/>
        </w:rPr>
        <w:t>order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which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  <w:spacing w:val="-1"/>
        </w:rPr>
        <w:t>struck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>off</w:t>
      </w:r>
      <w:r>
        <w:rPr>
          <w:rFonts w:cs="Times New Roman"/>
          <w:spacing w:val="12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13"/>
        </w:rPr>
        <w:t xml:space="preserve"> </w:t>
      </w:r>
      <w:r>
        <w:rPr>
          <w:rFonts w:cs="Times New Roman"/>
        </w:rPr>
        <w:t>roll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-1"/>
        </w:rPr>
        <w:t>applicant’s</w:t>
      </w:r>
      <w:r>
        <w:rPr>
          <w:rFonts w:cs="Times New Roman"/>
          <w:spacing w:val="63"/>
        </w:rPr>
        <w:t xml:space="preserve"> </w:t>
      </w:r>
      <w:r>
        <w:rPr>
          <w:rFonts w:cs="Times New Roman"/>
          <w:spacing w:val="-1"/>
        </w:rPr>
        <w:t>application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for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-1"/>
        </w:rPr>
        <w:t>leave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to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-1"/>
        </w:rPr>
        <w:t>appeal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-1"/>
        </w:rPr>
        <w:t>“as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it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-1"/>
        </w:rPr>
        <w:t>was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filed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out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</w:rPr>
        <w:t>time.”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On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1"/>
        </w:rPr>
        <w:t>15</w:t>
      </w:r>
      <w:proofErr w:type="spellStart"/>
      <w:r>
        <w:rPr>
          <w:spacing w:val="1"/>
          <w:position w:val="9"/>
          <w:sz w:val="16"/>
          <w:szCs w:val="16"/>
        </w:rPr>
        <w:t>th</w:t>
      </w:r>
      <w:proofErr w:type="spellEnd"/>
      <w:r>
        <w:rPr>
          <w:spacing w:val="35"/>
          <w:position w:val="9"/>
          <w:sz w:val="16"/>
          <w:szCs w:val="16"/>
        </w:rPr>
        <w:t xml:space="preserve"> </w:t>
      </w:r>
      <w:r>
        <w:rPr>
          <w:spacing w:val="-1"/>
        </w:rPr>
        <w:t>July</w:t>
      </w:r>
      <w:r>
        <w:rPr>
          <w:spacing w:val="16"/>
        </w:rPr>
        <w:t xml:space="preserve"> </w:t>
      </w:r>
      <w:r>
        <w:t>2024</w:t>
      </w:r>
      <w:r>
        <w:rPr>
          <w:spacing w:val="15"/>
        </w:rPr>
        <w:t xml:space="preserve"> </w:t>
      </w:r>
      <w:r>
        <w:rPr>
          <w:spacing w:val="-1"/>
        </w:rPr>
        <w:t>applicant</w:t>
      </w:r>
      <w:r>
        <w:rPr>
          <w:rFonts w:cs="Times New Roman"/>
          <w:spacing w:val="65"/>
          <w:w w:val="99"/>
        </w:rPr>
        <w:t xml:space="preserve"> </w:t>
      </w:r>
      <w:r>
        <w:rPr>
          <w:spacing w:val="-1"/>
        </w:rPr>
        <w:t>requested</w:t>
      </w:r>
      <w:r>
        <w:rPr>
          <w:spacing w:val="-5"/>
        </w:rPr>
        <w:t xml:space="preserve"> </w:t>
      </w:r>
      <w:r>
        <w:rPr>
          <w:spacing w:val="-1"/>
        </w:rPr>
        <w:t>reasons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order.</w:t>
      </w:r>
      <w:r>
        <w:rPr>
          <w:spacing w:val="-4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they.</w:t>
      </w:r>
    </w:p>
    <w:p w14:paraId="27B2BC1F" w14:textId="77777777" w:rsidR="009E6A13" w:rsidRDefault="00516E9E">
      <w:pPr>
        <w:pStyle w:val="BodyText"/>
        <w:spacing w:before="20"/>
      </w:pPr>
      <w:r>
        <w:rPr>
          <w:spacing w:val="-2"/>
        </w:rPr>
        <w:t>In</w:t>
      </w:r>
      <w:r>
        <w:rPr>
          <w:spacing w:val="-4"/>
        </w:rPr>
        <w:t xml:space="preserve"> </w:t>
      </w:r>
      <w:r>
        <w:t>its</w:t>
      </w:r>
      <w:r>
        <w:rPr>
          <w:spacing w:val="-5"/>
        </w:rPr>
        <w:t xml:space="preserve"> </w:t>
      </w:r>
      <w:r>
        <w:t>heads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1"/>
        </w:rPr>
        <w:t>argument</w:t>
      </w:r>
      <w:r>
        <w:rPr>
          <w:spacing w:val="-3"/>
        </w:rPr>
        <w:t xml:space="preserve"> </w:t>
      </w:r>
      <w:r>
        <w:rPr>
          <w:spacing w:val="-1"/>
        </w:rPr>
        <w:t>respondent</w:t>
      </w:r>
      <w:r>
        <w:rPr>
          <w:spacing w:val="-4"/>
        </w:rPr>
        <w:t xml:space="preserve"> </w:t>
      </w:r>
      <w:r>
        <w:rPr>
          <w:spacing w:val="-1"/>
        </w:rPr>
        <w:t>argued</w:t>
      </w:r>
      <w:r>
        <w:rPr>
          <w:spacing w:val="-4"/>
        </w:rPr>
        <w:t xml:space="preserve"> </w:t>
      </w:r>
      <w:r>
        <w:t>that</w:t>
      </w:r>
    </w:p>
    <w:p w14:paraId="0EE7B2D4" w14:textId="77777777" w:rsidR="009E6A13" w:rsidRDefault="00516E9E">
      <w:pPr>
        <w:pStyle w:val="BodyText"/>
        <w:spacing w:before="137" w:line="276" w:lineRule="exact"/>
        <w:ind w:left="820"/>
        <w:jc w:val="both"/>
        <w:rPr>
          <w:rFonts w:cs="Times New Roman"/>
        </w:rPr>
      </w:pPr>
      <w:r>
        <w:rPr>
          <w:rFonts w:cs="Times New Roman"/>
          <w:spacing w:val="-1"/>
        </w:rPr>
        <w:t>“4.</w:t>
      </w:r>
      <w:r>
        <w:rPr>
          <w:rFonts w:cs="Times New Roman"/>
        </w:rPr>
        <w:t xml:space="preserve"> Rule </w:t>
      </w:r>
      <w:r>
        <w:rPr>
          <w:rFonts w:cs="Times New Roman"/>
          <w:spacing w:val="-1"/>
        </w:rPr>
        <w:t>43(1)</w:t>
      </w:r>
      <w:r>
        <w:rPr>
          <w:rFonts w:cs="Times New Roman"/>
        </w:rPr>
        <w:t xml:space="preserve"> of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 xml:space="preserve">the </w:t>
      </w:r>
      <w:proofErr w:type="spellStart"/>
      <w:r>
        <w:rPr>
          <w:rFonts w:cs="Times New Roman"/>
        </w:rPr>
        <w:t>Labour</w:t>
      </w:r>
      <w:proofErr w:type="spellEnd"/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Court</w:t>
      </w:r>
      <w:r>
        <w:rPr>
          <w:rFonts w:cs="Times New Roman"/>
        </w:rPr>
        <w:t xml:space="preserve"> Rules 2017 </w:t>
      </w:r>
      <w:r>
        <w:rPr>
          <w:rFonts w:cs="Times New Roman"/>
          <w:spacing w:val="-1"/>
        </w:rPr>
        <w:t>provides</w:t>
      </w:r>
      <w:r>
        <w:rPr>
          <w:rFonts w:cs="Times New Roman"/>
        </w:rPr>
        <w:t xml:space="preserve"> </w:t>
      </w:r>
      <w:r>
        <w:rPr>
          <w:rFonts w:cs="Times New Roman"/>
          <w:spacing w:val="-1"/>
        </w:rPr>
        <w:t>as</w:t>
      </w:r>
      <w:r>
        <w:rPr>
          <w:rFonts w:cs="Times New Roman"/>
        </w:rPr>
        <w:t xml:space="preserve"> follows:</w:t>
      </w:r>
    </w:p>
    <w:p w14:paraId="69C42E67" w14:textId="77777777" w:rsidR="009E6A13" w:rsidRDefault="00516E9E">
      <w:pPr>
        <w:ind w:left="820" w:right="11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“An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application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terms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of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Section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</w:rPr>
        <w:t>923F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</w:rPr>
        <w:t>(2)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of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Act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seeking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leave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appeal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from</w:t>
      </w:r>
      <w:r>
        <w:rPr>
          <w:rFonts w:ascii="Times New Roman" w:eastAsia="Times New Roman" w:hAnsi="Times New Roman" w:cs="Times New Roman"/>
          <w:spacing w:val="2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any</w:t>
      </w:r>
      <w:r>
        <w:rPr>
          <w:rFonts w:ascii="Times New Roman" w:eastAsia="Times New Roman" w:hAnsi="Times New Roman" w:cs="Times New Roman"/>
          <w:spacing w:val="5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decision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the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Court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shall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made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Judge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of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the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Court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who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made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decision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or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his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or </w:t>
      </w:r>
      <w:r>
        <w:rPr>
          <w:rFonts w:ascii="Times New Roman" w:eastAsia="Times New Roman" w:hAnsi="Times New Roman" w:cs="Times New Roman"/>
          <w:spacing w:val="-1"/>
        </w:rPr>
        <w:t>her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absence,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from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any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other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judges,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within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twenty-one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days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from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date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of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that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decision.</w:t>
      </w:r>
    </w:p>
    <w:p w14:paraId="263518E2" w14:textId="77777777" w:rsidR="009E6A13" w:rsidRDefault="00516E9E">
      <w:pPr>
        <w:numPr>
          <w:ilvl w:val="0"/>
          <w:numId w:val="1"/>
        </w:numPr>
        <w:tabs>
          <w:tab w:val="left" w:pos="1061"/>
        </w:tabs>
        <w:ind w:right="120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In</w:t>
      </w:r>
      <w:r>
        <w:rPr>
          <w:rFonts w:ascii="Times New Roman"/>
          <w:spacing w:val="19"/>
        </w:rPr>
        <w:t xml:space="preserve"> </w:t>
      </w:r>
      <w:proofErr w:type="spellStart"/>
      <w:r>
        <w:rPr>
          <w:rFonts w:ascii="Times New Roman"/>
          <w:u w:val="single" w:color="000000"/>
        </w:rPr>
        <w:t>casu</w:t>
      </w:r>
      <w:proofErr w:type="spellEnd"/>
      <w:r>
        <w:rPr>
          <w:rFonts w:ascii="Times New Roman"/>
        </w:rPr>
        <w:t>,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  <w:spacing w:val="-1"/>
        </w:rPr>
        <w:t>the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  <w:spacing w:val="-1"/>
        </w:rPr>
        <w:t>decision</w:t>
      </w:r>
      <w:r>
        <w:rPr>
          <w:rFonts w:ascii="Times New Roman"/>
          <w:spacing w:val="16"/>
        </w:rPr>
        <w:t xml:space="preserve"> </w:t>
      </w:r>
      <w:r>
        <w:rPr>
          <w:rFonts w:ascii="Times New Roman"/>
          <w:spacing w:val="-1"/>
        </w:rPr>
        <w:t>that</w:t>
      </w:r>
      <w:r>
        <w:rPr>
          <w:rFonts w:ascii="Times New Roman"/>
          <w:spacing w:val="20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  <w:spacing w:val="-1"/>
        </w:rPr>
        <w:t>being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  <w:spacing w:val="-1"/>
        </w:rPr>
        <w:t>sought</w:t>
      </w:r>
      <w:r>
        <w:rPr>
          <w:rFonts w:ascii="Times New Roman"/>
          <w:spacing w:val="20"/>
        </w:rPr>
        <w:t xml:space="preserve"> </w:t>
      </w:r>
      <w:r>
        <w:rPr>
          <w:rFonts w:ascii="Times New Roman"/>
          <w:spacing w:val="-1"/>
        </w:rPr>
        <w:t>to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be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  <w:spacing w:val="-1"/>
        </w:rPr>
        <w:t>appealed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  <w:spacing w:val="-1"/>
        </w:rPr>
        <w:t>against</w:t>
      </w:r>
      <w:r>
        <w:rPr>
          <w:rFonts w:ascii="Times New Roman"/>
          <w:spacing w:val="20"/>
        </w:rPr>
        <w:t xml:space="preserve"> </w:t>
      </w:r>
      <w:r>
        <w:rPr>
          <w:rFonts w:ascii="Times New Roman"/>
          <w:spacing w:val="-1"/>
        </w:rPr>
        <w:t>was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  <w:spacing w:val="-1"/>
        </w:rPr>
        <w:t>handed</w:t>
      </w:r>
      <w:r>
        <w:rPr>
          <w:rFonts w:ascii="Times New Roman"/>
          <w:spacing w:val="16"/>
        </w:rPr>
        <w:t xml:space="preserve"> </w:t>
      </w:r>
      <w:r>
        <w:rPr>
          <w:rFonts w:ascii="Times New Roman"/>
          <w:spacing w:val="-1"/>
        </w:rPr>
        <w:t>down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27</w:t>
      </w:r>
      <w:r>
        <w:rPr>
          <w:rFonts w:ascii="Times New Roman"/>
          <w:spacing w:val="33"/>
        </w:rPr>
        <w:t xml:space="preserve"> </w:t>
      </w:r>
      <w:r>
        <w:rPr>
          <w:rFonts w:ascii="Times New Roman"/>
          <w:spacing w:val="-1"/>
        </w:rPr>
        <w:t>March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2023.</w:t>
      </w:r>
    </w:p>
    <w:p w14:paraId="5E086C6B" w14:textId="77777777" w:rsidR="009E6A13" w:rsidRDefault="00516E9E">
      <w:pPr>
        <w:numPr>
          <w:ilvl w:val="0"/>
          <w:numId w:val="1"/>
        </w:numPr>
        <w:tabs>
          <w:tab w:val="left" w:pos="1051"/>
        </w:tabs>
        <w:ind w:right="115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</w:t>
      </w:r>
      <w:r>
        <w:rPr>
          <w:rFonts w:ascii="Times New Roman" w:eastAsia="Times New Roman" w:hAnsi="Times New Roman" w:cs="Times New Roman"/>
          <w:spacing w:val="8"/>
        </w:rPr>
        <w:t xml:space="preserve"> </w:t>
      </w:r>
      <w:r>
        <w:rPr>
          <w:rFonts w:ascii="Times New Roman" w:eastAsia="Times New Roman" w:hAnsi="Times New Roman" w:cs="Times New Roman"/>
        </w:rPr>
        <w:t>period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of</w:t>
      </w:r>
      <w:r>
        <w:rPr>
          <w:rFonts w:ascii="Times New Roman" w:eastAsia="Times New Roman" w:hAnsi="Times New Roman" w:cs="Times New Roman"/>
          <w:spacing w:val="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twenty-one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(21)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days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had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already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lapsed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by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time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that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Applicant</w:t>
      </w:r>
      <w:r>
        <w:rPr>
          <w:rFonts w:ascii="Times New Roman" w:eastAsia="Times New Roman" w:hAnsi="Times New Roman" w:cs="Times New Roman"/>
          <w:spacing w:val="10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this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matter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filed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her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chamber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application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on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May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2023.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 xml:space="preserve">No </w:t>
      </w:r>
      <w:r>
        <w:rPr>
          <w:rFonts w:ascii="Times New Roman" w:eastAsia="Times New Roman" w:hAnsi="Times New Roman" w:cs="Times New Roman"/>
          <w:spacing w:val="-1"/>
        </w:rPr>
        <w:t>condonation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of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Applicant’s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failure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comply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with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the</w:t>
      </w:r>
      <w:r>
        <w:rPr>
          <w:rFonts w:ascii="Times New Roman" w:eastAsia="Times New Roman" w:hAnsi="Times New Roman" w:cs="Times New Roman"/>
          <w:spacing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u w:val="single" w:color="000000"/>
        </w:rPr>
        <w:t>dies</w:t>
      </w:r>
      <w:r>
        <w:rPr>
          <w:rFonts w:ascii="Times New Roman" w:eastAsia="Times New Roman" w:hAnsi="Times New Roman" w:cs="Times New Roman"/>
          <w:spacing w:val="15"/>
          <w:u w:val="single" w:color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u w:val="single" w:color="000000"/>
        </w:rPr>
        <w:t>inducie</w:t>
      </w:r>
      <w:proofErr w:type="spellEnd"/>
      <w:r>
        <w:rPr>
          <w:rFonts w:ascii="Times New Roman" w:eastAsia="Times New Roman" w:hAnsi="Times New Roman" w:cs="Times New Roman"/>
          <w:spacing w:val="12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that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is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provided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under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Rule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43(1)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has</w:t>
      </w:r>
      <w:r>
        <w:rPr>
          <w:rFonts w:ascii="Times New Roman" w:eastAsia="Times New Roman" w:hAnsi="Times New Roman" w:cs="Times New Roman"/>
          <w:spacing w:val="12"/>
        </w:rPr>
        <w:t xml:space="preserve"> </w:t>
      </w:r>
      <w:r>
        <w:rPr>
          <w:rFonts w:ascii="Times New Roman" w:eastAsia="Times New Roman" w:hAnsi="Times New Roman" w:cs="Times New Roman"/>
        </w:rPr>
        <w:t>been</w:t>
      </w:r>
      <w:r>
        <w:rPr>
          <w:rFonts w:ascii="Times New Roman" w:eastAsia="Times New Roman" w:hAnsi="Times New Roman" w:cs="Times New Roman"/>
          <w:spacing w:val="1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sought,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let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alone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obtained.</w:t>
      </w:r>
    </w:p>
    <w:p w14:paraId="0434284E" w14:textId="77777777" w:rsidR="009E6A13" w:rsidRDefault="00516E9E">
      <w:pPr>
        <w:numPr>
          <w:ilvl w:val="0"/>
          <w:numId w:val="1"/>
        </w:numPr>
        <w:tabs>
          <w:tab w:val="left" w:pos="1053"/>
        </w:tabs>
        <w:spacing w:before="1"/>
        <w:ind w:right="114" w:firstLine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Accordingly,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</w:rPr>
        <w:t>it</w:t>
      </w:r>
      <w:r>
        <w:rPr>
          <w:rFonts w:ascii="Times New Roman"/>
          <w:spacing w:val="10"/>
        </w:rPr>
        <w:t xml:space="preserve"> </w:t>
      </w:r>
      <w:r>
        <w:rPr>
          <w:rFonts w:ascii="Times New Roman"/>
        </w:rPr>
        <w:t>is</w:t>
      </w:r>
      <w:r>
        <w:rPr>
          <w:rFonts w:ascii="Times New Roman"/>
          <w:spacing w:val="10"/>
        </w:rPr>
        <w:t xml:space="preserve"> </w:t>
      </w:r>
      <w:r>
        <w:rPr>
          <w:rFonts w:ascii="Times New Roman"/>
          <w:spacing w:val="-1"/>
        </w:rPr>
        <w:t>submitted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  <w:spacing w:val="-1"/>
        </w:rPr>
        <w:t>that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  <w:spacing w:val="-1"/>
        </w:rPr>
        <w:t>that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  <w:spacing w:val="-1"/>
        </w:rPr>
        <w:t>basis</w:t>
      </w:r>
      <w:r>
        <w:rPr>
          <w:rFonts w:ascii="Times New Roman"/>
          <w:spacing w:val="10"/>
        </w:rPr>
        <w:t xml:space="preserve"> </w:t>
      </w:r>
      <w:r>
        <w:rPr>
          <w:rFonts w:ascii="Times New Roman"/>
          <w:spacing w:val="-1"/>
        </w:rPr>
        <w:t>alone,</w:t>
      </w:r>
      <w:r>
        <w:rPr>
          <w:rFonts w:ascii="Times New Roman"/>
          <w:spacing w:val="9"/>
        </w:rPr>
        <w:t xml:space="preserve"> </w:t>
      </w:r>
      <w:r>
        <w:rPr>
          <w:rFonts w:ascii="Times New Roman"/>
        </w:rPr>
        <w:t>the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  <w:spacing w:val="-1"/>
        </w:rPr>
        <w:t>application</w:t>
      </w:r>
      <w:r>
        <w:rPr>
          <w:rFonts w:ascii="Times New Roman"/>
          <w:spacing w:val="11"/>
        </w:rPr>
        <w:t xml:space="preserve"> </w:t>
      </w:r>
      <w:r>
        <w:rPr>
          <w:rFonts w:ascii="Times New Roman"/>
          <w:spacing w:val="-1"/>
        </w:rPr>
        <w:t>ought</w:t>
      </w:r>
      <w:r>
        <w:rPr>
          <w:rFonts w:ascii="Times New Roman"/>
          <w:spacing w:val="10"/>
        </w:rPr>
        <w:t xml:space="preserve"> </w:t>
      </w:r>
      <w:r>
        <w:rPr>
          <w:rFonts w:ascii="Times New Roman"/>
        </w:rPr>
        <w:t>to</w:t>
      </w:r>
      <w:r>
        <w:rPr>
          <w:rFonts w:ascii="Times New Roman"/>
          <w:spacing w:val="11"/>
        </w:rPr>
        <w:t xml:space="preserve"> </w:t>
      </w:r>
      <w:r>
        <w:rPr>
          <w:rFonts w:ascii="Times New Roman"/>
          <w:spacing w:val="-2"/>
        </w:rPr>
        <w:t>be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</w:rPr>
        <w:t>struck-off</w:t>
      </w:r>
      <w:r>
        <w:rPr>
          <w:rFonts w:ascii="Times New Roman"/>
          <w:spacing w:val="53"/>
        </w:rPr>
        <w:t xml:space="preserve"> </w:t>
      </w:r>
      <w:r>
        <w:rPr>
          <w:rFonts w:ascii="Times New Roman"/>
        </w:rPr>
        <w:t xml:space="preserve">the </w:t>
      </w:r>
      <w:r>
        <w:rPr>
          <w:rFonts w:ascii="Times New Roman"/>
          <w:spacing w:val="-1"/>
        </w:rPr>
        <w:t>Roll.</w:t>
      </w:r>
    </w:p>
    <w:p w14:paraId="5FFAED3C" w14:textId="77777777" w:rsidR="009E6A13" w:rsidRDefault="009E6A13">
      <w:pPr>
        <w:spacing w:before="1"/>
        <w:rPr>
          <w:rFonts w:ascii="Times New Roman" w:eastAsia="Times New Roman" w:hAnsi="Times New Roman" w:cs="Times New Roman"/>
        </w:rPr>
      </w:pPr>
    </w:p>
    <w:p w14:paraId="386BF9C7" w14:textId="77777777" w:rsidR="009E6A13" w:rsidRDefault="00516E9E">
      <w:pPr>
        <w:pStyle w:val="BodyText"/>
      </w:pPr>
      <w:r>
        <w:rPr>
          <w:spacing w:val="-2"/>
        </w:rPr>
        <w:t>In</w:t>
      </w:r>
      <w:r>
        <w:rPr>
          <w:spacing w:val="-4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rPr>
          <w:spacing w:val="-1"/>
        </w:rPr>
        <w:t>heads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argument,</w:t>
      </w:r>
      <w:r>
        <w:rPr>
          <w:spacing w:val="-4"/>
        </w:rPr>
        <w:t xml:space="preserve"> </w:t>
      </w:r>
      <w:r>
        <w:rPr>
          <w:spacing w:val="-1"/>
        </w:rPr>
        <w:t>applicant</w:t>
      </w:r>
      <w:r>
        <w:rPr>
          <w:spacing w:val="-4"/>
        </w:rPr>
        <w:t xml:space="preserve"> </w:t>
      </w:r>
      <w:r>
        <w:rPr>
          <w:spacing w:val="-1"/>
        </w:rPr>
        <w:t>argued</w:t>
      </w:r>
      <w:r>
        <w:rPr>
          <w:spacing w:val="-3"/>
        </w:rPr>
        <w:t xml:space="preserve"> </w:t>
      </w:r>
      <w:r>
        <w:rPr>
          <w:spacing w:val="-1"/>
        </w:rPr>
        <w:t>as</w:t>
      </w:r>
      <w:r>
        <w:rPr>
          <w:spacing w:val="-5"/>
        </w:rPr>
        <w:t xml:space="preserve"> </w:t>
      </w:r>
      <w:r>
        <w:t>follows,</w:t>
      </w:r>
    </w:p>
    <w:p w14:paraId="215A1F1C" w14:textId="77777777" w:rsidR="009E6A13" w:rsidRDefault="009E6A13">
      <w:pPr>
        <w:sectPr w:rsidR="009E6A13">
          <w:type w:val="continuous"/>
          <w:pgSz w:w="11910" w:h="16840"/>
          <w:pgMar w:top="1580" w:right="1320" w:bottom="280" w:left="1340" w:header="720" w:footer="720" w:gutter="0"/>
          <w:cols w:space="720"/>
        </w:sectPr>
      </w:pPr>
    </w:p>
    <w:p w14:paraId="19684A85" w14:textId="77777777" w:rsidR="009E6A13" w:rsidRDefault="00516E9E">
      <w:pPr>
        <w:spacing w:before="41"/>
        <w:ind w:right="114"/>
        <w:jc w:val="right"/>
        <w:rPr>
          <w:rFonts w:ascii="Calibri" w:eastAsia="Calibri" w:hAnsi="Calibri" w:cs="Calibri"/>
        </w:rPr>
      </w:pPr>
      <w:r>
        <w:rPr>
          <w:rFonts w:ascii="Calibri"/>
          <w:w w:val="95"/>
        </w:rPr>
        <w:lastRenderedPageBreak/>
        <w:t>2</w:t>
      </w:r>
    </w:p>
    <w:p w14:paraId="50FF7F85" w14:textId="77777777" w:rsidR="009E6A13" w:rsidRDefault="00516E9E">
      <w:pPr>
        <w:ind w:right="114"/>
        <w:jc w:val="right"/>
        <w:rPr>
          <w:rFonts w:ascii="Calibri" w:eastAsia="Calibri" w:hAnsi="Calibri" w:cs="Calibri"/>
        </w:rPr>
      </w:pPr>
      <w:r>
        <w:rPr>
          <w:rFonts w:ascii="Calibri"/>
          <w:spacing w:val="-1"/>
          <w:w w:val="95"/>
        </w:rPr>
        <w:t>LC/H/319/24</w:t>
      </w:r>
    </w:p>
    <w:p w14:paraId="74CBFBC9" w14:textId="77777777" w:rsidR="009E6A13" w:rsidRDefault="009E6A13">
      <w:pPr>
        <w:rPr>
          <w:rFonts w:ascii="Calibri" w:eastAsia="Calibri" w:hAnsi="Calibri" w:cs="Calibri"/>
        </w:rPr>
      </w:pPr>
    </w:p>
    <w:p w14:paraId="5087527E" w14:textId="77777777" w:rsidR="009E6A13" w:rsidRDefault="009E6A13">
      <w:pPr>
        <w:rPr>
          <w:rFonts w:ascii="Calibri" w:eastAsia="Calibri" w:hAnsi="Calibri" w:cs="Calibri"/>
        </w:rPr>
      </w:pPr>
    </w:p>
    <w:p w14:paraId="72748B01" w14:textId="77777777" w:rsidR="009E6A13" w:rsidRDefault="009E6A13">
      <w:pPr>
        <w:spacing w:before="8"/>
        <w:rPr>
          <w:rFonts w:ascii="Calibri" w:eastAsia="Calibri" w:hAnsi="Calibri" w:cs="Calibri"/>
        </w:rPr>
      </w:pPr>
    </w:p>
    <w:p w14:paraId="7C05A064" w14:textId="77777777" w:rsidR="009E6A13" w:rsidRDefault="00516E9E">
      <w:pPr>
        <w:ind w:left="820" w:right="11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pacing w:val="-1"/>
        </w:rPr>
        <w:t>11.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point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</w:rPr>
        <w:t>limine</w:t>
      </w:r>
      <w:proofErr w:type="spellEnd"/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raised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by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2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Applicant</w:t>
      </w:r>
      <w:r>
        <w:rPr>
          <w:rFonts w:ascii="Times New Roman" w:eastAsia="Times New Roman" w:hAnsi="Times New Roman" w:cs="Times New Roman"/>
          <w:spacing w:val="26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holds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</w:rPr>
        <w:t>no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water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and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accordingly</w:t>
      </w:r>
      <w:r>
        <w:rPr>
          <w:rFonts w:ascii="Times New Roman" w:eastAsia="Times New Roman" w:hAnsi="Times New Roman" w:cs="Times New Roman"/>
          <w:spacing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should</w:t>
      </w:r>
      <w:r>
        <w:rPr>
          <w:rFonts w:ascii="Times New Roman" w:eastAsia="Times New Roman" w:hAnsi="Times New Roman" w:cs="Times New Roman"/>
          <w:spacing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be</w:t>
      </w:r>
      <w:r>
        <w:rPr>
          <w:rFonts w:ascii="Times New Roman" w:eastAsia="Times New Roman" w:hAnsi="Times New Roman" w:cs="Times New Roman"/>
          <w:spacing w:val="6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dismissed.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Applicant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filed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the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Application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before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the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lapse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of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days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within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which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the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Application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had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to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 xml:space="preserve">be </w:t>
      </w:r>
      <w:r>
        <w:rPr>
          <w:rFonts w:ascii="Times New Roman" w:eastAsia="Times New Roman" w:hAnsi="Times New Roman" w:cs="Times New Roman"/>
          <w:spacing w:val="-1"/>
        </w:rPr>
        <w:t>made.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However,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Application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was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only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approved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by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the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Registrar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the</w:t>
      </w:r>
      <w:r>
        <w:rPr>
          <w:rFonts w:ascii="Times New Roman" w:eastAsia="Times New Roman" w:hAnsi="Times New Roman" w:cs="Times New Roman"/>
          <w:spacing w:val="49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following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day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which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is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not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Applicant’s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fault.</w:t>
      </w:r>
      <w:r>
        <w:rPr>
          <w:rFonts w:ascii="Times New Roman" w:eastAsia="Times New Roman" w:hAnsi="Times New Roman" w:cs="Times New Roman"/>
          <w:spacing w:val="4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It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is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trite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law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that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he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who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alleges should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prove.</w:t>
      </w:r>
      <w:r>
        <w:rPr>
          <w:rFonts w:ascii="Times New Roman" w:eastAsia="Times New Roman" w:hAnsi="Times New Roman" w:cs="Times New Roman"/>
          <w:spacing w:val="5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It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is </w:t>
      </w:r>
      <w:r>
        <w:rPr>
          <w:rFonts w:ascii="Times New Roman" w:eastAsia="Times New Roman" w:hAnsi="Times New Roman" w:cs="Times New Roman"/>
          <w:spacing w:val="-1"/>
        </w:rPr>
        <w:t>the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Respondent’s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obligation</w:t>
      </w:r>
      <w:r>
        <w:rPr>
          <w:rFonts w:ascii="Times New Roman" w:eastAsia="Times New Roman" w:hAnsi="Times New Roman" w:cs="Times New Roman"/>
        </w:rPr>
        <w:t xml:space="preserve"> to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prove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that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the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Applicant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indeed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filed</w:t>
      </w:r>
      <w:r>
        <w:rPr>
          <w:rFonts w:ascii="Times New Roman" w:eastAsia="Times New Roman" w:hAnsi="Times New Roman" w:cs="Times New Roman"/>
        </w:rPr>
        <w:t xml:space="preserve"> out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of </w:t>
      </w:r>
      <w:r>
        <w:rPr>
          <w:rFonts w:ascii="Times New Roman" w:eastAsia="Times New Roman" w:hAnsi="Times New Roman" w:cs="Times New Roman"/>
          <w:spacing w:val="-1"/>
        </w:rPr>
        <w:t>time,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since</w:t>
      </w:r>
      <w:r>
        <w:rPr>
          <w:rFonts w:ascii="Times New Roman" w:eastAsia="Times New Roman" w:hAnsi="Times New Roman" w:cs="Times New Roman"/>
        </w:rPr>
        <w:t xml:space="preserve"> the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system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shows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date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which</w:t>
      </w:r>
      <w:r>
        <w:rPr>
          <w:rFonts w:ascii="Times New Roman" w:eastAsia="Times New Roman" w:hAnsi="Times New Roman" w:cs="Times New Roman"/>
        </w:rPr>
        <w:t xml:space="preserve"> the </w:t>
      </w:r>
      <w:r>
        <w:rPr>
          <w:rFonts w:ascii="Times New Roman" w:eastAsia="Times New Roman" w:hAnsi="Times New Roman" w:cs="Times New Roman"/>
          <w:spacing w:val="-1"/>
        </w:rPr>
        <w:t>Application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was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entered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into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the </w:t>
      </w:r>
      <w:r>
        <w:rPr>
          <w:rFonts w:ascii="Times New Roman" w:eastAsia="Times New Roman" w:hAnsi="Times New Roman" w:cs="Times New Roman"/>
          <w:spacing w:val="-1"/>
        </w:rPr>
        <w:t>system.”</w:t>
      </w:r>
    </w:p>
    <w:p w14:paraId="7EE7266B" w14:textId="77777777" w:rsidR="009E6A13" w:rsidRDefault="009E6A13">
      <w:pPr>
        <w:spacing w:before="1"/>
        <w:rPr>
          <w:rFonts w:ascii="Times New Roman" w:eastAsia="Times New Roman" w:hAnsi="Times New Roman" w:cs="Times New Roman"/>
        </w:rPr>
      </w:pPr>
    </w:p>
    <w:p w14:paraId="04B9CE16" w14:textId="77777777" w:rsidR="009E6A13" w:rsidRDefault="00516E9E">
      <w:pPr>
        <w:pStyle w:val="BodyText"/>
        <w:spacing w:line="358" w:lineRule="auto"/>
        <w:ind w:right="113"/>
        <w:jc w:val="both"/>
      </w:pPr>
      <w:r>
        <w:rPr>
          <w:spacing w:val="-2"/>
        </w:rPr>
        <w:t>In</w:t>
      </w:r>
      <w:r>
        <w:rPr>
          <w:spacing w:val="29"/>
        </w:rPr>
        <w:t xml:space="preserve"> </w:t>
      </w:r>
      <w:r>
        <w:t>oral</w:t>
      </w:r>
      <w:r>
        <w:rPr>
          <w:spacing w:val="30"/>
        </w:rPr>
        <w:t xml:space="preserve"> </w:t>
      </w:r>
      <w:r>
        <w:rPr>
          <w:spacing w:val="-1"/>
        </w:rPr>
        <w:t>argument,</w:t>
      </w:r>
      <w:r>
        <w:rPr>
          <w:spacing w:val="29"/>
        </w:rPr>
        <w:t xml:space="preserve"> </w:t>
      </w:r>
      <w:r>
        <w:rPr>
          <w:spacing w:val="-1"/>
        </w:rPr>
        <w:t>applicant</w:t>
      </w:r>
      <w:r>
        <w:rPr>
          <w:spacing w:val="30"/>
        </w:rPr>
        <w:t xml:space="preserve"> </w:t>
      </w:r>
      <w:r>
        <w:rPr>
          <w:spacing w:val="-1"/>
        </w:rPr>
        <w:t>stated</w:t>
      </w:r>
      <w:r>
        <w:rPr>
          <w:spacing w:val="30"/>
        </w:rPr>
        <w:t xml:space="preserve"> </w:t>
      </w:r>
      <w:r>
        <w:t>that</w:t>
      </w:r>
      <w:r>
        <w:rPr>
          <w:spacing w:val="29"/>
        </w:rPr>
        <w:t xml:space="preserve"> </w:t>
      </w:r>
      <w:r>
        <w:rPr>
          <w:spacing w:val="-1"/>
        </w:rPr>
        <w:t>she</w:t>
      </w:r>
      <w:r>
        <w:rPr>
          <w:spacing w:val="29"/>
        </w:rPr>
        <w:t xml:space="preserve"> </w:t>
      </w:r>
      <w:r>
        <w:rPr>
          <w:spacing w:val="-1"/>
        </w:rPr>
        <w:t>filed</w:t>
      </w:r>
      <w:r>
        <w:rPr>
          <w:spacing w:val="31"/>
        </w:rPr>
        <w:t xml:space="preserve"> </w:t>
      </w:r>
      <w:r>
        <w:rPr>
          <w:spacing w:val="-1"/>
        </w:rPr>
        <w:t>her</w:t>
      </w:r>
      <w:r>
        <w:rPr>
          <w:spacing w:val="29"/>
        </w:rPr>
        <w:t xml:space="preserve"> </w:t>
      </w:r>
      <w:r>
        <w:t>papers</w:t>
      </w:r>
      <w:r>
        <w:rPr>
          <w:spacing w:val="29"/>
        </w:rPr>
        <w:t xml:space="preserve"> </w:t>
      </w:r>
      <w:r>
        <w:t>on</w:t>
      </w:r>
      <w:r>
        <w:rPr>
          <w:spacing w:val="29"/>
        </w:rPr>
        <w:t xml:space="preserve"> </w:t>
      </w:r>
      <w:r>
        <w:t>28</w:t>
      </w:r>
      <w:r>
        <w:rPr>
          <w:spacing w:val="30"/>
        </w:rPr>
        <w:t xml:space="preserve"> </w:t>
      </w:r>
      <w:r>
        <w:rPr>
          <w:spacing w:val="-1"/>
        </w:rPr>
        <w:t>April</w:t>
      </w:r>
      <w:r>
        <w:rPr>
          <w:spacing w:val="32"/>
        </w:rPr>
        <w:t xml:space="preserve"> </w:t>
      </w:r>
      <w:r>
        <w:t>2023.</w:t>
      </w:r>
      <w:r>
        <w:rPr>
          <w:spacing w:val="30"/>
        </w:rPr>
        <w:t xml:space="preserve"> </w:t>
      </w:r>
      <w:r>
        <w:rPr>
          <w:spacing w:val="-1"/>
        </w:rPr>
        <w:t>Compliance</w:t>
      </w:r>
      <w:r>
        <w:rPr>
          <w:rFonts w:cs="Times New Roman"/>
          <w:spacing w:val="67"/>
          <w:w w:val="99"/>
        </w:rPr>
        <w:t xml:space="preserve"> </w:t>
      </w:r>
      <w:r>
        <w:rPr>
          <w:spacing w:val="-1"/>
        </w:rPr>
        <w:t>checks</w:t>
      </w:r>
      <w:r>
        <w:rPr>
          <w:spacing w:val="-14"/>
        </w:rPr>
        <w:t xml:space="preserve"> </w:t>
      </w:r>
      <w:r>
        <w:t>were</w:t>
      </w:r>
      <w:r>
        <w:rPr>
          <w:spacing w:val="-13"/>
        </w:rPr>
        <w:t xml:space="preserve"> </w:t>
      </w:r>
      <w:r>
        <w:t>done</w:t>
      </w:r>
      <w:r>
        <w:rPr>
          <w:spacing w:val="-15"/>
        </w:rPr>
        <w:t xml:space="preserve"> </w:t>
      </w:r>
      <w:r>
        <w:t>till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rPr>
          <w:spacing w:val="-1"/>
        </w:rPr>
        <w:t>Registrar</w:t>
      </w:r>
      <w:r>
        <w:rPr>
          <w:spacing w:val="-14"/>
        </w:rPr>
        <w:t xml:space="preserve"> </w:t>
      </w:r>
      <w:r>
        <w:rPr>
          <w:spacing w:val="-1"/>
        </w:rPr>
        <w:t>stamped</w:t>
      </w:r>
      <w:r>
        <w:rPr>
          <w:spacing w:val="-14"/>
        </w:rPr>
        <w:t xml:space="preserve"> </w:t>
      </w:r>
      <w:r>
        <w:t>her</w:t>
      </w:r>
      <w:r>
        <w:rPr>
          <w:spacing w:val="-14"/>
        </w:rPr>
        <w:t xml:space="preserve"> </w:t>
      </w:r>
      <w:r>
        <w:t>documents</w:t>
      </w:r>
      <w:r>
        <w:rPr>
          <w:spacing w:val="-14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rPr>
          <w:spacing w:val="1"/>
        </w:rPr>
        <w:t>2</w:t>
      </w:r>
      <w:proofErr w:type="spellStart"/>
      <w:r>
        <w:rPr>
          <w:spacing w:val="1"/>
          <w:position w:val="9"/>
          <w:sz w:val="16"/>
          <w:szCs w:val="16"/>
        </w:rPr>
        <w:t>nd</w:t>
      </w:r>
      <w:proofErr w:type="spellEnd"/>
      <w:r>
        <w:rPr>
          <w:spacing w:val="7"/>
          <w:position w:val="9"/>
          <w:sz w:val="16"/>
          <w:szCs w:val="16"/>
        </w:rPr>
        <w:t xml:space="preserve"> </w:t>
      </w:r>
      <w:r>
        <w:rPr>
          <w:spacing w:val="-1"/>
        </w:rPr>
        <w:t>May</w:t>
      </w:r>
      <w:r>
        <w:rPr>
          <w:spacing w:val="-13"/>
        </w:rPr>
        <w:t xml:space="preserve"> </w:t>
      </w:r>
      <w:r>
        <w:t>2023.</w:t>
      </w:r>
      <w:r>
        <w:rPr>
          <w:spacing w:val="-13"/>
        </w:rPr>
        <w:t xml:space="preserve"> </w:t>
      </w:r>
      <w:r>
        <w:rPr>
          <w:spacing w:val="-1"/>
        </w:rPr>
        <w:t>Alternatively,</w:t>
      </w:r>
      <w:r>
        <w:rPr>
          <w:spacing w:val="-12"/>
        </w:rPr>
        <w:t xml:space="preserve"> </w:t>
      </w:r>
      <w:r>
        <w:rPr>
          <w:spacing w:val="-1"/>
        </w:rPr>
        <w:t>she</w:t>
      </w:r>
      <w:r>
        <w:rPr>
          <w:rFonts w:cs="Times New Roman"/>
          <w:spacing w:val="42"/>
        </w:rPr>
        <w:t xml:space="preserve"> </w:t>
      </w:r>
      <w:r>
        <w:rPr>
          <w:spacing w:val="-1"/>
        </w:rPr>
        <w:t>prayed</w:t>
      </w:r>
      <w:r>
        <w:t xml:space="preserve"> for</w:t>
      </w:r>
      <w:r>
        <w:rPr>
          <w:spacing w:val="1"/>
        </w:rPr>
        <w:t xml:space="preserve"> </w:t>
      </w:r>
      <w:r>
        <w:rPr>
          <w:spacing w:val="-1"/>
        </w:rPr>
        <w:t>condonation.</w:t>
      </w:r>
      <w:r>
        <w:rPr>
          <w:spacing w:val="2"/>
        </w:rPr>
        <w:t xml:space="preserve"> </w:t>
      </w:r>
      <w:r>
        <w:rPr>
          <w:spacing w:val="-1"/>
        </w:rPr>
        <w:t xml:space="preserve">Under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system</w:t>
      </w:r>
      <w:r>
        <w:rPr>
          <w:spacing w:val="1"/>
        </w:rPr>
        <w:t xml:space="preserve"> </w:t>
      </w:r>
      <w:r>
        <w:rPr>
          <w:spacing w:val="-1"/>
        </w:rPr>
        <w:t>introduced</w:t>
      </w:r>
      <w:r>
        <w:t xml:space="preserve"> by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IECMS</w:t>
      </w:r>
      <w:r>
        <w:rPr>
          <w:spacing w:val="1"/>
        </w:rPr>
        <w:t xml:space="preserve"> </w:t>
      </w:r>
      <w:r>
        <w:rPr>
          <w:spacing w:val="-1"/>
        </w:rPr>
        <w:t>platform</w:t>
      </w:r>
      <w:r>
        <w:rPr>
          <w:spacing w:val="1"/>
        </w:rPr>
        <w:t xml:space="preserve"> </w:t>
      </w:r>
      <w:r>
        <w:rPr>
          <w:spacing w:val="-1"/>
        </w:rPr>
        <w:t>documents</w:t>
      </w:r>
      <w:r>
        <w:t xml:space="preserve"> </w:t>
      </w:r>
      <w:r>
        <w:rPr>
          <w:spacing w:val="-1"/>
        </w:rPr>
        <w:t>are</w:t>
      </w:r>
      <w:r>
        <w:rPr>
          <w:rFonts w:cs="Times New Roman"/>
          <w:spacing w:val="81"/>
          <w:w w:val="99"/>
        </w:rPr>
        <w:t xml:space="preserve"> </w:t>
      </w:r>
      <w:r>
        <w:rPr>
          <w:spacing w:val="-1"/>
        </w:rPr>
        <w:t xml:space="preserve">issued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 xml:space="preserve">date stamped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 xml:space="preserve">Registrar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rPr>
          <w:spacing w:val="-1"/>
        </w:rPr>
        <w:t>court</w:t>
      </w:r>
      <w:r>
        <w:rPr>
          <w:spacing w:val="-2"/>
        </w:rPr>
        <w:t xml:space="preserve"> </w:t>
      </w:r>
      <w:r>
        <w:rPr>
          <w:spacing w:val="-1"/>
        </w:rPr>
        <w:t xml:space="preserve">as </w:t>
      </w:r>
      <w:r>
        <w:t>the</w:t>
      </w:r>
      <w:r>
        <w:rPr>
          <w:spacing w:val="-1"/>
        </w:rPr>
        <w:t xml:space="preserve"> date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1"/>
        </w:rPr>
        <w:t>issue.</w:t>
      </w:r>
      <w:r>
        <w:rPr>
          <w:spacing w:val="59"/>
        </w:rPr>
        <w:t xml:space="preserve"> </w:t>
      </w:r>
      <w:r>
        <w:rPr>
          <w:spacing w:val="-2"/>
        </w:rPr>
        <w:t>If</w:t>
      </w:r>
      <w:r>
        <w:rPr>
          <w:spacing w:val="1"/>
        </w:rPr>
        <w:t xml:space="preserve"> </w:t>
      </w:r>
      <w:r>
        <w:rPr>
          <w:spacing w:val="-1"/>
        </w:rPr>
        <w:t xml:space="preserve">documents </w:t>
      </w:r>
      <w:r>
        <w:t>are</w:t>
      </w:r>
      <w:r>
        <w:rPr>
          <w:rFonts w:cs="Times New Roman"/>
          <w:spacing w:val="73"/>
          <w:w w:val="99"/>
        </w:rPr>
        <w:t xml:space="preserve"> </w:t>
      </w:r>
      <w:r>
        <w:rPr>
          <w:spacing w:val="-1"/>
        </w:rPr>
        <w:t>submitted</w:t>
      </w:r>
      <w:r>
        <w:rPr>
          <w:spacing w:val="7"/>
        </w:rPr>
        <w:t xml:space="preserve"> </w:t>
      </w:r>
      <w:r>
        <w:t>but</w:t>
      </w:r>
      <w:r>
        <w:rPr>
          <w:spacing w:val="8"/>
        </w:rPr>
        <w:t xml:space="preserve"> </w:t>
      </w:r>
      <w:r>
        <w:rPr>
          <w:spacing w:val="-1"/>
        </w:rPr>
        <w:t>fail</w:t>
      </w:r>
      <w:r>
        <w:rPr>
          <w:spacing w:val="8"/>
        </w:rPr>
        <w:t xml:space="preserve"> </w:t>
      </w:r>
      <w:r>
        <w:rPr>
          <w:spacing w:val="-1"/>
        </w:rPr>
        <w:t>compliance</w:t>
      </w:r>
      <w:r>
        <w:rPr>
          <w:spacing w:val="9"/>
        </w:rPr>
        <w:t xml:space="preserve"> </w:t>
      </w:r>
      <w:r>
        <w:rPr>
          <w:spacing w:val="-1"/>
        </w:rPr>
        <w:t>checks,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documents</w:t>
      </w:r>
      <w:r>
        <w:rPr>
          <w:spacing w:val="8"/>
        </w:rPr>
        <w:t xml:space="preserve"> </w:t>
      </w:r>
      <w:r>
        <w:rPr>
          <w:spacing w:val="-1"/>
        </w:rPr>
        <w:t>are</w:t>
      </w:r>
      <w:r>
        <w:rPr>
          <w:spacing w:val="8"/>
        </w:rPr>
        <w:t xml:space="preserve"> </w:t>
      </w:r>
      <w:r>
        <w:t>not</w:t>
      </w:r>
      <w:r>
        <w:rPr>
          <w:spacing w:val="8"/>
        </w:rPr>
        <w:t xml:space="preserve"> </w:t>
      </w:r>
      <w:r>
        <w:t>duly</w:t>
      </w:r>
      <w:r>
        <w:rPr>
          <w:spacing w:val="8"/>
        </w:rPr>
        <w:t xml:space="preserve"> </w:t>
      </w:r>
      <w:r>
        <w:rPr>
          <w:spacing w:val="-1"/>
        </w:rPr>
        <w:t>issued.</w:t>
      </w:r>
      <w:r>
        <w:rPr>
          <w:spacing w:val="18"/>
        </w:rPr>
        <w:t xml:space="preserve"> </w:t>
      </w:r>
      <w:r>
        <w:rPr>
          <w:spacing w:val="-1"/>
        </w:rPr>
        <w:t>Going</w:t>
      </w:r>
      <w:r>
        <w:rPr>
          <w:spacing w:val="8"/>
        </w:rPr>
        <w:t xml:space="preserve"> </w:t>
      </w:r>
      <w:r>
        <w:t>by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rPr>
          <w:spacing w:val="-1"/>
        </w:rPr>
        <w:t>date</w:t>
      </w:r>
      <w:r>
        <w:rPr>
          <w:rFonts w:cs="Times New Roman"/>
          <w:spacing w:val="67"/>
          <w:w w:val="99"/>
        </w:rPr>
        <w:t xml:space="preserve"> </w:t>
      </w:r>
      <w:r>
        <w:rPr>
          <w:spacing w:val="-1"/>
        </w:rPr>
        <w:t>stamped</w:t>
      </w:r>
      <w:r>
        <w:rPr>
          <w:spacing w:val="5"/>
        </w:rPr>
        <w:t xml:space="preserve"> </w:t>
      </w:r>
      <w:r>
        <w:t>by</w:t>
      </w:r>
      <w:r>
        <w:rPr>
          <w:spacing w:val="6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-1"/>
        </w:rPr>
        <w:t>Registrar,</w:t>
      </w:r>
      <w:r>
        <w:rPr>
          <w:spacing w:val="6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-1"/>
        </w:rPr>
        <w:t>application</w:t>
      </w:r>
      <w:r>
        <w:rPr>
          <w:spacing w:val="6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rPr>
          <w:spacing w:val="-1"/>
        </w:rPr>
        <w:t>leave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rPr>
          <w:spacing w:val="-1"/>
        </w:rPr>
        <w:t>appeal</w:t>
      </w:r>
      <w:r>
        <w:rPr>
          <w:spacing w:val="6"/>
        </w:rPr>
        <w:t xml:space="preserve"> </w:t>
      </w:r>
      <w:r>
        <w:t>is</w:t>
      </w:r>
      <w:r>
        <w:rPr>
          <w:spacing w:val="6"/>
        </w:rPr>
        <w:t xml:space="preserve"> </w:t>
      </w:r>
      <w:r>
        <w:rPr>
          <w:spacing w:val="-1"/>
        </w:rPr>
        <w:t>clearly</w:t>
      </w:r>
      <w:r>
        <w:rPr>
          <w:spacing w:val="6"/>
        </w:rPr>
        <w:t xml:space="preserve"> </w:t>
      </w:r>
      <w:r>
        <w:t>out</w:t>
      </w:r>
      <w:r>
        <w:rPr>
          <w:spacing w:val="5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time</w:t>
      </w:r>
      <w:r>
        <w:rPr>
          <w:spacing w:val="4"/>
        </w:rPr>
        <w:t xml:space="preserve"> </w:t>
      </w:r>
      <w:r>
        <w:rPr>
          <w:spacing w:val="-1"/>
        </w:rPr>
        <w:t>as</w:t>
      </w:r>
      <w:r>
        <w:rPr>
          <w:spacing w:val="6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rPr>
          <w:u w:val="single" w:color="000000"/>
        </w:rPr>
        <w:t>dies</w:t>
      </w:r>
      <w:r>
        <w:rPr>
          <w:rFonts w:cs="Times New Roman"/>
          <w:w w:val="99"/>
        </w:rPr>
        <w:t xml:space="preserve"> </w:t>
      </w:r>
      <w:r>
        <w:rPr>
          <w:w w:val="99"/>
        </w:rPr>
        <w:t xml:space="preserve"> </w:t>
      </w:r>
      <w:proofErr w:type="spellStart"/>
      <w:r>
        <w:rPr>
          <w:spacing w:val="-1"/>
          <w:u w:val="single" w:color="000000"/>
        </w:rPr>
        <w:t>induciae</w:t>
      </w:r>
      <w:proofErr w:type="spellEnd"/>
      <w:r>
        <w:rPr>
          <w:spacing w:val="31"/>
          <w:u w:val="single" w:color="000000"/>
        </w:rPr>
        <w:t xml:space="preserve"> </w:t>
      </w:r>
      <w:r>
        <w:rPr>
          <w:rFonts w:cs="Times New Roman"/>
          <w:spacing w:val="-1"/>
        </w:rPr>
        <w:t>expired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</w:rPr>
        <w:t>in</w:t>
      </w:r>
      <w:r>
        <w:rPr>
          <w:rFonts w:cs="Times New Roman"/>
          <w:spacing w:val="31"/>
        </w:rPr>
        <w:t xml:space="preserve"> </w:t>
      </w:r>
      <w:r>
        <w:rPr>
          <w:rFonts w:cs="Times New Roman"/>
        </w:rPr>
        <w:t>April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</w:rPr>
        <w:t>2023.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-1"/>
        </w:rPr>
        <w:t>Applicant’s</w:t>
      </w:r>
      <w:r>
        <w:rPr>
          <w:rFonts w:cs="Times New Roman"/>
          <w:spacing w:val="34"/>
        </w:rPr>
        <w:t xml:space="preserve"> </w:t>
      </w:r>
      <w:r>
        <w:t>own</w:t>
      </w:r>
      <w:r>
        <w:rPr>
          <w:spacing w:val="31"/>
        </w:rPr>
        <w:t xml:space="preserve"> </w:t>
      </w:r>
      <w:r>
        <w:rPr>
          <w:spacing w:val="-1"/>
        </w:rPr>
        <w:t>word</w:t>
      </w:r>
      <w:r>
        <w:rPr>
          <w:spacing w:val="32"/>
        </w:rPr>
        <w:t xml:space="preserve"> </w:t>
      </w:r>
      <w:r>
        <w:t>that</w:t>
      </w:r>
      <w:r>
        <w:rPr>
          <w:spacing w:val="32"/>
        </w:rPr>
        <w:t xml:space="preserve"> </w:t>
      </w:r>
      <w:r>
        <w:rPr>
          <w:spacing w:val="-1"/>
        </w:rPr>
        <w:t>she</w:t>
      </w:r>
      <w:r>
        <w:rPr>
          <w:spacing w:val="31"/>
        </w:rPr>
        <w:t xml:space="preserve"> </w:t>
      </w:r>
      <w:r>
        <w:rPr>
          <w:spacing w:val="-1"/>
        </w:rPr>
        <w:t>filed</w:t>
      </w:r>
      <w:r>
        <w:rPr>
          <w:spacing w:val="32"/>
        </w:rPr>
        <w:t xml:space="preserve"> </w:t>
      </w:r>
      <w:r>
        <w:t>on</w:t>
      </w:r>
      <w:r>
        <w:rPr>
          <w:spacing w:val="32"/>
        </w:rPr>
        <w:t xml:space="preserve"> </w:t>
      </w:r>
      <w:r>
        <w:t>28</w:t>
      </w:r>
      <w:r>
        <w:rPr>
          <w:spacing w:val="32"/>
        </w:rPr>
        <w:t xml:space="preserve"> </w:t>
      </w:r>
      <w:r>
        <w:rPr>
          <w:spacing w:val="-1"/>
        </w:rPr>
        <w:t>April</w:t>
      </w:r>
      <w:r>
        <w:rPr>
          <w:spacing w:val="33"/>
        </w:rPr>
        <w:t xml:space="preserve"> </w:t>
      </w:r>
      <w:r>
        <w:t>2023</w:t>
      </w:r>
      <w:r>
        <w:rPr>
          <w:spacing w:val="32"/>
        </w:rPr>
        <w:t xml:space="preserve"> </w:t>
      </w:r>
      <w:r>
        <w:rPr>
          <w:spacing w:val="-1"/>
        </w:rPr>
        <w:t>is</w:t>
      </w:r>
      <w:r>
        <w:rPr>
          <w:rFonts w:cs="Times New Roman"/>
          <w:spacing w:val="51"/>
        </w:rPr>
        <w:t xml:space="preserve"> </w:t>
      </w:r>
      <w:r>
        <w:rPr>
          <w:spacing w:val="-1"/>
        </w:rPr>
        <w:t>unhelpful</w:t>
      </w:r>
      <w:r>
        <w:rPr>
          <w:spacing w:val="26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rPr>
          <w:spacing w:val="-1"/>
        </w:rPr>
        <w:t>her</w:t>
      </w:r>
      <w:r>
        <w:rPr>
          <w:spacing w:val="27"/>
        </w:rPr>
        <w:t xml:space="preserve"> </w:t>
      </w:r>
      <w:r>
        <w:rPr>
          <w:spacing w:val="-1"/>
        </w:rPr>
        <w:t>case.</w:t>
      </w:r>
      <w:r>
        <w:rPr>
          <w:spacing w:val="57"/>
        </w:rPr>
        <w:t xml:space="preserve"> </w:t>
      </w:r>
      <w:r>
        <w:rPr>
          <w:spacing w:val="-1"/>
        </w:rPr>
        <w:t>Even</w:t>
      </w:r>
      <w:r>
        <w:rPr>
          <w:spacing w:val="27"/>
        </w:rPr>
        <w:t xml:space="preserve"> </w:t>
      </w:r>
      <w:r>
        <w:t>by</w:t>
      </w:r>
      <w:r>
        <w:rPr>
          <w:spacing w:val="26"/>
        </w:rPr>
        <w:t xml:space="preserve"> </w:t>
      </w:r>
      <w:r>
        <w:t>that</w:t>
      </w:r>
      <w:r>
        <w:rPr>
          <w:spacing w:val="27"/>
        </w:rPr>
        <w:t xml:space="preserve"> </w:t>
      </w:r>
      <w:r>
        <w:rPr>
          <w:spacing w:val="-1"/>
        </w:rPr>
        <w:t>date</w:t>
      </w:r>
      <w:r>
        <w:rPr>
          <w:spacing w:val="27"/>
        </w:rPr>
        <w:t xml:space="preserve"> </w:t>
      </w:r>
      <w:r>
        <w:t>she</w:t>
      </w:r>
      <w:r>
        <w:rPr>
          <w:spacing w:val="26"/>
        </w:rPr>
        <w:t xml:space="preserve"> </w:t>
      </w:r>
      <w:r>
        <w:t>was</w:t>
      </w:r>
      <w:r>
        <w:rPr>
          <w:spacing w:val="28"/>
        </w:rPr>
        <w:t xml:space="preserve"> </w:t>
      </w:r>
      <w:r>
        <w:rPr>
          <w:spacing w:val="-1"/>
        </w:rPr>
        <w:t>already</w:t>
      </w:r>
      <w:r>
        <w:rPr>
          <w:spacing w:val="27"/>
        </w:rPr>
        <w:t xml:space="preserve"> </w:t>
      </w:r>
      <w:r>
        <w:t>out</w:t>
      </w:r>
      <w:r>
        <w:rPr>
          <w:spacing w:val="28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time</w:t>
      </w:r>
      <w:r>
        <w:rPr>
          <w:spacing w:val="27"/>
        </w:rPr>
        <w:t xml:space="preserve"> </w:t>
      </w:r>
      <w:r>
        <w:t>considering</w:t>
      </w:r>
      <w:r>
        <w:rPr>
          <w:spacing w:val="27"/>
        </w:rPr>
        <w:t xml:space="preserve"> </w:t>
      </w:r>
      <w:r>
        <w:t>that</w:t>
      </w:r>
      <w:r>
        <w:rPr>
          <w:spacing w:val="26"/>
        </w:rPr>
        <w:t xml:space="preserve"> </w:t>
      </w:r>
      <w:r>
        <w:t>the</w:t>
      </w:r>
      <w:r>
        <w:rPr>
          <w:rFonts w:cs="Times New Roman"/>
          <w:spacing w:val="43"/>
          <w:w w:val="99"/>
        </w:rPr>
        <w:t xml:space="preserve"> </w:t>
      </w:r>
      <w:r>
        <w:rPr>
          <w:spacing w:val="-1"/>
        </w:rPr>
        <w:t>impugned</w:t>
      </w:r>
      <w:r>
        <w:rPr>
          <w:spacing w:val="22"/>
        </w:rPr>
        <w:t xml:space="preserve"> </w:t>
      </w:r>
      <w:r>
        <w:rPr>
          <w:spacing w:val="-1"/>
        </w:rPr>
        <w:t>judgement</w:t>
      </w:r>
      <w:r>
        <w:rPr>
          <w:spacing w:val="23"/>
        </w:rPr>
        <w:t xml:space="preserve"> </w:t>
      </w:r>
      <w:r>
        <w:rPr>
          <w:spacing w:val="-1"/>
        </w:rPr>
        <w:t>was</w:t>
      </w:r>
      <w:r>
        <w:rPr>
          <w:spacing w:val="23"/>
        </w:rPr>
        <w:t xml:space="preserve"> </w:t>
      </w:r>
      <w:r>
        <w:rPr>
          <w:spacing w:val="-1"/>
        </w:rPr>
        <w:t>issued</w:t>
      </w:r>
      <w:r>
        <w:rPr>
          <w:spacing w:val="23"/>
        </w:rPr>
        <w:t xml:space="preserve"> </w:t>
      </w:r>
      <w:r>
        <w:t>on</w:t>
      </w:r>
      <w:r>
        <w:rPr>
          <w:spacing w:val="22"/>
        </w:rPr>
        <w:t xml:space="preserve"> </w:t>
      </w:r>
      <w:r>
        <w:t>27</w:t>
      </w:r>
      <w:r>
        <w:rPr>
          <w:spacing w:val="23"/>
        </w:rPr>
        <w:t xml:space="preserve"> </w:t>
      </w:r>
      <w:r>
        <w:rPr>
          <w:spacing w:val="-1"/>
        </w:rPr>
        <w:t>March</w:t>
      </w:r>
      <w:r>
        <w:rPr>
          <w:spacing w:val="23"/>
        </w:rPr>
        <w:t xml:space="preserve"> </w:t>
      </w:r>
      <w:r>
        <w:t>2023.</w:t>
      </w:r>
      <w:r>
        <w:rPr>
          <w:spacing w:val="23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belated</w:t>
      </w:r>
      <w:r>
        <w:rPr>
          <w:spacing w:val="22"/>
        </w:rPr>
        <w:t xml:space="preserve"> </w:t>
      </w:r>
      <w:r>
        <w:t>plea</w:t>
      </w:r>
      <w:r>
        <w:rPr>
          <w:spacing w:val="24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rPr>
          <w:spacing w:val="-1"/>
        </w:rPr>
        <w:t>condonation</w:t>
      </w:r>
      <w:r>
        <w:rPr>
          <w:spacing w:val="23"/>
        </w:rPr>
        <w:t xml:space="preserve"> </w:t>
      </w:r>
      <w:r>
        <w:t>was</w:t>
      </w:r>
      <w:r>
        <w:rPr>
          <w:rFonts w:cs="Times New Roman"/>
          <w:spacing w:val="73"/>
        </w:rPr>
        <w:t xml:space="preserve"> </w:t>
      </w:r>
      <w:r>
        <w:rPr>
          <w:spacing w:val="-1"/>
        </w:rPr>
        <w:t>misguided.</w:t>
      </w:r>
      <w:r>
        <w:t xml:space="preserve"> </w:t>
      </w:r>
      <w:r>
        <w:rPr>
          <w:spacing w:val="-1"/>
        </w:rPr>
        <w:t>Her</w:t>
      </w:r>
      <w:r>
        <w:rPr>
          <w:spacing w:val="59"/>
        </w:rPr>
        <w:t xml:space="preserve"> </w:t>
      </w:r>
      <w:r>
        <w:t>filing</w:t>
      </w:r>
      <w:r>
        <w:rPr>
          <w:spacing w:val="1"/>
        </w:rPr>
        <w:t xml:space="preserve"> </w:t>
      </w:r>
      <w:r>
        <w:rPr>
          <w:spacing w:val="-1"/>
        </w:rPr>
        <w:t>amounted</w:t>
      </w:r>
      <w:r>
        <w:t xml:space="preserve"> to</w:t>
      </w:r>
      <w:r>
        <w:rPr>
          <w:spacing w:val="1"/>
        </w:rPr>
        <w:t xml:space="preserve"> </w:t>
      </w:r>
      <w:r>
        <w:t>a</w:t>
      </w:r>
      <w:r>
        <w:rPr>
          <w:spacing w:val="59"/>
        </w:rPr>
        <w:t xml:space="preserve"> </w:t>
      </w:r>
      <w:r>
        <w:rPr>
          <w:spacing w:val="-1"/>
        </w:rPr>
        <w:t>nullity</w:t>
      </w:r>
      <w:r>
        <w:t xml:space="preserve"> </w:t>
      </w:r>
      <w:r>
        <w:rPr>
          <w:spacing w:val="-2"/>
        </w:rPr>
        <w:t>for</w:t>
      </w:r>
      <w:r>
        <w:rPr>
          <w:spacing w:val="59"/>
        </w:rPr>
        <w:t xml:space="preserve"> </w:t>
      </w:r>
      <w:r>
        <w:t>failure</w:t>
      </w:r>
      <w:r>
        <w:rPr>
          <w:spacing w:val="59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comply</w:t>
      </w:r>
      <w:r>
        <w:t xml:space="preserve"> </w:t>
      </w:r>
      <w:r>
        <w:rPr>
          <w:spacing w:val="-1"/>
        </w:rPr>
        <w:t>with</w:t>
      </w:r>
      <w:r>
        <w:t xml:space="preserve"> the Rules. </w:t>
      </w:r>
      <w:r>
        <w:rPr>
          <w:spacing w:val="-1"/>
        </w:rPr>
        <w:t>See</w:t>
      </w:r>
      <w:r>
        <w:rPr>
          <w:rFonts w:cs="Times New Roman"/>
          <w:w w:val="99"/>
        </w:rPr>
        <w:t xml:space="preserve"> </w:t>
      </w:r>
      <w:r>
        <w:t xml:space="preserve"> </w:t>
      </w:r>
      <w:r>
        <w:rPr>
          <w:spacing w:val="-1"/>
          <w:u w:val="single" w:color="000000"/>
        </w:rPr>
        <w:t>Mazambani</w:t>
      </w:r>
      <w:r>
        <w:rPr>
          <w:spacing w:val="5"/>
          <w:u w:val="single" w:color="000000"/>
        </w:rPr>
        <w:t xml:space="preserve"> </w:t>
      </w:r>
      <w:r>
        <w:t>v</w:t>
      </w:r>
      <w:r>
        <w:rPr>
          <w:spacing w:val="9"/>
        </w:rPr>
        <w:t xml:space="preserve"> </w:t>
      </w:r>
      <w:r>
        <w:rPr>
          <w:spacing w:val="-1"/>
          <w:u w:val="single" w:color="000000"/>
        </w:rPr>
        <w:t>International</w:t>
      </w:r>
      <w:r>
        <w:rPr>
          <w:spacing w:val="6"/>
          <w:u w:val="single" w:color="000000"/>
        </w:rPr>
        <w:t xml:space="preserve"> </w:t>
      </w:r>
      <w:r>
        <w:rPr>
          <w:spacing w:val="-1"/>
          <w:u w:val="single" w:color="000000"/>
        </w:rPr>
        <w:t>Export</w:t>
      </w:r>
      <w:r>
        <w:rPr>
          <w:spacing w:val="8"/>
          <w:u w:val="single" w:color="000000"/>
        </w:rPr>
        <w:t xml:space="preserve"> </w:t>
      </w:r>
      <w:r>
        <w:rPr>
          <w:spacing w:val="-1"/>
        </w:rPr>
        <w:t>2020(1)</w:t>
      </w:r>
      <w:r>
        <w:rPr>
          <w:spacing w:val="4"/>
        </w:rPr>
        <w:t xml:space="preserve"> </w:t>
      </w:r>
      <w:r>
        <w:t>ZLR</w:t>
      </w:r>
      <w:r>
        <w:rPr>
          <w:spacing w:val="7"/>
        </w:rPr>
        <w:t xml:space="preserve"> </w:t>
      </w:r>
      <w:r>
        <w:rPr>
          <w:spacing w:val="-1"/>
        </w:rPr>
        <w:t>1418(S)</w:t>
      </w:r>
      <w:r>
        <w:rPr>
          <w:spacing w:val="5"/>
        </w:rPr>
        <w:t xml:space="preserve"> </w:t>
      </w:r>
      <w:r>
        <w:rPr>
          <w:spacing w:val="-1"/>
        </w:rPr>
        <w:t>at</w:t>
      </w:r>
      <w:r>
        <w:rPr>
          <w:spacing w:val="6"/>
        </w:rPr>
        <w:t xml:space="preserve"> </w:t>
      </w:r>
      <w:r>
        <w:t>1423D.</w:t>
      </w:r>
      <w:r>
        <w:rPr>
          <w:spacing w:val="12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nullity</w:t>
      </w:r>
      <w:r>
        <w:rPr>
          <w:spacing w:val="6"/>
        </w:rPr>
        <w:t xml:space="preserve"> </w:t>
      </w:r>
      <w:r>
        <w:rPr>
          <w:spacing w:val="-1"/>
        </w:rPr>
        <w:t>being</w:t>
      </w:r>
      <w:r>
        <w:rPr>
          <w:spacing w:val="6"/>
        </w:rPr>
        <w:t xml:space="preserve"> </w:t>
      </w:r>
      <w:r>
        <w:rPr>
          <w:spacing w:val="-1"/>
        </w:rPr>
        <w:t>nothing,</w:t>
      </w:r>
      <w:r>
        <w:rPr>
          <w:rFonts w:cs="Times New Roman"/>
          <w:spacing w:val="87"/>
        </w:rPr>
        <w:t xml:space="preserve"> </w:t>
      </w:r>
      <w:r>
        <w:rPr>
          <w:spacing w:val="-1"/>
        </w:rPr>
        <w:t>there</w:t>
      </w:r>
      <w:r>
        <w:rPr>
          <w:spacing w:val="-5"/>
        </w:rPr>
        <w:t xml:space="preserve"> </w:t>
      </w:r>
      <w:r>
        <w:rPr>
          <w:spacing w:val="-1"/>
        </w:rPr>
        <w:t>was</w:t>
      </w:r>
      <w:r>
        <w:rPr>
          <w:spacing w:val="-4"/>
        </w:rPr>
        <w:t xml:space="preserve"> </w:t>
      </w:r>
      <w:r>
        <w:t>nothing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condone.</w:t>
      </w:r>
      <w:r>
        <w:rPr>
          <w:spacing w:val="53"/>
        </w:rPr>
        <w:t xml:space="preserve"> </w:t>
      </w:r>
      <w:r>
        <w:rPr>
          <w:spacing w:val="-1"/>
        </w:rPr>
        <w:t>Hence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 xml:space="preserve">striking </w:t>
      </w:r>
      <w:r>
        <w:t>off</w:t>
      </w:r>
      <w:r>
        <w:rPr>
          <w:spacing w:val="-6"/>
        </w:rPr>
        <w:t xml:space="preserve"> </w:t>
      </w:r>
      <w:r>
        <w:t>order</w:t>
      </w:r>
      <w:r>
        <w:rPr>
          <w:spacing w:val="-3"/>
        </w:rPr>
        <w:t xml:space="preserve"> </w:t>
      </w:r>
      <w:r>
        <w:rPr>
          <w:spacing w:val="-1"/>
        </w:rPr>
        <w:t>issued.</w:t>
      </w:r>
    </w:p>
    <w:p w14:paraId="6723D52B" w14:textId="77777777" w:rsidR="009E6A13" w:rsidRDefault="009E6A1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4B5AEC8" w14:textId="77777777" w:rsidR="009E6A13" w:rsidRDefault="009E6A1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8FF1888" w14:textId="77777777" w:rsidR="009E6A13" w:rsidRDefault="009E6A1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D5CE622" w14:textId="77777777" w:rsidR="009E6A13" w:rsidRDefault="009E6A13">
      <w:pPr>
        <w:spacing w:before="9"/>
        <w:rPr>
          <w:rFonts w:ascii="Times New Roman" w:eastAsia="Times New Roman" w:hAnsi="Times New Roman" w:cs="Times New Roman"/>
          <w:sz w:val="12"/>
          <w:szCs w:val="12"/>
        </w:rPr>
      </w:pPr>
    </w:p>
    <w:p w14:paraId="4FF58031" w14:textId="20380445" w:rsidR="009E6A13" w:rsidRDefault="009E6A13">
      <w:pPr>
        <w:spacing w:line="200" w:lineRule="atLeast"/>
        <w:ind w:left="2334"/>
        <w:rPr>
          <w:rFonts w:ascii="Times New Roman" w:eastAsia="Times New Roman" w:hAnsi="Times New Roman" w:cs="Times New Roman"/>
          <w:sz w:val="20"/>
          <w:szCs w:val="20"/>
        </w:rPr>
      </w:pPr>
    </w:p>
    <w:p w14:paraId="1843A97A" w14:textId="77777777" w:rsidR="009E6A13" w:rsidRDefault="009E6A13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p w14:paraId="76C96058" w14:textId="77777777" w:rsidR="009E6A13" w:rsidRDefault="00516E9E">
      <w:pPr>
        <w:pStyle w:val="Heading1"/>
        <w:spacing w:before="69"/>
        <w:ind w:left="0" w:right="21"/>
        <w:jc w:val="center"/>
        <w:rPr>
          <w:b w:val="0"/>
          <w:bCs w:val="0"/>
        </w:rPr>
      </w:pPr>
      <w:r>
        <w:rPr>
          <w:spacing w:val="-1"/>
        </w:rPr>
        <w:t>J-U-D-G-E</w:t>
      </w:r>
    </w:p>
    <w:sectPr w:rsidR="009E6A13">
      <w:pgSz w:w="11910" w:h="16840"/>
      <w:pgMar w:top="6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D56041"/>
    <w:multiLevelType w:val="hybridMultilevel"/>
    <w:tmpl w:val="EF3A4E0C"/>
    <w:lvl w:ilvl="0" w:tplc="91C0DD66">
      <w:start w:val="5"/>
      <w:numFmt w:val="decimal"/>
      <w:lvlText w:val="%1."/>
      <w:lvlJc w:val="left"/>
      <w:pPr>
        <w:ind w:left="820" w:hanging="24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24C28B64">
      <w:start w:val="1"/>
      <w:numFmt w:val="bullet"/>
      <w:lvlText w:val="•"/>
      <w:lvlJc w:val="left"/>
      <w:pPr>
        <w:ind w:left="1663" w:hanging="240"/>
      </w:pPr>
      <w:rPr>
        <w:rFonts w:hint="default"/>
      </w:rPr>
    </w:lvl>
    <w:lvl w:ilvl="2" w:tplc="DE806582">
      <w:start w:val="1"/>
      <w:numFmt w:val="bullet"/>
      <w:lvlText w:val="•"/>
      <w:lvlJc w:val="left"/>
      <w:pPr>
        <w:ind w:left="2505" w:hanging="240"/>
      </w:pPr>
      <w:rPr>
        <w:rFonts w:hint="default"/>
      </w:rPr>
    </w:lvl>
    <w:lvl w:ilvl="3" w:tplc="962CAD28">
      <w:start w:val="1"/>
      <w:numFmt w:val="bullet"/>
      <w:lvlText w:val="•"/>
      <w:lvlJc w:val="left"/>
      <w:pPr>
        <w:ind w:left="3348" w:hanging="240"/>
      </w:pPr>
      <w:rPr>
        <w:rFonts w:hint="default"/>
      </w:rPr>
    </w:lvl>
    <w:lvl w:ilvl="4" w:tplc="4532EB52">
      <w:start w:val="1"/>
      <w:numFmt w:val="bullet"/>
      <w:lvlText w:val="•"/>
      <w:lvlJc w:val="left"/>
      <w:pPr>
        <w:ind w:left="4190" w:hanging="240"/>
      </w:pPr>
      <w:rPr>
        <w:rFonts w:hint="default"/>
      </w:rPr>
    </w:lvl>
    <w:lvl w:ilvl="5" w:tplc="3D1A6E60">
      <w:start w:val="1"/>
      <w:numFmt w:val="bullet"/>
      <w:lvlText w:val="•"/>
      <w:lvlJc w:val="left"/>
      <w:pPr>
        <w:ind w:left="5033" w:hanging="240"/>
      </w:pPr>
      <w:rPr>
        <w:rFonts w:hint="default"/>
      </w:rPr>
    </w:lvl>
    <w:lvl w:ilvl="6" w:tplc="F9F6E69C">
      <w:start w:val="1"/>
      <w:numFmt w:val="bullet"/>
      <w:lvlText w:val="•"/>
      <w:lvlJc w:val="left"/>
      <w:pPr>
        <w:ind w:left="5876" w:hanging="240"/>
      </w:pPr>
      <w:rPr>
        <w:rFonts w:hint="default"/>
      </w:rPr>
    </w:lvl>
    <w:lvl w:ilvl="7" w:tplc="8B966D7A">
      <w:start w:val="1"/>
      <w:numFmt w:val="bullet"/>
      <w:lvlText w:val="•"/>
      <w:lvlJc w:val="left"/>
      <w:pPr>
        <w:ind w:left="6718" w:hanging="240"/>
      </w:pPr>
      <w:rPr>
        <w:rFonts w:hint="default"/>
      </w:rPr>
    </w:lvl>
    <w:lvl w:ilvl="8" w:tplc="80B8B334">
      <w:start w:val="1"/>
      <w:numFmt w:val="bullet"/>
      <w:lvlText w:val="•"/>
      <w:lvlJc w:val="left"/>
      <w:pPr>
        <w:ind w:left="7561" w:hanging="240"/>
      </w:pPr>
      <w:rPr>
        <w:rFonts w:hint="default"/>
      </w:rPr>
    </w:lvl>
  </w:abstractNum>
  <w:num w:numId="1" w16cid:durableId="1722367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6A13"/>
    <w:rsid w:val="000B2EDE"/>
    <w:rsid w:val="00516E9E"/>
    <w:rsid w:val="009E6A13"/>
    <w:rsid w:val="00CF1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1B61EF"/>
  <w15:docId w15:val="{BA465469-8D90-4418-95DC-2201143AE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Shylet Dzagona</cp:lastModifiedBy>
  <cp:revision>3</cp:revision>
  <dcterms:created xsi:type="dcterms:W3CDTF">2024-08-28T09:03:00Z</dcterms:created>
  <dcterms:modified xsi:type="dcterms:W3CDTF">2024-08-28T09:14:00Z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LastSaved">
    <vt:filetime>2024-08-28T00:00:00Z</vt:filetime>
  </property>
</Properties>
</file>