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F047F" w14:textId="77777777" w:rsidR="004622BD" w:rsidRPr="004622BD" w:rsidRDefault="004622BD" w:rsidP="004622BD">
      <w:bookmarkStart w:id="0" w:name="_GoBack"/>
      <w:bookmarkEnd w:id="0"/>
    </w:p>
    <w:p w14:paraId="755C8ACC" w14:textId="608311DE" w:rsidR="004622BD" w:rsidRPr="00DC1B64" w:rsidRDefault="00D0186F" w:rsidP="00B248AD">
      <w:pPr>
        <w:ind w:left="4320" w:firstLine="720"/>
        <w:rPr>
          <w:rFonts w:ascii="Times New Roman" w:hAnsi="Times New Roman" w:cs="Times New Roman"/>
          <w:b/>
          <w:bCs/>
        </w:rPr>
      </w:pPr>
      <w:r>
        <w:t xml:space="preserve">                              </w:t>
      </w:r>
      <w:r w:rsidR="00B248AD" w:rsidRPr="00DC1B64">
        <w:rPr>
          <w:rFonts w:ascii="Times New Roman" w:hAnsi="Times New Roman" w:cs="Times New Roman"/>
          <w:b/>
          <w:bCs/>
        </w:rPr>
        <w:t>HCC</w:t>
      </w:r>
      <w:r w:rsidR="00BB12B0" w:rsidRPr="00DC1B64">
        <w:rPr>
          <w:rFonts w:ascii="Times New Roman" w:hAnsi="Times New Roman" w:cs="Times New Roman"/>
          <w:b/>
          <w:bCs/>
        </w:rPr>
        <w:t>16/</w:t>
      </w:r>
      <w:r w:rsidR="00B248AD" w:rsidRPr="00DC1B64">
        <w:rPr>
          <w:rFonts w:ascii="Times New Roman" w:hAnsi="Times New Roman" w:cs="Times New Roman"/>
          <w:b/>
          <w:bCs/>
        </w:rPr>
        <w:t>26</w:t>
      </w:r>
      <w:r w:rsidR="00B248AD" w:rsidRPr="00DC1B64">
        <w:rPr>
          <w:rFonts w:ascii="Times New Roman" w:hAnsi="Times New Roman" w:cs="Times New Roman"/>
          <w:b/>
          <w:bCs/>
        </w:rPr>
        <w:br/>
      </w:r>
      <w:r w:rsidR="004622BD" w:rsidRPr="00DC1B64">
        <w:rPr>
          <w:rFonts w:ascii="Times New Roman" w:hAnsi="Times New Roman" w:cs="Times New Roman"/>
          <w:b/>
          <w:bCs/>
        </w:rPr>
        <w:t xml:space="preserve"> </w:t>
      </w:r>
      <w:r w:rsidRPr="00DC1B64">
        <w:rPr>
          <w:rFonts w:ascii="Times New Roman" w:hAnsi="Times New Roman" w:cs="Times New Roman"/>
          <w:b/>
          <w:bCs/>
        </w:rPr>
        <w:t xml:space="preserve">                                      </w:t>
      </w:r>
      <w:r w:rsidR="004622BD" w:rsidRPr="00DC1B64">
        <w:rPr>
          <w:rFonts w:ascii="Times New Roman" w:hAnsi="Times New Roman" w:cs="Times New Roman"/>
          <w:b/>
          <w:bCs/>
        </w:rPr>
        <w:t xml:space="preserve"> CASE NO HCCR</w:t>
      </w:r>
      <w:r w:rsidRPr="00DC1B64">
        <w:rPr>
          <w:rFonts w:ascii="Times New Roman" w:hAnsi="Times New Roman" w:cs="Times New Roman"/>
          <w:b/>
          <w:bCs/>
        </w:rPr>
        <w:t>1892/25</w:t>
      </w:r>
      <w:r w:rsidR="004622BD" w:rsidRPr="00DC1B64">
        <w:rPr>
          <w:rFonts w:ascii="Times New Roman" w:hAnsi="Times New Roman" w:cs="Times New Roman"/>
          <w:b/>
          <w:bCs/>
        </w:rPr>
        <w:t xml:space="preserve"> </w:t>
      </w:r>
    </w:p>
    <w:p w14:paraId="60742977" w14:textId="77777777" w:rsidR="00B248AD" w:rsidRPr="00DC1B64" w:rsidRDefault="00B248AD" w:rsidP="00B248AD">
      <w:pPr>
        <w:spacing w:after="0" w:line="360" w:lineRule="auto"/>
        <w:rPr>
          <w:rFonts w:ascii="Times New Roman" w:hAnsi="Times New Roman" w:cs="Times New Roman"/>
          <w:b/>
          <w:bCs/>
          <w:sz w:val="24"/>
          <w:szCs w:val="24"/>
        </w:rPr>
      </w:pPr>
      <w:r w:rsidRPr="00DC1B64">
        <w:rPr>
          <w:rFonts w:ascii="Times New Roman" w:hAnsi="Times New Roman" w:cs="Times New Roman"/>
          <w:b/>
          <w:bCs/>
          <w:sz w:val="24"/>
          <w:szCs w:val="24"/>
        </w:rPr>
        <w:t xml:space="preserve">THE STATE </w:t>
      </w:r>
    </w:p>
    <w:p w14:paraId="63679605" w14:textId="77777777" w:rsidR="00B248AD" w:rsidRPr="00DC1B64" w:rsidRDefault="00B248AD" w:rsidP="00B248AD">
      <w:pPr>
        <w:spacing w:after="0" w:line="360" w:lineRule="auto"/>
        <w:rPr>
          <w:rFonts w:ascii="Times New Roman" w:hAnsi="Times New Roman" w:cs="Times New Roman"/>
          <w:b/>
          <w:bCs/>
          <w:sz w:val="24"/>
          <w:szCs w:val="24"/>
        </w:rPr>
      </w:pPr>
      <w:r w:rsidRPr="00DC1B64">
        <w:rPr>
          <w:rFonts w:ascii="Times New Roman" w:hAnsi="Times New Roman" w:cs="Times New Roman"/>
          <w:b/>
          <w:bCs/>
          <w:sz w:val="24"/>
          <w:szCs w:val="24"/>
        </w:rPr>
        <w:t xml:space="preserve">VS </w:t>
      </w:r>
    </w:p>
    <w:p w14:paraId="17F31BDB" w14:textId="5C297D8A" w:rsidR="00B248AD" w:rsidRPr="00DC1B64" w:rsidRDefault="00B248AD" w:rsidP="00B248AD">
      <w:pPr>
        <w:spacing w:after="0" w:line="360" w:lineRule="auto"/>
        <w:rPr>
          <w:rFonts w:ascii="Times New Roman" w:hAnsi="Times New Roman" w:cs="Times New Roman"/>
          <w:b/>
          <w:bCs/>
          <w:sz w:val="24"/>
          <w:szCs w:val="24"/>
        </w:rPr>
      </w:pPr>
      <w:r w:rsidRPr="00DC1B64">
        <w:rPr>
          <w:rFonts w:ascii="Times New Roman" w:hAnsi="Times New Roman" w:cs="Times New Roman"/>
          <w:b/>
          <w:bCs/>
          <w:sz w:val="24"/>
          <w:szCs w:val="24"/>
        </w:rPr>
        <w:t xml:space="preserve">ELLIAS TASIYANA </w:t>
      </w:r>
    </w:p>
    <w:p w14:paraId="13B76571" w14:textId="77777777" w:rsidR="00B248AD" w:rsidRPr="00DC1B64" w:rsidRDefault="00B248AD" w:rsidP="00B248AD">
      <w:pPr>
        <w:spacing w:after="0" w:line="360" w:lineRule="auto"/>
        <w:rPr>
          <w:rFonts w:ascii="Times New Roman" w:hAnsi="Times New Roman" w:cs="Times New Roman"/>
          <w:b/>
          <w:bCs/>
          <w:sz w:val="24"/>
          <w:szCs w:val="24"/>
        </w:rPr>
      </w:pPr>
    </w:p>
    <w:p w14:paraId="5E3D3D27" w14:textId="0B2A0FDF" w:rsidR="004622BD" w:rsidRPr="00DC1B64" w:rsidRDefault="00B248AD" w:rsidP="0033714F">
      <w:pPr>
        <w:spacing w:after="0" w:line="240" w:lineRule="auto"/>
        <w:rPr>
          <w:rFonts w:ascii="Times New Roman" w:hAnsi="Times New Roman" w:cs="Times New Roman"/>
          <w:b/>
          <w:bCs/>
          <w:sz w:val="24"/>
          <w:szCs w:val="24"/>
        </w:rPr>
      </w:pPr>
      <w:r w:rsidRPr="00DC1B64">
        <w:rPr>
          <w:rFonts w:ascii="Times New Roman" w:hAnsi="Times New Roman" w:cs="Times New Roman"/>
          <w:b/>
          <w:bCs/>
          <w:sz w:val="24"/>
          <w:szCs w:val="24"/>
        </w:rPr>
        <w:t>IN THE HIGH COURT OF ZIMBABWE</w:t>
      </w:r>
      <w:r w:rsidRPr="00DC1B64">
        <w:rPr>
          <w:rFonts w:ascii="Times New Roman" w:hAnsi="Times New Roman" w:cs="Times New Roman"/>
          <w:b/>
          <w:bCs/>
          <w:sz w:val="24"/>
          <w:szCs w:val="24"/>
        </w:rPr>
        <w:br/>
        <w:t>BACHI MZAWAZI J</w:t>
      </w:r>
      <w:r w:rsidRPr="00DC1B64">
        <w:rPr>
          <w:rFonts w:ascii="Times New Roman" w:hAnsi="Times New Roman" w:cs="Times New Roman"/>
          <w:b/>
          <w:bCs/>
          <w:sz w:val="24"/>
          <w:szCs w:val="24"/>
        </w:rPr>
        <w:br/>
      </w:r>
      <w:r w:rsidR="00DC1B64" w:rsidRPr="00DC1B64">
        <w:rPr>
          <w:rFonts w:ascii="Times New Roman" w:hAnsi="Times New Roman" w:cs="Times New Roman"/>
          <w:b/>
          <w:bCs/>
          <w:sz w:val="24"/>
          <w:szCs w:val="24"/>
        </w:rPr>
        <w:t>CHINHOYI, 17</w:t>
      </w:r>
      <w:r w:rsidR="00DC1B64">
        <w:rPr>
          <w:rFonts w:ascii="Times New Roman" w:hAnsi="Times New Roman" w:cs="Times New Roman"/>
          <w:b/>
          <w:bCs/>
          <w:sz w:val="24"/>
          <w:szCs w:val="24"/>
        </w:rPr>
        <w:t>/</w:t>
      </w:r>
      <w:r w:rsidRPr="00DC1B64">
        <w:rPr>
          <w:rFonts w:ascii="Times New Roman" w:hAnsi="Times New Roman" w:cs="Times New Roman"/>
          <w:b/>
          <w:bCs/>
          <w:sz w:val="24"/>
          <w:szCs w:val="24"/>
        </w:rPr>
        <w:t xml:space="preserve">20 MARCH 2026 </w:t>
      </w:r>
      <w:r w:rsidR="0033714F" w:rsidRPr="00DC1B64">
        <w:rPr>
          <w:rFonts w:ascii="Times New Roman" w:hAnsi="Times New Roman" w:cs="Times New Roman"/>
          <w:b/>
          <w:bCs/>
          <w:i/>
          <w:iCs/>
          <w:sz w:val="24"/>
          <w:szCs w:val="24"/>
        </w:rPr>
        <w:t xml:space="preserve"> </w:t>
      </w:r>
    </w:p>
    <w:p w14:paraId="18C68360" w14:textId="77777777" w:rsidR="0033714F" w:rsidRPr="00DC1B64" w:rsidRDefault="0033714F" w:rsidP="0033714F">
      <w:pPr>
        <w:spacing w:line="240" w:lineRule="auto"/>
        <w:contextualSpacing/>
        <w:rPr>
          <w:rFonts w:ascii="Times New Roman" w:hAnsi="Times New Roman" w:cs="Times New Roman"/>
          <w:b/>
          <w:bCs/>
          <w:sz w:val="24"/>
          <w:szCs w:val="24"/>
        </w:rPr>
      </w:pPr>
    </w:p>
    <w:p w14:paraId="12AAC81A" w14:textId="77777777" w:rsidR="0033714F" w:rsidRPr="008901F9" w:rsidRDefault="0033714F" w:rsidP="0033714F">
      <w:pPr>
        <w:spacing w:line="240" w:lineRule="auto"/>
        <w:contextualSpacing/>
        <w:rPr>
          <w:rFonts w:ascii="Times New Roman" w:hAnsi="Times New Roman" w:cs="Times New Roman"/>
          <w:i/>
          <w:iCs/>
          <w:sz w:val="24"/>
          <w:szCs w:val="24"/>
        </w:rPr>
      </w:pPr>
      <w:r w:rsidRPr="008901F9">
        <w:rPr>
          <w:rFonts w:ascii="Times New Roman" w:hAnsi="Times New Roman" w:cs="Times New Roman"/>
          <w:sz w:val="24"/>
          <w:szCs w:val="24"/>
        </w:rPr>
        <w:t>Assessors:</w:t>
      </w:r>
      <w:r>
        <w:rPr>
          <w:rFonts w:ascii="Times New Roman" w:hAnsi="Times New Roman" w:cs="Times New Roman"/>
          <w:sz w:val="24"/>
          <w:szCs w:val="24"/>
        </w:rPr>
        <w:tab/>
      </w:r>
      <w:r w:rsidRPr="008901F9">
        <w:rPr>
          <w:rFonts w:ascii="Times New Roman" w:hAnsi="Times New Roman" w:cs="Times New Roman"/>
          <w:i/>
          <w:iCs/>
          <w:sz w:val="24"/>
          <w:szCs w:val="24"/>
        </w:rPr>
        <w:t>1. Mr</w:t>
      </w:r>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Manyangadze</w:t>
      </w:r>
      <w:proofErr w:type="spellEnd"/>
      <w:r w:rsidRPr="008901F9">
        <w:rPr>
          <w:rFonts w:ascii="Times New Roman" w:hAnsi="Times New Roman" w:cs="Times New Roman"/>
          <w:i/>
          <w:iCs/>
          <w:sz w:val="24"/>
          <w:szCs w:val="24"/>
        </w:rPr>
        <w:t xml:space="preserve"> </w:t>
      </w:r>
    </w:p>
    <w:p w14:paraId="3CCB5933" w14:textId="77777777" w:rsidR="0033714F" w:rsidRPr="008901F9" w:rsidRDefault="0033714F" w:rsidP="0033714F">
      <w:pPr>
        <w:spacing w:line="240" w:lineRule="auto"/>
        <w:contextualSpacing/>
        <w:rPr>
          <w:rFonts w:ascii="Times New Roman" w:hAnsi="Times New Roman" w:cs="Times New Roman"/>
          <w:i/>
          <w:iCs/>
          <w:sz w:val="24"/>
          <w:szCs w:val="24"/>
        </w:rPr>
      </w:pPr>
      <w:r w:rsidRPr="008901F9">
        <w:rPr>
          <w:rFonts w:ascii="Times New Roman" w:hAnsi="Times New Roman" w:cs="Times New Roman"/>
          <w:i/>
          <w:iCs/>
          <w:sz w:val="24"/>
          <w:szCs w:val="24"/>
        </w:rPr>
        <w:tab/>
      </w:r>
      <w:r w:rsidRPr="008901F9">
        <w:rPr>
          <w:rFonts w:ascii="Times New Roman" w:hAnsi="Times New Roman" w:cs="Times New Roman"/>
          <w:i/>
          <w:iCs/>
          <w:sz w:val="24"/>
          <w:szCs w:val="24"/>
        </w:rPr>
        <w:tab/>
        <w:t xml:space="preserve">2. </w:t>
      </w:r>
      <w:r>
        <w:rPr>
          <w:rFonts w:ascii="Times New Roman" w:hAnsi="Times New Roman" w:cs="Times New Roman"/>
          <w:i/>
          <w:iCs/>
          <w:sz w:val="24"/>
          <w:szCs w:val="24"/>
        </w:rPr>
        <w:t>M</w:t>
      </w:r>
      <w:r w:rsidRPr="008901F9">
        <w:rPr>
          <w:rFonts w:ascii="Times New Roman" w:hAnsi="Times New Roman" w:cs="Times New Roman"/>
          <w:i/>
          <w:iCs/>
          <w:sz w:val="24"/>
          <w:szCs w:val="24"/>
        </w:rPr>
        <w:t>r</w:t>
      </w:r>
      <w:r>
        <w:rPr>
          <w:rFonts w:ascii="Times New Roman" w:hAnsi="Times New Roman" w:cs="Times New Roman"/>
          <w:i/>
          <w:iCs/>
          <w:sz w:val="24"/>
          <w:szCs w:val="24"/>
        </w:rPr>
        <w:t xml:space="preserve">. Mutayiwa </w:t>
      </w:r>
    </w:p>
    <w:p w14:paraId="6029C581" w14:textId="77777777" w:rsidR="0033714F" w:rsidRDefault="0033714F" w:rsidP="0033714F">
      <w:pPr>
        <w:spacing w:line="240" w:lineRule="auto"/>
        <w:contextualSpacing/>
        <w:rPr>
          <w:rFonts w:ascii="Times New Roman" w:hAnsi="Times New Roman" w:cs="Times New Roman"/>
          <w:sz w:val="24"/>
          <w:szCs w:val="24"/>
          <w:lang w:val="en-US"/>
        </w:rPr>
      </w:pPr>
    </w:p>
    <w:p w14:paraId="3D8AC6BF" w14:textId="77777777" w:rsidR="0033714F" w:rsidRDefault="0033714F" w:rsidP="0033714F">
      <w:pPr>
        <w:spacing w:line="240" w:lineRule="auto"/>
        <w:contextualSpacing/>
        <w:rPr>
          <w:rFonts w:ascii="Times New Roman" w:hAnsi="Times New Roman" w:cs="Times New Roman"/>
          <w:b/>
          <w:bCs/>
          <w:sz w:val="24"/>
          <w:szCs w:val="24"/>
          <w:lang w:val="en-US"/>
        </w:rPr>
      </w:pPr>
    </w:p>
    <w:p w14:paraId="4DE51C71" w14:textId="6F6803C2" w:rsidR="0033714F" w:rsidRDefault="0033714F" w:rsidP="0033714F">
      <w:pPr>
        <w:spacing w:after="0" w:line="240" w:lineRule="auto"/>
        <w:contextualSpacing/>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i/>
          <w:sz w:val="24"/>
          <w:szCs w:val="24"/>
          <w:lang w:val="en-US"/>
        </w:rPr>
        <w:t xml:space="preserve">K </w:t>
      </w:r>
      <w:proofErr w:type="spellStart"/>
      <w:r>
        <w:rPr>
          <w:rFonts w:ascii="Times New Roman" w:hAnsi="Times New Roman" w:cs="Times New Roman"/>
          <w:i/>
          <w:sz w:val="24"/>
          <w:szCs w:val="24"/>
          <w:lang w:val="en-US"/>
        </w:rPr>
        <w:t>Teveraishe</w:t>
      </w:r>
      <w:proofErr w:type="spellEnd"/>
      <w:r>
        <w:rPr>
          <w:rFonts w:ascii="Times New Roman" w:hAnsi="Times New Roman" w:cs="Times New Roman"/>
          <w:i/>
          <w:sz w:val="24"/>
          <w:szCs w:val="24"/>
          <w:lang w:val="en-US"/>
        </w:rPr>
        <w:t>,</w:t>
      </w:r>
      <w:r>
        <w:rPr>
          <w:rFonts w:ascii="Times New Roman" w:hAnsi="Times New Roman" w:cs="Times New Roman"/>
          <w:sz w:val="24"/>
          <w:szCs w:val="24"/>
          <w:lang w:val="en-US"/>
        </w:rPr>
        <w:t xml:space="preserve"> for the State </w:t>
      </w:r>
    </w:p>
    <w:p w14:paraId="69810213" w14:textId="34CA1DDC" w:rsidR="0033714F" w:rsidRDefault="0033714F" w:rsidP="0033714F">
      <w:pPr>
        <w:spacing w:after="0" w:line="240" w:lineRule="auto"/>
        <w:contextualSpacing/>
        <w:rPr>
          <w:rFonts w:ascii="Times New Roman" w:hAnsi="Times New Roman" w:cs="Times New Roman"/>
          <w:sz w:val="24"/>
          <w:szCs w:val="24"/>
          <w:lang w:val="en-US"/>
        </w:rPr>
      </w:pPr>
      <w:r>
        <w:rPr>
          <w:rFonts w:ascii="Times New Roman" w:hAnsi="Times New Roman" w:cs="Times New Roman"/>
          <w:i/>
          <w:iCs/>
          <w:sz w:val="24"/>
          <w:szCs w:val="24"/>
          <w:lang w:val="en-US"/>
        </w:rPr>
        <w:t>W. Chipato</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for the accused</w:t>
      </w:r>
    </w:p>
    <w:p w14:paraId="405D13EF" w14:textId="77777777" w:rsidR="0033714F" w:rsidRDefault="0033714F" w:rsidP="0033714F">
      <w:pPr>
        <w:spacing w:after="0" w:line="240" w:lineRule="auto"/>
        <w:contextualSpacing/>
        <w:rPr>
          <w:rFonts w:ascii="Times New Roman" w:hAnsi="Times New Roman" w:cs="Times New Roman"/>
          <w:sz w:val="24"/>
          <w:szCs w:val="24"/>
          <w:lang w:val="en-US"/>
        </w:rPr>
      </w:pPr>
    </w:p>
    <w:p w14:paraId="153989BE" w14:textId="4DD27F15" w:rsidR="0033714F" w:rsidRDefault="0033714F" w:rsidP="0033714F">
      <w:pPr>
        <w:spacing w:after="0" w:line="240" w:lineRule="auto"/>
        <w:contextualSpacing/>
        <w:rPr>
          <w:rFonts w:ascii="Times New Roman" w:hAnsi="Times New Roman" w:cs="Times New Roman"/>
          <w:sz w:val="24"/>
          <w:szCs w:val="24"/>
          <w:lang w:val="en-US"/>
        </w:rPr>
      </w:pPr>
      <w:r w:rsidRPr="0033714F">
        <w:rPr>
          <w:rFonts w:ascii="Times New Roman" w:hAnsi="Times New Roman" w:cs="Times New Roman"/>
          <w:b/>
          <w:bCs/>
          <w:sz w:val="24"/>
          <w:szCs w:val="24"/>
          <w:lang w:val="en-US"/>
        </w:rPr>
        <w:t>Criminal Trial</w:t>
      </w:r>
    </w:p>
    <w:p w14:paraId="44CBB305" w14:textId="77777777" w:rsidR="002C401C" w:rsidRDefault="002C401C" w:rsidP="00F345A6">
      <w:pPr>
        <w:spacing w:line="360" w:lineRule="auto"/>
        <w:ind w:firstLine="720"/>
        <w:rPr>
          <w:rFonts w:ascii="Times New Roman" w:hAnsi="Times New Roman" w:cs="Times New Roman"/>
          <w:sz w:val="24"/>
          <w:szCs w:val="24"/>
        </w:rPr>
      </w:pPr>
    </w:p>
    <w:p w14:paraId="447F178F" w14:textId="31A5E840" w:rsidR="002C401C" w:rsidRDefault="004622BD" w:rsidP="00DC1B64">
      <w:pPr>
        <w:spacing w:line="360" w:lineRule="auto"/>
        <w:rPr>
          <w:rFonts w:ascii="Times New Roman" w:hAnsi="Times New Roman" w:cs="Times New Roman"/>
          <w:b/>
          <w:bCs/>
          <w:sz w:val="24"/>
          <w:szCs w:val="24"/>
        </w:rPr>
      </w:pPr>
      <w:r w:rsidRPr="00B248AD">
        <w:rPr>
          <w:rFonts w:ascii="Times New Roman" w:hAnsi="Times New Roman" w:cs="Times New Roman"/>
          <w:sz w:val="24"/>
          <w:szCs w:val="24"/>
        </w:rPr>
        <w:t xml:space="preserve"> </w:t>
      </w:r>
      <w:r w:rsidR="00B248AD" w:rsidRPr="002C401C">
        <w:rPr>
          <w:rFonts w:ascii="Times New Roman" w:hAnsi="Times New Roman" w:cs="Times New Roman"/>
          <w:b/>
          <w:bCs/>
          <w:sz w:val="24"/>
          <w:szCs w:val="24"/>
        </w:rPr>
        <w:t>BACHI MZAWAZI J:</w:t>
      </w:r>
    </w:p>
    <w:p w14:paraId="61F4E5A5" w14:textId="100FAD7C" w:rsidR="00F345A6" w:rsidRDefault="004622BD" w:rsidP="00F345A6">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 xml:space="preserve"> The accused and the deceased where living as husband and wife though unofficially married. Their relationship started at some mine in </w:t>
      </w:r>
      <w:proofErr w:type="spellStart"/>
      <w:r w:rsidRPr="00F345A6">
        <w:rPr>
          <w:rFonts w:ascii="Times New Roman" w:hAnsi="Times New Roman" w:cs="Times New Roman"/>
          <w:i/>
          <w:iCs/>
          <w:sz w:val="24"/>
          <w:szCs w:val="24"/>
        </w:rPr>
        <w:t>Ngezi</w:t>
      </w:r>
      <w:proofErr w:type="spellEnd"/>
      <w:r w:rsidRPr="00F345A6">
        <w:rPr>
          <w:rFonts w:ascii="Times New Roman" w:hAnsi="Times New Roman" w:cs="Times New Roman"/>
          <w:i/>
          <w:iCs/>
          <w:sz w:val="24"/>
          <w:szCs w:val="24"/>
        </w:rPr>
        <w:t>,</w:t>
      </w:r>
      <w:r w:rsidRPr="00B248AD">
        <w:rPr>
          <w:rFonts w:ascii="Times New Roman" w:hAnsi="Times New Roman" w:cs="Times New Roman"/>
          <w:sz w:val="24"/>
          <w:szCs w:val="24"/>
        </w:rPr>
        <w:t xml:space="preserve"> where the accused worked as a </w:t>
      </w:r>
      <w:r w:rsidR="00B248AD" w:rsidRPr="00B248AD">
        <w:rPr>
          <w:rFonts w:ascii="Times New Roman" w:hAnsi="Times New Roman" w:cs="Times New Roman"/>
          <w:sz w:val="24"/>
          <w:szCs w:val="24"/>
        </w:rPr>
        <w:t>small-scale</w:t>
      </w:r>
      <w:r w:rsidRPr="00B248AD">
        <w:rPr>
          <w:rFonts w:ascii="Times New Roman" w:hAnsi="Times New Roman" w:cs="Times New Roman"/>
          <w:sz w:val="24"/>
          <w:szCs w:val="24"/>
        </w:rPr>
        <w:t xml:space="preserve"> chrome miner. They then moved to the accused’s rural home in</w:t>
      </w:r>
      <w:r w:rsidR="00D15637" w:rsidRPr="00B248AD">
        <w:rPr>
          <w:rFonts w:ascii="Times New Roman" w:hAnsi="Times New Roman" w:cs="Times New Roman"/>
          <w:sz w:val="24"/>
          <w:szCs w:val="24"/>
        </w:rPr>
        <w:t xml:space="preserve"> </w:t>
      </w:r>
      <w:proofErr w:type="spellStart"/>
      <w:r w:rsidR="00D15637" w:rsidRPr="00B248AD">
        <w:rPr>
          <w:rFonts w:ascii="Times New Roman" w:hAnsi="Times New Roman" w:cs="Times New Roman"/>
          <w:i/>
          <w:iCs/>
          <w:sz w:val="24"/>
          <w:szCs w:val="24"/>
        </w:rPr>
        <w:t>Tasiyana</w:t>
      </w:r>
      <w:proofErr w:type="spellEnd"/>
      <w:r w:rsidR="00D15637" w:rsidRPr="00B248AD">
        <w:rPr>
          <w:rFonts w:ascii="Times New Roman" w:hAnsi="Times New Roman" w:cs="Times New Roman"/>
          <w:sz w:val="24"/>
          <w:szCs w:val="24"/>
        </w:rPr>
        <w:t xml:space="preserve"> </w:t>
      </w:r>
      <w:r w:rsidR="00B248AD" w:rsidRPr="00B248AD">
        <w:rPr>
          <w:rFonts w:ascii="Times New Roman" w:hAnsi="Times New Roman" w:cs="Times New Roman"/>
          <w:sz w:val="24"/>
          <w:szCs w:val="24"/>
        </w:rPr>
        <w:t>homestead</w:t>
      </w:r>
      <w:r w:rsidR="00D15637" w:rsidRPr="00B248AD">
        <w:rPr>
          <w:rFonts w:ascii="Times New Roman" w:hAnsi="Times New Roman" w:cs="Times New Roman"/>
          <w:sz w:val="24"/>
          <w:szCs w:val="24"/>
        </w:rPr>
        <w:t xml:space="preserve"> </w:t>
      </w:r>
      <w:r w:rsidR="00D15637" w:rsidRPr="00D15637">
        <w:rPr>
          <w:rFonts w:ascii="Times New Roman" w:hAnsi="Times New Roman" w:cs="Times New Roman"/>
          <w:sz w:val="24"/>
          <w:szCs w:val="24"/>
        </w:rPr>
        <w:t xml:space="preserve">village 14 </w:t>
      </w:r>
      <w:proofErr w:type="spellStart"/>
      <w:r w:rsidR="00D15637" w:rsidRPr="00D15637">
        <w:rPr>
          <w:rFonts w:ascii="Times New Roman" w:hAnsi="Times New Roman" w:cs="Times New Roman"/>
          <w:i/>
          <w:iCs/>
          <w:sz w:val="24"/>
          <w:szCs w:val="24"/>
        </w:rPr>
        <w:t>Bumbe</w:t>
      </w:r>
      <w:proofErr w:type="spellEnd"/>
      <w:r w:rsidR="00D15637" w:rsidRPr="00D15637">
        <w:rPr>
          <w:rFonts w:ascii="Times New Roman" w:hAnsi="Times New Roman" w:cs="Times New Roman"/>
          <w:i/>
          <w:iCs/>
          <w:sz w:val="24"/>
          <w:szCs w:val="24"/>
        </w:rPr>
        <w:t xml:space="preserve">, </w:t>
      </w:r>
      <w:proofErr w:type="spellStart"/>
      <w:r w:rsidR="00D15637" w:rsidRPr="00D15637">
        <w:rPr>
          <w:rFonts w:ascii="Times New Roman" w:hAnsi="Times New Roman" w:cs="Times New Roman"/>
          <w:i/>
          <w:iCs/>
          <w:sz w:val="24"/>
          <w:szCs w:val="24"/>
        </w:rPr>
        <w:t>Mhondoro</w:t>
      </w:r>
      <w:proofErr w:type="spellEnd"/>
      <w:r w:rsidR="00D15637" w:rsidRPr="00D15637">
        <w:rPr>
          <w:rFonts w:ascii="Times New Roman" w:hAnsi="Times New Roman" w:cs="Times New Roman"/>
          <w:i/>
          <w:iCs/>
          <w:sz w:val="24"/>
          <w:szCs w:val="24"/>
        </w:rPr>
        <w:t xml:space="preserve"> </w:t>
      </w:r>
      <w:proofErr w:type="spellStart"/>
      <w:proofErr w:type="gramStart"/>
      <w:r w:rsidR="00D15637" w:rsidRPr="00D15637">
        <w:rPr>
          <w:rFonts w:ascii="Times New Roman" w:hAnsi="Times New Roman" w:cs="Times New Roman"/>
          <w:i/>
          <w:iCs/>
          <w:sz w:val="24"/>
          <w:szCs w:val="24"/>
        </w:rPr>
        <w:t>Ngezi</w:t>
      </w:r>
      <w:proofErr w:type="spellEnd"/>
      <w:r w:rsidR="00D15637" w:rsidRPr="00D15637">
        <w:rPr>
          <w:rFonts w:ascii="Times New Roman" w:hAnsi="Times New Roman" w:cs="Times New Roman"/>
          <w:i/>
          <w:iCs/>
          <w:sz w:val="24"/>
          <w:szCs w:val="24"/>
        </w:rPr>
        <w:t xml:space="preserve"> ,</w:t>
      </w:r>
      <w:proofErr w:type="gramEnd"/>
      <w:r w:rsidR="00D15637" w:rsidRPr="00D15637">
        <w:rPr>
          <w:rFonts w:ascii="Times New Roman" w:hAnsi="Times New Roman" w:cs="Times New Roman"/>
          <w:sz w:val="24"/>
          <w:szCs w:val="24"/>
        </w:rPr>
        <w:t xml:space="preserve"> </w:t>
      </w:r>
      <w:r w:rsidRPr="00B248AD">
        <w:rPr>
          <w:rFonts w:ascii="Times New Roman" w:hAnsi="Times New Roman" w:cs="Times New Roman"/>
          <w:sz w:val="24"/>
          <w:szCs w:val="24"/>
        </w:rPr>
        <w:t xml:space="preserve"> where they allegedly stayed harmoniously for a good year before the tragic incident.  They shared the homestead with the accused ‘s mother, but lived separate lives under the same compound but different roofs. The two had an infant child together.</w:t>
      </w:r>
    </w:p>
    <w:p w14:paraId="7768A3B4" w14:textId="6BAF1A75" w:rsidR="00F63B8C" w:rsidRPr="00B248AD" w:rsidRDefault="004622BD" w:rsidP="00F345A6">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 xml:space="preserve"> It is alleged that </w:t>
      </w:r>
      <w:r w:rsidR="00F345A6">
        <w:rPr>
          <w:rFonts w:ascii="Times New Roman" w:hAnsi="Times New Roman" w:cs="Times New Roman"/>
          <w:sz w:val="24"/>
          <w:szCs w:val="24"/>
        </w:rPr>
        <w:t>t</w:t>
      </w:r>
      <w:r w:rsidRPr="00B248AD">
        <w:rPr>
          <w:rFonts w:ascii="Times New Roman" w:hAnsi="Times New Roman" w:cs="Times New Roman"/>
          <w:sz w:val="24"/>
          <w:szCs w:val="24"/>
        </w:rPr>
        <w:t>he accused attacked the deceased with a shovel</w:t>
      </w:r>
      <w:r w:rsidR="00F345A6">
        <w:rPr>
          <w:rFonts w:ascii="Times New Roman" w:hAnsi="Times New Roman" w:cs="Times New Roman"/>
          <w:sz w:val="24"/>
          <w:szCs w:val="24"/>
        </w:rPr>
        <w:t>,</w:t>
      </w:r>
      <w:r w:rsidRPr="00B248AD">
        <w:rPr>
          <w:rFonts w:ascii="Times New Roman" w:hAnsi="Times New Roman" w:cs="Times New Roman"/>
          <w:sz w:val="24"/>
          <w:szCs w:val="24"/>
        </w:rPr>
        <w:t xml:space="preserve"> multiple times </w:t>
      </w:r>
      <w:r w:rsidR="00F63B8C" w:rsidRPr="00B248AD">
        <w:rPr>
          <w:rFonts w:ascii="Times New Roman" w:hAnsi="Times New Roman" w:cs="Times New Roman"/>
          <w:sz w:val="24"/>
          <w:szCs w:val="24"/>
        </w:rPr>
        <w:t>on several parts of her body and head</w:t>
      </w:r>
      <w:r w:rsidR="00F345A6">
        <w:rPr>
          <w:rFonts w:ascii="Times New Roman" w:hAnsi="Times New Roman" w:cs="Times New Roman"/>
          <w:sz w:val="24"/>
          <w:szCs w:val="24"/>
        </w:rPr>
        <w:t xml:space="preserve"> as evidenced by the autopsy report adduced on record as exhibit 1. </w:t>
      </w:r>
      <w:r w:rsidR="002C401C" w:rsidRPr="00B248AD">
        <w:rPr>
          <w:rFonts w:ascii="Times New Roman" w:hAnsi="Times New Roman" w:cs="Times New Roman"/>
          <w:sz w:val="24"/>
          <w:szCs w:val="24"/>
        </w:rPr>
        <w:t xml:space="preserve"> The offence took place around 4am in the morning</w:t>
      </w:r>
      <w:r w:rsidR="002C401C">
        <w:rPr>
          <w:rFonts w:ascii="Times New Roman" w:hAnsi="Times New Roman" w:cs="Times New Roman"/>
          <w:sz w:val="24"/>
          <w:szCs w:val="24"/>
        </w:rPr>
        <w:t xml:space="preserve"> of the 6</w:t>
      </w:r>
      <w:r w:rsidR="002C401C" w:rsidRPr="002C401C">
        <w:rPr>
          <w:rFonts w:ascii="Times New Roman" w:hAnsi="Times New Roman" w:cs="Times New Roman"/>
          <w:sz w:val="24"/>
          <w:szCs w:val="24"/>
          <w:vertAlign w:val="superscript"/>
        </w:rPr>
        <w:t>th</w:t>
      </w:r>
      <w:r w:rsidR="002C401C">
        <w:rPr>
          <w:rFonts w:ascii="Times New Roman" w:hAnsi="Times New Roman" w:cs="Times New Roman"/>
          <w:sz w:val="24"/>
          <w:szCs w:val="24"/>
        </w:rPr>
        <w:t xml:space="preserve"> of July 2025,</w:t>
      </w:r>
      <w:r w:rsidR="002C401C" w:rsidRPr="00B248AD">
        <w:rPr>
          <w:rFonts w:ascii="Times New Roman" w:hAnsi="Times New Roman" w:cs="Times New Roman"/>
          <w:sz w:val="24"/>
          <w:szCs w:val="24"/>
        </w:rPr>
        <w:t xml:space="preserve"> in the couple’s single multi</w:t>
      </w:r>
      <w:r w:rsidR="002C401C">
        <w:rPr>
          <w:rFonts w:ascii="Times New Roman" w:hAnsi="Times New Roman" w:cs="Times New Roman"/>
          <w:sz w:val="24"/>
          <w:szCs w:val="24"/>
        </w:rPr>
        <w:t>-</w:t>
      </w:r>
      <w:r w:rsidR="002C401C" w:rsidRPr="00B248AD">
        <w:rPr>
          <w:rFonts w:ascii="Times New Roman" w:hAnsi="Times New Roman" w:cs="Times New Roman"/>
          <w:sz w:val="24"/>
          <w:szCs w:val="24"/>
        </w:rPr>
        <w:t xml:space="preserve">purpose dwelling. </w:t>
      </w:r>
      <w:r w:rsidR="00F63B8C" w:rsidRPr="00B248AD">
        <w:rPr>
          <w:rFonts w:ascii="Times New Roman" w:hAnsi="Times New Roman" w:cs="Times New Roman"/>
          <w:sz w:val="24"/>
          <w:szCs w:val="24"/>
        </w:rPr>
        <w:t>Due to the brutality and intensity of the blows the deceased died on the spot.</w:t>
      </w:r>
      <w:r w:rsidR="00F345A6">
        <w:rPr>
          <w:rFonts w:ascii="Times New Roman" w:hAnsi="Times New Roman" w:cs="Times New Roman"/>
          <w:sz w:val="24"/>
          <w:szCs w:val="24"/>
        </w:rPr>
        <w:t xml:space="preserve"> </w:t>
      </w:r>
      <w:r w:rsidR="00F63B8C" w:rsidRPr="00B248AD">
        <w:rPr>
          <w:rFonts w:ascii="Times New Roman" w:hAnsi="Times New Roman" w:cs="Times New Roman"/>
          <w:sz w:val="24"/>
          <w:szCs w:val="24"/>
        </w:rPr>
        <w:t xml:space="preserve"> </w:t>
      </w:r>
      <w:r w:rsidR="002C401C">
        <w:rPr>
          <w:rFonts w:ascii="Times New Roman" w:hAnsi="Times New Roman" w:cs="Times New Roman"/>
          <w:sz w:val="24"/>
          <w:szCs w:val="24"/>
        </w:rPr>
        <w:t xml:space="preserve"> </w:t>
      </w:r>
      <w:r w:rsidR="00D15637" w:rsidRPr="00B248AD">
        <w:rPr>
          <w:rFonts w:ascii="Times New Roman" w:hAnsi="Times New Roman" w:cs="Times New Roman"/>
          <w:sz w:val="24"/>
          <w:szCs w:val="24"/>
        </w:rPr>
        <w:t xml:space="preserve">The accused is being charged of murder as defined in s47(1) of the Criminal </w:t>
      </w:r>
      <w:r w:rsidR="007F0F02" w:rsidRPr="00B248AD">
        <w:rPr>
          <w:rFonts w:ascii="Times New Roman" w:hAnsi="Times New Roman" w:cs="Times New Roman"/>
          <w:sz w:val="24"/>
          <w:szCs w:val="24"/>
        </w:rPr>
        <w:t>Law</w:t>
      </w:r>
      <w:r w:rsidR="007F0F02">
        <w:rPr>
          <w:rFonts w:ascii="Times New Roman" w:hAnsi="Times New Roman" w:cs="Times New Roman"/>
          <w:sz w:val="24"/>
          <w:szCs w:val="24"/>
        </w:rPr>
        <w:t xml:space="preserve"> </w:t>
      </w:r>
      <w:r w:rsidR="007F0F02" w:rsidRPr="00B248AD">
        <w:rPr>
          <w:rFonts w:ascii="Times New Roman" w:hAnsi="Times New Roman" w:cs="Times New Roman"/>
          <w:sz w:val="24"/>
          <w:szCs w:val="24"/>
        </w:rPr>
        <w:t>(</w:t>
      </w:r>
      <w:r w:rsidR="00D15637" w:rsidRPr="00B248AD">
        <w:rPr>
          <w:rFonts w:ascii="Times New Roman" w:hAnsi="Times New Roman" w:cs="Times New Roman"/>
          <w:sz w:val="24"/>
          <w:szCs w:val="24"/>
        </w:rPr>
        <w:t>Codification</w:t>
      </w:r>
      <w:r w:rsidR="00F345A6">
        <w:rPr>
          <w:rFonts w:ascii="Times New Roman" w:hAnsi="Times New Roman" w:cs="Times New Roman"/>
          <w:sz w:val="24"/>
          <w:szCs w:val="24"/>
        </w:rPr>
        <w:t>)</w:t>
      </w:r>
      <w:r w:rsidR="00D15637" w:rsidRPr="00B248AD">
        <w:rPr>
          <w:rFonts w:ascii="Times New Roman" w:hAnsi="Times New Roman" w:cs="Times New Roman"/>
          <w:sz w:val="24"/>
          <w:szCs w:val="24"/>
        </w:rPr>
        <w:t xml:space="preserve"> and Reform Act [Chapter 9:23]</w:t>
      </w:r>
      <w:r w:rsidR="00F345A6">
        <w:rPr>
          <w:rFonts w:ascii="Times New Roman" w:hAnsi="Times New Roman" w:cs="Times New Roman"/>
          <w:sz w:val="24"/>
          <w:szCs w:val="24"/>
        </w:rPr>
        <w:t>.</w:t>
      </w:r>
    </w:p>
    <w:p w14:paraId="3E266524" w14:textId="16AFD627" w:rsidR="00F63B8C" w:rsidRPr="00B248AD" w:rsidRDefault="00F63B8C" w:rsidP="00F345A6">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 xml:space="preserve">Whilst the accused does not deny the </w:t>
      </w:r>
      <w:proofErr w:type="spellStart"/>
      <w:r w:rsidRPr="00B248AD">
        <w:rPr>
          <w:rFonts w:ascii="Times New Roman" w:hAnsi="Times New Roman" w:cs="Times New Roman"/>
          <w:i/>
          <w:iCs/>
          <w:sz w:val="24"/>
          <w:szCs w:val="24"/>
        </w:rPr>
        <w:t>acteus</w:t>
      </w:r>
      <w:proofErr w:type="spellEnd"/>
      <w:r w:rsidRPr="00B248AD">
        <w:rPr>
          <w:rFonts w:ascii="Times New Roman" w:hAnsi="Times New Roman" w:cs="Times New Roman"/>
          <w:i/>
          <w:iCs/>
          <w:sz w:val="24"/>
          <w:szCs w:val="24"/>
        </w:rPr>
        <w:t xml:space="preserve"> </w:t>
      </w:r>
      <w:proofErr w:type="spellStart"/>
      <w:r w:rsidRPr="00B248AD">
        <w:rPr>
          <w:rFonts w:ascii="Times New Roman" w:hAnsi="Times New Roman" w:cs="Times New Roman"/>
          <w:i/>
          <w:iCs/>
          <w:sz w:val="24"/>
          <w:szCs w:val="24"/>
        </w:rPr>
        <w:t>reus</w:t>
      </w:r>
      <w:proofErr w:type="spellEnd"/>
      <w:r w:rsidRPr="00B248AD">
        <w:rPr>
          <w:rFonts w:ascii="Times New Roman" w:hAnsi="Times New Roman" w:cs="Times New Roman"/>
          <w:sz w:val="24"/>
          <w:szCs w:val="24"/>
        </w:rPr>
        <w:t xml:space="preserve"> of striking the deceased to death with a spade</w:t>
      </w:r>
      <w:r w:rsidR="002C401C">
        <w:rPr>
          <w:rFonts w:ascii="Times New Roman" w:hAnsi="Times New Roman" w:cs="Times New Roman"/>
          <w:sz w:val="24"/>
          <w:szCs w:val="24"/>
        </w:rPr>
        <w:t>,</w:t>
      </w:r>
      <w:r w:rsidRPr="00B248AD">
        <w:rPr>
          <w:rFonts w:ascii="Times New Roman" w:hAnsi="Times New Roman" w:cs="Times New Roman"/>
          <w:sz w:val="24"/>
          <w:szCs w:val="24"/>
        </w:rPr>
        <w:t xml:space="preserve"> he proffers a defence of lack of the requisite </w:t>
      </w:r>
      <w:proofErr w:type="spellStart"/>
      <w:r w:rsidRPr="00B248AD">
        <w:rPr>
          <w:rFonts w:ascii="Times New Roman" w:hAnsi="Times New Roman" w:cs="Times New Roman"/>
          <w:i/>
          <w:iCs/>
          <w:sz w:val="24"/>
          <w:szCs w:val="24"/>
        </w:rPr>
        <w:t>mens</w:t>
      </w:r>
      <w:proofErr w:type="spellEnd"/>
      <w:r w:rsidRPr="00B248AD">
        <w:rPr>
          <w:rFonts w:ascii="Times New Roman" w:hAnsi="Times New Roman" w:cs="Times New Roman"/>
          <w:i/>
          <w:iCs/>
          <w:sz w:val="24"/>
          <w:szCs w:val="24"/>
        </w:rPr>
        <w:t xml:space="preserve"> </w:t>
      </w:r>
      <w:proofErr w:type="spellStart"/>
      <w:r w:rsidRPr="00B248AD">
        <w:rPr>
          <w:rFonts w:ascii="Times New Roman" w:hAnsi="Times New Roman" w:cs="Times New Roman"/>
          <w:i/>
          <w:iCs/>
          <w:sz w:val="24"/>
          <w:szCs w:val="24"/>
        </w:rPr>
        <w:t>rea</w:t>
      </w:r>
      <w:proofErr w:type="spellEnd"/>
      <w:r w:rsidRPr="00B248AD">
        <w:rPr>
          <w:rFonts w:ascii="Times New Roman" w:hAnsi="Times New Roman" w:cs="Times New Roman"/>
          <w:sz w:val="24"/>
          <w:szCs w:val="24"/>
        </w:rPr>
        <w:t xml:space="preserve"> to end the life of the </w:t>
      </w:r>
      <w:r w:rsidRPr="00B248AD">
        <w:rPr>
          <w:rFonts w:ascii="Times New Roman" w:hAnsi="Times New Roman" w:cs="Times New Roman"/>
          <w:sz w:val="24"/>
          <w:szCs w:val="24"/>
        </w:rPr>
        <w:lastRenderedPageBreak/>
        <w:t xml:space="preserve">deceased. It is his defence </w:t>
      </w:r>
      <w:r w:rsidR="00F345A6" w:rsidRPr="00B248AD">
        <w:rPr>
          <w:rFonts w:ascii="Times New Roman" w:hAnsi="Times New Roman" w:cs="Times New Roman"/>
          <w:sz w:val="24"/>
          <w:szCs w:val="24"/>
        </w:rPr>
        <w:t>that, he</w:t>
      </w:r>
      <w:r w:rsidRPr="00B248AD">
        <w:rPr>
          <w:rFonts w:ascii="Times New Roman" w:hAnsi="Times New Roman" w:cs="Times New Roman"/>
          <w:sz w:val="24"/>
          <w:szCs w:val="24"/>
        </w:rPr>
        <w:t xml:space="preserve"> had gone to work at the mine late the evening of the </w:t>
      </w:r>
      <w:r w:rsidR="00D15637" w:rsidRPr="00B248AD">
        <w:rPr>
          <w:rFonts w:ascii="Times New Roman" w:hAnsi="Times New Roman" w:cs="Times New Roman"/>
          <w:sz w:val="24"/>
          <w:szCs w:val="24"/>
        </w:rPr>
        <w:t>5</w:t>
      </w:r>
      <w:r w:rsidR="00D15637" w:rsidRPr="00B248AD">
        <w:rPr>
          <w:rFonts w:ascii="Times New Roman" w:hAnsi="Times New Roman" w:cs="Times New Roman"/>
          <w:sz w:val="24"/>
          <w:szCs w:val="24"/>
          <w:vertAlign w:val="superscript"/>
        </w:rPr>
        <w:t>th</w:t>
      </w:r>
      <w:r w:rsidR="00D15637" w:rsidRPr="00B248AD">
        <w:rPr>
          <w:rFonts w:ascii="Times New Roman" w:hAnsi="Times New Roman" w:cs="Times New Roman"/>
          <w:sz w:val="24"/>
          <w:szCs w:val="24"/>
        </w:rPr>
        <w:t xml:space="preserve"> of July 2025.</w:t>
      </w:r>
      <w:r w:rsidRPr="00B248AD">
        <w:rPr>
          <w:rFonts w:ascii="Times New Roman" w:hAnsi="Times New Roman" w:cs="Times New Roman"/>
          <w:sz w:val="24"/>
          <w:szCs w:val="24"/>
        </w:rPr>
        <w:t xml:space="preserve"> Upon his return around 4am</w:t>
      </w:r>
      <w:r w:rsidR="00412329" w:rsidRPr="00B248AD">
        <w:rPr>
          <w:rFonts w:ascii="Times New Roman" w:hAnsi="Times New Roman" w:cs="Times New Roman"/>
          <w:sz w:val="24"/>
          <w:szCs w:val="24"/>
        </w:rPr>
        <w:t xml:space="preserve"> on the</w:t>
      </w:r>
      <w:r w:rsidR="00F345A6">
        <w:rPr>
          <w:rFonts w:ascii="Times New Roman" w:hAnsi="Times New Roman" w:cs="Times New Roman"/>
          <w:sz w:val="24"/>
          <w:szCs w:val="24"/>
        </w:rPr>
        <w:t xml:space="preserve"> </w:t>
      </w:r>
      <w:r w:rsidR="002C401C">
        <w:rPr>
          <w:rFonts w:ascii="Times New Roman" w:hAnsi="Times New Roman" w:cs="Times New Roman"/>
          <w:sz w:val="24"/>
          <w:szCs w:val="24"/>
        </w:rPr>
        <w:t>6</w:t>
      </w:r>
      <w:r w:rsidR="00F345A6" w:rsidRPr="00F345A6">
        <w:rPr>
          <w:rFonts w:ascii="Times New Roman" w:hAnsi="Times New Roman" w:cs="Times New Roman"/>
          <w:sz w:val="24"/>
          <w:szCs w:val="24"/>
          <w:vertAlign w:val="superscript"/>
        </w:rPr>
        <w:t>th</w:t>
      </w:r>
      <w:r w:rsidR="00F345A6">
        <w:rPr>
          <w:rFonts w:ascii="Times New Roman" w:hAnsi="Times New Roman" w:cs="Times New Roman"/>
          <w:sz w:val="24"/>
          <w:szCs w:val="24"/>
        </w:rPr>
        <w:t xml:space="preserve"> of July</w:t>
      </w:r>
      <w:r w:rsidR="002C401C">
        <w:rPr>
          <w:rFonts w:ascii="Times New Roman" w:hAnsi="Times New Roman" w:cs="Times New Roman"/>
          <w:sz w:val="24"/>
          <w:szCs w:val="24"/>
        </w:rPr>
        <w:t xml:space="preserve"> 2025, </w:t>
      </w:r>
      <w:r w:rsidR="002C401C" w:rsidRPr="00B248AD">
        <w:rPr>
          <w:rFonts w:ascii="Times New Roman" w:hAnsi="Times New Roman" w:cs="Times New Roman"/>
          <w:sz w:val="24"/>
          <w:szCs w:val="24"/>
        </w:rPr>
        <w:t>he</w:t>
      </w:r>
      <w:r w:rsidRPr="00B248AD">
        <w:rPr>
          <w:rFonts w:ascii="Times New Roman" w:hAnsi="Times New Roman" w:cs="Times New Roman"/>
          <w:sz w:val="24"/>
          <w:szCs w:val="24"/>
        </w:rPr>
        <w:t xml:space="preserve"> accosted the deceased with another man in his bedroom. He first heard</w:t>
      </w:r>
      <w:r w:rsidR="00412329" w:rsidRPr="00B248AD">
        <w:rPr>
          <w:rFonts w:ascii="Times New Roman" w:hAnsi="Times New Roman" w:cs="Times New Roman"/>
          <w:sz w:val="24"/>
          <w:szCs w:val="24"/>
        </w:rPr>
        <w:t xml:space="preserve"> suspicious</w:t>
      </w:r>
      <w:r w:rsidRPr="00B248AD">
        <w:rPr>
          <w:rFonts w:ascii="Times New Roman" w:hAnsi="Times New Roman" w:cs="Times New Roman"/>
          <w:sz w:val="24"/>
          <w:szCs w:val="24"/>
        </w:rPr>
        <w:t xml:space="preserve"> voices which led him to force his entry into the room. He was met by the deceased’s lover who was holding the murder weapon intending to strike him. He wrestled for the possession of the weapon and managed to disarm the intruder. When he was about to strike the deceased’s paramour, the deceased </w:t>
      </w:r>
      <w:r w:rsidR="007F0F02">
        <w:rPr>
          <w:rFonts w:ascii="Times New Roman" w:hAnsi="Times New Roman" w:cs="Times New Roman"/>
          <w:sz w:val="24"/>
          <w:szCs w:val="24"/>
        </w:rPr>
        <w:t xml:space="preserve">who was sleeping on the bed, </w:t>
      </w:r>
      <w:r w:rsidRPr="00B248AD">
        <w:rPr>
          <w:rFonts w:ascii="Times New Roman" w:hAnsi="Times New Roman" w:cs="Times New Roman"/>
          <w:sz w:val="24"/>
          <w:szCs w:val="24"/>
        </w:rPr>
        <w:t>jumped in</w:t>
      </w:r>
      <w:r w:rsidR="002C401C">
        <w:rPr>
          <w:rFonts w:ascii="Times New Roman" w:hAnsi="Times New Roman" w:cs="Times New Roman"/>
          <w:sz w:val="24"/>
          <w:szCs w:val="24"/>
        </w:rPr>
        <w:t>-</w:t>
      </w:r>
      <w:r w:rsidRPr="00B248AD">
        <w:rPr>
          <w:rFonts w:ascii="Times New Roman" w:hAnsi="Times New Roman" w:cs="Times New Roman"/>
          <w:sz w:val="24"/>
          <w:szCs w:val="24"/>
        </w:rPr>
        <w:t xml:space="preserve"> between and the blow meant for the alleged lover deflected onto her. She then fell onto some sharp objects </w:t>
      </w:r>
      <w:r w:rsidR="00412329" w:rsidRPr="00B248AD">
        <w:rPr>
          <w:rFonts w:ascii="Times New Roman" w:hAnsi="Times New Roman" w:cs="Times New Roman"/>
          <w:sz w:val="24"/>
          <w:szCs w:val="24"/>
        </w:rPr>
        <w:t>referred</w:t>
      </w:r>
      <w:r w:rsidRPr="00B248AD">
        <w:rPr>
          <w:rFonts w:ascii="Times New Roman" w:hAnsi="Times New Roman" w:cs="Times New Roman"/>
          <w:sz w:val="24"/>
          <w:szCs w:val="24"/>
        </w:rPr>
        <w:t xml:space="preserve"> to as the accused’s mine work tools kept in the house.</w:t>
      </w:r>
      <w:r w:rsidR="007F0F02">
        <w:rPr>
          <w:rFonts w:ascii="Times New Roman" w:hAnsi="Times New Roman" w:cs="Times New Roman"/>
          <w:sz w:val="24"/>
          <w:szCs w:val="24"/>
        </w:rPr>
        <w:t xml:space="preserve"> Of note, later into his oral defence, the accused contradicted himself by saying, the deceased was standing behind her lover when she moved in between them.</w:t>
      </w:r>
    </w:p>
    <w:p w14:paraId="15BE4A94" w14:textId="7ADF3B55" w:rsidR="00412329" w:rsidRPr="00B248AD" w:rsidRDefault="00F345A6" w:rsidP="00B248A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7F0F02" w:rsidRPr="00B248AD">
        <w:rPr>
          <w:rFonts w:ascii="Times New Roman" w:hAnsi="Times New Roman" w:cs="Times New Roman"/>
          <w:sz w:val="24"/>
          <w:szCs w:val="24"/>
        </w:rPr>
        <w:t xml:space="preserve"> We</w:t>
      </w:r>
      <w:r w:rsidR="00412329" w:rsidRPr="00B248AD">
        <w:rPr>
          <w:rFonts w:ascii="Times New Roman" w:hAnsi="Times New Roman" w:cs="Times New Roman"/>
          <w:sz w:val="24"/>
          <w:szCs w:val="24"/>
        </w:rPr>
        <w:t xml:space="preserve"> must hasten to say that though the accused adopted his defence outline as part of his defence, he did a disservice to himself. The court is compelled to analyse the said admitted evidence against his oral evidence. There are material discrepancies in both his evidences and the evidence adduced whilst he was cross examining the two State witnesses who gave oral evidence. We will interrogate and critique these inconsistencies in the final analysis of evidence.</w:t>
      </w:r>
    </w:p>
    <w:p w14:paraId="6C10364A" w14:textId="2DE94158" w:rsidR="00412329" w:rsidRPr="00B248AD" w:rsidRDefault="007F0F02" w:rsidP="007F0F0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178BE" w:rsidRPr="00B248AD">
        <w:rPr>
          <w:rFonts w:ascii="Times New Roman" w:hAnsi="Times New Roman" w:cs="Times New Roman"/>
          <w:sz w:val="24"/>
          <w:szCs w:val="24"/>
        </w:rPr>
        <w:t xml:space="preserve">What emerges from the accused’s </w:t>
      </w:r>
      <w:r w:rsidR="00412329" w:rsidRPr="00B248AD">
        <w:rPr>
          <w:rFonts w:ascii="Times New Roman" w:hAnsi="Times New Roman" w:cs="Times New Roman"/>
          <w:sz w:val="24"/>
          <w:szCs w:val="24"/>
        </w:rPr>
        <w:t xml:space="preserve">various renditions of the events, is that, </w:t>
      </w:r>
      <w:r w:rsidR="001178BE" w:rsidRPr="00B248AD">
        <w:rPr>
          <w:rFonts w:ascii="Times New Roman" w:hAnsi="Times New Roman" w:cs="Times New Roman"/>
          <w:sz w:val="24"/>
          <w:szCs w:val="24"/>
        </w:rPr>
        <w:t>he is painting a</w:t>
      </w:r>
      <w:r>
        <w:rPr>
          <w:rFonts w:ascii="Times New Roman" w:hAnsi="Times New Roman" w:cs="Times New Roman"/>
          <w:sz w:val="24"/>
          <w:szCs w:val="24"/>
        </w:rPr>
        <w:t xml:space="preserve"> picture of the presence of</w:t>
      </w:r>
      <w:r w:rsidR="00412329" w:rsidRPr="00B248AD">
        <w:rPr>
          <w:rFonts w:ascii="Times New Roman" w:hAnsi="Times New Roman" w:cs="Times New Roman"/>
          <w:sz w:val="24"/>
          <w:szCs w:val="24"/>
        </w:rPr>
        <w:t xml:space="preserve"> provocation, in that he found another man in his </w:t>
      </w:r>
      <w:r>
        <w:rPr>
          <w:rFonts w:ascii="Times New Roman" w:hAnsi="Times New Roman" w:cs="Times New Roman"/>
          <w:sz w:val="24"/>
          <w:szCs w:val="24"/>
        </w:rPr>
        <w:t>‘</w:t>
      </w:r>
      <w:r w:rsidR="00412329" w:rsidRPr="00B248AD">
        <w:rPr>
          <w:rFonts w:ascii="Times New Roman" w:hAnsi="Times New Roman" w:cs="Times New Roman"/>
          <w:sz w:val="24"/>
          <w:szCs w:val="24"/>
        </w:rPr>
        <w:t>matrimonial</w:t>
      </w:r>
      <w:r>
        <w:rPr>
          <w:rFonts w:ascii="Times New Roman" w:hAnsi="Times New Roman" w:cs="Times New Roman"/>
          <w:sz w:val="24"/>
          <w:szCs w:val="24"/>
        </w:rPr>
        <w:t>’</w:t>
      </w:r>
      <w:r w:rsidR="00412329" w:rsidRPr="00B248AD">
        <w:rPr>
          <w:rFonts w:ascii="Times New Roman" w:hAnsi="Times New Roman" w:cs="Times New Roman"/>
          <w:sz w:val="24"/>
          <w:szCs w:val="24"/>
        </w:rPr>
        <w:t xml:space="preserve"> home with his </w:t>
      </w:r>
      <w:r w:rsidRPr="00B248AD">
        <w:rPr>
          <w:rFonts w:ascii="Times New Roman" w:hAnsi="Times New Roman" w:cs="Times New Roman"/>
          <w:sz w:val="24"/>
          <w:szCs w:val="24"/>
        </w:rPr>
        <w:t>‘wife’ (</w:t>
      </w:r>
      <w:r w:rsidR="00412329" w:rsidRPr="00B248AD">
        <w:rPr>
          <w:rFonts w:ascii="Times New Roman" w:hAnsi="Times New Roman" w:cs="Times New Roman"/>
          <w:sz w:val="24"/>
          <w:szCs w:val="24"/>
        </w:rPr>
        <w:t>albeit not recognisably married}.  Further, that, he was under an imminent attack and had to defend himself. That is</w:t>
      </w:r>
      <w:r>
        <w:rPr>
          <w:rFonts w:ascii="Times New Roman" w:hAnsi="Times New Roman" w:cs="Times New Roman"/>
          <w:sz w:val="24"/>
          <w:szCs w:val="24"/>
        </w:rPr>
        <w:t>,</w:t>
      </w:r>
      <w:r w:rsidR="00412329" w:rsidRPr="00B248AD">
        <w:rPr>
          <w:rFonts w:ascii="Times New Roman" w:hAnsi="Times New Roman" w:cs="Times New Roman"/>
          <w:sz w:val="24"/>
          <w:szCs w:val="24"/>
        </w:rPr>
        <w:t xml:space="preserve"> the </w:t>
      </w:r>
      <w:r w:rsidR="001178BE" w:rsidRPr="00B248AD">
        <w:rPr>
          <w:rFonts w:ascii="Times New Roman" w:hAnsi="Times New Roman" w:cs="Times New Roman"/>
          <w:sz w:val="24"/>
          <w:szCs w:val="24"/>
        </w:rPr>
        <w:t>so-called</w:t>
      </w:r>
      <w:r w:rsidR="00412329" w:rsidRPr="00B248AD">
        <w:rPr>
          <w:rFonts w:ascii="Times New Roman" w:hAnsi="Times New Roman" w:cs="Times New Roman"/>
          <w:sz w:val="24"/>
          <w:szCs w:val="24"/>
        </w:rPr>
        <w:t xml:space="preserve"> boyfriend was armed and waiting to strike him with the shovel. Lastly, that, </w:t>
      </w:r>
      <w:r w:rsidR="001178BE" w:rsidRPr="00B248AD">
        <w:rPr>
          <w:rFonts w:ascii="Times New Roman" w:hAnsi="Times New Roman" w:cs="Times New Roman"/>
          <w:sz w:val="24"/>
          <w:szCs w:val="24"/>
        </w:rPr>
        <w:t>the deceased died as a result of a deflected blow meant for the lover who escaped the scene soon afterward</w:t>
      </w:r>
      <w:r w:rsidR="0033714F">
        <w:rPr>
          <w:rFonts w:ascii="Times New Roman" w:hAnsi="Times New Roman" w:cs="Times New Roman"/>
          <w:sz w:val="24"/>
          <w:szCs w:val="24"/>
        </w:rPr>
        <w:t>s</w:t>
      </w:r>
      <w:r w:rsidR="001178BE" w:rsidRPr="00B248AD">
        <w:rPr>
          <w:rFonts w:ascii="Times New Roman" w:hAnsi="Times New Roman" w:cs="Times New Roman"/>
          <w:sz w:val="24"/>
          <w:szCs w:val="24"/>
        </w:rPr>
        <w:t>.</w:t>
      </w:r>
    </w:p>
    <w:p w14:paraId="27E2C337" w14:textId="232340F7" w:rsidR="00F63B8C" w:rsidRPr="00B248AD" w:rsidRDefault="001178BE" w:rsidP="007F0F02">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As is the settled position of the law, the State’s main task is to prove the essential elements of the offence beyond a reasonable doubt and adduce evidence that rebuts all the species of the accused’s defence. It is our considered view that the State successfully did so through all its witnesses, particularly the two who gave evidence in court.</w:t>
      </w:r>
    </w:p>
    <w:p w14:paraId="41D90D14" w14:textId="175AC67D" w:rsidR="001178BE" w:rsidRPr="00B248AD" w:rsidRDefault="001178BE" w:rsidP="007F0F02">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 xml:space="preserve"> </w:t>
      </w:r>
      <w:r w:rsidR="007F0F02">
        <w:rPr>
          <w:rFonts w:ascii="Times New Roman" w:hAnsi="Times New Roman" w:cs="Times New Roman"/>
          <w:sz w:val="24"/>
          <w:szCs w:val="24"/>
        </w:rPr>
        <w:t xml:space="preserve"> </w:t>
      </w:r>
      <w:r w:rsidRPr="00B248AD">
        <w:rPr>
          <w:rFonts w:ascii="Times New Roman" w:hAnsi="Times New Roman" w:cs="Times New Roman"/>
          <w:sz w:val="24"/>
          <w:szCs w:val="24"/>
        </w:rPr>
        <w:t>In her testimony, the first State witness, the mother of the accused</w:t>
      </w:r>
      <w:r w:rsidR="00D15637" w:rsidRPr="007F0F02">
        <w:rPr>
          <w:rFonts w:ascii="Times New Roman" w:hAnsi="Times New Roman" w:cs="Times New Roman"/>
          <w:i/>
          <w:iCs/>
          <w:sz w:val="24"/>
          <w:szCs w:val="24"/>
        </w:rPr>
        <w:t xml:space="preserve"> Juliana</w:t>
      </w:r>
      <w:r w:rsidR="00D15637" w:rsidRPr="00B248AD">
        <w:rPr>
          <w:rFonts w:ascii="Times New Roman" w:hAnsi="Times New Roman" w:cs="Times New Roman"/>
          <w:sz w:val="24"/>
          <w:szCs w:val="24"/>
        </w:rPr>
        <w:t xml:space="preserve"> </w:t>
      </w:r>
      <w:r w:rsidR="00D15637" w:rsidRPr="007F0F02">
        <w:rPr>
          <w:rFonts w:ascii="Times New Roman" w:hAnsi="Times New Roman" w:cs="Times New Roman"/>
          <w:i/>
          <w:iCs/>
          <w:sz w:val="24"/>
          <w:szCs w:val="24"/>
        </w:rPr>
        <w:t>Tasiyana</w:t>
      </w:r>
      <w:r w:rsidRPr="00B248AD">
        <w:rPr>
          <w:rFonts w:ascii="Times New Roman" w:hAnsi="Times New Roman" w:cs="Times New Roman"/>
          <w:sz w:val="24"/>
          <w:szCs w:val="24"/>
        </w:rPr>
        <w:t>, proved that, there was no evidence of any third party</w:t>
      </w:r>
      <w:r w:rsidR="007F0F02">
        <w:rPr>
          <w:rFonts w:ascii="Times New Roman" w:hAnsi="Times New Roman" w:cs="Times New Roman"/>
          <w:sz w:val="24"/>
          <w:szCs w:val="24"/>
        </w:rPr>
        <w:t>,</w:t>
      </w:r>
      <w:r w:rsidRPr="00B248AD">
        <w:rPr>
          <w:rFonts w:ascii="Times New Roman" w:hAnsi="Times New Roman" w:cs="Times New Roman"/>
          <w:sz w:val="24"/>
          <w:szCs w:val="24"/>
        </w:rPr>
        <w:t xml:space="preserve"> other than the deceased and the accused at the time of the commission of the offence.  This automatically eliminated all the defence</w:t>
      </w:r>
      <w:r w:rsidR="007F0F02">
        <w:rPr>
          <w:rFonts w:ascii="Times New Roman" w:hAnsi="Times New Roman" w:cs="Times New Roman"/>
          <w:sz w:val="24"/>
          <w:szCs w:val="24"/>
        </w:rPr>
        <w:t>s</w:t>
      </w:r>
      <w:r w:rsidRPr="00B248AD">
        <w:rPr>
          <w:rFonts w:ascii="Times New Roman" w:hAnsi="Times New Roman" w:cs="Times New Roman"/>
          <w:sz w:val="24"/>
          <w:szCs w:val="24"/>
        </w:rPr>
        <w:t xml:space="preserve"> of provocation,</w:t>
      </w:r>
      <w:r w:rsidR="0080150D" w:rsidRPr="00B248AD">
        <w:rPr>
          <w:rFonts w:ascii="Times New Roman" w:hAnsi="Times New Roman" w:cs="Times New Roman"/>
          <w:sz w:val="24"/>
          <w:szCs w:val="24"/>
        </w:rPr>
        <w:t xml:space="preserve"> self-defence</w:t>
      </w:r>
      <w:r w:rsidRPr="00B248AD">
        <w:rPr>
          <w:rFonts w:ascii="Times New Roman" w:hAnsi="Times New Roman" w:cs="Times New Roman"/>
          <w:sz w:val="24"/>
          <w:szCs w:val="24"/>
        </w:rPr>
        <w:t xml:space="preserve"> and deflected blow.</w:t>
      </w:r>
      <w:r w:rsidR="0080150D" w:rsidRPr="00B248AD">
        <w:rPr>
          <w:rFonts w:ascii="Times New Roman" w:hAnsi="Times New Roman" w:cs="Times New Roman"/>
          <w:sz w:val="24"/>
          <w:szCs w:val="24"/>
        </w:rPr>
        <w:t xml:space="preserve"> </w:t>
      </w:r>
    </w:p>
    <w:p w14:paraId="1E610813" w14:textId="77777777" w:rsidR="00010C85" w:rsidRDefault="007F0F02" w:rsidP="00B248AD">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3714F">
        <w:rPr>
          <w:rFonts w:ascii="Times New Roman" w:hAnsi="Times New Roman" w:cs="Times New Roman"/>
          <w:sz w:val="24"/>
          <w:szCs w:val="24"/>
        </w:rPr>
        <w:t>W</w:t>
      </w:r>
      <w:r>
        <w:rPr>
          <w:rFonts w:ascii="Times New Roman" w:hAnsi="Times New Roman" w:cs="Times New Roman"/>
          <w:sz w:val="24"/>
          <w:szCs w:val="24"/>
        </w:rPr>
        <w:t>e find no reason to believe that t</w:t>
      </w:r>
      <w:r w:rsidR="0080150D" w:rsidRPr="00B248AD">
        <w:rPr>
          <w:rFonts w:ascii="Times New Roman" w:hAnsi="Times New Roman" w:cs="Times New Roman"/>
          <w:sz w:val="24"/>
          <w:szCs w:val="24"/>
        </w:rPr>
        <w:t>he witness</w:t>
      </w:r>
      <w:r w:rsidR="0033714F">
        <w:rPr>
          <w:rFonts w:ascii="Times New Roman" w:hAnsi="Times New Roman" w:cs="Times New Roman"/>
          <w:sz w:val="24"/>
          <w:szCs w:val="24"/>
        </w:rPr>
        <w:t>,</w:t>
      </w:r>
      <w:r w:rsidR="0080150D" w:rsidRPr="00B248AD">
        <w:rPr>
          <w:rFonts w:ascii="Times New Roman" w:hAnsi="Times New Roman" w:cs="Times New Roman"/>
          <w:sz w:val="24"/>
          <w:szCs w:val="24"/>
        </w:rPr>
        <w:t xml:space="preserve"> being the biological mother of the accused had </w:t>
      </w:r>
      <w:r>
        <w:rPr>
          <w:rFonts w:ascii="Times New Roman" w:hAnsi="Times New Roman" w:cs="Times New Roman"/>
          <w:sz w:val="24"/>
          <w:szCs w:val="24"/>
        </w:rPr>
        <w:t>any</w:t>
      </w:r>
      <w:r w:rsidR="0080150D" w:rsidRPr="00B248AD">
        <w:rPr>
          <w:rFonts w:ascii="Times New Roman" w:hAnsi="Times New Roman" w:cs="Times New Roman"/>
          <w:sz w:val="24"/>
          <w:szCs w:val="24"/>
        </w:rPr>
        <w:t xml:space="preserve"> reason to </w:t>
      </w:r>
      <w:r w:rsidRPr="00B248AD">
        <w:rPr>
          <w:rFonts w:ascii="Times New Roman" w:hAnsi="Times New Roman" w:cs="Times New Roman"/>
          <w:sz w:val="24"/>
          <w:szCs w:val="24"/>
        </w:rPr>
        <w:t>lie against</w:t>
      </w:r>
      <w:r w:rsidR="0080150D" w:rsidRPr="00B248AD">
        <w:rPr>
          <w:rFonts w:ascii="Times New Roman" w:hAnsi="Times New Roman" w:cs="Times New Roman"/>
          <w:sz w:val="24"/>
          <w:szCs w:val="24"/>
        </w:rPr>
        <w:t xml:space="preserve"> her own flesh and blood.</w:t>
      </w:r>
      <w:r>
        <w:rPr>
          <w:rFonts w:ascii="Times New Roman" w:hAnsi="Times New Roman" w:cs="Times New Roman"/>
          <w:sz w:val="24"/>
          <w:szCs w:val="24"/>
        </w:rPr>
        <w:t xml:space="preserve"> The son</w:t>
      </w:r>
      <w:r w:rsidR="00010C85">
        <w:rPr>
          <w:rFonts w:ascii="Times New Roman" w:hAnsi="Times New Roman" w:cs="Times New Roman"/>
          <w:sz w:val="24"/>
          <w:szCs w:val="24"/>
        </w:rPr>
        <w:t>, accused person, from his</w:t>
      </w:r>
      <w:r>
        <w:rPr>
          <w:rFonts w:ascii="Times New Roman" w:hAnsi="Times New Roman" w:cs="Times New Roman"/>
          <w:sz w:val="24"/>
          <w:szCs w:val="24"/>
        </w:rPr>
        <w:t xml:space="preserve"> perceived demeanour in court showed that he respected his mother. He did not openly and brazenly oppose her evidence. </w:t>
      </w:r>
    </w:p>
    <w:p w14:paraId="1922E13D" w14:textId="65151E19" w:rsidR="0080150D" w:rsidRPr="00B248AD" w:rsidRDefault="007F0F02" w:rsidP="00010C85">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mother in turn</w:t>
      </w:r>
      <w:r w:rsidR="00010C85">
        <w:rPr>
          <w:rFonts w:ascii="Times New Roman" w:hAnsi="Times New Roman" w:cs="Times New Roman"/>
          <w:sz w:val="24"/>
          <w:szCs w:val="24"/>
        </w:rPr>
        <w:t>,</w:t>
      </w:r>
      <w:r>
        <w:rPr>
          <w:rFonts w:ascii="Times New Roman" w:hAnsi="Times New Roman" w:cs="Times New Roman"/>
          <w:sz w:val="24"/>
          <w:szCs w:val="24"/>
        </w:rPr>
        <w:t xml:space="preserve"> attested to the absence of acrimony or a hostile relationship between the two of them.</w:t>
      </w:r>
      <w:r w:rsidR="0080150D" w:rsidRPr="00B248AD">
        <w:rPr>
          <w:rFonts w:ascii="Times New Roman" w:hAnsi="Times New Roman" w:cs="Times New Roman"/>
          <w:sz w:val="24"/>
          <w:szCs w:val="24"/>
        </w:rPr>
        <w:t xml:space="preserve">  It was her evidence that, during the couple</w:t>
      </w:r>
      <w:r w:rsidR="00E603D9">
        <w:rPr>
          <w:rFonts w:ascii="Times New Roman" w:hAnsi="Times New Roman" w:cs="Times New Roman"/>
          <w:sz w:val="24"/>
          <w:szCs w:val="24"/>
        </w:rPr>
        <w:t>’s one</w:t>
      </w:r>
      <w:r w:rsidR="00E603D9" w:rsidRPr="00B248AD">
        <w:rPr>
          <w:rFonts w:ascii="Times New Roman" w:hAnsi="Times New Roman" w:cs="Times New Roman"/>
          <w:sz w:val="24"/>
          <w:szCs w:val="24"/>
        </w:rPr>
        <w:t>-year</w:t>
      </w:r>
      <w:r w:rsidR="0080150D" w:rsidRPr="00B248AD">
        <w:rPr>
          <w:rFonts w:ascii="Times New Roman" w:hAnsi="Times New Roman" w:cs="Times New Roman"/>
          <w:sz w:val="24"/>
          <w:szCs w:val="24"/>
        </w:rPr>
        <w:t xml:space="preserve"> stint in her compound they </w:t>
      </w:r>
      <w:r w:rsidR="00E603D9" w:rsidRPr="00B248AD">
        <w:rPr>
          <w:rFonts w:ascii="Times New Roman" w:hAnsi="Times New Roman" w:cs="Times New Roman"/>
          <w:sz w:val="24"/>
          <w:szCs w:val="24"/>
        </w:rPr>
        <w:t xml:space="preserve">lived </w:t>
      </w:r>
      <w:r w:rsidR="00E603D9">
        <w:rPr>
          <w:rFonts w:ascii="Times New Roman" w:hAnsi="Times New Roman" w:cs="Times New Roman"/>
          <w:sz w:val="24"/>
          <w:szCs w:val="24"/>
        </w:rPr>
        <w:t>visibly peacefully and cordially</w:t>
      </w:r>
      <w:r w:rsidR="0080150D" w:rsidRPr="00B248AD">
        <w:rPr>
          <w:rFonts w:ascii="Times New Roman" w:hAnsi="Times New Roman" w:cs="Times New Roman"/>
          <w:sz w:val="24"/>
          <w:szCs w:val="24"/>
        </w:rPr>
        <w:t>. There were of course</w:t>
      </w:r>
      <w:r w:rsidR="00010C85">
        <w:rPr>
          <w:rFonts w:ascii="Times New Roman" w:hAnsi="Times New Roman" w:cs="Times New Roman"/>
          <w:sz w:val="24"/>
          <w:szCs w:val="24"/>
        </w:rPr>
        <w:t>, according to her</w:t>
      </w:r>
      <w:r w:rsidR="00E603D9">
        <w:rPr>
          <w:rFonts w:ascii="Times New Roman" w:hAnsi="Times New Roman" w:cs="Times New Roman"/>
          <w:sz w:val="24"/>
          <w:szCs w:val="24"/>
        </w:rPr>
        <w:t>,</w:t>
      </w:r>
      <w:r w:rsidR="0080150D" w:rsidRPr="00B248AD">
        <w:rPr>
          <w:rFonts w:ascii="Times New Roman" w:hAnsi="Times New Roman" w:cs="Times New Roman"/>
          <w:sz w:val="24"/>
          <w:szCs w:val="24"/>
        </w:rPr>
        <w:t xml:space="preserve"> rumours of some </w:t>
      </w:r>
      <w:r w:rsidR="00E603D9">
        <w:rPr>
          <w:rFonts w:ascii="Times New Roman" w:hAnsi="Times New Roman" w:cs="Times New Roman"/>
          <w:sz w:val="24"/>
          <w:szCs w:val="24"/>
        </w:rPr>
        <w:t xml:space="preserve">previous </w:t>
      </w:r>
      <w:r w:rsidR="0080150D" w:rsidRPr="00B248AD">
        <w:rPr>
          <w:rFonts w:ascii="Times New Roman" w:hAnsi="Times New Roman" w:cs="Times New Roman"/>
          <w:sz w:val="24"/>
          <w:szCs w:val="24"/>
        </w:rPr>
        <w:t>infidelity issues at the mining compound but not during the deceased’s stay in her village</w:t>
      </w:r>
      <w:r w:rsidR="00E603D9">
        <w:rPr>
          <w:rFonts w:ascii="Times New Roman" w:hAnsi="Times New Roman" w:cs="Times New Roman"/>
          <w:sz w:val="24"/>
          <w:szCs w:val="24"/>
        </w:rPr>
        <w:t xml:space="preserve"> which from her point of view did not mar their relationship</w:t>
      </w:r>
      <w:r w:rsidR="0080150D" w:rsidRPr="00B248AD">
        <w:rPr>
          <w:rFonts w:ascii="Times New Roman" w:hAnsi="Times New Roman" w:cs="Times New Roman"/>
          <w:sz w:val="24"/>
          <w:szCs w:val="24"/>
        </w:rPr>
        <w:t>. She testified tha</w:t>
      </w:r>
      <w:r w:rsidR="00E603D9">
        <w:rPr>
          <w:rFonts w:ascii="Times New Roman" w:hAnsi="Times New Roman" w:cs="Times New Roman"/>
          <w:sz w:val="24"/>
          <w:szCs w:val="24"/>
        </w:rPr>
        <w:t>t,</w:t>
      </w:r>
      <w:r w:rsidR="0080150D" w:rsidRPr="00B248AD">
        <w:rPr>
          <w:rFonts w:ascii="Times New Roman" w:hAnsi="Times New Roman" w:cs="Times New Roman"/>
          <w:sz w:val="24"/>
          <w:szCs w:val="24"/>
        </w:rPr>
        <w:t xml:space="preserve"> though her own room was a few metres away from that of the accused, on the day of the murder she had seen the deceased and the accused love</w:t>
      </w:r>
      <w:r w:rsidR="00E603D9">
        <w:rPr>
          <w:rFonts w:ascii="Times New Roman" w:hAnsi="Times New Roman" w:cs="Times New Roman"/>
          <w:sz w:val="24"/>
          <w:szCs w:val="24"/>
        </w:rPr>
        <w:t>-</w:t>
      </w:r>
      <w:r w:rsidR="0080150D" w:rsidRPr="00B248AD">
        <w:rPr>
          <w:rFonts w:ascii="Times New Roman" w:hAnsi="Times New Roman" w:cs="Times New Roman"/>
          <w:sz w:val="24"/>
          <w:szCs w:val="24"/>
        </w:rPr>
        <w:t xml:space="preserve"> dubbing the whole day enjoying each other’s company. They even went bathing together late that evening. This was corroborated by the accused himself. </w:t>
      </w:r>
    </w:p>
    <w:p w14:paraId="7518BBDF" w14:textId="5BA4C4C2" w:rsidR="0080150D" w:rsidRPr="00B248AD" w:rsidRDefault="00E603D9" w:rsidP="00E603D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0150D" w:rsidRPr="00B248AD">
        <w:rPr>
          <w:rFonts w:ascii="Times New Roman" w:hAnsi="Times New Roman" w:cs="Times New Roman"/>
          <w:sz w:val="24"/>
          <w:szCs w:val="24"/>
        </w:rPr>
        <w:t>The witness said according to her recollection and knowledge, the accused</w:t>
      </w:r>
      <w:r>
        <w:rPr>
          <w:rFonts w:ascii="Times New Roman" w:hAnsi="Times New Roman" w:cs="Times New Roman"/>
          <w:sz w:val="24"/>
          <w:szCs w:val="24"/>
        </w:rPr>
        <w:t xml:space="preserve"> for the whole week to the occurrence,</w:t>
      </w:r>
      <w:r w:rsidR="0080150D" w:rsidRPr="00B248AD">
        <w:rPr>
          <w:rFonts w:ascii="Times New Roman" w:hAnsi="Times New Roman" w:cs="Times New Roman"/>
          <w:sz w:val="24"/>
          <w:szCs w:val="24"/>
        </w:rPr>
        <w:t xml:space="preserve"> never left the compound up to the time she was awoken by a piercing scream from the deceased summoning her. When she arrived at the door of the couples’ room, she found the door locked inside with a latch key.  She banged the door asking to be let in. When the latch</w:t>
      </w:r>
      <w:r>
        <w:rPr>
          <w:rFonts w:ascii="Times New Roman" w:hAnsi="Times New Roman" w:cs="Times New Roman"/>
          <w:sz w:val="24"/>
          <w:szCs w:val="24"/>
        </w:rPr>
        <w:t>-</w:t>
      </w:r>
      <w:r w:rsidR="0080150D" w:rsidRPr="00B248AD">
        <w:rPr>
          <w:rFonts w:ascii="Times New Roman" w:hAnsi="Times New Roman" w:cs="Times New Roman"/>
          <w:sz w:val="24"/>
          <w:szCs w:val="24"/>
        </w:rPr>
        <w:t>key was eventually released, she was greeted by a pool of blood and the deceased’s lifeless body. It was her evidence that when the deceased came out</w:t>
      </w:r>
      <w:r>
        <w:rPr>
          <w:rFonts w:ascii="Times New Roman" w:hAnsi="Times New Roman" w:cs="Times New Roman"/>
          <w:sz w:val="24"/>
          <w:szCs w:val="24"/>
        </w:rPr>
        <w:t>,</w:t>
      </w:r>
      <w:r w:rsidR="0080150D" w:rsidRPr="00B248AD">
        <w:rPr>
          <w:rFonts w:ascii="Times New Roman" w:hAnsi="Times New Roman" w:cs="Times New Roman"/>
          <w:sz w:val="24"/>
          <w:szCs w:val="24"/>
        </w:rPr>
        <w:t xml:space="preserve"> he was nude</w:t>
      </w:r>
      <w:r w:rsidR="00F45BFA" w:rsidRPr="00B248AD">
        <w:rPr>
          <w:rFonts w:ascii="Times New Roman" w:hAnsi="Times New Roman" w:cs="Times New Roman"/>
          <w:sz w:val="24"/>
          <w:szCs w:val="24"/>
        </w:rPr>
        <w:t xml:space="preserve">. She said she could hardly recognise him as he </w:t>
      </w:r>
      <w:r w:rsidR="00010C85">
        <w:rPr>
          <w:rFonts w:ascii="Times New Roman" w:hAnsi="Times New Roman" w:cs="Times New Roman"/>
          <w:sz w:val="24"/>
          <w:szCs w:val="24"/>
        </w:rPr>
        <w:t>looked</w:t>
      </w:r>
      <w:r w:rsidR="00F45BFA" w:rsidRPr="00B248AD">
        <w:rPr>
          <w:rFonts w:ascii="Times New Roman" w:hAnsi="Times New Roman" w:cs="Times New Roman"/>
          <w:sz w:val="24"/>
          <w:szCs w:val="24"/>
        </w:rPr>
        <w:t xml:space="preserve"> like a possessed person</w:t>
      </w:r>
      <w:r w:rsidR="00010C85">
        <w:rPr>
          <w:rFonts w:ascii="Times New Roman" w:hAnsi="Times New Roman" w:cs="Times New Roman"/>
          <w:sz w:val="24"/>
          <w:szCs w:val="24"/>
        </w:rPr>
        <w:t xml:space="preserve"> and was exhibiting violence</w:t>
      </w:r>
      <w:r w:rsidR="00F45BFA" w:rsidRPr="00B248AD">
        <w:rPr>
          <w:rFonts w:ascii="Times New Roman" w:hAnsi="Times New Roman" w:cs="Times New Roman"/>
          <w:sz w:val="24"/>
          <w:szCs w:val="24"/>
        </w:rPr>
        <w:t>.  Notably, th</w:t>
      </w:r>
      <w:r w:rsidR="00010C85">
        <w:rPr>
          <w:rFonts w:ascii="Times New Roman" w:hAnsi="Times New Roman" w:cs="Times New Roman"/>
          <w:sz w:val="24"/>
          <w:szCs w:val="24"/>
        </w:rPr>
        <w:t xml:space="preserve">is aspect of the witness’s evidence was corroborated by the </w:t>
      </w:r>
      <w:r w:rsidR="00010C85" w:rsidRPr="00B248AD">
        <w:rPr>
          <w:rFonts w:ascii="Times New Roman" w:hAnsi="Times New Roman" w:cs="Times New Roman"/>
          <w:sz w:val="24"/>
          <w:szCs w:val="24"/>
        </w:rPr>
        <w:t>accused</w:t>
      </w:r>
      <w:r w:rsidR="00010C85">
        <w:rPr>
          <w:rFonts w:ascii="Times New Roman" w:hAnsi="Times New Roman" w:cs="Times New Roman"/>
          <w:sz w:val="24"/>
          <w:szCs w:val="24"/>
        </w:rPr>
        <w:t xml:space="preserve"> when he</w:t>
      </w:r>
      <w:r w:rsidR="00F45BFA" w:rsidRPr="00B248AD">
        <w:rPr>
          <w:rFonts w:ascii="Times New Roman" w:hAnsi="Times New Roman" w:cs="Times New Roman"/>
          <w:sz w:val="24"/>
          <w:szCs w:val="24"/>
        </w:rPr>
        <w:t xml:space="preserve"> confirmed that he was confused and behaved as such when he opened the door for his mother.</w:t>
      </w:r>
    </w:p>
    <w:p w14:paraId="60FDB9AB" w14:textId="61333FD5" w:rsidR="00F45BFA" w:rsidRPr="00B248AD" w:rsidRDefault="00E603D9" w:rsidP="00E603D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F45BFA" w:rsidRPr="00B248AD">
        <w:rPr>
          <w:rFonts w:ascii="Times New Roman" w:hAnsi="Times New Roman" w:cs="Times New Roman"/>
          <w:sz w:val="24"/>
          <w:szCs w:val="24"/>
        </w:rPr>
        <w:t>Discernibly, in cross examining the first witness</w:t>
      </w:r>
      <w:r>
        <w:rPr>
          <w:rFonts w:ascii="Times New Roman" w:hAnsi="Times New Roman" w:cs="Times New Roman"/>
          <w:sz w:val="24"/>
          <w:szCs w:val="24"/>
        </w:rPr>
        <w:t>,</w:t>
      </w:r>
      <w:r w:rsidR="00F45BFA" w:rsidRPr="00B248AD">
        <w:rPr>
          <w:rFonts w:ascii="Times New Roman" w:hAnsi="Times New Roman" w:cs="Times New Roman"/>
          <w:sz w:val="24"/>
          <w:szCs w:val="24"/>
        </w:rPr>
        <w:t xml:space="preserve"> the accuse</w:t>
      </w:r>
      <w:r w:rsidR="0033714F">
        <w:rPr>
          <w:rFonts w:ascii="Times New Roman" w:hAnsi="Times New Roman" w:cs="Times New Roman"/>
          <w:sz w:val="24"/>
          <w:szCs w:val="24"/>
        </w:rPr>
        <w:t>d</w:t>
      </w:r>
      <w:r w:rsidR="00F45BFA" w:rsidRPr="00B248AD">
        <w:rPr>
          <w:rFonts w:ascii="Times New Roman" w:hAnsi="Times New Roman" w:cs="Times New Roman"/>
          <w:sz w:val="24"/>
          <w:szCs w:val="24"/>
        </w:rPr>
        <w:t xml:space="preserve">, initially denied that the door was locked from inside. He then admitted in his oral evidence that the door was locked, but </w:t>
      </w:r>
      <w:r w:rsidRPr="00B248AD">
        <w:rPr>
          <w:rFonts w:ascii="Times New Roman" w:hAnsi="Times New Roman" w:cs="Times New Roman"/>
          <w:sz w:val="24"/>
          <w:szCs w:val="24"/>
        </w:rPr>
        <w:t>locked after</w:t>
      </w:r>
      <w:r w:rsidR="00F45BFA" w:rsidRPr="00B248AD">
        <w:rPr>
          <w:rFonts w:ascii="Times New Roman" w:hAnsi="Times New Roman" w:cs="Times New Roman"/>
          <w:sz w:val="24"/>
          <w:szCs w:val="24"/>
        </w:rPr>
        <w:t xml:space="preserve"> the intruder had bolted. It is true that</w:t>
      </w:r>
      <w:r w:rsidR="00010C85">
        <w:rPr>
          <w:rFonts w:ascii="Times New Roman" w:hAnsi="Times New Roman" w:cs="Times New Roman"/>
          <w:sz w:val="24"/>
          <w:szCs w:val="24"/>
        </w:rPr>
        <w:t>,</w:t>
      </w:r>
      <w:r w:rsidR="00F45BFA" w:rsidRPr="00B248AD">
        <w:rPr>
          <w:rFonts w:ascii="Times New Roman" w:hAnsi="Times New Roman" w:cs="Times New Roman"/>
          <w:sz w:val="24"/>
          <w:szCs w:val="24"/>
        </w:rPr>
        <w:t xml:space="preserve"> the first witness may not have seen the accused’s movements after she last witnessed the couple going for a bath together, and she did not actually witness what transpired before she h</w:t>
      </w:r>
      <w:r>
        <w:rPr>
          <w:rFonts w:ascii="Times New Roman" w:hAnsi="Times New Roman" w:cs="Times New Roman"/>
          <w:sz w:val="24"/>
          <w:szCs w:val="24"/>
        </w:rPr>
        <w:t>ear</w:t>
      </w:r>
      <w:r w:rsidR="00F45BFA" w:rsidRPr="00B248AD">
        <w:rPr>
          <w:rFonts w:ascii="Times New Roman" w:hAnsi="Times New Roman" w:cs="Times New Roman"/>
          <w:sz w:val="24"/>
          <w:szCs w:val="24"/>
        </w:rPr>
        <w:t>d the scream, but we find her to be a credible witness</w:t>
      </w:r>
      <w:r w:rsidR="00010C85">
        <w:rPr>
          <w:rFonts w:ascii="Times New Roman" w:hAnsi="Times New Roman" w:cs="Times New Roman"/>
          <w:sz w:val="24"/>
          <w:szCs w:val="24"/>
        </w:rPr>
        <w:t xml:space="preserve"> as the rest of her evidence was not rebutted</w:t>
      </w:r>
      <w:r w:rsidR="00F45BFA" w:rsidRPr="00B248AD">
        <w:rPr>
          <w:rFonts w:ascii="Times New Roman" w:hAnsi="Times New Roman" w:cs="Times New Roman"/>
          <w:sz w:val="24"/>
          <w:szCs w:val="24"/>
        </w:rPr>
        <w:t>.</w:t>
      </w:r>
    </w:p>
    <w:p w14:paraId="65630FC3" w14:textId="322592F5" w:rsidR="00F45BFA" w:rsidRPr="00B248AD" w:rsidRDefault="00010C85" w:rsidP="00E603D9">
      <w:pPr>
        <w:spacing w:line="360" w:lineRule="auto"/>
        <w:ind w:firstLine="720"/>
        <w:rPr>
          <w:rFonts w:ascii="Times New Roman" w:hAnsi="Times New Roman" w:cs="Times New Roman"/>
          <w:sz w:val="24"/>
          <w:szCs w:val="24"/>
        </w:rPr>
      </w:pPr>
      <w:r>
        <w:rPr>
          <w:rFonts w:ascii="Times New Roman" w:hAnsi="Times New Roman" w:cs="Times New Roman"/>
          <w:sz w:val="24"/>
          <w:szCs w:val="24"/>
        </w:rPr>
        <w:t>Further,</w:t>
      </w:r>
      <w:r w:rsidR="00E603D9">
        <w:rPr>
          <w:rFonts w:ascii="Times New Roman" w:hAnsi="Times New Roman" w:cs="Times New Roman"/>
          <w:sz w:val="24"/>
          <w:szCs w:val="24"/>
        </w:rPr>
        <w:t xml:space="preserve"> </w:t>
      </w:r>
      <w:r>
        <w:rPr>
          <w:rFonts w:ascii="Times New Roman" w:hAnsi="Times New Roman" w:cs="Times New Roman"/>
          <w:sz w:val="24"/>
          <w:szCs w:val="24"/>
        </w:rPr>
        <w:t>g</w:t>
      </w:r>
      <w:r w:rsidR="00F45BFA" w:rsidRPr="00B248AD">
        <w:rPr>
          <w:rFonts w:ascii="Times New Roman" w:hAnsi="Times New Roman" w:cs="Times New Roman"/>
          <w:sz w:val="24"/>
          <w:szCs w:val="24"/>
        </w:rPr>
        <w:t xml:space="preserve">iven the distance between her dwelling and that of the </w:t>
      </w:r>
      <w:r w:rsidR="006A5049" w:rsidRPr="00B248AD">
        <w:rPr>
          <w:rFonts w:ascii="Times New Roman" w:hAnsi="Times New Roman" w:cs="Times New Roman"/>
          <w:sz w:val="24"/>
          <w:szCs w:val="24"/>
        </w:rPr>
        <w:t>accused</w:t>
      </w:r>
      <w:r w:rsidR="00F45BFA" w:rsidRPr="00B248AD">
        <w:rPr>
          <w:rFonts w:ascii="Times New Roman" w:hAnsi="Times New Roman" w:cs="Times New Roman"/>
          <w:sz w:val="24"/>
          <w:szCs w:val="24"/>
        </w:rPr>
        <w:t xml:space="preserve"> and her reaction time to the scream, </w:t>
      </w:r>
      <w:r w:rsidR="00E603D9">
        <w:rPr>
          <w:rFonts w:ascii="Times New Roman" w:hAnsi="Times New Roman" w:cs="Times New Roman"/>
          <w:sz w:val="24"/>
          <w:szCs w:val="24"/>
        </w:rPr>
        <w:t xml:space="preserve">logically, </w:t>
      </w:r>
      <w:r w:rsidR="00F45BFA" w:rsidRPr="00B248AD">
        <w:rPr>
          <w:rFonts w:ascii="Times New Roman" w:hAnsi="Times New Roman" w:cs="Times New Roman"/>
          <w:sz w:val="24"/>
          <w:szCs w:val="24"/>
        </w:rPr>
        <w:t xml:space="preserve">she will not have failed to see the presence or </w:t>
      </w:r>
      <w:r w:rsidR="00E603D9">
        <w:rPr>
          <w:rFonts w:ascii="Times New Roman" w:hAnsi="Times New Roman" w:cs="Times New Roman"/>
          <w:sz w:val="24"/>
          <w:szCs w:val="24"/>
        </w:rPr>
        <w:t>t</w:t>
      </w:r>
      <w:r w:rsidR="00F45BFA" w:rsidRPr="00B248AD">
        <w:rPr>
          <w:rFonts w:ascii="Times New Roman" w:hAnsi="Times New Roman" w:cs="Times New Roman"/>
          <w:sz w:val="24"/>
          <w:szCs w:val="24"/>
        </w:rPr>
        <w:t xml:space="preserve">he bolting of the alleged boyfriend. What further, discredits the accused’s story is that, the </w:t>
      </w:r>
      <w:r w:rsidR="00F45BFA" w:rsidRPr="00B248AD">
        <w:rPr>
          <w:rFonts w:ascii="Times New Roman" w:hAnsi="Times New Roman" w:cs="Times New Roman"/>
          <w:sz w:val="24"/>
          <w:szCs w:val="24"/>
        </w:rPr>
        <w:lastRenderedPageBreak/>
        <w:t>boyfriend story</w:t>
      </w:r>
      <w:r w:rsidR="00E603D9">
        <w:rPr>
          <w:rFonts w:ascii="Times New Roman" w:hAnsi="Times New Roman" w:cs="Times New Roman"/>
          <w:sz w:val="24"/>
          <w:szCs w:val="24"/>
        </w:rPr>
        <w:t>,</w:t>
      </w:r>
      <w:r w:rsidR="00F45BFA" w:rsidRPr="00B248AD">
        <w:rPr>
          <w:rFonts w:ascii="Times New Roman" w:hAnsi="Times New Roman" w:cs="Times New Roman"/>
          <w:sz w:val="24"/>
          <w:szCs w:val="24"/>
        </w:rPr>
        <w:t xml:space="preserve"> only emerged on the day of the trial. He did not disclose the same to the mother</w:t>
      </w:r>
      <w:r w:rsidR="0033714F">
        <w:rPr>
          <w:rFonts w:ascii="Times New Roman" w:hAnsi="Times New Roman" w:cs="Times New Roman"/>
          <w:sz w:val="24"/>
          <w:szCs w:val="24"/>
        </w:rPr>
        <w:t>,</w:t>
      </w:r>
      <w:r w:rsidR="00F45BFA" w:rsidRPr="00B248AD">
        <w:rPr>
          <w:rFonts w:ascii="Times New Roman" w:hAnsi="Times New Roman" w:cs="Times New Roman"/>
          <w:sz w:val="24"/>
          <w:szCs w:val="24"/>
        </w:rPr>
        <w:t xml:space="preserve"> as it is clear, there was no one on the day and at the time of the murder. He failed to </w:t>
      </w:r>
      <w:r w:rsidR="00B07D1F" w:rsidRPr="00B248AD">
        <w:rPr>
          <w:rFonts w:ascii="Times New Roman" w:hAnsi="Times New Roman" w:cs="Times New Roman"/>
          <w:sz w:val="24"/>
          <w:szCs w:val="24"/>
        </w:rPr>
        <w:t>mention</w:t>
      </w:r>
      <w:r w:rsidR="00F45BFA" w:rsidRPr="00B248AD">
        <w:rPr>
          <w:rFonts w:ascii="Times New Roman" w:hAnsi="Times New Roman" w:cs="Times New Roman"/>
          <w:sz w:val="24"/>
          <w:szCs w:val="24"/>
        </w:rPr>
        <w:t xml:space="preserve"> it when he was then apprehended by his fellow villagers.  To the police he admitted telling them a different reason for killing the deceased. He did not </w:t>
      </w:r>
      <w:r w:rsidR="00B07D1F" w:rsidRPr="00B248AD">
        <w:rPr>
          <w:rFonts w:ascii="Times New Roman" w:hAnsi="Times New Roman" w:cs="Times New Roman"/>
          <w:sz w:val="24"/>
          <w:szCs w:val="24"/>
        </w:rPr>
        <w:t xml:space="preserve">state </w:t>
      </w:r>
      <w:r w:rsidR="00F45BFA" w:rsidRPr="00B248AD">
        <w:rPr>
          <w:rFonts w:ascii="Times New Roman" w:hAnsi="Times New Roman" w:cs="Times New Roman"/>
          <w:sz w:val="24"/>
          <w:szCs w:val="24"/>
        </w:rPr>
        <w:t>any boyfriend</w:t>
      </w:r>
      <w:r w:rsidR="00B07D1F" w:rsidRPr="00B248AD">
        <w:rPr>
          <w:rFonts w:ascii="Times New Roman" w:hAnsi="Times New Roman" w:cs="Times New Roman"/>
          <w:sz w:val="24"/>
          <w:szCs w:val="24"/>
        </w:rPr>
        <w:t>’s presence.</w:t>
      </w:r>
    </w:p>
    <w:p w14:paraId="261FB772" w14:textId="30AE587C" w:rsidR="006A5049" w:rsidRDefault="006A5049" w:rsidP="006A504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07D1F" w:rsidRPr="00B248AD">
        <w:rPr>
          <w:rFonts w:ascii="Times New Roman" w:hAnsi="Times New Roman" w:cs="Times New Roman"/>
          <w:sz w:val="24"/>
          <w:szCs w:val="24"/>
        </w:rPr>
        <w:t>The accused told the court that he lied to the police</w:t>
      </w:r>
      <w:r w:rsidR="00010C85">
        <w:rPr>
          <w:rFonts w:ascii="Times New Roman" w:hAnsi="Times New Roman" w:cs="Times New Roman"/>
          <w:sz w:val="24"/>
          <w:szCs w:val="24"/>
        </w:rPr>
        <w:t xml:space="preserve"> as he wanted the </w:t>
      </w:r>
      <w:r w:rsidR="009B155F">
        <w:rPr>
          <w:rFonts w:ascii="Times New Roman" w:hAnsi="Times New Roman" w:cs="Times New Roman"/>
          <w:sz w:val="24"/>
          <w:szCs w:val="24"/>
        </w:rPr>
        <w:t>boyfriend issue to remain his guarded secret.  This jealously kept secret was only to be revealed in court.</w:t>
      </w:r>
      <w:r w:rsidR="00B07D1F" w:rsidRPr="00B248AD">
        <w:rPr>
          <w:rFonts w:ascii="Times New Roman" w:hAnsi="Times New Roman" w:cs="Times New Roman"/>
          <w:sz w:val="24"/>
          <w:szCs w:val="24"/>
        </w:rPr>
        <w:t xml:space="preserve"> This</w:t>
      </w:r>
      <w:r>
        <w:rPr>
          <w:rFonts w:ascii="Times New Roman" w:hAnsi="Times New Roman" w:cs="Times New Roman"/>
          <w:sz w:val="24"/>
          <w:szCs w:val="24"/>
        </w:rPr>
        <w:t xml:space="preserve"> admission</w:t>
      </w:r>
      <w:r w:rsidR="009B155F">
        <w:rPr>
          <w:rFonts w:ascii="Times New Roman" w:hAnsi="Times New Roman" w:cs="Times New Roman"/>
          <w:sz w:val="24"/>
          <w:szCs w:val="24"/>
        </w:rPr>
        <w:t xml:space="preserve"> of stating before the court, grin faced that he deliberately lied to the police</w:t>
      </w:r>
      <w:r>
        <w:rPr>
          <w:rFonts w:ascii="Times New Roman" w:hAnsi="Times New Roman" w:cs="Times New Roman"/>
          <w:sz w:val="24"/>
          <w:szCs w:val="24"/>
        </w:rPr>
        <w:t>,</w:t>
      </w:r>
      <w:r w:rsidR="00B07D1F" w:rsidRPr="00B248AD">
        <w:rPr>
          <w:rFonts w:ascii="Times New Roman" w:hAnsi="Times New Roman" w:cs="Times New Roman"/>
          <w:sz w:val="24"/>
          <w:szCs w:val="24"/>
        </w:rPr>
        <w:t xml:space="preserve"> coupled with all the variations to his story which did not add up, further dented his credibility. </w:t>
      </w:r>
    </w:p>
    <w:p w14:paraId="7B9492CD" w14:textId="77777777" w:rsidR="009B155F" w:rsidRDefault="006A5049" w:rsidP="006A5049">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6A5049">
        <w:rPr>
          <w:rFonts w:ascii="Times New Roman" w:hAnsi="Times New Roman" w:cs="Times New Roman"/>
          <w:i/>
          <w:iCs/>
          <w:sz w:val="24"/>
          <w:szCs w:val="24"/>
        </w:rPr>
        <w:t>Ph</w:t>
      </w:r>
      <w:r>
        <w:rPr>
          <w:rFonts w:ascii="Times New Roman" w:hAnsi="Times New Roman" w:cs="Times New Roman"/>
          <w:i/>
          <w:iCs/>
          <w:sz w:val="24"/>
          <w:szCs w:val="24"/>
        </w:rPr>
        <w:t>ile</w:t>
      </w:r>
      <w:r w:rsidRPr="006A5049">
        <w:rPr>
          <w:rFonts w:ascii="Times New Roman" w:hAnsi="Times New Roman" w:cs="Times New Roman"/>
          <w:i/>
          <w:iCs/>
          <w:sz w:val="24"/>
          <w:szCs w:val="24"/>
        </w:rPr>
        <w:t>mon Mahukazuva</w:t>
      </w:r>
      <w:r>
        <w:rPr>
          <w:rFonts w:ascii="Times New Roman" w:hAnsi="Times New Roman" w:cs="Times New Roman"/>
          <w:sz w:val="24"/>
          <w:szCs w:val="24"/>
        </w:rPr>
        <w:t>, t</w:t>
      </w:r>
      <w:r w:rsidR="00B07D1F" w:rsidRPr="00B248AD">
        <w:rPr>
          <w:rFonts w:ascii="Times New Roman" w:hAnsi="Times New Roman" w:cs="Times New Roman"/>
          <w:sz w:val="24"/>
          <w:szCs w:val="24"/>
        </w:rPr>
        <w:t>he second</w:t>
      </w:r>
      <w:r w:rsidR="0033714F">
        <w:rPr>
          <w:rFonts w:ascii="Times New Roman" w:hAnsi="Times New Roman" w:cs="Times New Roman"/>
          <w:sz w:val="24"/>
          <w:szCs w:val="24"/>
        </w:rPr>
        <w:t xml:space="preserve"> State</w:t>
      </w:r>
      <w:r w:rsidR="00B07D1F" w:rsidRPr="00B248AD">
        <w:rPr>
          <w:rFonts w:ascii="Times New Roman" w:hAnsi="Times New Roman" w:cs="Times New Roman"/>
          <w:sz w:val="24"/>
          <w:szCs w:val="24"/>
        </w:rPr>
        <w:t>s witness</w:t>
      </w:r>
      <w:r w:rsidR="00AC03E2">
        <w:rPr>
          <w:rFonts w:ascii="Times New Roman" w:hAnsi="Times New Roman" w:cs="Times New Roman"/>
          <w:sz w:val="24"/>
          <w:szCs w:val="24"/>
        </w:rPr>
        <w:t>’</w:t>
      </w:r>
      <w:r w:rsidR="00B07D1F" w:rsidRPr="00B248AD">
        <w:rPr>
          <w:rFonts w:ascii="Times New Roman" w:hAnsi="Times New Roman" w:cs="Times New Roman"/>
          <w:sz w:val="24"/>
          <w:szCs w:val="24"/>
        </w:rPr>
        <w:t xml:space="preserve">s evidence though credible was of little probative value. It served to corroborate </w:t>
      </w:r>
      <w:r>
        <w:rPr>
          <w:rFonts w:ascii="Times New Roman" w:hAnsi="Times New Roman" w:cs="Times New Roman"/>
          <w:sz w:val="24"/>
          <w:szCs w:val="24"/>
        </w:rPr>
        <w:t xml:space="preserve">mostly </w:t>
      </w:r>
      <w:r w:rsidR="00B07D1F" w:rsidRPr="00B248AD">
        <w:rPr>
          <w:rFonts w:ascii="Times New Roman" w:hAnsi="Times New Roman" w:cs="Times New Roman"/>
          <w:sz w:val="24"/>
          <w:szCs w:val="24"/>
        </w:rPr>
        <w:t>that</w:t>
      </w:r>
      <w:r>
        <w:rPr>
          <w:rFonts w:ascii="Times New Roman" w:hAnsi="Times New Roman" w:cs="Times New Roman"/>
          <w:sz w:val="24"/>
          <w:szCs w:val="24"/>
        </w:rPr>
        <w:t xml:space="preserve"> </w:t>
      </w:r>
      <w:r w:rsidR="00B07D1F" w:rsidRPr="00B248AD">
        <w:rPr>
          <w:rFonts w:ascii="Times New Roman" w:hAnsi="Times New Roman" w:cs="Times New Roman"/>
          <w:sz w:val="24"/>
          <w:szCs w:val="24"/>
        </w:rPr>
        <w:t>which was not disputed.</w:t>
      </w:r>
      <w:r>
        <w:rPr>
          <w:rFonts w:ascii="Times New Roman" w:hAnsi="Times New Roman" w:cs="Times New Roman"/>
          <w:sz w:val="24"/>
          <w:szCs w:val="24"/>
        </w:rPr>
        <w:t xml:space="preserve"> That is to say</w:t>
      </w:r>
      <w:r w:rsidR="00B07D1F" w:rsidRPr="00B248AD">
        <w:rPr>
          <w:rFonts w:ascii="Times New Roman" w:hAnsi="Times New Roman" w:cs="Times New Roman"/>
          <w:sz w:val="24"/>
          <w:szCs w:val="24"/>
        </w:rPr>
        <w:t xml:space="preserve">, the accused had </w:t>
      </w:r>
      <w:r w:rsidR="009B155F" w:rsidRPr="00B248AD">
        <w:rPr>
          <w:rFonts w:ascii="Times New Roman" w:hAnsi="Times New Roman" w:cs="Times New Roman"/>
          <w:sz w:val="24"/>
          <w:szCs w:val="24"/>
        </w:rPr>
        <w:t>b</w:t>
      </w:r>
      <w:r w:rsidR="009B155F">
        <w:rPr>
          <w:rFonts w:ascii="Times New Roman" w:hAnsi="Times New Roman" w:cs="Times New Roman"/>
          <w:sz w:val="24"/>
          <w:szCs w:val="24"/>
        </w:rPr>
        <w:t>ludgeoned</w:t>
      </w:r>
      <w:r w:rsidR="00B07D1F" w:rsidRPr="00B248AD">
        <w:rPr>
          <w:rFonts w:ascii="Times New Roman" w:hAnsi="Times New Roman" w:cs="Times New Roman"/>
          <w:sz w:val="24"/>
          <w:szCs w:val="24"/>
        </w:rPr>
        <w:t xml:space="preserve"> his wife to death </w:t>
      </w:r>
      <w:r w:rsidRPr="00B248AD">
        <w:rPr>
          <w:rFonts w:ascii="Times New Roman" w:hAnsi="Times New Roman" w:cs="Times New Roman"/>
          <w:sz w:val="24"/>
          <w:szCs w:val="24"/>
        </w:rPr>
        <w:t>with a</w:t>
      </w:r>
      <w:r>
        <w:rPr>
          <w:rFonts w:ascii="Times New Roman" w:hAnsi="Times New Roman" w:cs="Times New Roman"/>
          <w:sz w:val="24"/>
          <w:szCs w:val="24"/>
        </w:rPr>
        <w:t xml:space="preserve"> spade</w:t>
      </w:r>
      <w:r w:rsidR="00B07D1F" w:rsidRPr="00B248AD">
        <w:rPr>
          <w:rFonts w:ascii="Times New Roman" w:hAnsi="Times New Roman" w:cs="Times New Roman"/>
          <w:sz w:val="24"/>
          <w:szCs w:val="24"/>
        </w:rPr>
        <w:t xml:space="preserve">. In addition, that </w:t>
      </w:r>
      <w:r>
        <w:rPr>
          <w:rFonts w:ascii="Times New Roman" w:hAnsi="Times New Roman" w:cs="Times New Roman"/>
          <w:sz w:val="24"/>
          <w:szCs w:val="24"/>
        </w:rPr>
        <w:t>accused</w:t>
      </w:r>
      <w:r w:rsidR="00B07D1F" w:rsidRPr="00B248AD">
        <w:rPr>
          <w:rFonts w:ascii="Times New Roman" w:hAnsi="Times New Roman" w:cs="Times New Roman"/>
          <w:sz w:val="24"/>
          <w:szCs w:val="24"/>
        </w:rPr>
        <w:t xml:space="preserve"> was behaving like a mad violent person</w:t>
      </w:r>
      <w:r w:rsidR="009B155F">
        <w:rPr>
          <w:rFonts w:ascii="Times New Roman" w:hAnsi="Times New Roman" w:cs="Times New Roman"/>
          <w:sz w:val="24"/>
          <w:szCs w:val="24"/>
        </w:rPr>
        <w:t>,</w:t>
      </w:r>
      <w:r w:rsidR="00B07D1F" w:rsidRPr="00B248AD">
        <w:rPr>
          <w:rFonts w:ascii="Times New Roman" w:hAnsi="Times New Roman" w:cs="Times New Roman"/>
          <w:sz w:val="24"/>
          <w:szCs w:val="24"/>
        </w:rPr>
        <w:t xml:space="preserve"> making it difficult for the villagers to even come close to him in order to apprehend him. </w:t>
      </w:r>
    </w:p>
    <w:p w14:paraId="11A50F4D" w14:textId="547730B6" w:rsidR="00B07D1F" w:rsidRPr="00B248AD" w:rsidRDefault="00B07D1F" w:rsidP="006A5049">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 xml:space="preserve"> His testimony also served to illustrate the close and revered presence he had in accused’s life, in the sense that had there been a boyfriend </w:t>
      </w:r>
      <w:r w:rsidR="006A5049" w:rsidRPr="00B248AD">
        <w:rPr>
          <w:rFonts w:ascii="Times New Roman" w:hAnsi="Times New Roman" w:cs="Times New Roman"/>
          <w:sz w:val="24"/>
          <w:szCs w:val="24"/>
        </w:rPr>
        <w:t>issue, as</w:t>
      </w:r>
      <w:r w:rsidRPr="00B248AD">
        <w:rPr>
          <w:rFonts w:ascii="Times New Roman" w:hAnsi="Times New Roman" w:cs="Times New Roman"/>
          <w:sz w:val="24"/>
          <w:szCs w:val="24"/>
        </w:rPr>
        <w:t xml:space="preserve"> the cause of the crime, the accused would have spilt it out to him. We </w:t>
      </w:r>
      <w:r w:rsidR="006A5049" w:rsidRPr="00B248AD">
        <w:rPr>
          <w:rFonts w:ascii="Times New Roman" w:hAnsi="Times New Roman" w:cs="Times New Roman"/>
          <w:sz w:val="24"/>
          <w:szCs w:val="24"/>
        </w:rPr>
        <w:t>have</w:t>
      </w:r>
      <w:r w:rsidR="006A5049">
        <w:rPr>
          <w:rFonts w:ascii="Times New Roman" w:hAnsi="Times New Roman" w:cs="Times New Roman"/>
          <w:sz w:val="24"/>
          <w:szCs w:val="24"/>
        </w:rPr>
        <w:t>, nevertheless,</w:t>
      </w:r>
      <w:r w:rsidRPr="00B248AD">
        <w:rPr>
          <w:rFonts w:ascii="Times New Roman" w:hAnsi="Times New Roman" w:cs="Times New Roman"/>
          <w:sz w:val="24"/>
          <w:szCs w:val="24"/>
        </w:rPr>
        <w:t xml:space="preserve"> already rejected the accused’s version that the boyfriend issue was his secret from the time of his apprehension by the community, arrest by the police, stay in prison only to be revealed on the day of the trial.</w:t>
      </w:r>
    </w:p>
    <w:p w14:paraId="1FDC31AC" w14:textId="378960BD" w:rsidR="00F345A6" w:rsidRPr="00F345A6" w:rsidRDefault="00E23646" w:rsidP="00F345A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6A5049">
        <w:rPr>
          <w:rFonts w:ascii="Times New Roman" w:hAnsi="Times New Roman" w:cs="Times New Roman"/>
          <w:sz w:val="24"/>
          <w:szCs w:val="24"/>
        </w:rPr>
        <w:t>Moreover, the law in s</w:t>
      </w:r>
      <w:r w:rsidR="00F345A6" w:rsidRPr="00F345A6">
        <w:rPr>
          <w:rFonts w:ascii="Times New Roman" w:hAnsi="Times New Roman" w:cs="Times New Roman"/>
          <w:sz w:val="24"/>
          <w:szCs w:val="24"/>
        </w:rPr>
        <w:t xml:space="preserve">ection 257 of the Criminal Procedure and Evidence Act </w:t>
      </w:r>
      <w:r w:rsidR="006A5049">
        <w:rPr>
          <w:rFonts w:ascii="Times New Roman" w:hAnsi="Times New Roman" w:cs="Times New Roman"/>
          <w:sz w:val="24"/>
          <w:szCs w:val="24"/>
        </w:rPr>
        <w:t>says:</w:t>
      </w:r>
      <w:r w:rsidR="00F345A6" w:rsidRPr="00F345A6">
        <w:rPr>
          <w:rFonts w:ascii="Times New Roman" w:hAnsi="Times New Roman" w:cs="Times New Roman"/>
          <w:sz w:val="24"/>
          <w:szCs w:val="24"/>
        </w:rPr>
        <w:t xml:space="preserve"> </w:t>
      </w:r>
    </w:p>
    <w:p w14:paraId="5D6A4D07" w14:textId="60E15D18" w:rsidR="00F345A6" w:rsidRPr="00F345A6" w:rsidRDefault="00E23646" w:rsidP="006A504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345A6" w:rsidRPr="00F345A6">
        <w:rPr>
          <w:rFonts w:ascii="Times New Roman" w:hAnsi="Times New Roman" w:cs="Times New Roman"/>
          <w:sz w:val="24"/>
          <w:szCs w:val="24"/>
        </w:rPr>
        <w:t xml:space="preserve">Where in any proceedings against person evidence is given that the accused on being – </w:t>
      </w:r>
    </w:p>
    <w:p w14:paraId="5219F290" w14:textId="691A32D7" w:rsidR="00F345A6" w:rsidRPr="00F345A6" w:rsidRDefault="006A5049" w:rsidP="006A5049">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q</w:t>
      </w:r>
      <w:r w:rsidR="00F345A6" w:rsidRPr="00F345A6">
        <w:rPr>
          <w:rFonts w:ascii="Times New Roman" w:hAnsi="Times New Roman" w:cs="Times New Roman"/>
          <w:sz w:val="24"/>
          <w:szCs w:val="24"/>
        </w:rPr>
        <w:t xml:space="preserve">uestioned as a suspect by a police officer investigating an </w:t>
      </w:r>
      <w:r w:rsidR="00E23646" w:rsidRPr="00F345A6">
        <w:rPr>
          <w:rFonts w:ascii="Times New Roman" w:hAnsi="Times New Roman" w:cs="Times New Roman"/>
          <w:sz w:val="24"/>
          <w:szCs w:val="24"/>
        </w:rPr>
        <w:t>offence;</w:t>
      </w:r>
      <w:r>
        <w:rPr>
          <w:rFonts w:ascii="Times New Roman" w:hAnsi="Times New Roman" w:cs="Times New Roman"/>
          <w:sz w:val="24"/>
          <w:szCs w:val="24"/>
        </w:rPr>
        <w:t xml:space="preserve"> </w:t>
      </w:r>
      <w:r w:rsidR="00F345A6" w:rsidRPr="00F345A6">
        <w:rPr>
          <w:rFonts w:ascii="Times New Roman" w:hAnsi="Times New Roman" w:cs="Times New Roman"/>
          <w:sz w:val="24"/>
          <w:szCs w:val="24"/>
        </w:rPr>
        <w:t xml:space="preserve">or </w:t>
      </w:r>
    </w:p>
    <w:p w14:paraId="7D3D5CB1" w14:textId="48DAF88F" w:rsidR="006A5049" w:rsidRDefault="006A5049" w:rsidP="006A5049">
      <w:pPr>
        <w:numPr>
          <w:ilvl w:val="0"/>
          <w:numId w:val="1"/>
        </w:numPr>
        <w:spacing w:after="0" w:line="240" w:lineRule="auto"/>
        <w:rPr>
          <w:rFonts w:ascii="Times New Roman" w:hAnsi="Times New Roman" w:cs="Times New Roman"/>
          <w:sz w:val="24"/>
          <w:szCs w:val="24"/>
        </w:rPr>
      </w:pPr>
      <w:r w:rsidRPr="006A5049">
        <w:rPr>
          <w:rFonts w:ascii="Times New Roman" w:hAnsi="Times New Roman" w:cs="Times New Roman"/>
          <w:sz w:val="24"/>
          <w:szCs w:val="24"/>
        </w:rPr>
        <w:t xml:space="preserve">     </w:t>
      </w:r>
      <w:r>
        <w:rPr>
          <w:rFonts w:ascii="Times New Roman" w:hAnsi="Times New Roman" w:cs="Times New Roman"/>
          <w:sz w:val="24"/>
          <w:szCs w:val="24"/>
        </w:rPr>
        <w:t>c</w:t>
      </w:r>
      <w:r w:rsidR="00F345A6" w:rsidRPr="00F345A6">
        <w:rPr>
          <w:rFonts w:ascii="Times New Roman" w:hAnsi="Times New Roman" w:cs="Times New Roman"/>
          <w:sz w:val="24"/>
          <w:szCs w:val="24"/>
        </w:rPr>
        <w:t xml:space="preserve">harged by a police officer with an offence; or </w:t>
      </w:r>
    </w:p>
    <w:p w14:paraId="61E572BB" w14:textId="71C3D079" w:rsidR="006A5049" w:rsidRDefault="006A5049" w:rsidP="006A5049">
      <w:pPr>
        <w:numPr>
          <w:ilvl w:val="8"/>
          <w:numId w:val="1"/>
        </w:numPr>
        <w:spacing w:after="0" w:line="240" w:lineRule="auto"/>
        <w:rPr>
          <w:rFonts w:ascii="Times New Roman" w:hAnsi="Times New Roman" w:cs="Times New Roman"/>
          <w:sz w:val="24"/>
          <w:szCs w:val="24"/>
        </w:rPr>
      </w:pPr>
      <w:r w:rsidRPr="006A5049">
        <w:rPr>
          <w:rFonts w:ascii="Times New Roman" w:hAnsi="Times New Roman" w:cs="Times New Roman"/>
          <w:sz w:val="24"/>
          <w:szCs w:val="24"/>
        </w:rPr>
        <w:t xml:space="preserve">     i</w:t>
      </w:r>
      <w:r w:rsidR="00F345A6" w:rsidRPr="00F345A6">
        <w:rPr>
          <w:rFonts w:ascii="Times New Roman" w:hAnsi="Times New Roman" w:cs="Times New Roman"/>
          <w:sz w:val="24"/>
          <w:szCs w:val="24"/>
        </w:rPr>
        <w:t>nformed by a police officer that he might be prosecuted for an offence</w:t>
      </w:r>
      <w:r>
        <w:rPr>
          <w:rFonts w:ascii="Times New Roman" w:hAnsi="Times New Roman" w:cs="Times New Roman"/>
          <w:sz w:val="24"/>
          <w:szCs w:val="24"/>
        </w:rPr>
        <w:t xml:space="preserve">, </w:t>
      </w:r>
    </w:p>
    <w:p w14:paraId="016AE7DC" w14:textId="66C6C015" w:rsidR="006A5049" w:rsidRDefault="006A5049" w:rsidP="006A5049">
      <w:pPr>
        <w:numPr>
          <w:ilvl w:val="8"/>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23646">
        <w:rPr>
          <w:rFonts w:ascii="Times New Roman" w:hAnsi="Times New Roman" w:cs="Times New Roman"/>
          <w:sz w:val="24"/>
          <w:szCs w:val="24"/>
        </w:rPr>
        <w:t xml:space="preserve">   </w:t>
      </w:r>
      <w:r>
        <w:rPr>
          <w:rFonts w:ascii="Times New Roman" w:hAnsi="Times New Roman" w:cs="Times New Roman"/>
          <w:sz w:val="24"/>
          <w:szCs w:val="24"/>
        </w:rPr>
        <w:t>f</w:t>
      </w:r>
      <w:r w:rsidR="00F345A6" w:rsidRPr="006A5049">
        <w:rPr>
          <w:rFonts w:ascii="Times New Roman" w:hAnsi="Times New Roman" w:cs="Times New Roman"/>
          <w:sz w:val="24"/>
          <w:szCs w:val="24"/>
        </w:rPr>
        <w:t>ail</w:t>
      </w:r>
      <w:r>
        <w:rPr>
          <w:rFonts w:ascii="Times New Roman" w:hAnsi="Times New Roman" w:cs="Times New Roman"/>
          <w:sz w:val="24"/>
          <w:szCs w:val="24"/>
        </w:rPr>
        <w:t xml:space="preserve">s </w:t>
      </w:r>
      <w:r w:rsidR="00F345A6" w:rsidRPr="006A5049">
        <w:rPr>
          <w:rFonts w:ascii="Times New Roman" w:hAnsi="Times New Roman" w:cs="Times New Roman"/>
          <w:sz w:val="24"/>
          <w:szCs w:val="24"/>
        </w:rPr>
        <w:t xml:space="preserve">to mention any fact relevant to his or her defence in those </w:t>
      </w:r>
      <w:r w:rsidR="00E23646" w:rsidRPr="006A5049">
        <w:rPr>
          <w:rFonts w:ascii="Times New Roman" w:hAnsi="Times New Roman" w:cs="Times New Roman"/>
          <w:sz w:val="24"/>
          <w:szCs w:val="24"/>
        </w:rPr>
        <w:t>proceedings,</w:t>
      </w:r>
      <w:r w:rsidR="00F345A6" w:rsidRPr="006A5049">
        <w:rPr>
          <w:rFonts w:ascii="Times New Roman" w:hAnsi="Times New Roman" w:cs="Times New Roman"/>
          <w:sz w:val="24"/>
          <w:szCs w:val="24"/>
        </w:rPr>
        <w:t xml:space="preserve"> </w:t>
      </w:r>
    </w:p>
    <w:p w14:paraId="40A3F24A" w14:textId="12371900" w:rsidR="006A5049" w:rsidRDefault="006A5049" w:rsidP="006A5049">
      <w:pPr>
        <w:numPr>
          <w:ilvl w:val="8"/>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23646">
        <w:rPr>
          <w:rFonts w:ascii="Times New Roman" w:hAnsi="Times New Roman" w:cs="Times New Roman"/>
          <w:sz w:val="24"/>
          <w:szCs w:val="24"/>
        </w:rPr>
        <w:t xml:space="preserve">  </w:t>
      </w:r>
      <w:r w:rsidR="00F345A6" w:rsidRPr="006A5049">
        <w:rPr>
          <w:rFonts w:ascii="Times New Roman" w:hAnsi="Times New Roman" w:cs="Times New Roman"/>
          <w:sz w:val="24"/>
          <w:szCs w:val="24"/>
        </w:rPr>
        <w:t xml:space="preserve">being a fact </w:t>
      </w:r>
      <w:r w:rsidR="00E23646" w:rsidRPr="006A5049">
        <w:rPr>
          <w:rFonts w:ascii="Times New Roman" w:hAnsi="Times New Roman" w:cs="Times New Roman"/>
          <w:sz w:val="24"/>
          <w:szCs w:val="24"/>
        </w:rPr>
        <w:t>which,</w:t>
      </w:r>
      <w:r w:rsidR="00F345A6" w:rsidRPr="006A5049">
        <w:rPr>
          <w:rFonts w:ascii="Times New Roman" w:hAnsi="Times New Roman" w:cs="Times New Roman"/>
          <w:sz w:val="24"/>
          <w:szCs w:val="24"/>
        </w:rPr>
        <w:t xml:space="preserve"> in the circumstances existing at the </w:t>
      </w:r>
      <w:r w:rsidR="00E23646" w:rsidRPr="006A5049">
        <w:rPr>
          <w:rFonts w:ascii="Times New Roman" w:hAnsi="Times New Roman" w:cs="Times New Roman"/>
          <w:sz w:val="24"/>
          <w:szCs w:val="24"/>
        </w:rPr>
        <w:t>time,</w:t>
      </w:r>
      <w:r w:rsidR="00F345A6" w:rsidRPr="006A5049">
        <w:rPr>
          <w:rFonts w:ascii="Times New Roman" w:hAnsi="Times New Roman" w:cs="Times New Roman"/>
          <w:sz w:val="24"/>
          <w:szCs w:val="24"/>
        </w:rPr>
        <w:t xml:space="preserve"> he or she could</w:t>
      </w:r>
    </w:p>
    <w:p w14:paraId="5B1CA303" w14:textId="0021B2EA" w:rsidR="006A5049" w:rsidRDefault="00F345A6" w:rsidP="006A5049">
      <w:pPr>
        <w:numPr>
          <w:ilvl w:val="8"/>
          <w:numId w:val="1"/>
        </w:numPr>
        <w:spacing w:after="0" w:line="240" w:lineRule="auto"/>
        <w:rPr>
          <w:rFonts w:ascii="Times New Roman" w:hAnsi="Times New Roman" w:cs="Times New Roman"/>
          <w:sz w:val="24"/>
          <w:szCs w:val="24"/>
        </w:rPr>
      </w:pPr>
      <w:r w:rsidRPr="006A5049">
        <w:rPr>
          <w:rFonts w:ascii="Times New Roman" w:hAnsi="Times New Roman" w:cs="Times New Roman"/>
          <w:sz w:val="24"/>
          <w:szCs w:val="24"/>
        </w:rPr>
        <w:t xml:space="preserve"> </w:t>
      </w:r>
      <w:r w:rsidR="00E23646">
        <w:rPr>
          <w:rFonts w:ascii="Times New Roman" w:hAnsi="Times New Roman" w:cs="Times New Roman"/>
          <w:sz w:val="24"/>
          <w:szCs w:val="24"/>
        </w:rPr>
        <w:t xml:space="preserve">    </w:t>
      </w:r>
      <w:r w:rsidRPr="006A5049">
        <w:rPr>
          <w:rFonts w:ascii="Times New Roman" w:hAnsi="Times New Roman" w:cs="Times New Roman"/>
          <w:sz w:val="24"/>
          <w:szCs w:val="24"/>
        </w:rPr>
        <w:t xml:space="preserve">reasonably have been expected to </w:t>
      </w:r>
      <w:r w:rsidR="00E23646" w:rsidRPr="006A5049">
        <w:rPr>
          <w:rFonts w:ascii="Times New Roman" w:hAnsi="Times New Roman" w:cs="Times New Roman"/>
          <w:sz w:val="24"/>
          <w:szCs w:val="24"/>
        </w:rPr>
        <w:t xml:space="preserve">have </w:t>
      </w:r>
      <w:r w:rsidR="00E23646">
        <w:rPr>
          <w:rFonts w:ascii="Times New Roman" w:hAnsi="Times New Roman" w:cs="Times New Roman"/>
          <w:sz w:val="24"/>
          <w:szCs w:val="24"/>
        </w:rPr>
        <w:t>mentioned</w:t>
      </w:r>
      <w:r w:rsidRPr="006A5049">
        <w:rPr>
          <w:rFonts w:ascii="Times New Roman" w:hAnsi="Times New Roman" w:cs="Times New Roman"/>
          <w:sz w:val="24"/>
          <w:szCs w:val="24"/>
        </w:rPr>
        <w:t xml:space="preserve"> when so </w:t>
      </w:r>
      <w:r w:rsidR="00E23646" w:rsidRPr="006A5049">
        <w:rPr>
          <w:rFonts w:ascii="Times New Roman" w:hAnsi="Times New Roman" w:cs="Times New Roman"/>
          <w:sz w:val="24"/>
          <w:szCs w:val="24"/>
        </w:rPr>
        <w:t>questioned,</w:t>
      </w:r>
      <w:r w:rsidRPr="006A5049">
        <w:rPr>
          <w:rFonts w:ascii="Times New Roman" w:hAnsi="Times New Roman" w:cs="Times New Roman"/>
          <w:sz w:val="24"/>
          <w:szCs w:val="24"/>
        </w:rPr>
        <w:t xml:space="preserve"> </w:t>
      </w:r>
    </w:p>
    <w:p w14:paraId="4715314C" w14:textId="48AA48BD" w:rsidR="006A5049" w:rsidRPr="00E23646" w:rsidRDefault="00E23646" w:rsidP="006A5049">
      <w:pPr>
        <w:numPr>
          <w:ilvl w:val="8"/>
          <w:numId w:val="1"/>
        </w:numPr>
        <w:spacing w:after="0" w:line="240" w:lineRule="auto"/>
        <w:rPr>
          <w:rFonts w:ascii="Times New Roman" w:hAnsi="Times New Roman" w:cs="Times New Roman"/>
          <w:sz w:val="24"/>
          <w:szCs w:val="24"/>
        </w:rPr>
      </w:pPr>
      <w:r w:rsidRPr="00E23646">
        <w:rPr>
          <w:rFonts w:ascii="Times New Roman" w:hAnsi="Times New Roman" w:cs="Times New Roman"/>
          <w:sz w:val="24"/>
          <w:szCs w:val="24"/>
        </w:rPr>
        <w:t xml:space="preserve">     </w:t>
      </w:r>
      <w:proofErr w:type="gramStart"/>
      <w:r w:rsidR="00F345A6" w:rsidRPr="00E23646">
        <w:rPr>
          <w:rFonts w:ascii="Times New Roman" w:hAnsi="Times New Roman" w:cs="Times New Roman"/>
          <w:sz w:val="24"/>
          <w:szCs w:val="24"/>
        </w:rPr>
        <w:t>charged</w:t>
      </w:r>
      <w:proofErr w:type="gramEnd"/>
      <w:r w:rsidR="00F345A6" w:rsidRPr="00E23646">
        <w:rPr>
          <w:rFonts w:ascii="Times New Roman" w:hAnsi="Times New Roman" w:cs="Times New Roman"/>
          <w:sz w:val="24"/>
          <w:szCs w:val="24"/>
        </w:rPr>
        <w:t xml:space="preserve"> or </w:t>
      </w:r>
      <w:r w:rsidRPr="00E23646">
        <w:rPr>
          <w:rFonts w:ascii="Times New Roman" w:hAnsi="Times New Roman" w:cs="Times New Roman"/>
          <w:sz w:val="24"/>
          <w:szCs w:val="24"/>
        </w:rPr>
        <w:t>informed,</w:t>
      </w:r>
      <w:r w:rsidR="00F345A6" w:rsidRPr="00E23646">
        <w:rPr>
          <w:rFonts w:ascii="Times New Roman" w:hAnsi="Times New Roman" w:cs="Times New Roman"/>
          <w:sz w:val="24"/>
          <w:szCs w:val="24"/>
        </w:rPr>
        <w:t xml:space="preserve"> as the case may be, the </w:t>
      </w:r>
      <w:r w:rsidRPr="00E23646">
        <w:rPr>
          <w:rFonts w:ascii="Times New Roman" w:hAnsi="Times New Roman" w:cs="Times New Roman"/>
          <w:sz w:val="24"/>
          <w:szCs w:val="24"/>
        </w:rPr>
        <w:t>court, in</w:t>
      </w:r>
      <w:r w:rsidR="00F345A6" w:rsidRPr="00E23646">
        <w:rPr>
          <w:rFonts w:ascii="Times New Roman" w:hAnsi="Times New Roman" w:cs="Times New Roman"/>
          <w:sz w:val="24"/>
          <w:szCs w:val="24"/>
        </w:rPr>
        <w:t xml:space="preserve"> determining whether there is any </w:t>
      </w:r>
      <w:r>
        <w:rPr>
          <w:rFonts w:ascii="Times New Roman" w:hAnsi="Times New Roman" w:cs="Times New Roman"/>
          <w:sz w:val="24"/>
          <w:szCs w:val="24"/>
        </w:rPr>
        <w:t xml:space="preserve">         </w:t>
      </w:r>
      <w:r w:rsidR="00F345A6" w:rsidRPr="00E23646">
        <w:rPr>
          <w:rFonts w:ascii="Times New Roman" w:hAnsi="Times New Roman" w:cs="Times New Roman"/>
          <w:sz w:val="24"/>
          <w:szCs w:val="24"/>
        </w:rPr>
        <w:t xml:space="preserve">evidence …may draw such inferences </w:t>
      </w:r>
      <w:r w:rsidR="009B155F">
        <w:rPr>
          <w:rFonts w:ascii="Times New Roman" w:hAnsi="Times New Roman" w:cs="Times New Roman"/>
          <w:sz w:val="24"/>
          <w:szCs w:val="24"/>
        </w:rPr>
        <w:t>.</w:t>
      </w:r>
    </w:p>
    <w:p w14:paraId="11433E83" w14:textId="77777777" w:rsidR="006A5049" w:rsidRDefault="006A5049" w:rsidP="006A5049">
      <w:pPr>
        <w:numPr>
          <w:ilvl w:val="0"/>
          <w:numId w:val="1"/>
        </w:numPr>
        <w:spacing w:after="0" w:line="240" w:lineRule="auto"/>
        <w:rPr>
          <w:rFonts w:ascii="Times New Roman" w:hAnsi="Times New Roman" w:cs="Times New Roman"/>
          <w:sz w:val="24"/>
          <w:szCs w:val="24"/>
        </w:rPr>
      </w:pPr>
    </w:p>
    <w:p w14:paraId="7228E49A" w14:textId="77777777" w:rsidR="00E23646" w:rsidRDefault="00E23646" w:rsidP="00E23646">
      <w:pPr>
        <w:pStyle w:val="Default"/>
        <w:numPr>
          <w:ilvl w:val="0"/>
          <w:numId w:val="1"/>
        </w:numPr>
      </w:pPr>
    </w:p>
    <w:p w14:paraId="13F5D2F9" w14:textId="77777777" w:rsidR="009B155F" w:rsidRDefault="00E23646" w:rsidP="00E23646">
      <w:pPr>
        <w:pStyle w:val="Default"/>
        <w:spacing w:line="360" w:lineRule="auto"/>
        <w:ind w:firstLine="720"/>
        <w:rPr>
          <w:rFonts w:ascii="Times New Roman" w:hAnsi="Times New Roman" w:cs="Times New Roman"/>
        </w:rPr>
      </w:pPr>
      <w:r>
        <w:rPr>
          <w:rFonts w:ascii="Times New Roman" w:hAnsi="Times New Roman" w:cs="Times New Roman"/>
        </w:rPr>
        <w:t xml:space="preserve"> </w:t>
      </w:r>
      <w:r w:rsidRPr="00E23646">
        <w:rPr>
          <w:rFonts w:ascii="Times New Roman" w:hAnsi="Times New Roman" w:cs="Times New Roman"/>
        </w:rPr>
        <w:t xml:space="preserve">In </w:t>
      </w:r>
      <w:proofErr w:type="spellStart"/>
      <w:r w:rsidRPr="00E23646">
        <w:rPr>
          <w:rFonts w:ascii="Times New Roman" w:hAnsi="Times New Roman" w:cs="Times New Roman"/>
          <w:i/>
          <w:iCs/>
        </w:rPr>
        <w:t>casu</w:t>
      </w:r>
      <w:proofErr w:type="spellEnd"/>
      <w:r>
        <w:rPr>
          <w:rFonts w:ascii="Times New Roman" w:hAnsi="Times New Roman" w:cs="Times New Roman"/>
        </w:rPr>
        <w:t>,</w:t>
      </w:r>
      <w:r w:rsidRPr="00E23646">
        <w:rPr>
          <w:rFonts w:ascii="Times New Roman" w:hAnsi="Times New Roman" w:cs="Times New Roman"/>
        </w:rPr>
        <w:t xml:space="preserve"> the accused did not disclose that defence to anyone prior to the court proceedings. </w:t>
      </w:r>
    </w:p>
    <w:p w14:paraId="40548DEA" w14:textId="5EFF0DA7" w:rsidR="00E23646" w:rsidRDefault="00B07D1F" w:rsidP="00E23646">
      <w:pPr>
        <w:pStyle w:val="Default"/>
        <w:spacing w:line="360" w:lineRule="auto"/>
        <w:ind w:firstLine="720"/>
        <w:rPr>
          <w:rFonts w:ascii="Times New Roman" w:hAnsi="Times New Roman" w:cs="Times New Roman"/>
        </w:rPr>
      </w:pPr>
      <w:r w:rsidRPr="006A5049">
        <w:rPr>
          <w:rFonts w:ascii="Times New Roman" w:hAnsi="Times New Roman" w:cs="Times New Roman"/>
        </w:rPr>
        <w:t>The court also learnt that the accused consumed poison soon after the murder</w:t>
      </w:r>
      <w:r w:rsidR="0002652B" w:rsidRPr="006A5049">
        <w:rPr>
          <w:rFonts w:ascii="Times New Roman" w:hAnsi="Times New Roman" w:cs="Times New Roman"/>
        </w:rPr>
        <w:t xml:space="preserve">. After his arrest he was hospitalised but escaped from lawful custody from hospital before </w:t>
      </w:r>
      <w:r w:rsidR="0002652B" w:rsidRPr="006A5049">
        <w:rPr>
          <w:rFonts w:ascii="Times New Roman" w:hAnsi="Times New Roman" w:cs="Times New Roman"/>
        </w:rPr>
        <w:lastRenderedPageBreak/>
        <w:t xml:space="preserve">discharge. </w:t>
      </w:r>
      <w:r w:rsidR="009B155F">
        <w:rPr>
          <w:rFonts w:ascii="Times New Roman" w:hAnsi="Times New Roman" w:cs="Times New Roman"/>
        </w:rPr>
        <w:t xml:space="preserve"> A combination of these two aftermaths </w:t>
      </w:r>
      <w:r w:rsidR="00512347">
        <w:rPr>
          <w:rFonts w:ascii="Times New Roman" w:hAnsi="Times New Roman" w:cs="Times New Roman"/>
        </w:rPr>
        <w:t>is</w:t>
      </w:r>
      <w:r w:rsidR="009B155F">
        <w:rPr>
          <w:rFonts w:ascii="Times New Roman" w:hAnsi="Times New Roman" w:cs="Times New Roman"/>
        </w:rPr>
        <w:t xml:space="preserve"> far from acts of an innocent man. </w:t>
      </w:r>
      <w:r w:rsidR="00512347">
        <w:rPr>
          <w:rFonts w:ascii="Times New Roman" w:hAnsi="Times New Roman" w:cs="Times New Roman"/>
        </w:rPr>
        <w:t xml:space="preserve"> </w:t>
      </w:r>
      <w:r w:rsidR="009B155F">
        <w:rPr>
          <w:rFonts w:ascii="Times New Roman" w:hAnsi="Times New Roman" w:cs="Times New Roman"/>
        </w:rPr>
        <w:t xml:space="preserve"> </w:t>
      </w:r>
      <w:r w:rsidR="0002652B" w:rsidRPr="006A5049">
        <w:rPr>
          <w:rFonts w:ascii="Times New Roman" w:hAnsi="Times New Roman" w:cs="Times New Roman"/>
        </w:rPr>
        <w:t>He</w:t>
      </w:r>
      <w:r w:rsidR="00512347">
        <w:rPr>
          <w:rFonts w:ascii="Times New Roman" w:hAnsi="Times New Roman" w:cs="Times New Roman"/>
        </w:rPr>
        <w:t xml:space="preserve"> has however,</w:t>
      </w:r>
      <w:r w:rsidR="0002652B" w:rsidRPr="006A5049">
        <w:rPr>
          <w:rFonts w:ascii="Times New Roman" w:hAnsi="Times New Roman" w:cs="Times New Roman"/>
        </w:rPr>
        <w:t xml:space="preserve"> already been charged, convicted and has served time for th</w:t>
      </w:r>
      <w:r w:rsidR="00512347">
        <w:rPr>
          <w:rFonts w:ascii="Times New Roman" w:hAnsi="Times New Roman" w:cs="Times New Roman"/>
        </w:rPr>
        <w:t>e escape from lawful custody</w:t>
      </w:r>
      <w:r w:rsidR="0002652B" w:rsidRPr="006A5049">
        <w:rPr>
          <w:rFonts w:ascii="Times New Roman" w:hAnsi="Times New Roman" w:cs="Times New Roman"/>
        </w:rPr>
        <w:t xml:space="preserve"> offence.</w:t>
      </w:r>
    </w:p>
    <w:p w14:paraId="5B8C671B" w14:textId="77777777" w:rsidR="00E23646" w:rsidRDefault="00E23646" w:rsidP="00E23646">
      <w:pPr>
        <w:pStyle w:val="Default"/>
        <w:spacing w:line="360" w:lineRule="auto"/>
        <w:ind w:firstLine="720"/>
        <w:rPr>
          <w:rFonts w:ascii="Times New Roman" w:hAnsi="Times New Roman" w:cs="Times New Roman"/>
        </w:rPr>
      </w:pPr>
    </w:p>
    <w:p w14:paraId="1F9325E2" w14:textId="57F57D69" w:rsidR="0093552F" w:rsidRPr="0093552F" w:rsidRDefault="00512347" w:rsidP="00E11F0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23646">
        <w:rPr>
          <w:rFonts w:ascii="Times New Roman" w:hAnsi="Times New Roman" w:cs="Times New Roman"/>
          <w:sz w:val="24"/>
          <w:szCs w:val="24"/>
        </w:rPr>
        <w:t xml:space="preserve"> </w:t>
      </w:r>
      <w:r w:rsidR="0002652B" w:rsidRPr="00B248AD">
        <w:rPr>
          <w:rFonts w:ascii="Times New Roman" w:hAnsi="Times New Roman" w:cs="Times New Roman"/>
          <w:sz w:val="24"/>
          <w:szCs w:val="24"/>
        </w:rPr>
        <w:t>On</w:t>
      </w:r>
      <w:r>
        <w:rPr>
          <w:rFonts w:ascii="Times New Roman" w:hAnsi="Times New Roman" w:cs="Times New Roman"/>
          <w:sz w:val="24"/>
          <w:szCs w:val="24"/>
        </w:rPr>
        <w:t xml:space="preserve"> final</w:t>
      </w:r>
      <w:r w:rsidR="0002652B" w:rsidRPr="00B248AD">
        <w:rPr>
          <w:rFonts w:ascii="Times New Roman" w:hAnsi="Times New Roman" w:cs="Times New Roman"/>
          <w:sz w:val="24"/>
          <w:szCs w:val="24"/>
        </w:rPr>
        <w:t xml:space="preserve"> </w:t>
      </w:r>
      <w:r w:rsidR="00022E7F" w:rsidRPr="00B248AD">
        <w:rPr>
          <w:rFonts w:ascii="Times New Roman" w:hAnsi="Times New Roman" w:cs="Times New Roman"/>
          <w:sz w:val="24"/>
          <w:szCs w:val="24"/>
        </w:rPr>
        <w:t>analysis,</w:t>
      </w:r>
      <w:r w:rsidR="0002652B" w:rsidRPr="00B248AD">
        <w:rPr>
          <w:rFonts w:ascii="Times New Roman" w:hAnsi="Times New Roman" w:cs="Times New Roman"/>
          <w:sz w:val="24"/>
          <w:szCs w:val="24"/>
        </w:rPr>
        <w:t xml:space="preserve"> the totality of both direct and circumstantial evidence proves that, there was no boyfriend in the matrix</w:t>
      </w:r>
      <w:r>
        <w:rPr>
          <w:rFonts w:ascii="Times New Roman" w:hAnsi="Times New Roman" w:cs="Times New Roman"/>
          <w:sz w:val="24"/>
          <w:szCs w:val="24"/>
        </w:rPr>
        <w:t xml:space="preserve"> as already observed.</w:t>
      </w:r>
      <w:r w:rsidR="0002652B" w:rsidRPr="00B248AD">
        <w:rPr>
          <w:rFonts w:ascii="Times New Roman" w:hAnsi="Times New Roman" w:cs="Times New Roman"/>
          <w:sz w:val="24"/>
          <w:szCs w:val="24"/>
        </w:rPr>
        <w:t xml:space="preserve"> This is a figment of the accused’s imagination. The door was locked from inside and was only opened after the accused’s mother who had responded to the scream, was begging to be let in. It does not make sense that, after striking the deceased in the manner the accused did, with such force that fractured and perforated the skull, the accused then chased the boyfriend. Then comes back locks the door, changes clothes soiled not by blood but from mining activities</w:t>
      </w:r>
      <w:r>
        <w:rPr>
          <w:rFonts w:ascii="Times New Roman" w:hAnsi="Times New Roman" w:cs="Times New Roman"/>
          <w:sz w:val="24"/>
          <w:szCs w:val="24"/>
        </w:rPr>
        <w:t xml:space="preserve"> as per his versions</w:t>
      </w:r>
      <w:r w:rsidR="0002652B" w:rsidRPr="00B248AD">
        <w:rPr>
          <w:rFonts w:ascii="Times New Roman" w:hAnsi="Times New Roman" w:cs="Times New Roman"/>
          <w:sz w:val="24"/>
          <w:szCs w:val="24"/>
        </w:rPr>
        <w:t>. All this happening without checking on the victim of his so-called deflected blow, who according to him had also fallen onto some sharp instruments.  This is</w:t>
      </w:r>
      <w:r>
        <w:rPr>
          <w:rFonts w:ascii="Times New Roman" w:hAnsi="Times New Roman" w:cs="Times New Roman"/>
          <w:sz w:val="24"/>
          <w:szCs w:val="24"/>
        </w:rPr>
        <w:t>,</w:t>
      </w:r>
      <w:r w:rsidR="0002652B" w:rsidRPr="00B248AD">
        <w:rPr>
          <w:rFonts w:ascii="Times New Roman" w:hAnsi="Times New Roman" w:cs="Times New Roman"/>
          <w:sz w:val="24"/>
          <w:szCs w:val="24"/>
        </w:rPr>
        <w:t xml:space="preserve"> in the face of a witness who saw him in the nude</w:t>
      </w:r>
      <w:r w:rsidR="00E23646">
        <w:rPr>
          <w:rFonts w:ascii="Times New Roman" w:hAnsi="Times New Roman" w:cs="Times New Roman"/>
          <w:sz w:val="24"/>
          <w:szCs w:val="24"/>
        </w:rPr>
        <w:t xml:space="preserve"> incomprehensible</w:t>
      </w:r>
      <w:r w:rsidR="0002652B" w:rsidRPr="00B248AD">
        <w:rPr>
          <w:rFonts w:ascii="Times New Roman" w:hAnsi="Times New Roman" w:cs="Times New Roman"/>
          <w:sz w:val="24"/>
          <w:szCs w:val="24"/>
        </w:rPr>
        <w:t>.</w:t>
      </w:r>
    </w:p>
    <w:p w14:paraId="6B211887" w14:textId="56C8F403" w:rsidR="0093552F" w:rsidRPr="0093552F" w:rsidRDefault="00E23646" w:rsidP="00E11F0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Coincidentally, the same was observed </w:t>
      </w:r>
      <w:r w:rsidR="00AA010F">
        <w:rPr>
          <w:rFonts w:ascii="Times New Roman" w:hAnsi="Times New Roman" w:cs="Times New Roman"/>
          <w:sz w:val="24"/>
          <w:szCs w:val="24"/>
        </w:rPr>
        <w:t xml:space="preserve">in </w:t>
      </w:r>
      <w:r w:rsidR="00AA010F" w:rsidRPr="00E23646">
        <w:rPr>
          <w:rFonts w:ascii="Times New Roman" w:hAnsi="Times New Roman" w:cs="Times New Roman"/>
          <w:sz w:val="24"/>
          <w:szCs w:val="24"/>
        </w:rPr>
        <w:t>State</w:t>
      </w:r>
      <w:r w:rsidR="0093552F" w:rsidRPr="0093552F">
        <w:rPr>
          <w:rFonts w:ascii="Times New Roman" w:hAnsi="Times New Roman" w:cs="Times New Roman"/>
          <w:i/>
          <w:iCs/>
          <w:sz w:val="24"/>
          <w:szCs w:val="24"/>
        </w:rPr>
        <w:t xml:space="preserve"> v </w:t>
      </w:r>
      <w:proofErr w:type="spellStart"/>
      <w:r w:rsidR="0093552F" w:rsidRPr="0093552F">
        <w:rPr>
          <w:rFonts w:ascii="Times New Roman" w:hAnsi="Times New Roman" w:cs="Times New Roman"/>
          <w:i/>
          <w:iCs/>
          <w:sz w:val="24"/>
          <w:szCs w:val="24"/>
        </w:rPr>
        <w:t>Tevedzayi</w:t>
      </w:r>
      <w:proofErr w:type="spellEnd"/>
      <w:r w:rsidR="0093552F" w:rsidRPr="0093552F">
        <w:rPr>
          <w:rFonts w:ascii="Times New Roman" w:hAnsi="Times New Roman" w:cs="Times New Roman"/>
          <w:sz w:val="24"/>
          <w:szCs w:val="24"/>
        </w:rPr>
        <w:t xml:space="preserve"> HH 206-18</w:t>
      </w:r>
      <w:r>
        <w:rPr>
          <w:rFonts w:ascii="Times New Roman" w:hAnsi="Times New Roman" w:cs="Times New Roman"/>
          <w:sz w:val="24"/>
          <w:szCs w:val="24"/>
        </w:rPr>
        <w:t xml:space="preserve"> where</w:t>
      </w:r>
      <w:r w:rsidR="0093552F" w:rsidRPr="0093552F">
        <w:rPr>
          <w:rFonts w:ascii="Times New Roman" w:hAnsi="Times New Roman" w:cs="Times New Roman"/>
          <w:b/>
          <w:bCs/>
          <w:sz w:val="24"/>
          <w:szCs w:val="24"/>
        </w:rPr>
        <w:t xml:space="preserve"> </w:t>
      </w:r>
      <w:r w:rsidR="0093552F" w:rsidRPr="00B248AD">
        <w:rPr>
          <w:rFonts w:ascii="Times New Roman" w:hAnsi="Times New Roman" w:cs="Times New Roman"/>
          <w:sz w:val="24"/>
          <w:szCs w:val="24"/>
        </w:rPr>
        <w:t xml:space="preserve">the court </w:t>
      </w:r>
      <w:r w:rsidR="00AA010F">
        <w:rPr>
          <w:rFonts w:ascii="Times New Roman" w:hAnsi="Times New Roman" w:cs="Times New Roman"/>
          <w:sz w:val="24"/>
          <w:szCs w:val="24"/>
        </w:rPr>
        <w:t>made a similar finding</w:t>
      </w:r>
      <w:r w:rsidR="0093552F" w:rsidRPr="0093552F">
        <w:rPr>
          <w:rFonts w:ascii="Times New Roman" w:hAnsi="Times New Roman" w:cs="Times New Roman"/>
          <w:sz w:val="24"/>
          <w:szCs w:val="24"/>
        </w:rPr>
        <w:t xml:space="preserve"> as follows</w:t>
      </w:r>
      <w:r w:rsidR="00AA010F">
        <w:rPr>
          <w:rFonts w:ascii="Times New Roman" w:hAnsi="Times New Roman" w:cs="Times New Roman"/>
          <w:sz w:val="24"/>
          <w:szCs w:val="24"/>
        </w:rPr>
        <w:t>;</w:t>
      </w:r>
      <w:r w:rsidR="0093552F" w:rsidRPr="0093552F">
        <w:rPr>
          <w:rFonts w:ascii="Times New Roman" w:hAnsi="Times New Roman" w:cs="Times New Roman"/>
          <w:sz w:val="24"/>
          <w:szCs w:val="24"/>
        </w:rPr>
        <w:t xml:space="preserve"> </w:t>
      </w:r>
    </w:p>
    <w:p w14:paraId="38DB5F8A" w14:textId="43CBEA56" w:rsidR="00022E7F" w:rsidRPr="00AA010F" w:rsidRDefault="0093552F" w:rsidP="00AA010F">
      <w:pPr>
        <w:spacing w:line="240" w:lineRule="auto"/>
        <w:rPr>
          <w:rFonts w:ascii="Times New Roman" w:hAnsi="Times New Roman" w:cs="Times New Roman"/>
        </w:rPr>
      </w:pPr>
      <w:r w:rsidRPr="00AA010F">
        <w:rPr>
          <w:rFonts w:ascii="Times New Roman" w:hAnsi="Times New Roman" w:cs="Times New Roman"/>
        </w:rPr>
        <w:t xml:space="preserve">The fact that the door was locked from inside does not corroborate the evidence of the accused that there was a man the house that night. We do not believe his version that he left the house at all that night and on his return to pick forgotten items he had then stumbled on a lover who engaged him in battle. His added motive which he presented only at the trial being that he acted in </w:t>
      </w:r>
      <w:r w:rsidR="00AA010F" w:rsidRPr="00AA010F">
        <w:rPr>
          <w:rFonts w:ascii="Times New Roman" w:hAnsi="Times New Roman" w:cs="Times New Roman"/>
        </w:rPr>
        <w:t>self-defence</w:t>
      </w:r>
      <w:r w:rsidRPr="00AA010F">
        <w:rPr>
          <w:rFonts w:ascii="Times New Roman" w:hAnsi="Times New Roman" w:cs="Times New Roman"/>
        </w:rPr>
        <w:t xml:space="preserve"> against an assault by his wife and her </w:t>
      </w:r>
      <w:r w:rsidR="00AA010F" w:rsidRPr="00AA010F">
        <w:rPr>
          <w:rFonts w:ascii="Times New Roman" w:hAnsi="Times New Roman" w:cs="Times New Roman"/>
        </w:rPr>
        <w:t>lover,</w:t>
      </w:r>
      <w:r w:rsidRPr="00AA010F">
        <w:rPr>
          <w:rFonts w:ascii="Times New Roman" w:hAnsi="Times New Roman" w:cs="Times New Roman"/>
        </w:rPr>
        <w:t xml:space="preserve"> was clearly an afterthought. It was far from clear how the lover was said to have gotten out of the house that night since the house was locked from inside. The accused did not mention re-bolting the door at any </w:t>
      </w:r>
      <w:r w:rsidR="00AA010F" w:rsidRPr="00AA010F">
        <w:rPr>
          <w:rFonts w:ascii="Times New Roman" w:hAnsi="Times New Roman" w:cs="Times New Roman"/>
        </w:rPr>
        <w:t>point. -</w:t>
      </w:r>
      <w:r w:rsidRPr="00AA010F">
        <w:rPr>
          <w:rFonts w:ascii="Times New Roman" w:hAnsi="Times New Roman" w:cs="Times New Roman"/>
        </w:rPr>
        <w:t xml:space="preserve"> something he forgot to do because he was making up his version as the trial unfolded” </w:t>
      </w:r>
      <w:r w:rsidR="00022E7F" w:rsidRPr="00AA010F">
        <w:rPr>
          <w:rFonts w:ascii="Times New Roman" w:hAnsi="Times New Roman" w:cs="Times New Roman"/>
        </w:rPr>
        <w:t xml:space="preserve">The outstanding issue is whether the State has managed to prove murder with actual or constructive intention. </w:t>
      </w:r>
    </w:p>
    <w:p w14:paraId="752DA923" w14:textId="77777777" w:rsidR="00512347" w:rsidRDefault="00E11F0B" w:rsidP="00E11F0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B248AD">
        <w:rPr>
          <w:rFonts w:ascii="Times New Roman" w:hAnsi="Times New Roman" w:cs="Times New Roman"/>
          <w:sz w:val="24"/>
          <w:szCs w:val="24"/>
        </w:rPr>
        <w:t>The accused’s story in all its variants is not only improbable but outright false</w:t>
      </w:r>
      <w:r>
        <w:rPr>
          <w:rFonts w:ascii="Times New Roman" w:hAnsi="Times New Roman" w:cs="Times New Roman"/>
          <w:sz w:val="24"/>
          <w:szCs w:val="24"/>
        </w:rPr>
        <w:t>,</w:t>
      </w:r>
      <w:r w:rsidRPr="00B248AD">
        <w:rPr>
          <w:rFonts w:ascii="Times New Roman" w:hAnsi="Times New Roman" w:cs="Times New Roman"/>
          <w:sz w:val="24"/>
          <w:szCs w:val="24"/>
        </w:rPr>
        <w:t xml:space="preserve"> as is clear from </w:t>
      </w:r>
      <w:r w:rsidRPr="00E23646">
        <w:rPr>
          <w:rFonts w:ascii="Times New Roman" w:hAnsi="Times New Roman" w:cs="Times New Roman"/>
          <w:i/>
          <w:iCs/>
          <w:sz w:val="24"/>
          <w:szCs w:val="24"/>
        </w:rPr>
        <w:t>Mr Chipato</w:t>
      </w:r>
      <w:r w:rsidRPr="00B248AD">
        <w:rPr>
          <w:rFonts w:ascii="Times New Roman" w:hAnsi="Times New Roman" w:cs="Times New Roman"/>
          <w:sz w:val="24"/>
          <w:szCs w:val="24"/>
        </w:rPr>
        <w:t xml:space="preserve">, counsel for the accused’s closing submissions. </w:t>
      </w:r>
      <w:r w:rsidRPr="00E23646">
        <w:rPr>
          <w:rFonts w:ascii="Times New Roman" w:hAnsi="Times New Roman" w:cs="Times New Roman"/>
          <w:i/>
          <w:iCs/>
          <w:sz w:val="24"/>
          <w:szCs w:val="24"/>
        </w:rPr>
        <w:t>Mr Chipato</w:t>
      </w:r>
      <w:r w:rsidRPr="00B248AD">
        <w:rPr>
          <w:rFonts w:ascii="Times New Roman" w:hAnsi="Times New Roman" w:cs="Times New Roman"/>
          <w:sz w:val="24"/>
          <w:szCs w:val="24"/>
        </w:rPr>
        <w:t xml:space="preserve"> was gentlemanly enough not to waste the court’s time by motivating any of the defences</w:t>
      </w:r>
      <w:r w:rsidR="00512347">
        <w:rPr>
          <w:rFonts w:ascii="Times New Roman" w:hAnsi="Times New Roman" w:cs="Times New Roman"/>
          <w:sz w:val="24"/>
          <w:szCs w:val="24"/>
        </w:rPr>
        <w:t xml:space="preserve"> that had emerged during trial</w:t>
      </w:r>
      <w:r w:rsidRPr="00B248AD">
        <w:rPr>
          <w:rFonts w:ascii="Times New Roman" w:hAnsi="Times New Roman" w:cs="Times New Roman"/>
          <w:sz w:val="24"/>
          <w:szCs w:val="24"/>
        </w:rPr>
        <w:t>. He only concentrated on the crux consideration</w:t>
      </w:r>
      <w:r w:rsidR="00A4239A">
        <w:rPr>
          <w:rFonts w:ascii="Times New Roman" w:hAnsi="Times New Roman" w:cs="Times New Roman"/>
          <w:sz w:val="24"/>
          <w:szCs w:val="24"/>
        </w:rPr>
        <w:t>,</w:t>
      </w:r>
      <w:r w:rsidRPr="00B248AD">
        <w:rPr>
          <w:rFonts w:ascii="Times New Roman" w:hAnsi="Times New Roman" w:cs="Times New Roman"/>
          <w:sz w:val="24"/>
          <w:szCs w:val="24"/>
        </w:rPr>
        <w:t xml:space="preserve"> of legal intention</w:t>
      </w:r>
      <w:r w:rsidR="00A4239A">
        <w:rPr>
          <w:rFonts w:ascii="Times New Roman" w:hAnsi="Times New Roman" w:cs="Times New Roman"/>
          <w:sz w:val="24"/>
          <w:szCs w:val="24"/>
        </w:rPr>
        <w:t>,</w:t>
      </w:r>
      <w:r w:rsidRPr="00B248AD">
        <w:rPr>
          <w:rFonts w:ascii="Times New Roman" w:hAnsi="Times New Roman" w:cs="Times New Roman"/>
          <w:sz w:val="24"/>
          <w:szCs w:val="24"/>
        </w:rPr>
        <w:t xml:space="preserve"> from his own perception. </w:t>
      </w:r>
    </w:p>
    <w:p w14:paraId="7F0E94FF" w14:textId="43D41C1C" w:rsidR="00022E7F" w:rsidRPr="00B248AD" w:rsidRDefault="00E11F0B" w:rsidP="00D53E88">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 xml:space="preserve">In that case, </w:t>
      </w:r>
      <w:r w:rsidR="00512347">
        <w:rPr>
          <w:rFonts w:ascii="Times New Roman" w:hAnsi="Times New Roman" w:cs="Times New Roman"/>
          <w:sz w:val="24"/>
          <w:szCs w:val="24"/>
        </w:rPr>
        <w:t xml:space="preserve">we are left with no choice but to cement our initial rejections to the </w:t>
      </w:r>
      <w:r w:rsidRPr="00B248AD">
        <w:rPr>
          <w:rFonts w:ascii="Times New Roman" w:hAnsi="Times New Roman" w:cs="Times New Roman"/>
          <w:sz w:val="24"/>
          <w:szCs w:val="24"/>
        </w:rPr>
        <w:t>accused’s defences</w:t>
      </w:r>
      <w:r w:rsidR="00512347">
        <w:rPr>
          <w:rFonts w:ascii="Times New Roman" w:hAnsi="Times New Roman" w:cs="Times New Roman"/>
          <w:sz w:val="24"/>
          <w:szCs w:val="24"/>
        </w:rPr>
        <w:t xml:space="preserve"> </w:t>
      </w:r>
      <w:r w:rsidRPr="00B248AD">
        <w:rPr>
          <w:rFonts w:ascii="Times New Roman" w:hAnsi="Times New Roman" w:cs="Times New Roman"/>
          <w:sz w:val="24"/>
          <w:szCs w:val="24"/>
        </w:rPr>
        <w:t>in their entirety. There was no intruder, no provocation, no attack at all and no deflected blow. The deceased died dressed in leggings. Had there been an adulterous encounter she would not have been fully dressed.</w:t>
      </w:r>
      <w:r w:rsidR="00512347">
        <w:rPr>
          <w:rFonts w:ascii="Times New Roman" w:hAnsi="Times New Roman" w:cs="Times New Roman"/>
          <w:sz w:val="24"/>
          <w:szCs w:val="24"/>
        </w:rPr>
        <w:t xml:space="preserve"> In that regard, t</w:t>
      </w:r>
      <w:r w:rsidR="00D53E88">
        <w:rPr>
          <w:rFonts w:ascii="Times New Roman" w:hAnsi="Times New Roman" w:cs="Times New Roman"/>
          <w:sz w:val="24"/>
          <w:szCs w:val="24"/>
        </w:rPr>
        <w:t xml:space="preserve">hat a murder was committed </w:t>
      </w:r>
      <w:r w:rsidR="00D53E88">
        <w:rPr>
          <w:rFonts w:ascii="Times New Roman" w:hAnsi="Times New Roman" w:cs="Times New Roman"/>
          <w:sz w:val="24"/>
          <w:szCs w:val="24"/>
        </w:rPr>
        <w:lastRenderedPageBreak/>
        <w:t>is o</w:t>
      </w:r>
      <w:r w:rsidR="00AC03E2">
        <w:rPr>
          <w:rFonts w:ascii="Times New Roman" w:hAnsi="Times New Roman" w:cs="Times New Roman"/>
          <w:sz w:val="24"/>
          <w:szCs w:val="24"/>
        </w:rPr>
        <w:t>ut</w:t>
      </w:r>
      <w:r w:rsidR="00D53E88">
        <w:rPr>
          <w:rFonts w:ascii="Times New Roman" w:hAnsi="Times New Roman" w:cs="Times New Roman"/>
          <w:sz w:val="24"/>
          <w:szCs w:val="24"/>
        </w:rPr>
        <w:t xml:space="preserve"> of question? The only outstanding issue is whether or not the State has proved direct or indirect intention to kill.  </w:t>
      </w:r>
    </w:p>
    <w:p w14:paraId="67D6D8CF" w14:textId="312F94E0" w:rsidR="00110AF6" w:rsidRDefault="00512347" w:rsidP="0057214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53E88">
        <w:rPr>
          <w:rFonts w:ascii="Times New Roman" w:hAnsi="Times New Roman" w:cs="Times New Roman"/>
          <w:sz w:val="24"/>
          <w:szCs w:val="24"/>
        </w:rPr>
        <w:t xml:space="preserve"> </w:t>
      </w:r>
      <w:r w:rsidR="00022E7F" w:rsidRPr="00B248AD">
        <w:rPr>
          <w:rFonts w:ascii="Times New Roman" w:hAnsi="Times New Roman" w:cs="Times New Roman"/>
          <w:sz w:val="24"/>
          <w:szCs w:val="24"/>
        </w:rPr>
        <w:t>The indications made on the sketch plan and exhibits produced in court show only one murder weapon</w:t>
      </w:r>
      <w:r w:rsidR="00D53E88">
        <w:rPr>
          <w:rFonts w:ascii="Times New Roman" w:hAnsi="Times New Roman" w:cs="Times New Roman"/>
          <w:sz w:val="24"/>
          <w:szCs w:val="24"/>
        </w:rPr>
        <w:t>, the spade.</w:t>
      </w:r>
      <w:r w:rsidR="00022E7F" w:rsidRPr="00B248AD">
        <w:rPr>
          <w:rFonts w:ascii="Times New Roman" w:hAnsi="Times New Roman" w:cs="Times New Roman"/>
          <w:sz w:val="24"/>
          <w:szCs w:val="24"/>
        </w:rPr>
        <w:t xml:space="preserve"> No </w:t>
      </w:r>
      <w:r w:rsidR="0070770C" w:rsidRPr="00B248AD">
        <w:rPr>
          <w:rFonts w:ascii="Times New Roman" w:hAnsi="Times New Roman" w:cs="Times New Roman"/>
          <w:sz w:val="24"/>
          <w:szCs w:val="24"/>
        </w:rPr>
        <w:t>other blooded weapon or item was recovered by the police from the crime scene.</w:t>
      </w:r>
      <w:r>
        <w:rPr>
          <w:rFonts w:ascii="Times New Roman" w:hAnsi="Times New Roman" w:cs="Times New Roman"/>
          <w:sz w:val="24"/>
          <w:szCs w:val="24"/>
        </w:rPr>
        <w:t xml:space="preserve"> Had the deceased’s injuries been as a result of her fall on sharp objects said to be mining </w:t>
      </w:r>
      <w:r w:rsidR="00110AF6">
        <w:rPr>
          <w:rFonts w:ascii="Times New Roman" w:hAnsi="Times New Roman" w:cs="Times New Roman"/>
          <w:sz w:val="24"/>
          <w:szCs w:val="24"/>
        </w:rPr>
        <w:t>tools, with</w:t>
      </w:r>
      <w:r>
        <w:rPr>
          <w:rFonts w:ascii="Times New Roman" w:hAnsi="Times New Roman" w:cs="Times New Roman"/>
          <w:sz w:val="24"/>
          <w:szCs w:val="24"/>
        </w:rPr>
        <w:t xml:space="preserve"> no</w:t>
      </w:r>
      <w:r w:rsidR="00110AF6">
        <w:rPr>
          <w:rFonts w:ascii="Times New Roman" w:hAnsi="Times New Roman" w:cs="Times New Roman"/>
          <w:sz w:val="24"/>
          <w:szCs w:val="24"/>
        </w:rPr>
        <w:t xml:space="preserve"> apparent</w:t>
      </w:r>
      <w:r>
        <w:rPr>
          <w:rFonts w:ascii="Times New Roman" w:hAnsi="Times New Roman" w:cs="Times New Roman"/>
          <w:sz w:val="24"/>
          <w:szCs w:val="24"/>
        </w:rPr>
        <w:t xml:space="preserve"> </w:t>
      </w:r>
      <w:r w:rsidR="00110AF6">
        <w:rPr>
          <w:rFonts w:ascii="Times New Roman" w:hAnsi="Times New Roman" w:cs="Times New Roman"/>
          <w:sz w:val="24"/>
          <w:szCs w:val="24"/>
        </w:rPr>
        <w:t>description, as</w:t>
      </w:r>
      <w:r>
        <w:rPr>
          <w:rFonts w:ascii="Times New Roman" w:hAnsi="Times New Roman" w:cs="Times New Roman"/>
          <w:sz w:val="24"/>
          <w:szCs w:val="24"/>
        </w:rPr>
        <w:t xml:space="preserve"> the accused wanted the court to believe</w:t>
      </w:r>
      <w:r w:rsidR="00110AF6">
        <w:rPr>
          <w:rFonts w:ascii="Times New Roman" w:hAnsi="Times New Roman" w:cs="Times New Roman"/>
          <w:sz w:val="24"/>
          <w:szCs w:val="24"/>
        </w:rPr>
        <w:t xml:space="preserve">, these tools would have been recovered by the police who attended the scene of the crime and during investigations. There is no reason why the accused would also have failed to inform the police during the initial stages of his arrest. </w:t>
      </w:r>
    </w:p>
    <w:p w14:paraId="6D83FAC1" w14:textId="7E0ECDA3" w:rsidR="00022E7F" w:rsidRPr="00B248AD" w:rsidRDefault="00110AF6" w:rsidP="0057214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In conclusion, t</w:t>
      </w:r>
      <w:r w:rsidR="00D53E88" w:rsidRPr="00B248AD">
        <w:rPr>
          <w:rFonts w:ascii="Times New Roman" w:hAnsi="Times New Roman" w:cs="Times New Roman"/>
          <w:sz w:val="24"/>
          <w:szCs w:val="24"/>
        </w:rPr>
        <w:t xml:space="preserve">he weapon used, the multiplicity of the blows, the force used, the </w:t>
      </w:r>
      <w:r w:rsidR="00D53E88">
        <w:rPr>
          <w:rFonts w:ascii="Times New Roman" w:hAnsi="Times New Roman" w:cs="Times New Roman"/>
          <w:sz w:val="24"/>
          <w:szCs w:val="24"/>
        </w:rPr>
        <w:t xml:space="preserve">depth and extent of the injuries </w:t>
      </w:r>
      <w:r w:rsidR="00D53E88" w:rsidRPr="00B248AD">
        <w:rPr>
          <w:rFonts w:ascii="Times New Roman" w:hAnsi="Times New Roman" w:cs="Times New Roman"/>
          <w:sz w:val="24"/>
          <w:szCs w:val="24"/>
        </w:rPr>
        <w:t xml:space="preserve">and the part of the body the blows were aimed </w:t>
      </w:r>
      <w:r w:rsidR="00D53E88">
        <w:rPr>
          <w:rFonts w:ascii="Times New Roman" w:hAnsi="Times New Roman" w:cs="Times New Roman"/>
          <w:sz w:val="24"/>
          <w:szCs w:val="24"/>
        </w:rPr>
        <w:t>as depicted by</w:t>
      </w:r>
      <w:r w:rsidR="00D53E88" w:rsidRPr="00B248AD">
        <w:rPr>
          <w:rFonts w:ascii="Times New Roman" w:hAnsi="Times New Roman" w:cs="Times New Roman"/>
          <w:sz w:val="24"/>
          <w:szCs w:val="24"/>
        </w:rPr>
        <w:t xml:space="preserve"> the autopsy report</w:t>
      </w:r>
      <w:r w:rsidR="00D53E88">
        <w:rPr>
          <w:rFonts w:ascii="Times New Roman" w:hAnsi="Times New Roman" w:cs="Times New Roman"/>
          <w:sz w:val="24"/>
          <w:szCs w:val="24"/>
        </w:rPr>
        <w:t>,</w:t>
      </w:r>
      <w:r w:rsidR="00D53E88" w:rsidRPr="00B248AD">
        <w:rPr>
          <w:rFonts w:ascii="Times New Roman" w:hAnsi="Times New Roman" w:cs="Times New Roman"/>
          <w:sz w:val="24"/>
          <w:szCs w:val="24"/>
        </w:rPr>
        <w:t xml:space="preserve"> cumulatively point</w:t>
      </w:r>
      <w:r w:rsidR="00D53E88">
        <w:rPr>
          <w:rFonts w:ascii="Times New Roman" w:hAnsi="Times New Roman" w:cs="Times New Roman"/>
          <w:sz w:val="24"/>
          <w:szCs w:val="24"/>
        </w:rPr>
        <w:t>s</w:t>
      </w:r>
      <w:r w:rsidR="00D53E88" w:rsidRPr="00B248AD">
        <w:rPr>
          <w:rFonts w:ascii="Times New Roman" w:hAnsi="Times New Roman" w:cs="Times New Roman"/>
          <w:sz w:val="24"/>
          <w:szCs w:val="24"/>
        </w:rPr>
        <w:t xml:space="preserve"> not towards legal intention but actual intention.</w:t>
      </w:r>
    </w:p>
    <w:p w14:paraId="46C098C5" w14:textId="5EDEB94C" w:rsidR="00110AF6" w:rsidRDefault="00512347" w:rsidP="0057214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7214B">
        <w:rPr>
          <w:rFonts w:ascii="Times New Roman" w:hAnsi="Times New Roman" w:cs="Times New Roman"/>
          <w:sz w:val="24"/>
          <w:szCs w:val="24"/>
        </w:rPr>
        <w:t xml:space="preserve"> </w:t>
      </w:r>
      <w:r w:rsidR="0070770C" w:rsidRPr="00B248AD">
        <w:rPr>
          <w:rFonts w:ascii="Times New Roman" w:hAnsi="Times New Roman" w:cs="Times New Roman"/>
          <w:sz w:val="24"/>
          <w:szCs w:val="24"/>
        </w:rPr>
        <w:t xml:space="preserve">Though due to the inconsistencies in the accused stories, the true motive behind the killings will forever remain </w:t>
      </w:r>
      <w:r w:rsidR="00D53E88">
        <w:rPr>
          <w:rFonts w:ascii="Times New Roman" w:hAnsi="Times New Roman" w:cs="Times New Roman"/>
          <w:sz w:val="24"/>
          <w:szCs w:val="24"/>
        </w:rPr>
        <w:t xml:space="preserve">a mystery and </w:t>
      </w:r>
      <w:r w:rsidR="0070770C" w:rsidRPr="00B248AD">
        <w:rPr>
          <w:rFonts w:ascii="Times New Roman" w:hAnsi="Times New Roman" w:cs="Times New Roman"/>
          <w:sz w:val="24"/>
          <w:szCs w:val="24"/>
        </w:rPr>
        <w:t>his secret, what is evident is</w:t>
      </w:r>
      <w:r w:rsidR="00110AF6">
        <w:rPr>
          <w:rFonts w:ascii="Times New Roman" w:hAnsi="Times New Roman" w:cs="Times New Roman"/>
          <w:sz w:val="24"/>
          <w:szCs w:val="24"/>
        </w:rPr>
        <w:t xml:space="preserve">, </w:t>
      </w:r>
      <w:r w:rsidR="0070770C" w:rsidRPr="00B248AD">
        <w:rPr>
          <w:rFonts w:ascii="Times New Roman" w:hAnsi="Times New Roman" w:cs="Times New Roman"/>
          <w:sz w:val="24"/>
          <w:szCs w:val="24"/>
        </w:rPr>
        <w:t>this was a</w:t>
      </w:r>
      <w:r w:rsidR="00110AF6">
        <w:rPr>
          <w:rFonts w:ascii="Times New Roman" w:hAnsi="Times New Roman" w:cs="Times New Roman"/>
          <w:sz w:val="24"/>
          <w:szCs w:val="24"/>
        </w:rPr>
        <w:t xml:space="preserve"> well calculated</w:t>
      </w:r>
      <w:r w:rsidR="0070770C" w:rsidRPr="00B248AD">
        <w:rPr>
          <w:rFonts w:ascii="Times New Roman" w:hAnsi="Times New Roman" w:cs="Times New Roman"/>
          <w:sz w:val="24"/>
          <w:szCs w:val="24"/>
        </w:rPr>
        <w:t xml:space="preserve"> cold- blooded brutal murder. This is the height of domestic violence perpetrated on women victims, vulnerable persons.</w:t>
      </w:r>
    </w:p>
    <w:p w14:paraId="0ED056E0" w14:textId="3CD15BEE" w:rsidR="0057214B" w:rsidRDefault="00022E7F" w:rsidP="0057214B">
      <w:pPr>
        <w:spacing w:line="360" w:lineRule="auto"/>
        <w:ind w:firstLine="720"/>
        <w:rPr>
          <w:rFonts w:ascii="Times New Roman" w:hAnsi="Times New Roman" w:cs="Times New Roman"/>
          <w:sz w:val="24"/>
          <w:szCs w:val="24"/>
        </w:rPr>
      </w:pPr>
      <w:r w:rsidRPr="00B248AD">
        <w:rPr>
          <w:rFonts w:ascii="Times New Roman" w:hAnsi="Times New Roman" w:cs="Times New Roman"/>
          <w:sz w:val="24"/>
          <w:szCs w:val="24"/>
        </w:rPr>
        <w:t xml:space="preserve"> </w:t>
      </w:r>
      <w:r w:rsidR="0057214B">
        <w:rPr>
          <w:rFonts w:ascii="Times New Roman" w:hAnsi="Times New Roman" w:cs="Times New Roman"/>
          <w:sz w:val="24"/>
          <w:szCs w:val="24"/>
        </w:rPr>
        <w:t xml:space="preserve">We are thus inclined to agree with </w:t>
      </w:r>
      <w:r w:rsidR="0057214B" w:rsidRPr="0057214B">
        <w:rPr>
          <w:rFonts w:ascii="Times New Roman" w:hAnsi="Times New Roman" w:cs="Times New Roman"/>
          <w:i/>
          <w:iCs/>
          <w:sz w:val="24"/>
          <w:szCs w:val="24"/>
        </w:rPr>
        <w:t xml:space="preserve">Ms </w:t>
      </w:r>
      <w:proofErr w:type="spellStart"/>
      <w:r w:rsidR="0057214B" w:rsidRPr="0057214B">
        <w:rPr>
          <w:rFonts w:ascii="Times New Roman" w:hAnsi="Times New Roman" w:cs="Times New Roman"/>
          <w:i/>
          <w:iCs/>
          <w:sz w:val="24"/>
          <w:szCs w:val="24"/>
        </w:rPr>
        <w:t>Teveraishe</w:t>
      </w:r>
      <w:proofErr w:type="spellEnd"/>
      <w:r w:rsidR="0057214B">
        <w:rPr>
          <w:rFonts w:ascii="Times New Roman" w:hAnsi="Times New Roman" w:cs="Times New Roman"/>
          <w:sz w:val="24"/>
          <w:szCs w:val="24"/>
        </w:rPr>
        <w:t xml:space="preserve"> for the State rather than </w:t>
      </w:r>
      <w:r w:rsidR="0057214B" w:rsidRPr="0057214B">
        <w:rPr>
          <w:rFonts w:ascii="Times New Roman" w:hAnsi="Times New Roman" w:cs="Times New Roman"/>
          <w:i/>
          <w:iCs/>
          <w:sz w:val="24"/>
          <w:szCs w:val="24"/>
        </w:rPr>
        <w:t>Mr Chipato</w:t>
      </w:r>
      <w:r w:rsidR="0057214B">
        <w:rPr>
          <w:rFonts w:ascii="Times New Roman" w:hAnsi="Times New Roman" w:cs="Times New Roman"/>
          <w:sz w:val="24"/>
          <w:szCs w:val="24"/>
        </w:rPr>
        <w:t xml:space="preserve"> for the defence, in tha</w:t>
      </w:r>
      <w:r w:rsidR="00AC03E2">
        <w:rPr>
          <w:rFonts w:ascii="Times New Roman" w:hAnsi="Times New Roman" w:cs="Times New Roman"/>
          <w:sz w:val="24"/>
          <w:szCs w:val="24"/>
        </w:rPr>
        <w:t>t</w:t>
      </w:r>
      <w:r w:rsidR="0057214B">
        <w:rPr>
          <w:rFonts w:ascii="Times New Roman" w:hAnsi="Times New Roman" w:cs="Times New Roman"/>
          <w:sz w:val="24"/>
          <w:szCs w:val="24"/>
        </w:rPr>
        <w:t xml:space="preserve"> from a holistic assessment of evidence, this was murder with actual intent as opposed to legal intent. </w:t>
      </w:r>
    </w:p>
    <w:p w14:paraId="3FE2F052" w14:textId="59C2F180" w:rsidR="0057214B" w:rsidRDefault="0057214B" w:rsidP="0057214B">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3552F" w:rsidRPr="00B248AD">
        <w:rPr>
          <w:rFonts w:ascii="Times New Roman" w:hAnsi="Times New Roman" w:cs="Times New Roman"/>
          <w:sz w:val="24"/>
          <w:szCs w:val="24"/>
        </w:rPr>
        <w:t>The distinction between actual and legal intention has been regurgitated in several academic writings and case law. Professor</w:t>
      </w:r>
      <w:r w:rsidR="0093552F" w:rsidRPr="0093552F">
        <w:rPr>
          <w:rFonts w:ascii="Times New Roman" w:hAnsi="Times New Roman" w:cs="Times New Roman"/>
          <w:sz w:val="24"/>
          <w:szCs w:val="24"/>
        </w:rPr>
        <w:t xml:space="preserve"> </w:t>
      </w:r>
      <w:proofErr w:type="spellStart"/>
      <w:r w:rsidR="0093552F" w:rsidRPr="00B248AD">
        <w:rPr>
          <w:rFonts w:ascii="Times New Roman" w:hAnsi="Times New Roman" w:cs="Times New Roman"/>
          <w:sz w:val="24"/>
          <w:szCs w:val="24"/>
        </w:rPr>
        <w:t>F</w:t>
      </w:r>
      <w:r w:rsidR="0093552F" w:rsidRPr="0093552F">
        <w:rPr>
          <w:rFonts w:ascii="Times New Roman" w:hAnsi="Times New Roman" w:cs="Times New Roman"/>
          <w:sz w:val="24"/>
          <w:szCs w:val="24"/>
        </w:rPr>
        <w:t>eltoe</w:t>
      </w:r>
      <w:proofErr w:type="spellEnd"/>
      <w:r w:rsidR="0093552F" w:rsidRPr="0093552F">
        <w:rPr>
          <w:rFonts w:ascii="Times New Roman" w:hAnsi="Times New Roman" w:cs="Times New Roman"/>
          <w:sz w:val="24"/>
          <w:szCs w:val="24"/>
        </w:rPr>
        <w:t xml:space="preserve"> in his book a </w:t>
      </w:r>
      <w:r w:rsidR="0093552F" w:rsidRPr="0093552F">
        <w:rPr>
          <w:rFonts w:ascii="Times New Roman" w:hAnsi="Times New Roman" w:cs="Times New Roman"/>
          <w:i/>
          <w:iCs/>
          <w:sz w:val="24"/>
          <w:szCs w:val="24"/>
        </w:rPr>
        <w:t xml:space="preserve">Guide to Zimbabwe Criminal </w:t>
      </w:r>
      <w:r w:rsidR="001247A9" w:rsidRPr="0093552F">
        <w:rPr>
          <w:rFonts w:ascii="Times New Roman" w:hAnsi="Times New Roman" w:cs="Times New Roman"/>
          <w:i/>
          <w:iCs/>
          <w:sz w:val="24"/>
          <w:szCs w:val="24"/>
        </w:rPr>
        <w:t>Law</w:t>
      </w:r>
      <w:r w:rsidR="001247A9" w:rsidRPr="0093552F">
        <w:rPr>
          <w:rFonts w:ascii="Times New Roman" w:hAnsi="Times New Roman" w:cs="Times New Roman"/>
          <w:sz w:val="24"/>
          <w:szCs w:val="24"/>
        </w:rPr>
        <w:t>,</w:t>
      </w:r>
      <w:r w:rsidR="0093552F" w:rsidRPr="0093552F">
        <w:rPr>
          <w:rFonts w:ascii="Times New Roman" w:hAnsi="Times New Roman" w:cs="Times New Roman"/>
          <w:sz w:val="24"/>
          <w:szCs w:val="24"/>
        </w:rPr>
        <w:t xml:space="preserve"> 5th edition</w:t>
      </w:r>
      <w:r w:rsidR="00110AF6">
        <w:rPr>
          <w:rFonts w:ascii="Times New Roman" w:hAnsi="Times New Roman" w:cs="Times New Roman"/>
          <w:sz w:val="24"/>
          <w:szCs w:val="24"/>
        </w:rPr>
        <w:t>,</w:t>
      </w:r>
      <w:r w:rsidR="0093552F" w:rsidRPr="0093552F">
        <w:rPr>
          <w:rFonts w:ascii="Times New Roman" w:hAnsi="Times New Roman" w:cs="Times New Roman"/>
          <w:sz w:val="24"/>
          <w:szCs w:val="24"/>
        </w:rPr>
        <w:t xml:space="preserve"> </w:t>
      </w:r>
      <w:r w:rsidR="0093552F" w:rsidRPr="00B248AD">
        <w:rPr>
          <w:rFonts w:ascii="Times New Roman" w:hAnsi="Times New Roman" w:cs="Times New Roman"/>
          <w:sz w:val="24"/>
          <w:szCs w:val="24"/>
        </w:rPr>
        <w:t>spells out that</w:t>
      </w:r>
      <w:r w:rsidR="00110AF6">
        <w:rPr>
          <w:rFonts w:ascii="Times New Roman" w:hAnsi="Times New Roman" w:cs="Times New Roman"/>
          <w:sz w:val="24"/>
          <w:szCs w:val="24"/>
        </w:rPr>
        <w:t>,</w:t>
      </w:r>
      <w:r w:rsidR="0093552F" w:rsidRPr="00B248AD">
        <w:rPr>
          <w:rFonts w:ascii="Times New Roman" w:hAnsi="Times New Roman" w:cs="Times New Roman"/>
          <w:sz w:val="24"/>
          <w:szCs w:val="24"/>
        </w:rPr>
        <w:t xml:space="preserve"> w</w:t>
      </w:r>
      <w:r w:rsidR="0093552F" w:rsidRPr="0093552F">
        <w:rPr>
          <w:rFonts w:ascii="Times New Roman" w:hAnsi="Times New Roman" w:cs="Times New Roman"/>
          <w:sz w:val="24"/>
          <w:szCs w:val="24"/>
        </w:rPr>
        <w:t>ith actual intention</w:t>
      </w:r>
      <w:r w:rsidR="00A4239A">
        <w:rPr>
          <w:rFonts w:ascii="Times New Roman" w:hAnsi="Times New Roman" w:cs="Times New Roman"/>
          <w:sz w:val="24"/>
          <w:szCs w:val="24"/>
        </w:rPr>
        <w:t xml:space="preserve">, </w:t>
      </w:r>
      <w:proofErr w:type="spellStart"/>
      <w:r w:rsidR="00A4239A" w:rsidRPr="00A4239A">
        <w:rPr>
          <w:rFonts w:ascii="Times New Roman" w:hAnsi="Times New Roman" w:cs="Times New Roman"/>
          <w:i/>
          <w:iCs/>
          <w:sz w:val="24"/>
          <w:szCs w:val="24"/>
        </w:rPr>
        <w:t>dolus</w:t>
      </w:r>
      <w:proofErr w:type="spellEnd"/>
      <w:r w:rsidR="00A4239A" w:rsidRPr="00A4239A">
        <w:rPr>
          <w:rFonts w:ascii="Times New Roman" w:hAnsi="Times New Roman" w:cs="Times New Roman"/>
          <w:i/>
          <w:iCs/>
          <w:sz w:val="24"/>
          <w:szCs w:val="24"/>
        </w:rPr>
        <w:t xml:space="preserve"> </w:t>
      </w:r>
      <w:proofErr w:type="spellStart"/>
      <w:r w:rsidR="00A4239A" w:rsidRPr="00A4239A">
        <w:rPr>
          <w:rFonts w:ascii="Times New Roman" w:hAnsi="Times New Roman" w:cs="Times New Roman"/>
          <w:i/>
          <w:iCs/>
          <w:sz w:val="24"/>
          <w:szCs w:val="24"/>
        </w:rPr>
        <w:t>directus</w:t>
      </w:r>
      <w:proofErr w:type="spellEnd"/>
      <w:r w:rsidR="00A4239A">
        <w:rPr>
          <w:rFonts w:ascii="Times New Roman" w:hAnsi="Times New Roman" w:cs="Times New Roman"/>
          <w:sz w:val="24"/>
          <w:szCs w:val="24"/>
        </w:rPr>
        <w:t>,</w:t>
      </w:r>
      <w:r w:rsidR="0093552F" w:rsidRPr="0093552F">
        <w:rPr>
          <w:rFonts w:ascii="Times New Roman" w:hAnsi="Times New Roman" w:cs="Times New Roman"/>
          <w:sz w:val="24"/>
          <w:szCs w:val="24"/>
        </w:rPr>
        <w:t xml:space="preserve"> the accused desires the </w:t>
      </w:r>
      <w:r w:rsidR="0093552F" w:rsidRPr="00B248AD">
        <w:rPr>
          <w:rFonts w:ascii="Times New Roman" w:hAnsi="Times New Roman" w:cs="Times New Roman"/>
          <w:sz w:val="24"/>
          <w:szCs w:val="24"/>
        </w:rPr>
        <w:t>death,</w:t>
      </w:r>
      <w:r w:rsidR="0093552F" w:rsidRPr="0093552F">
        <w:rPr>
          <w:rFonts w:ascii="Times New Roman" w:hAnsi="Times New Roman" w:cs="Times New Roman"/>
          <w:sz w:val="24"/>
          <w:szCs w:val="24"/>
        </w:rPr>
        <w:t xml:space="preserve"> death is his</w:t>
      </w:r>
      <w:r w:rsidR="00A4239A">
        <w:rPr>
          <w:rFonts w:ascii="Times New Roman" w:hAnsi="Times New Roman" w:cs="Times New Roman"/>
          <w:sz w:val="24"/>
          <w:szCs w:val="24"/>
        </w:rPr>
        <w:t xml:space="preserve"> main</w:t>
      </w:r>
      <w:r w:rsidR="0093552F" w:rsidRPr="0093552F">
        <w:rPr>
          <w:rFonts w:ascii="Times New Roman" w:hAnsi="Times New Roman" w:cs="Times New Roman"/>
          <w:sz w:val="24"/>
          <w:szCs w:val="24"/>
        </w:rPr>
        <w:t xml:space="preserve"> aim and object. </w:t>
      </w:r>
      <w:r w:rsidR="0093552F" w:rsidRPr="00B248AD">
        <w:rPr>
          <w:rFonts w:ascii="Times New Roman" w:hAnsi="Times New Roman" w:cs="Times New Roman"/>
          <w:sz w:val="24"/>
          <w:szCs w:val="24"/>
        </w:rPr>
        <w:t xml:space="preserve"> </w:t>
      </w:r>
      <w:r w:rsidR="00A4239A">
        <w:rPr>
          <w:rFonts w:ascii="Times New Roman" w:hAnsi="Times New Roman" w:cs="Times New Roman"/>
          <w:sz w:val="24"/>
          <w:szCs w:val="24"/>
        </w:rPr>
        <w:t xml:space="preserve">In other words, the accused will set out, plan, </w:t>
      </w:r>
      <w:r w:rsidR="001247A9">
        <w:rPr>
          <w:rFonts w:ascii="Times New Roman" w:hAnsi="Times New Roman" w:cs="Times New Roman"/>
          <w:sz w:val="24"/>
          <w:szCs w:val="24"/>
        </w:rPr>
        <w:t>meditate and</w:t>
      </w:r>
      <w:r w:rsidR="00A4239A">
        <w:rPr>
          <w:rFonts w:ascii="Times New Roman" w:hAnsi="Times New Roman" w:cs="Times New Roman"/>
          <w:sz w:val="24"/>
          <w:szCs w:val="24"/>
        </w:rPr>
        <w:t xml:space="preserve"> achieve death as his ultimate end.</w:t>
      </w:r>
    </w:p>
    <w:p w14:paraId="5B5CB50E" w14:textId="45E8AC10" w:rsidR="00A4239A" w:rsidRDefault="00DC1B64" w:rsidP="0057214B">
      <w:pPr>
        <w:spacing w:line="360" w:lineRule="auto"/>
        <w:ind w:firstLine="720"/>
        <w:rPr>
          <w:rFonts w:ascii="Times New Roman" w:hAnsi="Times New Roman" w:cs="Times New Roman"/>
          <w:sz w:val="24"/>
          <w:szCs w:val="24"/>
        </w:rPr>
      </w:pPr>
      <w:r>
        <w:rPr>
          <w:rFonts w:ascii="Times New Roman" w:hAnsi="Times New Roman" w:cs="Times New Roman"/>
          <w:i/>
          <w:iCs/>
          <w:sz w:val="24"/>
          <w:szCs w:val="24"/>
        </w:rPr>
        <w:t xml:space="preserve"> </w:t>
      </w:r>
      <w:r w:rsidR="00A4239A">
        <w:rPr>
          <w:rFonts w:ascii="Times New Roman" w:hAnsi="Times New Roman" w:cs="Times New Roman"/>
          <w:sz w:val="24"/>
          <w:szCs w:val="24"/>
        </w:rPr>
        <w:t xml:space="preserve"> </w:t>
      </w:r>
      <w:r w:rsidRPr="001247A9">
        <w:rPr>
          <w:rFonts w:ascii="Times New Roman" w:hAnsi="Times New Roman" w:cs="Times New Roman"/>
          <w:i/>
          <w:iCs/>
          <w:sz w:val="24"/>
          <w:szCs w:val="24"/>
        </w:rPr>
        <w:t xml:space="preserve">State v </w:t>
      </w:r>
      <w:proofErr w:type="spellStart"/>
      <w:r w:rsidRPr="001247A9">
        <w:rPr>
          <w:rFonts w:ascii="Times New Roman" w:hAnsi="Times New Roman" w:cs="Times New Roman"/>
          <w:i/>
          <w:iCs/>
          <w:sz w:val="24"/>
          <w:szCs w:val="24"/>
        </w:rPr>
        <w:t>Wairosi</w:t>
      </w:r>
      <w:proofErr w:type="spellEnd"/>
      <w:r>
        <w:rPr>
          <w:rFonts w:ascii="Times New Roman" w:hAnsi="Times New Roman" w:cs="Times New Roman"/>
          <w:sz w:val="24"/>
          <w:szCs w:val="24"/>
        </w:rPr>
        <w:t xml:space="preserve"> SC 20/1 is authority that, i</w:t>
      </w:r>
      <w:r w:rsidR="00A4239A">
        <w:rPr>
          <w:rFonts w:ascii="Times New Roman" w:hAnsi="Times New Roman" w:cs="Times New Roman"/>
          <w:sz w:val="24"/>
          <w:szCs w:val="24"/>
        </w:rPr>
        <w:t>n the absence of pre</w:t>
      </w:r>
      <w:r w:rsidR="001247A9">
        <w:rPr>
          <w:rFonts w:ascii="Times New Roman" w:hAnsi="Times New Roman" w:cs="Times New Roman"/>
          <w:sz w:val="24"/>
          <w:szCs w:val="24"/>
        </w:rPr>
        <w:t>-</w:t>
      </w:r>
      <w:r w:rsidR="00A4239A">
        <w:rPr>
          <w:rFonts w:ascii="Times New Roman" w:hAnsi="Times New Roman" w:cs="Times New Roman"/>
          <w:sz w:val="24"/>
          <w:szCs w:val="24"/>
        </w:rPr>
        <w:t xml:space="preserve">planning, </w:t>
      </w:r>
      <w:proofErr w:type="spellStart"/>
      <w:r w:rsidR="00A4239A" w:rsidRPr="001247A9">
        <w:rPr>
          <w:rFonts w:ascii="Times New Roman" w:hAnsi="Times New Roman" w:cs="Times New Roman"/>
          <w:i/>
          <w:iCs/>
          <w:sz w:val="24"/>
          <w:szCs w:val="24"/>
        </w:rPr>
        <w:t>dolus</w:t>
      </w:r>
      <w:proofErr w:type="spellEnd"/>
      <w:r w:rsidR="00A4239A" w:rsidRPr="001247A9">
        <w:rPr>
          <w:rFonts w:ascii="Times New Roman" w:hAnsi="Times New Roman" w:cs="Times New Roman"/>
          <w:i/>
          <w:iCs/>
          <w:sz w:val="24"/>
          <w:szCs w:val="24"/>
        </w:rPr>
        <w:t xml:space="preserve"> </w:t>
      </w:r>
      <w:proofErr w:type="spellStart"/>
      <w:r w:rsidR="001247A9" w:rsidRPr="001247A9">
        <w:rPr>
          <w:rFonts w:ascii="Times New Roman" w:hAnsi="Times New Roman" w:cs="Times New Roman"/>
          <w:i/>
          <w:iCs/>
          <w:sz w:val="24"/>
          <w:szCs w:val="24"/>
        </w:rPr>
        <w:t>directus</w:t>
      </w:r>
      <w:proofErr w:type="spellEnd"/>
      <w:r w:rsidR="001247A9">
        <w:rPr>
          <w:rFonts w:ascii="Times New Roman" w:hAnsi="Times New Roman" w:cs="Times New Roman"/>
          <w:sz w:val="24"/>
          <w:szCs w:val="24"/>
        </w:rPr>
        <w:t xml:space="preserve"> has</w:t>
      </w:r>
      <w:r w:rsidR="00A4239A">
        <w:rPr>
          <w:rFonts w:ascii="Times New Roman" w:hAnsi="Times New Roman" w:cs="Times New Roman"/>
          <w:sz w:val="24"/>
          <w:szCs w:val="24"/>
        </w:rPr>
        <w:t xml:space="preserve"> also </w:t>
      </w:r>
      <w:r w:rsidR="001247A9">
        <w:rPr>
          <w:rFonts w:ascii="Times New Roman" w:hAnsi="Times New Roman" w:cs="Times New Roman"/>
          <w:sz w:val="24"/>
          <w:szCs w:val="24"/>
        </w:rPr>
        <w:t>been legally</w:t>
      </w:r>
      <w:r w:rsidR="00A4239A">
        <w:rPr>
          <w:rFonts w:ascii="Times New Roman" w:hAnsi="Times New Roman" w:cs="Times New Roman"/>
          <w:sz w:val="24"/>
          <w:szCs w:val="24"/>
        </w:rPr>
        <w:t xml:space="preserve"> inferred from the type of weapon used, the degree of force used, the part of the body </w:t>
      </w:r>
      <w:r w:rsidR="00AC03E2">
        <w:rPr>
          <w:rFonts w:ascii="Times New Roman" w:hAnsi="Times New Roman" w:cs="Times New Roman"/>
          <w:sz w:val="24"/>
          <w:szCs w:val="24"/>
        </w:rPr>
        <w:t>where</w:t>
      </w:r>
      <w:r w:rsidR="0057214B">
        <w:rPr>
          <w:rFonts w:ascii="Times New Roman" w:hAnsi="Times New Roman" w:cs="Times New Roman"/>
          <w:sz w:val="24"/>
          <w:szCs w:val="24"/>
        </w:rPr>
        <w:t xml:space="preserve"> </w:t>
      </w:r>
      <w:r w:rsidR="00A4239A">
        <w:rPr>
          <w:rFonts w:ascii="Times New Roman" w:hAnsi="Times New Roman" w:cs="Times New Roman"/>
          <w:sz w:val="24"/>
          <w:szCs w:val="24"/>
        </w:rPr>
        <w:t>the blows were directed</w:t>
      </w:r>
      <w:r w:rsidR="001247A9">
        <w:rPr>
          <w:rFonts w:ascii="Times New Roman" w:hAnsi="Times New Roman" w:cs="Times New Roman"/>
          <w:sz w:val="24"/>
          <w:szCs w:val="24"/>
        </w:rPr>
        <w:t xml:space="preserve"> at</w:t>
      </w:r>
      <w:r w:rsidR="00A4239A">
        <w:rPr>
          <w:rFonts w:ascii="Times New Roman" w:hAnsi="Times New Roman" w:cs="Times New Roman"/>
          <w:sz w:val="24"/>
          <w:szCs w:val="24"/>
        </w:rPr>
        <w:t xml:space="preserve"> and the multiplicity of blows effect</w:t>
      </w:r>
      <w:r w:rsidR="001247A9">
        <w:rPr>
          <w:rFonts w:ascii="Times New Roman" w:hAnsi="Times New Roman" w:cs="Times New Roman"/>
          <w:sz w:val="24"/>
          <w:szCs w:val="24"/>
        </w:rPr>
        <w:t>ed</w:t>
      </w:r>
      <w:r w:rsidR="00A4239A">
        <w:rPr>
          <w:rFonts w:ascii="Times New Roman" w:hAnsi="Times New Roman" w:cs="Times New Roman"/>
          <w:sz w:val="24"/>
          <w:szCs w:val="24"/>
        </w:rPr>
        <w:t>.</w:t>
      </w:r>
      <w:r w:rsidR="001247A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DEA09C6" w14:textId="418211C4" w:rsidR="00796FF9" w:rsidRDefault="0057214B" w:rsidP="004675F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96FF9">
        <w:rPr>
          <w:rFonts w:ascii="Times New Roman" w:hAnsi="Times New Roman" w:cs="Times New Roman"/>
          <w:sz w:val="24"/>
          <w:szCs w:val="24"/>
        </w:rPr>
        <w:t xml:space="preserve">On the other </w:t>
      </w:r>
      <w:r w:rsidR="004675F3">
        <w:rPr>
          <w:rFonts w:ascii="Times New Roman" w:hAnsi="Times New Roman" w:cs="Times New Roman"/>
          <w:sz w:val="24"/>
          <w:szCs w:val="24"/>
        </w:rPr>
        <w:t xml:space="preserve">hand, indirect intention.  also interchangeably known as </w:t>
      </w:r>
      <w:proofErr w:type="spellStart"/>
      <w:r w:rsidR="004675F3" w:rsidRPr="001247A9">
        <w:rPr>
          <w:rFonts w:ascii="Times New Roman" w:hAnsi="Times New Roman" w:cs="Times New Roman"/>
          <w:i/>
          <w:iCs/>
          <w:sz w:val="24"/>
          <w:szCs w:val="24"/>
        </w:rPr>
        <w:t>dolus</w:t>
      </w:r>
      <w:proofErr w:type="spellEnd"/>
      <w:r w:rsidR="004675F3" w:rsidRPr="001247A9">
        <w:rPr>
          <w:rFonts w:ascii="Times New Roman" w:hAnsi="Times New Roman" w:cs="Times New Roman"/>
          <w:i/>
          <w:iCs/>
          <w:sz w:val="24"/>
          <w:szCs w:val="24"/>
        </w:rPr>
        <w:t xml:space="preserve"> </w:t>
      </w:r>
      <w:proofErr w:type="spellStart"/>
      <w:r w:rsidR="004675F3" w:rsidRPr="001247A9">
        <w:rPr>
          <w:rFonts w:ascii="Times New Roman" w:hAnsi="Times New Roman" w:cs="Times New Roman"/>
          <w:i/>
          <w:iCs/>
          <w:sz w:val="24"/>
          <w:szCs w:val="24"/>
        </w:rPr>
        <w:t>eventualis</w:t>
      </w:r>
      <w:proofErr w:type="spellEnd"/>
      <w:r w:rsidR="004675F3">
        <w:rPr>
          <w:rFonts w:ascii="Times New Roman" w:hAnsi="Times New Roman" w:cs="Times New Roman"/>
          <w:i/>
          <w:iCs/>
          <w:sz w:val="24"/>
          <w:szCs w:val="24"/>
        </w:rPr>
        <w:t>,</w:t>
      </w:r>
      <w:r w:rsidR="004675F3">
        <w:rPr>
          <w:rFonts w:ascii="Times New Roman" w:hAnsi="Times New Roman" w:cs="Times New Roman"/>
          <w:sz w:val="24"/>
          <w:szCs w:val="24"/>
        </w:rPr>
        <w:t xml:space="preserve"> legal or constructive intention</w:t>
      </w:r>
      <w:r w:rsidR="00AC03E2">
        <w:rPr>
          <w:rFonts w:ascii="Times New Roman" w:hAnsi="Times New Roman" w:cs="Times New Roman"/>
          <w:sz w:val="24"/>
          <w:szCs w:val="24"/>
        </w:rPr>
        <w:t>,</w:t>
      </w:r>
      <w:r w:rsidR="004675F3">
        <w:rPr>
          <w:rFonts w:ascii="Times New Roman" w:hAnsi="Times New Roman" w:cs="Times New Roman"/>
          <w:sz w:val="24"/>
          <w:szCs w:val="24"/>
        </w:rPr>
        <w:t xml:space="preserve"> is referred to a</w:t>
      </w:r>
      <w:r w:rsidR="00AC03E2">
        <w:rPr>
          <w:rFonts w:ascii="Times New Roman" w:hAnsi="Times New Roman" w:cs="Times New Roman"/>
          <w:sz w:val="24"/>
          <w:szCs w:val="24"/>
        </w:rPr>
        <w:t>s a</w:t>
      </w:r>
      <w:r w:rsidR="004675F3">
        <w:rPr>
          <w:rFonts w:ascii="Times New Roman" w:hAnsi="Times New Roman" w:cs="Times New Roman"/>
          <w:sz w:val="24"/>
          <w:szCs w:val="24"/>
        </w:rPr>
        <w:t xml:space="preserve"> state of mind where an accused </w:t>
      </w:r>
      <w:r w:rsidR="004675F3">
        <w:rPr>
          <w:rFonts w:ascii="Times New Roman" w:hAnsi="Times New Roman" w:cs="Times New Roman"/>
          <w:sz w:val="24"/>
          <w:szCs w:val="24"/>
        </w:rPr>
        <w:lastRenderedPageBreak/>
        <w:t xml:space="preserve">person while not necessarily desiring to kill, realizes there is a real risk or possibility that death will ensue as a result of their conduct but nevertheless proceeds regardless of the consequence.  In other words, death was reasonably foreseeable through the accused’s actions. </w:t>
      </w:r>
      <w:r w:rsidR="00C11AC2">
        <w:rPr>
          <w:rFonts w:ascii="Times New Roman" w:hAnsi="Times New Roman" w:cs="Times New Roman"/>
          <w:sz w:val="24"/>
          <w:szCs w:val="24"/>
        </w:rPr>
        <w:t xml:space="preserve">The appellate </w:t>
      </w:r>
      <w:r w:rsidR="004675F3">
        <w:rPr>
          <w:rFonts w:ascii="Times New Roman" w:hAnsi="Times New Roman" w:cs="Times New Roman"/>
          <w:sz w:val="24"/>
          <w:szCs w:val="24"/>
        </w:rPr>
        <w:t>cases,</w:t>
      </w:r>
      <w:r w:rsidR="00C11AC2">
        <w:rPr>
          <w:rFonts w:ascii="Times New Roman" w:hAnsi="Times New Roman" w:cs="Times New Roman"/>
          <w:sz w:val="24"/>
          <w:szCs w:val="24"/>
        </w:rPr>
        <w:t xml:space="preserve"> </w:t>
      </w:r>
      <w:r w:rsidR="00C11AC2" w:rsidRPr="001247A9">
        <w:rPr>
          <w:rFonts w:ascii="Times New Roman" w:hAnsi="Times New Roman" w:cs="Times New Roman"/>
          <w:i/>
          <w:iCs/>
          <w:sz w:val="24"/>
          <w:szCs w:val="24"/>
        </w:rPr>
        <w:t>Director of public Prosecution, Gauteng</w:t>
      </w:r>
      <w:r w:rsidR="00C11AC2">
        <w:rPr>
          <w:rFonts w:ascii="Times New Roman" w:hAnsi="Times New Roman" w:cs="Times New Roman"/>
          <w:sz w:val="24"/>
          <w:szCs w:val="24"/>
        </w:rPr>
        <w:t xml:space="preserve"> </w:t>
      </w:r>
      <w:r w:rsidR="00C11AC2" w:rsidRPr="001247A9">
        <w:rPr>
          <w:rFonts w:ascii="Times New Roman" w:hAnsi="Times New Roman" w:cs="Times New Roman"/>
          <w:i/>
          <w:iCs/>
          <w:sz w:val="24"/>
          <w:szCs w:val="24"/>
        </w:rPr>
        <w:t>v Pistorius</w:t>
      </w:r>
      <w:r w:rsidR="00C11AC2">
        <w:rPr>
          <w:rFonts w:ascii="Times New Roman" w:hAnsi="Times New Roman" w:cs="Times New Roman"/>
          <w:sz w:val="24"/>
          <w:szCs w:val="24"/>
        </w:rPr>
        <w:t xml:space="preserve"> </w:t>
      </w:r>
      <w:r w:rsidR="001247A9">
        <w:rPr>
          <w:rFonts w:ascii="Times New Roman" w:hAnsi="Times New Roman" w:cs="Times New Roman"/>
          <w:sz w:val="24"/>
          <w:szCs w:val="24"/>
        </w:rPr>
        <w:t>(</w:t>
      </w:r>
      <w:r w:rsidR="00C11AC2">
        <w:rPr>
          <w:rFonts w:ascii="Times New Roman" w:hAnsi="Times New Roman" w:cs="Times New Roman"/>
          <w:sz w:val="24"/>
          <w:szCs w:val="24"/>
        </w:rPr>
        <w:t>96</w:t>
      </w:r>
      <w:r w:rsidR="001247A9">
        <w:rPr>
          <w:rFonts w:ascii="Times New Roman" w:hAnsi="Times New Roman" w:cs="Times New Roman"/>
          <w:sz w:val="24"/>
          <w:szCs w:val="24"/>
        </w:rPr>
        <w:t>/2015)</w:t>
      </w:r>
      <w:r w:rsidR="00C11AC2">
        <w:rPr>
          <w:rFonts w:ascii="Times New Roman" w:hAnsi="Times New Roman" w:cs="Times New Roman"/>
          <w:sz w:val="24"/>
          <w:szCs w:val="24"/>
        </w:rPr>
        <w:t xml:space="preserve"> </w:t>
      </w:r>
      <w:r w:rsidR="001247A9">
        <w:rPr>
          <w:rFonts w:ascii="Times New Roman" w:hAnsi="Times New Roman" w:cs="Times New Roman"/>
          <w:sz w:val="24"/>
          <w:szCs w:val="24"/>
        </w:rPr>
        <w:t xml:space="preserve">[2915] ZASCA </w:t>
      </w:r>
      <w:r w:rsidR="004675F3">
        <w:rPr>
          <w:rFonts w:ascii="Times New Roman" w:hAnsi="Times New Roman" w:cs="Times New Roman"/>
          <w:sz w:val="24"/>
          <w:szCs w:val="24"/>
        </w:rPr>
        <w:t>and</w:t>
      </w:r>
      <w:r w:rsidR="004675F3" w:rsidRPr="00AC03E2">
        <w:rPr>
          <w:rFonts w:ascii="Times New Roman" w:hAnsi="Times New Roman" w:cs="Times New Roman"/>
          <w:i/>
          <w:iCs/>
          <w:sz w:val="24"/>
          <w:szCs w:val="24"/>
        </w:rPr>
        <w:t xml:space="preserve"> </w:t>
      </w:r>
      <w:proofErr w:type="spellStart"/>
      <w:r w:rsidR="00DC1B64" w:rsidRPr="00AC03E2">
        <w:rPr>
          <w:rFonts w:ascii="Times New Roman" w:hAnsi="Times New Roman" w:cs="Times New Roman"/>
          <w:i/>
          <w:iCs/>
          <w:sz w:val="24"/>
          <w:szCs w:val="24"/>
        </w:rPr>
        <w:t>Ndzombe</w:t>
      </w:r>
      <w:proofErr w:type="spellEnd"/>
      <w:r w:rsidR="00DC1B64">
        <w:rPr>
          <w:rFonts w:ascii="Times New Roman" w:hAnsi="Times New Roman" w:cs="Times New Roman"/>
          <w:sz w:val="24"/>
          <w:szCs w:val="24"/>
        </w:rPr>
        <w:t xml:space="preserve"> v</w:t>
      </w:r>
      <w:r w:rsidR="00C11AC2">
        <w:rPr>
          <w:rFonts w:ascii="Times New Roman" w:hAnsi="Times New Roman" w:cs="Times New Roman"/>
          <w:sz w:val="24"/>
          <w:szCs w:val="24"/>
        </w:rPr>
        <w:t xml:space="preserve"> S SC77/14 amongst others</w:t>
      </w:r>
      <w:r w:rsidR="00AC03E2">
        <w:rPr>
          <w:rFonts w:ascii="Times New Roman" w:hAnsi="Times New Roman" w:cs="Times New Roman"/>
          <w:sz w:val="24"/>
          <w:szCs w:val="24"/>
        </w:rPr>
        <w:t>,</w:t>
      </w:r>
      <w:r w:rsidR="00C11AC2">
        <w:rPr>
          <w:rFonts w:ascii="Times New Roman" w:hAnsi="Times New Roman" w:cs="Times New Roman"/>
          <w:sz w:val="24"/>
          <w:szCs w:val="24"/>
        </w:rPr>
        <w:t xml:space="preserve"> are apposite.</w:t>
      </w:r>
    </w:p>
    <w:p w14:paraId="54542D6D" w14:textId="463B9ED4" w:rsidR="00D15637" w:rsidRPr="00B248AD" w:rsidRDefault="004675F3" w:rsidP="00C11AC2">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D15637" w:rsidRPr="00B248AD">
        <w:rPr>
          <w:rFonts w:ascii="Times New Roman" w:hAnsi="Times New Roman" w:cs="Times New Roman"/>
          <w:sz w:val="24"/>
          <w:szCs w:val="24"/>
        </w:rPr>
        <w:t xml:space="preserve"> </w:t>
      </w:r>
      <w:r>
        <w:rPr>
          <w:rFonts w:ascii="Times New Roman" w:hAnsi="Times New Roman" w:cs="Times New Roman"/>
          <w:sz w:val="24"/>
          <w:szCs w:val="24"/>
        </w:rPr>
        <w:t xml:space="preserve">  Accordingly, the accused </w:t>
      </w:r>
      <w:r w:rsidRPr="00B248AD">
        <w:rPr>
          <w:rFonts w:ascii="Times New Roman" w:hAnsi="Times New Roman" w:cs="Times New Roman"/>
          <w:sz w:val="24"/>
          <w:szCs w:val="24"/>
        </w:rPr>
        <w:t>is</w:t>
      </w:r>
      <w:r w:rsidR="00D15637" w:rsidRPr="00B248AD">
        <w:rPr>
          <w:rFonts w:ascii="Times New Roman" w:hAnsi="Times New Roman" w:cs="Times New Roman"/>
          <w:sz w:val="24"/>
          <w:szCs w:val="24"/>
        </w:rPr>
        <w:t xml:space="preserve"> found </w:t>
      </w:r>
      <w:r w:rsidR="0093552F" w:rsidRPr="00B248AD">
        <w:rPr>
          <w:rFonts w:ascii="Times New Roman" w:hAnsi="Times New Roman" w:cs="Times New Roman"/>
          <w:sz w:val="24"/>
          <w:szCs w:val="24"/>
        </w:rPr>
        <w:t>guilty</w:t>
      </w:r>
      <w:r w:rsidR="00D15637" w:rsidRPr="00B248AD">
        <w:rPr>
          <w:rFonts w:ascii="Times New Roman" w:hAnsi="Times New Roman" w:cs="Times New Roman"/>
          <w:sz w:val="24"/>
          <w:szCs w:val="24"/>
        </w:rPr>
        <w:t xml:space="preserve"> of murder with actual intenti</w:t>
      </w:r>
      <w:r w:rsidR="0093552F" w:rsidRPr="00B248AD">
        <w:rPr>
          <w:rFonts w:ascii="Times New Roman" w:hAnsi="Times New Roman" w:cs="Times New Roman"/>
          <w:sz w:val="24"/>
          <w:szCs w:val="24"/>
        </w:rPr>
        <w:t>on</w:t>
      </w:r>
      <w:r w:rsidR="00D15637" w:rsidRPr="00B248AD">
        <w:rPr>
          <w:rFonts w:ascii="Times New Roman" w:hAnsi="Times New Roman" w:cs="Times New Roman"/>
          <w:sz w:val="24"/>
          <w:szCs w:val="24"/>
        </w:rPr>
        <w:t>.</w:t>
      </w:r>
      <w:r w:rsidRPr="004675F3">
        <w:rPr>
          <w:rFonts w:ascii="Times New Roman" w:hAnsi="Times New Roman" w:cs="Times New Roman"/>
          <w:sz w:val="24"/>
          <w:szCs w:val="24"/>
        </w:rPr>
        <w:t xml:space="preserve"> </w:t>
      </w:r>
      <w:r w:rsidRPr="004675F3">
        <w:rPr>
          <w:rFonts w:ascii="Times New Roman" w:hAnsi="Times New Roman" w:cs="Times New Roman"/>
          <w:i/>
          <w:iCs/>
          <w:sz w:val="24"/>
          <w:szCs w:val="24"/>
        </w:rPr>
        <w:t>S v Mutisi</w:t>
      </w:r>
      <w:r>
        <w:rPr>
          <w:rFonts w:ascii="Times New Roman" w:hAnsi="Times New Roman" w:cs="Times New Roman"/>
          <w:sz w:val="24"/>
          <w:szCs w:val="24"/>
        </w:rPr>
        <w:t xml:space="preserve"> </w:t>
      </w:r>
      <w:r w:rsidRPr="00B248AD">
        <w:rPr>
          <w:rFonts w:ascii="Times New Roman" w:hAnsi="Times New Roman" w:cs="Times New Roman"/>
          <w:sz w:val="24"/>
          <w:szCs w:val="24"/>
        </w:rPr>
        <w:t>HM</w:t>
      </w:r>
      <w:r>
        <w:rPr>
          <w:rFonts w:ascii="Times New Roman" w:hAnsi="Times New Roman" w:cs="Times New Roman"/>
          <w:sz w:val="24"/>
          <w:szCs w:val="24"/>
        </w:rPr>
        <w:t>T28/</w:t>
      </w:r>
      <w:r w:rsidR="00D0186F">
        <w:rPr>
          <w:rFonts w:ascii="Times New Roman" w:hAnsi="Times New Roman" w:cs="Times New Roman"/>
          <w:sz w:val="24"/>
          <w:szCs w:val="24"/>
        </w:rPr>
        <w:t>20 is</w:t>
      </w:r>
      <w:r>
        <w:rPr>
          <w:rFonts w:ascii="Times New Roman" w:hAnsi="Times New Roman" w:cs="Times New Roman"/>
          <w:sz w:val="24"/>
          <w:szCs w:val="24"/>
        </w:rPr>
        <w:t xml:space="preserve"> also on point.</w:t>
      </w:r>
    </w:p>
    <w:p w14:paraId="0EFFCA7D" w14:textId="427C6F77" w:rsidR="00D15637" w:rsidRPr="004675F3" w:rsidRDefault="004675F3" w:rsidP="00B248AD">
      <w:pPr>
        <w:spacing w:line="360" w:lineRule="auto"/>
        <w:rPr>
          <w:rFonts w:ascii="Times New Roman" w:hAnsi="Times New Roman" w:cs="Times New Roman"/>
          <w:sz w:val="24"/>
          <w:szCs w:val="24"/>
          <w:u w:val="single"/>
        </w:rPr>
      </w:pPr>
      <w:r w:rsidRPr="004675F3">
        <w:rPr>
          <w:rFonts w:ascii="Times New Roman" w:hAnsi="Times New Roman" w:cs="Times New Roman"/>
          <w:sz w:val="24"/>
          <w:szCs w:val="24"/>
          <w:u w:val="single"/>
        </w:rPr>
        <w:t>Sentencing judgment</w:t>
      </w:r>
    </w:p>
    <w:p w14:paraId="33E1968D" w14:textId="052AA3D7" w:rsidR="00AC03E2" w:rsidRDefault="00AC03E2" w:rsidP="004C77E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accused person stands convicted of one</w:t>
      </w:r>
      <w:r w:rsidR="00DC1B64">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the most serious offences, that is murder with actual inte</w:t>
      </w:r>
      <w:r w:rsidR="00DC1B64">
        <w:rPr>
          <w:rFonts w:ascii="Times New Roman" w:hAnsi="Times New Roman" w:cs="Times New Roman"/>
          <w:sz w:val="24"/>
          <w:szCs w:val="24"/>
          <w:lang w:val="en-US"/>
        </w:rPr>
        <w:t>nt</w:t>
      </w:r>
      <w:r>
        <w:rPr>
          <w:rFonts w:ascii="Times New Roman" w:hAnsi="Times New Roman" w:cs="Times New Roman"/>
          <w:sz w:val="24"/>
          <w:szCs w:val="24"/>
          <w:lang w:val="en-US"/>
        </w:rPr>
        <w:t>ion. Life is sacrosanct</w:t>
      </w:r>
      <w:r w:rsidR="00DC1B64">
        <w:rPr>
          <w:rFonts w:ascii="Times New Roman" w:hAnsi="Times New Roman" w:cs="Times New Roman"/>
          <w:sz w:val="24"/>
          <w:szCs w:val="24"/>
          <w:lang w:val="en-US"/>
        </w:rPr>
        <w:t>,</w:t>
      </w:r>
      <w:r>
        <w:rPr>
          <w:rFonts w:ascii="Times New Roman" w:hAnsi="Times New Roman" w:cs="Times New Roman"/>
          <w:sz w:val="24"/>
          <w:szCs w:val="24"/>
          <w:lang w:val="en-US"/>
        </w:rPr>
        <w:t xml:space="preserve"> that is why it is protected by even the Supreme Law of the land that is, the Constitution itself. No one is entitled to expend life </w:t>
      </w:r>
      <w:r w:rsidR="00DC1B64">
        <w:rPr>
          <w:rFonts w:ascii="Times New Roman" w:hAnsi="Times New Roman" w:cs="Times New Roman"/>
          <w:sz w:val="24"/>
          <w:szCs w:val="24"/>
          <w:lang w:val="en-US"/>
        </w:rPr>
        <w:t xml:space="preserve">other </w:t>
      </w:r>
      <w:r>
        <w:rPr>
          <w:rFonts w:ascii="Times New Roman" w:hAnsi="Times New Roman" w:cs="Times New Roman"/>
          <w:sz w:val="24"/>
          <w:szCs w:val="24"/>
          <w:lang w:val="en-US"/>
        </w:rPr>
        <w:t xml:space="preserve">than the giver of life, the Creator himself. The deceased was a 30-year-old youthful first-time mother. </w:t>
      </w:r>
    </w:p>
    <w:p w14:paraId="1328CA81" w14:textId="54F1EA88" w:rsidR="002A07EB" w:rsidRDefault="002A07EB" w:rsidP="004C77E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B263A">
        <w:rPr>
          <w:rFonts w:ascii="Times New Roman" w:hAnsi="Times New Roman" w:cs="Times New Roman"/>
          <w:sz w:val="24"/>
          <w:szCs w:val="24"/>
          <w:lang w:val="en-US"/>
        </w:rPr>
        <w:t xml:space="preserve"> </w:t>
      </w:r>
      <w:r>
        <w:rPr>
          <w:rFonts w:ascii="Times New Roman" w:hAnsi="Times New Roman" w:cs="Times New Roman"/>
          <w:sz w:val="24"/>
          <w:szCs w:val="24"/>
          <w:lang w:val="en-US"/>
        </w:rPr>
        <w:t>It dawned from the victim impact statement, that the deceased had been a victim of repeated violent domestic violence at the hands of the accused. Numerous police reports had been made coupled with endless hospitalizations. As is always the norm and as in this case, the</w:t>
      </w:r>
      <w:r w:rsidR="00DC1B64">
        <w:rPr>
          <w:rFonts w:ascii="Times New Roman" w:hAnsi="Times New Roman" w:cs="Times New Roman"/>
          <w:sz w:val="24"/>
          <w:szCs w:val="24"/>
          <w:lang w:val="en-US"/>
        </w:rPr>
        <w:t xml:space="preserve"> battered women syndrome,</w:t>
      </w:r>
      <w:r>
        <w:rPr>
          <w:rFonts w:ascii="Times New Roman" w:hAnsi="Times New Roman" w:cs="Times New Roman"/>
          <w:sz w:val="24"/>
          <w:szCs w:val="24"/>
          <w:lang w:val="en-US"/>
        </w:rPr>
        <w:t xml:space="preserve"> </w:t>
      </w:r>
      <w:r w:rsidR="00DC1B64">
        <w:rPr>
          <w:rFonts w:ascii="Times New Roman" w:hAnsi="Times New Roman" w:cs="Times New Roman"/>
          <w:sz w:val="24"/>
          <w:szCs w:val="24"/>
          <w:lang w:val="en-US"/>
        </w:rPr>
        <w:t xml:space="preserve">the </w:t>
      </w:r>
      <w:r>
        <w:rPr>
          <w:rFonts w:ascii="Times New Roman" w:hAnsi="Times New Roman" w:cs="Times New Roman"/>
          <w:sz w:val="24"/>
          <w:szCs w:val="24"/>
          <w:lang w:val="en-US"/>
        </w:rPr>
        <w:t>victim always heads back to the perpetrator in the face of interventions and remonstrations from relatives and next of kin.</w:t>
      </w:r>
      <w:r w:rsidRPr="002A07EB">
        <w:rPr>
          <w:rFonts w:ascii="Times New Roman" w:hAnsi="Times New Roman" w:cs="Times New Roman"/>
          <w:sz w:val="24"/>
          <w:szCs w:val="24"/>
          <w:lang w:val="en-US"/>
        </w:rPr>
        <w:t xml:space="preserve"> </w:t>
      </w:r>
      <w:r>
        <w:rPr>
          <w:rFonts w:ascii="Times New Roman" w:hAnsi="Times New Roman" w:cs="Times New Roman"/>
          <w:sz w:val="24"/>
          <w:szCs w:val="24"/>
          <w:lang w:val="en-US"/>
        </w:rPr>
        <w:t>Domestic gender- based violence has remained a thorn in the flesh in this jurisdiction. Despite several government policy initiatives, awareness campaigns, and laws on gender- based violence, the challenge remains in effective implementation.</w:t>
      </w:r>
    </w:p>
    <w:p w14:paraId="3E665602" w14:textId="55CC8AFF" w:rsidR="00AF4378" w:rsidRDefault="002A07EB" w:rsidP="00DC1B6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C77ED">
        <w:rPr>
          <w:rFonts w:ascii="Times New Roman" w:hAnsi="Times New Roman" w:cs="Times New Roman"/>
          <w:sz w:val="24"/>
          <w:szCs w:val="24"/>
          <w:lang w:val="en-US"/>
        </w:rPr>
        <w:t xml:space="preserve"> Though not customarily married, for four years the deceased considered the couple’s dwellings as her home and sanctuary.  She lost her life in what can be termed her safe haven. The manner in which the victim lost her life is callous and brutal.  The offence was committed in the presence of a three-year-old child who has not only been orphaned but inevitably </w:t>
      </w:r>
      <w:proofErr w:type="spellStart"/>
      <w:r w:rsidR="004C77ED">
        <w:rPr>
          <w:rFonts w:ascii="Times New Roman" w:hAnsi="Times New Roman" w:cs="Times New Roman"/>
          <w:sz w:val="24"/>
          <w:szCs w:val="24"/>
          <w:lang w:val="en-US"/>
        </w:rPr>
        <w:t>traumatized.Instead</w:t>
      </w:r>
      <w:proofErr w:type="spellEnd"/>
      <w:r w:rsidR="004C77ED">
        <w:rPr>
          <w:rFonts w:ascii="Times New Roman" w:hAnsi="Times New Roman" w:cs="Times New Roman"/>
          <w:sz w:val="24"/>
          <w:szCs w:val="24"/>
          <w:lang w:val="en-US"/>
        </w:rPr>
        <w:t xml:space="preserve"> of being remorseful in word and in action, the accused had the audacity to disrespect the dead by inventing false infidelity accusations. H</w:t>
      </w:r>
      <w:r w:rsidR="00AF4378">
        <w:rPr>
          <w:rFonts w:ascii="Times New Roman" w:hAnsi="Times New Roman" w:cs="Times New Roman"/>
          <w:sz w:val="24"/>
          <w:szCs w:val="24"/>
          <w:lang w:val="en-US"/>
        </w:rPr>
        <w:t xml:space="preserve">is conduct after the commission of the offence and in court does not show any contrition.  </w:t>
      </w:r>
      <w:r w:rsidR="00AC03E2">
        <w:rPr>
          <w:rFonts w:ascii="Times New Roman" w:hAnsi="Times New Roman" w:cs="Times New Roman"/>
          <w:sz w:val="24"/>
          <w:szCs w:val="24"/>
          <w:lang w:val="en-US"/>
        </w:rPr>
        <w:t xml:space="preserve"> </w:t>
      </w:r>
      <w:r w:rsidR="00AF4378">
        <w:rPr>
          <w:rFonts w:ascii="Times New Roman" w:hAnsi="Times New Roman" w:cs="Times New Roman"/>
          <w:sz w:val="24"/>
          <w:szCs w:val="24"/>
          <w:lang w:val="en-US"/>
        </w:rPr>
        <w:t xml:space="preserve"> </w:t>
      </w:r>
    </w:p>
    <w:p w14:paraId="6E9D50FF" w14:textId="13224F4D" w:rsidR="00AC03E2" w:rsidRDefault="00AC03E2" w:rsidP="00AC03E2">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history of the gender-based violence and the manner the deceased met her final end</w:t>
      </w:r>
      <w:r w:rsidR="00D0186F">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the weapon which was used all speak to murder in aggravated circumstances. </w:t>
      </w:r>
    </w:p>
    <w:p w14:paraId="70C03B80" w14:textId="77777777" w:rsidR="00D0186F" w:rsidRDefault="00AC03E2" w:rsidP="00AC03E2">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sentence fitting an offence of this magnitude is 25 years to life imprisonment. In our law life imprisonment is 25 years. </w:t>
      </w:r>
      <w:r w:rsidR="00D0186F">
        <w:rPr>
          <w:rFonts w:ascii="Times New Roman" w:hAnsi="Times New Roman" w:cs="Times New Roman"/>
          <w:sz w:val="24"/>
          <w:szCs w:val="24"/>
          <w:lang w:val="en-US"/>
        </w:rPr>
        <w:t xml:space="preserve">The sentence in </w:t>
      </w:r>
      <w:r w:rsidR="00D0186F" w:rsidRPr="00D0186F">
        <w:rPr>
          <w:rFonts w:ascii="Times New Roman" w:hAnsi="Times New Roman" w:cs="Times New Roman"/>
          <w:i/>
          <w:iCs/>
          <w:sz w:val="24"/>
          <w:szCs w:val="24"/>
          <w:lang w:val="en-US"/>
        </w:rPr>
        <w:t>S v Mutisi</w:t>
      </w:r>
      <w:r w:rsidR="00D0186F">
        <w:rPr>
          <w:rFonts w:ascii="Times New Roman" w:hAnsi="Times New Roman" w:cs="Times New Roman"/>
          <w:i/>
          <w:iCs/>
          <w:sz w:val="24"/>
          <w:szCs w:val="24"/>
          <w:lang w:val="en-US"/>
        </w:rPr>
        <w:t>,</w:t>
      </w:r>
      <w:r w:rsidR="00D0186F">
        <w:rPr>
          <w:rFonts w:ascii="Times New Roman" w:hAnsi="Times New Roman" w:cs="Times New Roman"/>
          <w:sz w:val="24"/>
          <w:szCs w:val="24"/>
          <w:lang w:val="en-US"/>
        </w:rPr>
        <w:t xml:space="preserve"> above, is of guidance. Accordingly, </w:t>
      </w:r>
    </w:p>
    <w:p w14:paraId="7B1132A0" w14:textId="530B3A16" w:rsidR="00D0186F" w:rsidRDefault="00D0186F" w:rsidP="00AC03E2">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It is ordered that</w:t>
      </w:r>
    </w:p>
    <w:p w14:paraId="243948F0" w14:textId="325DE8D5" w:rsidR="00AC03E2" w:rsidRPr="00AC4622" w:rsidRDefault="00D0186F" w:rsidP="00AC03E2">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accused is s</w:t>
      </w:r>
      <w:r w:rsidR="00AC03E2">
        <w:rPr>
          <w:rFonts w:ascii="Times New Roman" w:hAnsi="Times New Roman" w:cs="Times New Roman"/>
          <w:sz w:val="24"/>
          <w:szCs w:val="24"/>
          <w:lang w:val="en-US"/>
        </w:rPr>
        <w:t xml:space="preserve">entenced to 25 years imprisonment.  </w:t>
      </w:r>
    </w:p>
    <w:p w14:paraId="44AFF43B" w14:textId="77777777" w:rsidR="00AC03E2" w:rsidRDefault="00AC03E2" w:rsidP="00AC03E2">
      <w:pPr>
        <w:ind w:firstLine="720"/>
        <w:jc w:val="both"/>
        <w:rPr>
          <w:rFonts w:ascii="Times New Roman" w:hAnsi="Times New Roman" w:cs="Times New Roman"/>
          <w:sz w:val="24"/>
          <w:szCs w:val="24"/>
          <w:lang w:val="en-US"/>
        </w:rPr>
      </w:pPr>
    </w:p>
    <w:p w14:paraId="2C30EF31" w14:textId="3D2D3400" w:rsidR="00D15637" w:rsidRPr="00B248AD" w:rsidRDefault="00AF4378" w:rsidP="00DC1B64">
      <w:pPr>
        <w:ind w:firstLine="720"/>
        <w:jc w:val="both"/>
        <w:rPr>
          <w:rFonts w:ascii="Times New Roman" w:hAnsi="Times New Roman" w:cs="Times New Roman"/>
          <w:sz w:val="24"/>
          <w:szCs w:val="24"/>
        </w:rPr>
      </w:pPr>
      <w:proofErr w:type="spellStart"/>
      <w:r>
        <w:rPr>
          <w:rFonts w:ascii="Times New Roman" w:hAnsi="Times New Roman" w:cs="Times New Roman"/>
          <w:sz w:val="24"/>
          <w:szCs w:val="24"/>
          <w:lang w:val="en-US"/>
        </w:rPr>
        <w:t>Bachi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Mzawazi</w:t>
      </w:r>
      <w:proofErr w:type="spellEnd"/>
      <w:r>
        <w:rPr>
          <w:rFonts w:ascii="Times New Roman" w:hAnsi="Times New Roman" w:cs="Times New Roman"/>
          <w:sz w:val="24"/>
          <w:szCs w:val="24"/>
          <w:lang w:val="en-US"/>
        </w:rPr>
        <w:t xml:space="preserve">  J</w:t>
      </w:r>
      <w:proofErr w:type="gramEnd"/>
    </w:p>
    <w:p w14:paraId="016698B4" w14:textId="77777777" w:rsidR="00AF4378" w:rsidRDefault="004675F3" w:rsidP="00AF4378">
      <w:pPr>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AF4378" w:rsidRPr="00C124AD">
        <w:rPr>
          <w:rFonts w:ascii="Times New Roman" w:hAnsi="Times New Roman" w:cs="Times New Roman"/>
          <w:i/>
          <w:sz w:val="24"/>
          <w:szCs w:val="24"/>
          <w:lang w:val="en-US"/>
        </w:rPr>
        <w:t>National Prosecuting Authority</w:t>
      </w:r>
      <w:r w:rsidR="00AF4378" w:rsidRPr="00C124AD">
        <w:rPr>
          <w:rFonts w:ascii="Times New Roman" w:hAnsi="Times New Roman" w:cs="Times New Roman"/>
          <w:sz w:val="24"/>
          <w:szCs w:val="24"/>
          <w:lang w:val="en-US"/>
        </w:rPr>
        <w:t xml:space="preserve">, </w:t>
      </w:r>
      <w:r w:rsidR="00AF4378" w:rsidRPr="00F97C68">
        <w:rPr>
          <w:rFonts w:ascii="Times New Roman" w:hAnsi="Times New Roman" w:cs="Times New Roman"/>
          <w:i/>
          <w:sz w:val="24"/>
          <w:szCs w:val="24"/>
          <w:lang w:val="en-US"/>
        </w:rPr>
        <w:t xml:space="preserve">the </w:t>
      </w:r>
      <w:r w:rsidR="00AF4378">
        <w:rPr>
          <w:rFonts w:ascii="Times New Roman" w:hAnsi="Times New Roman" w:cs="Times New Roman"/>
          <w:i/>
          <w:sz w:val="24"/>
          <w:szCs w:val="24"/>
          <w:lang w:val="en-US"/>
        </w:rPr>
        <w:t>S</w:t>
      </w:r>
      <w:r w:rsidR="00AF4378" w:rsidRPr="00F97C68">
        <w:rPr>
          <w:rFonts w:ascii="Times New Roman" w:hAnsi="Times New Roman" w:cs="Times New Roman"/>
          <w:i/>
          <w:sz w:val="24"/>
          <w:szCs w:val="24"/>
          <w:lang w:val="en-US"/>
        </w:rPr>
        <w:t>tate’s Legal Practitioners</w:t>
      </w:r>
    </w:p>
    <w:p w14:paraId="6B5BE1BC" w14:textId="57FCE52A" w:rsidR="003652F5" w:rsidRPr="00B248AD" w:rsidRDefault="00AF4378" w:rsidP="00AF4378">
      <w:pPr>
        <w:spacing w:line="360" w:lineRule="auto"/>
        <w:rPr>
          <w:rFonts w:ascii="Times New Roman" w:hAnsi="Times New Roman" w:cs="Times New Roman"/>
          <w:sz w:val="24"/>
          <w:szCs w:val="24"/>
        </w:rPr>
      </w:pPr>
      <w:r>
        <w:rPr>
          <w:rFonts w:ascii="Times New Roman" w:hAnsi="Times New Roman" w:cs="Times New Roman"/>
          <w:i/>
          <w:sz w:val="24"/>
          <w:szCs w:val="24"/>
          <w:lang w:val="en-US"/>
        </w:rPr>
        <w:t xml:space="preserve">D R </w:t>
      </w:r>
      <w:proofErr w:type="spellStart"/>
      <w:r>
        <w:rPr>
          <w:rFonts w:ascii="Times New Roman" w:hAnsi="Times New Roman" w:cs="Times New Roman"/>
          <w:i/>
          <w:sz w:val="24"/>
          <w:szCs w:val="24"/>
          <w:lang w:val="en-US"/>
        </w:rPr>
        <w:t>Chirairo</w:t>
      </w:r>
      <w:proofErr w:type="spellEnd"/>
      <w:r>
        <w:rPr>
          <w:rFonts w:ascii="Times New Roman" w:hAnsi="Times New Roman" w:cs="Times New Roman"/>
          <w:i/>
          <w:sz w:val="24"/>
          <w:szCs w:val="24"/>
          <w:lang w:val="en-US"/>
        </w:rPr>
        <w:t xml:space="preserve"> Law Chambers.</w:t>
      </w:r>
      <w:r w:rsidRPr="00A51C3A">
        <w:rPr>
          <w:rFonts w:ascii="Times New Roman" w:hAnsi="Times New Roman" w:cs="Times New Roman"/>
          <w:i/>
          <w:sz w:val="24"/>
          <w:szCs w:val="24"/>
          <w:lang w:val="en-US"/>
        </w:rPr>
        <w:t>, the accused’</w:t>
      </w:r>
      <w:r>
        <w:rPr>
          <w:rFonts w:ascii="Times New Roman" w:hAnsi="Times New Roman" w:cs="Times New Roman"/>
          <w:i/>
          <w:sz w:val="24"/>
          <w:szCs w:val="24"/>
          <w:lang w:val="en-US"/>
        </w:rPr>
        <w:t>s</w:t>
      </w:r>
      <w:r w:rsidRPr="00A51C3A">
        <w:rPr>
          <w:rFonts w:ascii="Times New Roman" w:hAnsi="Times New Roman" w:cs="Times New Roman"/>
          <w:i/>
          <w:sz w:val="24"/>
          <w:szCs w:val="24"/>
          <w:lang w:val="en-US"/>
        </w:rPr>
        <w:t xml:space="preserve"> </w:t>
      </w:r>
      <w:r>
        <w:rPr>
          <w:rFonts w:ascii="Times New Roman" w:hAnsi="Times New Roman" w:cs="Times New Roman"/>
          <w:i/>
          <w:sz w:val="24"/>
          <w:szCs w:val="24"/>
          <w:lang w:val="en-US"/>
        </w:rPr>
        <w:t>L</w:t>
      </w:r>
      <w:r w:rsidRPr="00A51C3A">
        <w:rPr>
          <w:rFonts w:ascii="Times New Roman" w:hAnsi="Times New Roman" w:cs="Times New Roman"/>
          <w:i/>
          <w:sz w:val="24"/>
          <w:szCs w:val="24"/>
          <w:lang w:val="en-US"/>
        </w:rPr>
        <w:t xml:space="preserve">egal </w:t>
      </w:r>
      <w:r>
        <w:rPr>
          <w:rFonts w:ascii="Times New Roman" w:hAnsi="Times New Roman" w:cs="Times New Roman"/>
          <w:i/>
          <w:sz w:val="24"/>
          <w:szCs w:val="24"/>
          <w:lang w:val="en-US"/>
        </w:rPr>
        <w:t>Practitioners</w:t>
      </w:r>
    </w:p>
    <w:sectPr w:rsidR="003652F5" w:rsidRPr="00B248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8D1B3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2BD"/>
    <w:rsid w:val="00010C85"/>
    <w:rsid w:val="00022E7F"/>
    <w:rsid w:val="0002652B"/>
    <w:rsid w:val="00110AF6"/>
    <w:rsid w:val="001178BE"/>
    <w:rsid w:val="001247A9"/>
    <w:rsid w:val="002A07EB"/>
    <w:rsid w:val="002C401C"/>
    <w:rsid w:val="0033714F"/>
    <w:rsid w:val="003652F5"/>
    <w:rsid w:val="003A0938"/>
    <w:rsid w:val="0040177D"/>
    <w:rsid w:val="00405308"/>
    <w:rsid w:val="00412329"/>
    <w:rsid w:val="00426C6E"/>
    <w:rsid w:val="004622BD"/>
    <w:rsid w:val="004675F3"/>
    <w:rsid w:val="004C77ED"/>
    <w:rsid w:val="00512347"/>
    <w:rsid w:val="0057214B"/>
    <w:rsid w:val="00692813"/>
    <w:rsid w:val="006A5049"/>
    <w:rsid w:val="0070770C"/>
    <w:rsid w:val="00796FF9"/>
    <w:rsid w:val="007B263A"/>
    <w:rsid w:val="007F0F02"/>
    <w:rsid w:val="007F70D2"/>
    <w:rsid w:val="0080150D"/>
    <w:rsid w:val="0093552F"/>
    <w:rsid w:val="009A67DC"/>
    <w:rsid w:val="009B155F"/>
    <w:rsid w:val="00A22F09"/>
    <w:rsid w:val="00A4239A"/>
    <w:rsid w:val="00A55F77"/>
    <w:rsid w:val="00AA010F"/>
    <w:rsid w:val="00AC03E2"/>
    <w:rsid w:val="00AF4378"/>
    <w:rsid w:val="00B07D1F"/>
    <w:rsid w:val="00B248AD"/>
    <w:rsid w:val="00BB12B0"/>
    <w:rsid w:val="00C11AC2"/>
    <w:rsid w:val="00D0186F"/>
    <w:rsid w:val="00D15637"/>
    <w:rsid w:val="00D53E88"/>
    <w:rsid w:val="00DB19D2"/>
    <w:rsid w:val="00DC1B64"/>
    <w:rsid w:val="00E11F0B"/>
    <w:rsid w:val="00E23646"/>
    <w:rsid w:val="00E603D9"/>
    <w:rsid w:val="00EB7461"/>
    <w:rsid w:val="00ED4001"/>
    <w:rsid w:val="00F345A6"/>
    <w:rsid w:val="00F45BFA"/>
    <w:rsid w:val="00F63B8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FDD6"/>
  <w15:chartTrackingRefBased/>
  <w15:docId w15:val="{5684461F-124C-40C4-B569-665FB67F3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E88"/>
  </w:style>
  <w:style w:type="paragraph" w:styleId="Heading1">
    <w:name w:val="heading 1"/>
    <w:basedOn w:val="Normal"/>
    <w:next w:val="Normal"/>
    <w:link w:val="Heading1Char"/>
    <w:uiPriority w:val="9"/>
    <w:qFormat/>
    <w:rsid w:val="004622B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622B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622B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622B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622B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622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2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2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2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2B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622B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622B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622B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622B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62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2BD"/>
    <w:rPr>
      <w:rFonts w:eastAsiaTheme="majorEastAsia" w:cstheme="majorBidi"/>
      <w:color w:val="272727" w:themeColor="text1" w:themeTint="D8"/>
    </w:rPr>
  </w:style>
  <w:style w:type="paragraph" w:styleId="Title">
    <w:name w:val="Title"/>
    <w:basedOn w:val="Normal"/>
    <w:next w:val="Normal"/>
    <w:link w:val="TitleChar"/>
    <w:uiPriority w:val="10"/>
    <w:qFormat/>
    <w:rsid w:val="004622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2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2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22BD"/>
    <w:rPr>
      <w:i/>
      <w:iCs/>
      <w:color w:val="404040" w:themeColor="text1" w:themeTint="BF"/>
    </w:rPr>
  </w:style>
  <w:style w:type="paragraph" w:styleId="ListParagraph">
    <w:name w:val="List Paragraph"/>
    <w:basedOn w:val="Normal"/>
    <w:uiPriority w:val="34"/>
    <w:qFormat/>
    <w:rsid w:val="004622BD"/>
    <w:pPr>
      <w:ind w:left="720"/>
      <w:contextualSpacing/>
    </w:pPr>
  </w:style>
  <w:style w:type="character" w:styleId="IntenseEmphasis">
    <w:name w:val="Intense Emphasis"/>
    <w:basedOn w:val="DefaultParagraphFont"/>
    <w:uiPriority w:val="21"/>
    <w:qFormat/>
    <w:rsid w:val="004622BD"/>
    <w:rPr>
      <w:i/>
      <w:iCs/>
      <w:color w:val="365F91" w:themeColor="accent1" w:themeShade="BF"/>
    </w:rPr>
  </w:style>
  <w:style w:type="paragraph" w:styleId="IntenseQuote">
    <w:name w:val="Intense Quote"/>
    <w:basedOn w:val="Normal"/>
    <w:next w:val="Normal"/>
    <w:link w:val="IntenseQuoteChar"/>
    <w:uiPriority w:val="30"/>
    <w:qFormat/>
    <w:rsid w:val="004622B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622BD"/>
    <w:rPr>
      <w:i/>
      <w:iCs/>
      <w:color w:val="365F91" w:themeColor="accent1" w:themeShade="BF"/>
    </w:rPr>
  </w:style>
  <w:style w:type="character" w:styleId="IntenseReference">
    <w:name w:val="Intense Reference"/>
    <w:basedOn w:val="DefaultParagraphFont"/>
    <w:uiPriority w:val="32"/>
    <w:qFormat/>
    <w:rsid w:val="004622BD"/>
    <w:rPr>
      <w:b/>
      <w:bCs/>
      <w:smallCaps/>
      <w:color w:val="365F91" w:themeColor="accent1" w:themeShade="BF"/>
      <w:spacing w:val="5"/>
    </w:rPr>
  </w:style>
  <w:style w:type="paragraph" w:customStyle="1" w:styleId="Default">
    <w:name w:val="Default"/>
    <w:rsid w:val="00E23646"/>
    <w:pPr>
      <w:autoSpaceDE w:val="0"/>
      <w:autoSpaceDN w:val="0"/>
      <w:adjustRightInd w:val="0"/>
      <w:spacing w:after="0" w:line="240" w:lineRule="auto"/>
    </w:pPr>
    <w:rPr>
      <w:rFonts w:ascii="Century Gothic" w:hAnsi="Century Gothic" w:cs="Century Gothic"/>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2611</Words>
  <Characters>14888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Millicent</cp:lastModifiedBy>
  <cp:revision>2</cp:revision>
  <dcterms:created xsi:type="dcterms:W3CDTF">2026-05-08T15:29:00Z</dcterms:created>
  <dcterms:modified xsi:type="dcterms:W3CDTF">2026-05-08T15:29:00Z</dcterms:modified>
</cp:coreProperties>
</file>