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A4BBE2" w14:textId="77777777" w:rsidR="00182C6F" w:rsidRDefault="0031500A" w:rsidP="00333136">
      <w:pPr>
        <w:spacing w:after="0" w:line="240" w:lineRule="auto"/>
        <w:jc w:val="both"/>
        <w:rPr>
          <w:rFonts w:ascii="Times New Roman" w:eastAsia="Calibri" w:hAnsi="Times New Roman" w:cs="Times New Roman"/>
          <w:bCs/>
          <w:kern w:val="0"/>
          <w14:ligatures w14:val="none"/>
        </w:rPr>
      </w:pPr>
      <w:bookmarkStart w:id="0" w:name="_Hlk185319454"/>
      <w:bookmarkStart w:id="1" w:name="_GoBack"/>
      <w:bookmarkEnd w:id="1"/>
      <w:r w:rsidRPr="0031500A">
        <w:rPr>
          <w:rFonts w:ascii="Times New Roman" w:eastAsia="Calibri" w:hAnsi="Times New Roman" w:cs="Times New Roman"/>
          <w:bCs/>
          <w:kern w:val="0"/>
          <w14:ligatures w14:val="none"/>
        </w:rPr>
        <w:t xml:space="preserve">JOHANE MASOWE CHISHANU NYENYEDZI NOMWE </w:t>
      </w:r>
    </w:p>
    <w:p w14:paraId="13B42DE3" w14:textId="6B6B8A47" w:rsidR="0031500A" w:rsidRDefault="0031500A" w:rsidP="00333136">
      <w:pPr>
        <w:spacing w:after="0" w:line="240" w:lineRule="auto"/>
        <w:jc w:val="both"/>
        <w:rPr>
          <w:rFonts w:ascii="Times New Roman" w:eastAsia="Calibri" w:hAnsi="Times New Roman" w:cs="Times New Roman"/>
          <w:bCs/>
          <w:kern w:val="0"/>
          <w14:ligatures w14:val="none"/>
        </w:rPr>
      </w:pPr>
      <w:r w:rsidRPr="0031500A">
        <w:rPr>
          <w:rFonts w:ascii="Times New Roman" w:eastAsia="Calibri" w:hAnsi="Times New Roman" w:cs="Times New Roman"/>
          <w:bCs/>
          <w:kern w:val="0"/>
          <w14:ligatures w14:val="none"/>
        </w:rPr>
        <w:t xml:space="preserve">HOUSING COOPERATIVE SOCIETY </w:t>
      </w:r>
    </w:p>
    <w:p w14:paraId="3FD1EC1B" w14:textId="1CDFF2F3" w:rsidR="0031500A" w:rsidRDefault="0031500A" w:rsidP="00333136">
      <w:pPr>
        <w:spacing w:after="0" w:line="240" w:lineRule="auto"/>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versus</w:t>
      </w:r>
    </w:p>
    <w:p w14:paraId="55CE48C9" w14:textId="77777777" w:rsidR="0031500A" w:rsidRDefault="0031500A" w:rsidP="00333136">
      <w:pPr>
        <w:spacing w:after="0" w:line="240" w:lineRule="auto"/>
        <w:jc w:val="both"/>
        <w:rPr>
          <w:rFonts w:ascii="Times New Roman" w:eastAsia="Calibri" w:hAnsi="Times New Roman" w:cs="Times New Roman"/>
          <w:bCs/>
          <w:kern w:val="0"/>
          <w14:ligatures w14:val="none"/>
        </w:rPr>
      </w:pPr>
      <w:r w:rsidRPr="0031500A">
        <w:rPr>
          <w:rFonts w:ascii="Times New Roman" w:eastAsia="Calibri" w:hAnsi="Times New Roman" w:cs="Times New Roman"/>
          <w:bCs/>
          <w:kern w:val="0"/>
          <w14:ligatures w14:val="none"/>
        </w:rPr>
        <w:t>CITY OF HARARE</w:t>
      </w:r>
    </w:p>
    <w:p w14:paraId="620888A7" w14:textId="77777777" w:rsidR="00333136" w:rsidRDefault="00333136" w:rsidP="00333136">
      <w:pPr>
        <w:spacing w:after="0" w:line="240" w:lineRule="auto"/>
        <w:jc w:val="both"/>
        <w:rPr>
          <w:rFonts w:ascii="Times New Roman" w:eastAsia="Calibri" w:hAnsi="Times New Roman" w:cs="Times New Roman"/>
          <w:bCs/>
          <w:kern w:val="0"/>
          <w:lang w:val="en-GB"/>
          <w14:ligatures w14:val="none"/>
        </w:rPr>
      </w:pPr>
    </w:p>
    <w:p w14:paraId="7C6F4FFF" w14:textId="77777777" w:rsidR="00333136" w:rsidRPr="00333136" w:rsidRDefault="00333136" w:rsidP="00333136">
      <w:pPr>
        <w:spacing w:after="0" w:line="240" w:lineRule="auto"/>
        <w:jc w:val="both"/>
        <w:rPr>
          <w:rFonts w:ascii="Times New Roman" w:eastAsia="Calibri" w:hAnsi="Times New Roman" w:cs="Times New Roman"/>
          <w:bCs/>
          <w:kern w:val="0"/>
          <w:lang w:val="en-GB"/>
          <w14:ligatures w14:val="none"/>
        </w:rPr>
      </w:pPr>
    </w:p>
    <w:p w14:paraId="555CE7F7" w14:textId="77777777" w:rsidR="00333136" w:rsidRPr="00333136" w:rsidRDefault="00333136" w:rsidP="00333136">
      <w:pPr>
        <w:spacing w:after="0" w:line="240" w:lineRule="auto"/>
        <w:jc w:val="both"/>
        <w:rPr>
          <w:rFonts w:ascii="Times New Roman" w:eastAsia="Calibri" w:hAnsi="Times New Roman" w:cs="Times New Roman"/>
          <w:bCs/>
          <w:kern w:val="0"/>
          <w:lang w:val="en-GB"/>
          <w14:ligatures w14:val="none"/>
        </w:rPr>
      </w:pPr>
      <w:r w:rsidRPr="00333136">
        <w:rPr>
          <w:rFonts w:ascii="Times New Roman" w:eastAsia="Calibri" w:hAnsi="Times New Roman" w:cs="Times New Roman"/>
          <w:bCs/>
          <w:kern w:val="0"/>
          <w:lang w:val="en-GB"/>
          <w14:ligatures w14:val="none"/>
        </w:rPr>
        <w:t>HIGH COURT OF ZIMBABWE</w:t>
      </w:r>
    </w:p>
    <w:p w14:paraId="683BD228" w14:textId="77777777" w:rsidR="00333136" w:rsidRPr="00333136" w:rsidRDefault="00333136" w:rsidP="00333136">
      <w:pPr>
        <w:spacing w:after="0" w:line="240" w:lineRule="auto"/>
        <w:jc w:val="both"/>
        <w:rPr>
          <w:rFonts w:ascii="Times New Roman" w:eastAsia="Calibri" w:hAnsi="Times New Roman" w:cs="Times New Roman"/>
          <w:b/>
          <w:bCs/>
          <w:kern w:val="0"/>
          <w:lang w:val="en-GB"/>
          <w14:ligatures w14:val="none"/>
        </w:rPr>
      </w:pPr>
      <w:r w:rsidRPr="00333136">
        <w:rPr>
          <w:rFonts w:ascii="Times New Roman" w:eastAsia="Calibri" w:hAnsi="Times New Roman" w:cs="Times New Roman"/>
          <w:b/>
          <w:bCs/>
          <w:kern w:val="0"/>
          <w:lang w:val="en-GB"/>
          <w14:ligatures w14:val="none"/>
        </w:rPr>
        <w:t>DEMBURE J</w:t>
      </w:r>
    </w:p>
    <w:p w14:paraId="59FA4A28" w14:textId="5F69F620" w:rsidR="00333136" w:rsidRPr="00333136" w:rsidRDefault="00333136" w:rsidP="00333136">
      <w:pPr>
        <w:spacing w:after="0" w:line="240" w:lineRule="auto"/>
        <w:jc w:val="both"/>
        <w:rPr>
          <w:rFonts w:ascii="Times New Roman" w:eastAsia="Calibri" w:hAnsi="Times New Roman" w:cs="Times New Roman"/>
          <w:bCs/>
          <w:kern w:val="0"/>
          <w:lang w:val="en-GB"/>
          <w14:ligatures w14:val="none"/>
        </w:rPr>
      </w:pPr>
      <w:r w:rsidRPr="00333136">
        <w:rPr>
          <w:rFonts w:ascii="Times New Roman" w:eastAsia="Calibri" w:hAnsi="Times New Roman" w:cs="Times New Roman"/>
          <w:bCs/>
          <w:kern w:val="0"/>
          <w:lang w:val="en-GB"/>
          <w14:ligatures w14:val="none"/>
        </w:rPr>
        <w:t xml:space="preserve">HARARE; </w:t>
      </w:r>
      <w:r w:rsidR="0031500A">
        <w:rPr>
          <w:rFonts w:ascii="Times New Roman" w:eastAsia="Calibri" w:hAnsi="Times New Roman" w:cs="Times New Roman"/>
          <w:bCs/>
          <w:kern w:val="0"/>
          <w:lang w:val="en-GB"/>
          <w14:ligatures w14:val="none"/>
        </w:rPr>
        <w:t xml:space="preserve">19 November </w:t>
      </w:r>
      <w:r w:rsidR="00964599">
        <w:rPr>
          <w:rFonts w:ascii="Times New Roman" w:eastAsia="Calibri" w:hAnsi="Times New Roman" w:cs="Times New Roman"/>
          <w:bCs/>
          <w:kern w:val="0"/>
          <w:lang w:val="en-GB"/>
          <w14:ligatures w14:val="none"/>
        </w:rPr>
        <w:t xml:space="preserve">2025 </w:t>
      </w:r>
      <w:r w:rsidR="0031500A">
        <w:rPr>
          <w:rFonts w:ascii="Times New Roman" w:eastAsia="Calibri" w:hAnsi="Times New Roman" w:cs="Times New Roman"/>
          <w:bCs/>
          <w:kern w:val="0"/>
          <w:lang w:val="en-GB"/>
          <w14:ligatures w14:val="none"/>
        </w:rPr>
        <w:t xml:space="preserve">&amp; </w:t>
      </w:r>
      <w:r w:rsidR="00046FCE">
        <w:rPr>
          <w:rFonts w:ascii="Times New Roman" w:eastAsia="Calibri" w:hAnsi="Times New Roman" w:cs="Times New Roman"/>
          <w:bCs/>
          <w:kern w:val="0"/>
          <w:lang w:val="en-GB"/>
          <w14:ligatures w14:val="none"/>
        </w:rPr>
        <w:t>1</w:t>
      </w:r>
      <w:r w:rsidR="00116605">
        <w:rPr>
          <w:rFonts w:ascii="Times New Roman" w:eastAsia="Calibri" w:hAnsi="Times New Roman" w:cs="Times New Roman"/>
          <w:bCs/>
          <w:kern w:val="0"/>
          <w:lang w:val="en-GB"/>
          <w14:ligatures w14:val="none"/>
        </w:rPr>
        <w:t>4</w:t>
      </w:r>
      <w:r w:rsidR="0031500A">
        <w:rPr>
          <w:rFonts w:ascii="Times New Roman" w:eastAsia="Calibri" w:hAnsi="Times New Roman" w:cs="Times New Roman"/>
          <w:bCs/>
          <w:kern w:val="0"/>
          <w:lang w:val="en-GB"/>
          <w14:ligatures w14:val="none"/>
        </w:rPr>
        <w:t xml:space="preserve"> </w:t>
      </w:r>
      <w:r w:rsidR="00964599">
        <w:rPr>
          <w:rFonts w:ascii="Times New Roman" w:eastAsia="Calibri" w:hAnsi="Times New Roman" w:cs="Times New Roman"/>
          <w:bCs/>
          <w:kern w:val="0"/>
          <w:lang w:val="en-GB"/>
          <w14:ligatures w14:val="none"/>
        </w:rPr>
        <w:t xml:space="preserve">January </w:t>
      </w:r>
      <w:r w:rsidRPr="00333136">
        <w:rPr>
          <w:rFonts w:ascii="Times New Roman" w:eastAsia="Calibri" w:hAnsi="Times New Roman" w:cs="Times New Roman"/>
          <w:bCs/>
          <w:kern w:val="0"/>
          <w:lang w:val="en-GB"/>
          <w14:ligatures w14:val="none"/>
        </w:rPr>
        <w:t>2025</w:t>
      </w:r>
    </w:p>
    <w:p w14:paraId="71FBC382" w14:textId="77777777" w:rsidR="00333136" w:rsidRPr="00333136" w:rsidRDefault="00333136" w:rsidP="00333136">
      <w:pPr>
        <w:spacing w:after="0" w:line="240" w:lineRule="auto"/>
        <w:jc w:val="both"/>
        <w:rPr>
          <w:rFonts w:ascii="Times New Roman" w:eastAsia="Calibri" w:hAnsi="Times New Roman" w:cs="Times New Roman"/>
          <w:b/>
          <w:kern w:val="0"/>
          <w:lang w:val="en-GB"/>
          <w14:ligatures w14:val="none"/>
        </w:rPr>
      </w:pPr>
    </w:p>
    <w:p w14:paraId="49E010E0" w14:textId="77777777" w:rsidR="0031500A" w:rsidRDefault="0031500A" w:rsidP="00333136">
      <w:pPr>
        <w:spacing w:after="0" w:line="240" w:lineRule="auto"/>
        <w:jc w:val="both"/>
        <w:rPr>
          <w:rFonts w:ascii="Times New Roman" w:eastAsia="Calibri" w:hAnsi="Times New Roman" w:cs="Times New Roman"/>
          <w:b/>
          <w:kern w:val="0"/>
          <w:u w:val="single"/>
          <w:lang w:val="en-GB"/>
          <w14:ligatures w14:val="none"/>
        </w:rPr>
      </w:pPr>
    </w:p>
    <w:p w14:paraId="22817B20" w14:textId="169E16DE" w:rsidR="00333136" w:rsidRPr="00333136" w:rsidRDefault="0031500A" w:rsidP="00333136">
      <w:pPr>
        <w:spacing w:after="0" w:line="240" w:lineRule="auto"/>
        <w:jc w:val="both"/>
        <w:rPr>
          <w:rFonts w:ascii="Times New Roman" w:eastAsia="Calibri" w:hAnsi="Times New Roman" w:cs="Times New Roman"/>
          <w:b/>
          <w:kern w:val="0"/>
          <w:lang w:val="en-GB"/>
          <w14:ligatures w14:val="none"/>
        </w:rPr>
      </w:pPr>
      <w:r>
        <w:rPr>
          <w:rFonts w:ascii="Times New Roman" w:eastAsia="Calibri" w:hAnsi="Times New Roman" w:cs="Times New Roman"/>
          <w:b/>
          <w:kern w:val="0"/>
          <w:lang w:val="en-GB"/>
          <w14:ligatures w14:val="none"/>
        </w:rPr>
        <w:t xml:space="preserve">Urgent Chamber </w:t>
      </w:r>
      <w:r w:rsidR="00333136" w:rsidRPr="00333136">
        <w:rPr>
          <w:rFonts w:ascii="Times New Roman" w:eastAsia="Calibri" w:hAnsi="Times New Roman" w:cs="Times New Roman"/>
          <w:b/>
          <w:kern w:val="0"/>
          <w:lang w:val="en-GB"/>
          <w14:ligatures w14:val="none"/>
        </w:rPr>
        <w:t>Application</w:t>
      </w:r>
    </w:p>
    <w:p w14:paraId="5C5D5031" w14:textId="77777777" w:rsidR="00333136" w:rsidRPr="00333136" w:rsidRDefault="00333136" w:rsidP="00333136">
      <w:pPr>
        <w:spacing w:after="0" w:line="240" w:lineRule="auto"/>
        <w:jc w:val="both"/>
        <w:rPr>
          <w:rFonts w:ascii="Times New Roman" w:eastAsia="Calibri" w:hAnsi="Times New Roman" w:cs="Times New Roman"/>
          <w:kern w:val="0"/>
          <w:lang w:val="en-GB"/>
          <w14:ligatures w14:val="none"/>
        </w:rPr>
      </w:pPr>
    </w:p>
    <w:p w14:paraId="02DA5247" w14:textId="77777777" w:rsidR="00333136" w:rsidRPr="00333136" w:rsidRDefault="00333136" w:rsidP="00333136">
      <w:pPr>
        <w:spacing w:after="0" w:line="240" w:lineRule="auto"/>
        <w:jc w:val="both"/>
        <w:rPr>
          <w:rFonts w:ascii="Times New Roman" w:eastAsia="Calibri" w:hAnsi="Times New Roman" w:cs="Times New Roman"/>
          <w:kern w:val="0"/>
          <w:lang w:val="en-GB"/>
          <w14:ligatures w14:val="none"/>
        </w:rPr>
      </w:pPr>
    </w:p>
    <w:p w14:paraId="2B57B371" w14:textId="11841E06" w:rsidR="0031500A" w:rsidRDefault="0031500A" w:rsidP="00333136">
      <w:pPr>
        <w:spacing w:after="0" w:line="240" w:lineRule="auto"/>
        <w:jc w:val="both"/>
        <w:rPr>
          <w:rFonts w:ascii="Times New Roman" w:eastAsia="Calibri" w:hAnsi="Times New Roman" w:cs="Times New Roman"/>
          <w:i/>
          <w:iCs/>
          <w:kern w:val="0"/>
          <w14:ligatures w14:val="none"/>
        </w:rPr>
      </w:pPr>
      <w:r w:rsidRPr="0031500A">
        <w:rPr>
          <w:rFonts w:ascii="Times New Roman" w:eastAsia="Calibri" w:hAnsi="Times New Roman" w:cs="Times New Roman"/>
          <w:i/>
          <w:iCs/>
          <w:kern w:val="0"/>
          <w14:ligatures w14:val="none"/>
        </w:rPr>
        <w:t>B</w:t>
      </w:r>
      <w:r>
        <w:rPr>
          <w:rFonts w:ascii="Times New Roman" w:eastAsia="Calibri" w:hAnsi="Times New Roman" w:cs="Times New Roman"/>
          <w:i/>
          <w:iCs/>
          <w:kern w:val="0"/>
          <w14:ligatures w14:val="none"/>
        </w:rPr>
        <w:t xml:space="preserve"> </w:t>
      </w:r>
      <w:proofErr w:type="spellStart"/>
      <w:r w:rsidRPr="0031500A">
        <w:rPr>
          <w:rFonts w:ascii="Times New Roman" w:eastAsia="Calibri" w:hAnsi="Times New Roman" w:cs="Times New Roman"/>
          <w:i/>
          <w:iCs/>
          <w:kern w:val="0"/>
          <w14:ligatures w14:val="none"/>
        </w:rPr>
        <w:t>Maunze</w:t>
      </w:r>
      <w:proofErr w:type="spellEnd"/>
      <w:r>
        <w:rPr>
          <w:rFonts w:ascii="Times New Roman" w:eastAsia="Calibri" w:hAnsi="Times New Roman" w:cs="Times New Roman"/>
          <w:i/>
          <w:iCs/>
          <w:kern w:val="0"/>
          <w14:ligatures w14:val="none"/>
        </w:rPr>
        <w:t>,</w:t>
      </w:r>
      <w:r w:rsidRPr="0031500A">
        <w:rPr>
          <w:rFonts w:ascii="Times New Roman" w:eastAsia="Calibri" w:hAnsi="Times New Roman" w:cs="Times New Roman"/>
          <w:i/>
          <w:iCs/>
          <w:kern w:val="0"/>
          <w14:ligatures w14:val="none"/>
        </w:rPr>
        <w:t> </w:t>
      </w:r>
      <w:r w:rsidRPr="0031500A">
        <w:rPr>
          <w:rFonts w:ascii="Times New Roman" w:eastAsia="Calibri" w:hAnsi="Times New Roman" w:cs="Times New Roman"/>
          <w:kern w:val="0"/>
          <w14:ligatures w14:val="none"/>
        </w:rPr>
        <w:t>for the applicant</w:t>
      </w:r>
    </w:p>
    <w:p w14:paraId="0B7E391B" w14:textId="1C9A9E44" w:rsidR="0031500A" w:rsidRDefault="0031500A" w:rsidP="00333136">
      <w:pPr>
        <w:spacing w:after="0" w:line="240" w:lineRule="auto"/>
        <w:jc w:val="both"/>
        <w:rPr>
          <w:rFonts w:ascii="Times New Roman" w:eastAsia="Calibri" w:hAnsi="Times New Roman" w:cs="Times New Roman"/>
          <w:i/>
          <w:iCs/>
          <w:kern w:val="0"/>
          <w14:ligatures w14:val="none"/>
        </w:rPr>
      </w:pPr>
      <w:r w:rsidRPr="0031500A">
        <w:rPr>
          <w:rFonts w:ascii="Times New Roman" w:eastAsia="Calibri" w:hAnsi="Times New Roman" w:cs="Times New Roman"/>
          <w:i/>
          <w:iCs/>
          <w:kern w:val="0"/>
          <w14:ligatures w14:val="none"/>
        </w:rPr>
        <w:t>N</w:t>
      </w:r>
      <w:r>
        <w:rPr>
          <w:rFonts w:ascii="Times New Roman" w:eastAsia="Calibri" w:hAnsi="Times New Roman" w:cs="Times New Roman"/>
          <w:i/>
          <w:iCs/>
          <w:kern w:val="0"/>
          <w14:ligatures w14:val="none"/>
        </w:rPr>
        <w:t xml:space="preserve"> </w:t>
      </w:r>
      <w:r w:rsidRPr="0031500A">
        <w:rPr>
          <w:rFonts w:ascii="Times New Roman" w:eastAsia="Calibri" w:hAnsi="Times New Roman" w:cs="Times New Roman"/>
          <w:i/>
          <w:iCs/>
          <w:kern w:val="0"/>
          <w14:ligatures w14:val="none"/>
        </w:rPr>
        <w:t>R </w:t>
      </w:r>
      <w:proofErr w:type="spellStart"/>
      <w:r w:rsidRPr="0031500A">
        <w:rPr>
          <w:rFonts w:ascii="Times New Roman" w:eastAsia="Calibri" w:hAnsi="Times New Roman" w:cs="Times New Roman"/>
          <w:i/>
          <w:iCs/>
          <w:kern w:val="0"/>
          <w14:ligatures w14:val="none"/>
        </w:rPr>
        <w:t>Masamvi</w:t>
      </w:r>
      <w:proofErr w:type="spellEnd"/>
      <w:r>
        <w:rPr>
          <w:rFonts w:ascii="Times New Roman" w:eastAsia="Calibri" w:hAnsi="Times New Roman" w:cs="Times New Roman"/>
          <w:i/>
          <w:iCs/>
          <w:kern w:val="0"/>
          <w14:ligatures w14:val="none"/>
        </w:rPr>
        <w:t>,</w:t>
      </w:r>
      <w:r w:rsidRPr="0031500A">
        <w:rPr>
          <w:rFonts w:ascii="Times New Roman" w:eastAsia="Calibri" w:hAnsi="Times New Roman" w:cs="Times New Roman"/>
          <w:i/>
          <w:iCs/>
          <w:kern w:val="0"/>
          <w14:ligatures w14:val="none"/>
        </w:rPr>
        <w:t> </w:t>
      </w:r>
      <w:r w:rsidRPr="0031500A">
        <w:rPr>
          <w:rFonts w:ascii="Times New Roman" w:eastAsia="Calibri" w:hAnsi="Times New Roman" w:cs="Times New Roman"/>
          <w:kern w:val="0"/>
          <w14:ligatures w14:val="none"/>
        </w:rPr>
        <w:t>for the respondent</w:t>
      </w:r>
      <w:r w:rsidRPr="0031500A">
        <w:rPr>
          <w:rFonts w:ascii="Times New Roman" w:eastAsia="Calibri" w:hAnsi="Times New Roman" w:cs="Times New Roman"/>
          <w:i/>
          <w:iCs/>
          <w:kern w:val="0"/>
          <w14:ligatures w14:val="none"/>
        </w:rPr>
        <w:t xml:space="preserve"> </w:t>
      </w:r>
    </w:p>
    <w:p w14:paraId="0E1247D0" w14:textId="77777777" w:rsidR="00333136" w:rsidRPr="00333136" w:rsidRDefault="00333136" w:rsidP="00333136">
      <w:pPr>
        <w:spacing w:after="120" w:line="360" w:lineRule="auto"/>
        <w:jc w:val="both"/>
        <w:rPr>
          <w:rFonts w:ascii="Times New Roman" w:eastAsia="Calibri" w:hAnsi="Times New Roman" w:cs="Times New Roman"/>
          <w:kern w:val="0"/>
          <w:lang w:val="en-GB"/>
          <w14:ligatures w14:val="none"/>
        </w:rPr>
      </w:pPr>
    </w:p>
    <w:p w14:paraId="6E59C1D1" w14:textId="77777777" w:rsidR="00333136" w:rsidRPr="00333136" w:rsidRDefault="00333136" w:rsidP="00333136">
      <w:pPr>
        <w:spacing w:after="120" w:line="360" w:lineRule="auto"/>
        <w:jc w:val="both"/>
        <w:rPr>
          <w:rFonts w:ascii="Times New Roman" w:eastAsia="Calibri" w:hAnsi="Times New Roman" w:cs="Times New Roman"/>
          <w:b/>
          <w:kern w:val="0"/>
          <w:lang w:val="en-GB"/>
          <w14:ligatures w14:val="none"/>
        </w:rPr>
      </w:pPr>
      <w:r w:rsidRPr="00333136">
        <w:rPr>
          <w:rFonts w:ascii="Times New Roman" w:eastAsia="Calibri" w:hAnsi="Times New Roman" w:cs="Times New Roman"/>
          <w:b/>
          <w:kern w:val="0"/>
          <w:lang w:val="en-GB"/>
          <w14:ligatures w14:val="none"/>
        </w:rPr>
        <w:t xml:space="preserve">DEMBURE J:   </w:t>
      </w:r>
    </w:p>
    <w:p w14:paraId="60A0D8C5" w14:textId="2603C9FE" w:rsidR="00AC3FE7" w:rsidRDefault="00AC3FE7" w:rsidP="00AC3FE7">
      <w:pPr>
        <w:spacing w:after="120" w:line="360" w:lineRule="auto"/>
        <w:ind w:left="720" w:hanging="720"/>
        <w:jc w:val="both"/>
        <w:rPr>
          <w:rFonts w:ascii="Times New Roman" w:eastAsia="Calibri" w:hAnsi="Times New Roman" w:cs="Times New Roman"/>
          <w:bCs/>
          <w:kern w:val="0"/>
          <w:lang w:val="en-GB"/>
          <w14:ligatures w14:val="none"/>
        </w:rPr>
      </w:pPr>
      <w:r>
        <w:rPr>
          <w:rFonts w:ascii="Times New Roman" w:eastAsia="Calibri" w:hAnsi="Times New Roman" w:cs="Times New Roman"/>
          <w:bCs/>
          <w:kern w:val="0"/>
          <w:lang w:val="en-GB"/>
          <w14:ligatures w14:val="none"/>
        </w:rPr>
        <w:t>[1]</w:t>
      </w:r>
      <w:r>
        <w:rPr>
          <w:rFonts w:ascii="Times New Roman" w:eastAsia="Calibri" w:hAnsi="Times New Roman" w:cs="Times New Roman"/>
          <w:bCs/>
          <w:kern w:val="0"/>
          <w:lang w:val="en-GB"/>
          <w14:ligatures w14:val="none"/>
        </w:rPr>
        <w:tab/>
      </w:r>
      <w:r w:rsidR="00333136" w:rsidRPr="00AC3FE7">
        <w:rPr>
          <w:rFonts w:ascii="Times New Roman" w:eastAsia="Calibri" w:hAnsi="Times New Roman" w:cs="Times New Roman"/>
          <w:bCs/>
          <w:kern w:val="0"/>
          <w:lang w:val="en-GB"/>
          <w14:ligatures w14:val="none"/>
        </w:rPr>
        <w:t xml:space="preserve">This </w:t>
      </w:r>
      <w:r w:rsidR="0031500A" w:rsidRPr="00AC3FE7">
        <w:rPr>
          <w:rFonts w:ascii="Times New Roman" w:eastAsia="Calibri" w:hAnsi="Times New Roman" w:cs="Times New Roman"/>
          <w:bCs/>
          <w:kern w:val="0"/>
          <w:lang w:val="en-GB"/>
          <w14:ligatures w14:val="none"/>
        </w:rPr>
        <w:t xml:space="preserve">matter was filed as an urgent chamber application for an interdict. </w:t>
      </w:r>
      <w:r w:rsidR="003C1D63" w:rsidRPr="00AC3FE7">
        <w:rPr>
          <w:rFonts w:ascii="Times New Roman" w:eastAsia="Calibri" w:hAnsi="Times New Roman" w:cs="Times New Roman"/>
          <w:bCs/>
          <w:kern w:val="0"/>
          <w:lang w:val="en-GB"/>
          <w14:ligatures w14:val="none"/>
        </w:rPr>
        <w:t>On 10 March 2025</w:t>
      </w:r>
      <w:r w:rsidR="006530CA" w:rsidRPr="00AC3FE7">
        <w:rPr>
          <w:rFonts w:ascii="Times New Roman" w:eastAsia="Calibri" w:hAnsi="Times New Roman" w:cs="Times New Roman"/>
          <w:bCs/>
          <w:kern w:val="0"/>
          <w:lang w:val="en-GB"/>
          <w14:ligatures w14:val="none"/>
        </w:rPr>
        <w:t xml:space="preserve">, before MAWADZE DJP, </w:t>
      </w:r>
      <w:r w:rsidR="003C1D63" w:rsidRPr="00AC3FE7">
        <w:rPr>
          <w:rFonts w:ascii="Times New Roman" w:eastAsia="Calibri" w:hAnsi="Times New Roman" w:cs="Times New Roman"/>
          <w:bCs/>
          <w:kern w:val="0"/>
          <w:lang w:val="en-GB"/>
          <w14:ligatures w14:val="none"/>
        </w:rPr>
        <w:t xml:space="preserve">the matter was removed from the roll of urgent chamber applications </w:t>
      </w:r>
      <w:r w:rsidR="00964599" w:rsidRPr="00AC3FE7">
        <w:rPr>
          <w:rFonts w:ascii="Times New Roman" w:eastAsia="Calibri" w:hAnsi="Times New Roman" w:cs="Times New Roman"/>
          <w:bCs/>
          <w:kern w:val="0"/>
          <w:lang w:val="en-GB"/>
          <w14:ligatures w14:val="none"/>
        </w:rPr>
        <w:t>for</w:t>
      </w:r>
      <w:r w:rsidR="003C1D63" w:rsidRPr="00AC3FE7">
        <w:rPr>
          <w:rFonts w:ascii="Times New Roman" w:eastAsia="Calibri" w:hAnsi="Times New Roman" w:cs="Times New Roman"/>
          <w:bCs/>
          <w:kern w:val="0"/>
          <w:lang w:val="en-GB"/>
          <w14:ligatures w14:val="none"/>
        </w:rPr>
        <w:t xml:space="preserve"> the reason that it was not urgent. It was accordingly enrolled on the ordinary </w:t>
      </w:r>
      <w:r w:rsidR="006530CA" w:rsidRPr="00AC3FE7">
        <w:rPr>
          <w:rFonts w:ascii="Times New Roman" w:eastAsia="Calibri" w:hAnsi="Times New Roman" w:cs="Times New Roman"/>
          <w:bCs/>
          <w:kern w:val="0"/>
          <w:lang w:val="en-GB"/>
          <w14:ligatures w14:val="none"/>
        </w:rPr>
        <w:t xml:space="preserve">opposed </w:t>
      </w:r>
      <w:r w:rsidR="003C1D63" w:rsidRPr="00AC3FE7">
        <w:rPr>
          <w:rFonts w:ascii="Times New Roman" w:eastAsia="Calibri" w:hAnsi="Times New Roman" w:cs="Times New Roman"/>
          <w:bCs/>
          <w:kern w:val="0"/>
          <w:lang w:val="en-GB"/>
          <w14:ligatures w14:val="none"/>
        </w:rPr>
        <w:t>roll</w:t>
      </w:r>
      <w:r w:rsidR="006530CA" w:rsidRPr="00AC3FE7">
        <w:rPr>
          <w:rFonts w:ascii="Times New Roman" w:eastAsia="Calibri" w:hAnsi="Times New Roman" w:cs="Times New Roman"/>
          <w:bCs/>
          <w:kern w:val="0"/>
          <w:lang w:val="en-GB"/>
          <w14:ligatures w14:val="none"/>
        </w:rPr>
        <w:t>, and</w:t>
      </w:r>
      <w:r w:rsidR="003C1D63" w:rsidRPr="00AC3FE7">
        <w:rPr>
          <w:rFonts w:ascii="Times New Roman" w:eastAsia="Calibri" w:hAnsi="Times New Roman" w:cs="Times New Roman"/>
          <w:bCs/>
          <w:kern w:val="0"/>
          <w:lang w:val="en-GB"/>
          <w14:ligatures w14:val="none"/>
        </w:rPr>
        <w:t xml:space="preserve"> the applicant sought </w:t>
      </w:r>
      <w:r w:rsidR="006530CA" w:rsidRPr="00AC3FE7">
        <w:rPr>
          <w:rFonts w:ascii="Times New Roman" w:eastAsia="Calibri" w:hAnsi="Times New Roman" w:cs="Times New Roman"/>
          <w:bCs/>
          <w:kern w:val="0"/>
          <w:lang w:val="en-GB"/>
          <w14:ligatures w14:val="none"/>
        </w:rPr>
        <w:t>a</w:t>
      </w:r>
      <w:r w:rsidR="003C1D63" w:rsidRPr="00AC3FE7">
        <w:rPr>
          <w:rFonts w:ascii="Times New Roman" w:eastAsia="Calibri" w:hAnsi="Times New Roman" w:cs="Times New Roman"/>
          <w:bCs/>
          <w:kern w:val="0"/>
          <w:lang w:val="en-GB"/>
          <w14:ligatures w14:val="none"/>
        </w:rPr>
        <w:t xml:space="preserve"> final interdict against the respondent. </w:t>
      </w:r>
      <w:r w:rsidR="002C341E" w:rsidRPr="00AC3FE7">
        <w:rPr>
          <w:rFonts w:ascii="Times New Roman" w:eastAsia="Calibri" w:hAnsi="Times New Roman" w:cs="Times New Roman"/>
          <w:bCs/>
          <w:kern w:val="0"/>
          <w:lang w:val="en-GB"/>
          <w14:ligatures w14:val="none"/>
        </w:rPr>
        <w:t>On 19 November 2025, the court, after hearing submissions from the parties’ legal practitioners</w:t>
      </w:r>
      <w:r w:rsidRPr="00AC3FE7">
        <w:rPr>
          <w:rFonts w:ascii="Times New Roman" w:eastAsia="Calibri" w:hAnsi="Times New Roman" w:cs="Times New Roman"/>
          <w:bCs/>
          <w:kern w:val="0"/>
          <w:lang w:val="en-GB"/>
          <w14:ligatures w14:val="none"/>
        </w:rPr>
        <w:t>,</w:t>
      </w:r>
      <w:r w:rsidR="002C341E" w:rsidRPr="00AC3FE7">
        <w:rPr>
          <w:rFonts w:ascii="Times New Roman" w:eastAsia="Calibri" w:hAnsi="Times New Roman" w:cs="Times New Roman"/>
          <w:bCs/>
          <w:kern w:val="0"/>
          <w:lang w:val="en-GB"/>
          <w14:ligatures w14:val="none"/>
        </w:rPr>
        <w:t xml:space="preserve"> handed down an </w:t>
      </w:r>
      <w:r w:rsidR="002C341E" w:rsidRPr="00AC3FE7">
        <w:rPr>
          <w:rFonts w:ascii="Times New Roman" w:eastAsia="Calibri" w:hAnsi="Times New Roman" w:cs="Times New Roman"/>
          <w:bCs/>
          <w:i/>
          <w:iCs/>
          <w:kern w:val="0"/>
          <w:lang w:val="en-GB"/>
          <w14:ligatures w14:val="none"/>
        </w:rPr>
        <w:t>ex tempore</w:t>
      </w:r>
      <w:r w:rsidR="002C341E" w:rsidRPr="00AC3FE7">
        <w:rPr>
          <w:rFonts w:ascii="Times New Roman" w:eastAsia="Calibri" w:hAnsi="Times New Roman" w:cs="Times New Roman"/>
          <w:bCs/>
          <w:kern w:val="0"/>
          <w:lang w:val="en-GB"/>
          <w14:ligatures w14:val="none"/>
        </w:rPr>
        <w:t xml:space="preserve"> judgment with the operative </w:t>
      </w:r>
      <w:r w:rsidRPr="00AC3FE7">
        <w:rPr>
          <w:rFonts w:ascii="Times New Roman" w:eastAsia="Calibri" w:hAnsi="Times New Roman" w:cs="Times New Roman"/>
          <w:bCs/>
          <w:kern w:val="0"/>
          <w:lang w:val="en-GB"/>
          <w14:ligatures w14:val="none"/>
        </w:rPr>
        <w:t>order</w:t>
      </w:r>
      <w:r w:rsidR="002C341E" w:rsidRPr="00AC3FE7">
        <w:rPr>
          <w:rFonts w:ascii="Times New Roman" w:eastAsia="Calibri" w:hAnsi="Times New Roman" w:cs="Times New Roman"/>
          <w:bCs/>
          <w:kern w:val="0"/>
          <w:lang w:val="en-GB"/>
          <w14:ligatures w14:val="none"/>
        </w:rPr>
        <w:t xml:space="preserve"> thereof, subsequently </w:t>
      </w:r>
      <w:r w:rsidRPr="00AC3FE7">
        <w:rPr>
          <w:rFonts w:ascii="Times New Roman" w:eastAsia="Calibri" w:hAnsi="Times New Roman" w:cs="Times New Roman"/>
          <w:bCs/>
          <w:kern w:val="0"/>
          <w:lang w:val="en-GB"/>
          <w14:ligatures w14:val="none"/>
        </w:rPr>
        <w:t>corrected</w:t>
      </w:r>
      <w:r w:rsidR="002C341E" w:rsidRPr="00AC3FE7">
        <w:rPr>
          <w:rFonts w:ascii="Times New Roman" w:eastAsia="Calibri" w:hAnsi="Times New Roman" w:cs="Times New Roman"/>
          <w:bCs/>
          <w:kern w:val="0"/>
          <w:lang w:val="en-GB"/>
          <w14:ligatures w14:val="none"/>
        </w:rPr>
        <w:t>, stating as follows:</w:t>
      </w:r>
    </w:p>
    <w:p w14:paraId="27F85232" w14:textId="6E701862" w:rsidR="00EB4B5C" w:rsidRPr="00EB4B5C" w:rsidRDefault="00AC3FE7" w:rsidP="00E37BE1">
      <w:pPr>
        <w:spacing w:line="240" w:lineRule="auto"/>
        <w:ind w:left="2160" w:hanging="720"/>
        <w:jc w:val="both"/>
        <w:rPr>
          <w:rFonts w:ascii="Times New Roman" w:eastAsia="Calibri" w:hAnsi="Times New Roman" w:cs="Times New Roman"/>
          <w:bCs/>
          <w:kern w:val="0"/>
          <w:sz w:val="22"/>
          <w:szCs w:val="22"/>
          <w:lang w:val="en-GB"/>
          <w14:ligatures w14:val="none"/>
        </w:rPr>
      </w:pPr>
      <w:r w:rsidRPr="00EB4B5C">
        <w:rPr>
          <w:rFonts w:ascii="Times New Roman" w:eastAsia="Calibri" w:hAnsi="Times New Roman" w:cs="Times New Roman"/>
          <w:bCs/>
          <w:kern w:val="0"/>
          <w:sz w:val="22"/>
          <w:szCs w:val="22"/>
          <w:lang w:val="en-GB"/>
          <w14:ligatures w14:val="none"/>
        </w:rPr>
        <w:t>“1.</w:t>
      </w:r>
      <w:r w:rsidRPr="00EB4B5C">
        <w:rPr>
          <w:rFonts w:ascii="Times New Roman" w:eastAsia="Calibri" w:hAnsi="Times New Roman" w:cs="Times New Roman"/>
          <w:bCs/>
          <w:kern w:val="0"/>
          <w:sz w:val="22"/>
          <w:szCs w:val="22"/>
          <w:lang w:val="en-GB"/>
          <w14:ligatures w14:val="none"/>
        </w:rPr>
        <w:tab/>
        <w:t>The respondent shall forthwith stop harmonising and regularising any persons other than the applicant or its members on the 144 sites for regularisation under a certain piece of land called</w:t>
      </w:r>
      <w:r w:rsidR="00EB4B5C" w:rsidRPr="00EB4B5C">
        <w:rPr>
          <w:rFonts w:ascii="Times New Roman" w:eastAsia="Calibri" w:hAnsi="Times New Roman" w:cs="Times New Roman"/>
          <w:bCs/>
          <w:kern w:val="0"/>
          <w:sz w:val="22"/>
          <w:szCs w:val="22"/>
          <w:lang w:val="en-GB"/>
          <w14:ligatures w14:val="none"/>
        </w:rPr>
        <w:t xml:space="preserve"> stand number 2254, being</w:t>
      </w:r>
      <w:r w:rsidRPr="00EB4B5C">
        <w:rPr>
          <w:rFonts w:ascii="Times New Roman" w:eastAsia="Calibri" w:hAnsi="Times New Roman" w:cs="Times New Roman"/>
          <w:bCs/>
          <w:kern w:val="0"/>
          <w:sz w:val="22"/>
          <w:szCs w:val="22"/>
          <w:lang w:val="en-GB"/>
          <w14:ligatures w14:val="none"/>
        </w:rPr>
        <w:t xml:space="preserve"> </w:t>
      </w:r>
      <w:r w:rsidR="00EB4B5C" w:rsidRPr="00EB4B5C">
        <w:rPr>
          <w:rFonts w:ascii="Times New Roman" w:eastAsia="Calibri" w:hAnsi="Times New Roman" w:cs="Times New Roman"/>
          <w:bCs/>
          <w:kern w:val="0"/>
          <w:sz w:val="22"/>
          <w:szCs w:val="22"/>
          <w:lang w:val="en-GB"/>
          <w14:ligatures w14:val="none"/>
        </w:rPr>
        <w:t>the Remainder of Glen Eagles Farm, Harare, which ranges from stand number 22509 to stand number 22666.</w:t>
      </w:r>
    </w:p>
    <w:p w14:paraId="302CAF91" w14:textId="7C761F14" w:rsidR="003C1D63" w:rsidRPr="00EB4B5C" w:rsidRDefault="00EB4B5C" w:rsidP="00E37BE1">
      <w:pPr>
        <w:spacing w:line="240" w:lineRule="auto"/>
        <w:ind w:left="2160" w:hanging="720"/>
        <w:jc w:val="both"/>
        <w:rPr>
          <w:rFonts w:ascii="Times New Roman" w:eastAsia="Calibri" w:hAnsi="Times New Roman" w:cs="Times New Roman"/>
          <w:bCs/>
          <w:kern w:val="0"/>
          <w:sz w:val="22"/>
          <w:szCs w:val="22"/>
          <w:lang w:val="en-GB"/>
          <w14:ligatures w14:val="none"/>
        </w:rPr>
      </w:pPr>
      <w:r w:rsidRPr="00EB4B5C">
        <w:rPr>
          <w:rFonts w:ascii="Times New Roman" w:eastAsia="Calibri" w:hAnsi="Times New Roman" w:cs="Times New Roman"/>
          <w:bCs/>
          <w:kern w:val="0"/>
          <w:sz w:val="22"/>
          <w:szCs w:val="22"/>
          <w:lang w:val="en-GB"/>
          <w14:ligatures w14:val="none"/>
        </w:rPr>
        <w:t xml:space="preserve">2. </w:t>
      </w:r>
      <w:r w:rsidRPr="00EB4B5C">
        <w:rPr>
          <w:rFonts w:ascii="Times New Roman" w:eastAsia="Calibri" w:hAnsi="Times New Roman" w:cs="Times New Roman"/>
          <w:bCs/>
          <w:kern w:val="0"/>
          <w:sz w:val="22"/>
          <w:szCs w:val="22"/>
          <w:lang w:val="en-GB"/>
          <w14:ligatures w14:val="none"/>
        </w:rPr>
        <w:tab/>
      </w:r>
      <w:r w:rsidR="003C1D63" w:rsidRPr="00EB4B5C">
        <w:rPr>
          <w:rFonts w:ascii="Times New Roman" w:eastAsia="Calibri" w:hAnsi="Times New Roman" w:cs="Times New Roman"/>
          <w:bCs/>
          <w:kern w:val="0"/>
          <w:sz w:val="22"/>
          <w:szCs w:val="22"/>
          <w14:ligatures w14:val="none"/>
        </w:rPr>
        <w:t>There shall be no order as to costs.</w:t>
      </w:r>
      <w:r w:rsidR="002C341E" w:rsidRPr="00EB4B5C">
        <w:rPr>
          <w:rFonts w:ascii="Times New Roman" w:eastAsia="Calibri" w:hAnsi="Times New Roman" w:cs="Times New Roman"/>
          <w:bCs/>
          <w:kern w:val="0"/>
          <w:sz w:val="22"/>
          <w:szCs w:val="22"/>
          <w14:ligatures w14:val="none"/>
        </w:rPr>
        <w:t>”</w:t>
      </w:r>
    </w:p>
    <w:p w14:paraId="60A75227" w14:textId="4F4680D2" w:rsidR="002C341E" w:rsidRPr="00EB4B5C" w:rsidRDefault="002C341E" w:rsidP="00EB4B5C">
      <w:pPr>
        <w:spacing w:after="120" w:line="360" w:lineRule="auto"/>
        <w:ind w:firstLine="720"/>
        <w:jc w:val="both"/>
        <w:rPr>
          <w:rFonts w:ascii="Times New Roman" w:eastAsia="Calibri" w:hAnsi="Times New Roman" w:cs="Times New Roman"/>
          <w:bCs/>
          <w:kern w:val="0"/>
          <w:lang w:val="en-GB"/>
          <w14:ligatures w14:val="none"/>
        </w:rPr>
      </w:pPr>
      <w:r w:rsidRPr="00EB4B5C">
        <w:rPr>
          <w:rFonts w:ascii="Times New Roman" w:eastAsia="Calibri" w:hAnsi="Times New Roman" w:cs="Times New Roman"/>
          <w:bCs/>
          <w:kern w:val="0"/>
          <w:lang w:val="en-GB"/>
          <w14:ligatures w14:val="none"/>
        </w:rPr>
        <w:t>What follows are the</w:t>
      </w:r>
      <w:r w:rsidR="00EB4B5C">
        <w:rPr>
          <w:rFonts w:ascii="Times New Roman" w:eastAsia="Calibri" w:hAnsi="Times New Roman" w:cs="Times New Roman"/>
          <w:bCs/>
          <w:kern w:val="0"/>
          <w:lang w:val="en-GB"/>
          <w14:ligatures w14:val="none"/>
        </w:rPr>
        <w:t xml:space="preserve"> full</w:t>
      </w:r>
      <w:r w:rsidRPr="00EB4B5C">
        <w:rPr>
          <w:rFonts w:ascii="Times New Roman" w:eastAsia="Calibri" w:hAnsi="Times New Roman" w:cs="Times New Roman"/>
          <w:bCs/>
          <w:kern w:val="0"/>
          <w:lang w:val="en-GB"/>
          <w14:ligatures w14:val="none"/>
        </w:rPr>
        <w:t xml:space="preserve"> written reasons for the court’s decision.</w:t>
      </w:r>
    </w:p>
    <w:p w14:paraId="771AF5EE" w14:textId="77777777" w:rsidR="00333136" w:rsidRPr="00333136" w:rsidRDefault="00333136" w:rsidP="00333136">
      <w:pPr>
        <w:spacing w:after="120" w:line="360" w:lineRule="auto"/>
        <w:jc w:val="both"/>
        <w:rPr>
          <w:rFonts w:ascii="Times New Roman" w:eastAsia="Calibri" w:hAnsi="Times New Roman" w:cs="Times New Roman"/>
          <w:b/>
          <w:kern w:val="0"/>
          <w:u w:val="single"/>
          <w:lang w:val="en-GB"/>
          <w14:ligatures w14:val="none"/>
        </w:rPr>
      </w:pPr>
      <w:r w:rsidRPr="00333136">
        <w:rPr>
          <w:rFonts w:ascii="Times New Roman" w:eastAsia="Calibri" w:hAnsi="Times New Roman" w:cs="Times New Roman"/>
          <w:b/>
          <w:kern w:val="0"/>
          <w:u w:val="single"/>
          <w:lang w:val="en-GB"/>
          <w14:ligatures w14:val="none"/>
        </w:rPr>
        <w:t>FACTUAL BACKGROUND</w:t>
      </w:r>
    </w:p>
    <w:p w14:paraId="39D5F81A" w14:textId="77777777" w:rsidR="00EB4B5C" w:rsidRDefault="00EB4B5C" w:rsidP="00EB4B5C">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[2]</w:t>
      </w:r>
      <w:r>
        <w:rPr>
          <w:rFonts w:ascii="Times New Roman" w:eastAsia="Calibri" w:hAnsi="Times New Roman" w:cs="Times New Roman"/>
          <w:bCs/>
          <w:kern w:val="0"/>
          <w:lang w:val="en-ZW"/>
          <w14:ligatures w14:val="none"/>
        </w:rPr>
        <w:tab/>
      </w:r>
      <w:r w:rsidR="002C341E">
        <w:rPr>
          <w:rFonts w:ascii="Times New Roman" w:eastAsia="Calibri" w:hAnsi="Times New Roman" w:cs="Times New Roman"/>
          <w:bCs/>
          <w:kern w:val="0"/>
          <w:lang w:val="en-ZW"/>
          <w14:ligatures w14:val="none"/>
        </w:rPr>
        <w:t xml:space="preserve">The applicant is a housing cooperative society duly </w:t>
      </w:r>
      <w:r>
        <w:rPr>
          <w:rFonts w:ascii="Times New Roman" w:eastAsia="Calibri" w:hAnsi="Times New Roman" w:cs="Times New Roman"/>
          <w:bCs/>
          <w:kern w:val="0"/>
          <w:lang w:val="en-ZW"/>
          <w14:ligatures w14:val="none"/>
        </w:rPr>
        <w:t>registered</w:t>
      </w:r>
      <w:r w:rsidR="002C341E">
        <w:rPr>
          <w:rFonts w:ascii="Times New Roman" w:eastAsia="Calibri" w:hAnsi="Times New Roman" w:cs="Times New Roman"/>
          <w:bCs/>
          <w:kern w:val="0"/>
          <w:lang w:val="en-ZW"/>
          <w14:ligatures w14:val="none"/>
        </w:rPr>
        <w:t xml:space="preserve"> in terms of s 17 of the Co-operative </w:t>
      </w:r>
      <w:r>
        <w:rPr>
          <w:rFonts w:ascii="Times New Roman" w:eastAsia="Calibri" w:hAnsi="Times New Roman" w:cs="Times New Roman"/>
          <w:bCs/>
          <w:kern w:val="0"/>
          <w:lang w:val="en-ZW"/>
          <w14:ligatures w14:val="none"/>
        </w:rPr>
        <w:t>Societies</w:t>
      </w:r>
      <w:r w:rsidR="002C341E">
        <w:rPr>
          <w:rFonts w:ascii="Times New Roman" w:eastAsia="Calibri" w:hAnsi="Times New Roman" w:cs="Times New Roman"/>
          <w:bCs/>
          <w:kern w:val="0"/>
          <w:lang w:val="en-ZW"/>
          <w14:ligatures w14:val="none"/>
        </w:rPr>
        <w:t xml:space="preserve"> Act [</w:t>
      </w:r>
      <w:r w:rsidR="002C341E" w:rsidRPr="00EB4B5C">
        <w:rPr>
          <w:rFonts w:ascii="Times New Roman" w:eastAsia="Calibri" w:hAnsi="Times New Roman" w:cs="Times New Roman"/>
          <w:bCs/>
          <w:i/>
          <w:iCs/>
          <w:kern w:val="0"/>
          <w:lang w:val="en-ZW"/>
          <w14:ligatures w14:val="none"/>
        </w:rPr>
        <w:t>Chapter 24:05</w:t>
      </w:r>
      <w:r w:rsidR="002C341E">
        <w:rPr>
          <w:rFonts w:ascii="Times New Roman" w:eastAsia="Calibri" w:hAnsi="Times New Roman" w:cs="Times New Roman"/>
          <w:bCs/>
          <w:kern w:val="0"/>
          <w:lang w:val="en-ZW"/>
          <w14:ligatures w14:val="none"/>
        </w:rPr>
        <w:t>]. The respondent is a local authority established in terms of the Urban Councils Act [</w:t>
      </w:r>
      <w:r w:rsidR="002C341E" w:rsidRPr="00EB4B5C">
        <w:rPr>
          <w:rFonts w:ascii="Times New Roman" w:eastAsia="Calibri" w:hAnsi="Times New Roman" w:cs="Times New Roman"/>
          <w:bCs/>
          <w:i/>
          <w:iCs/>
          <w:kern w:val="0"/>
          <w:lang w:val="en-ZW"/>
          <w14:ligatures w14:val="none"/>
        </w:rPr>
        <w:t xml:space="preserve">Chapter </w:t>
      </w:r>
      <w:r w:rsidRPr="00EB4B5C">
        <w:rPr>
          <w:rFonts w:ascii="Times New Roman" w:eastAsia="Calibri" w:hAnsi="Times New Roman" w:cs="Times New Roman"/>
          <w:bCs/>
          <w:i/>
          <w:iCs/>
          <w:kern w:val="0"/>
          <w:lang w:val="en-ZW"/>
          <w14:ligatures w14:val="none"/>
        </w:rPr>
        <w:t>29:15</w:t>
      </w:r>
      <w:r w:rsidR="002C341E">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w:t>
      </w:r>
      <w:r w:rsidRPr="00EB4B5C">
        <w:rPr>
          <w:rFonts w:ascii="Times New Roman" w:eastAsia="Calibri" w:hAnsi="Times New Roman" w:cs="Times New Roman"/>
          <w:bCs/>
          <w:i/>
          <w:iCs/>
          <w:kern w:val="0"/>
          <w:lang w:val="en-ZW"/>
          <w14:ligatures w14:val="none"/>
        </w:rPr>
        <w:t>“the Act”</w:t>
      </w:r>
      <w:r>
        <w:rPr>
          <w:rFonts w:ascii="Times New Roman" w:eastAsia="Calibri" w:hAnsi="Times New Roman" w:cs="Times New Roman"/>
          <w:bCs/>
          <w:kern w:val="0"/>
          <w:lang w:val="en-ZW"/>
          <w14:ligatures w14:val="none"/>
        </w:rPr>
        <w:t>)</w:t>
      </w:r>
      <w:r w:rsidR="002C341E">
        <w:rPr>
          <w:rFonts w:ascii="Times New Roman" w:eastAsia="Calibri" w:hAnsi="Times New Roman" w:cs="Times New Roman"/>
          <w:bCs/>
          <w:kern w:val="0"/>
          <w:lang w:val="en-ZW"/>
          <w14:ligatures w14:val="none"/>
        </w:rPr>
        <w:t xml:space="preserve">. </w:t>
      </w:r>
    </w:p>
    <w:p w14:paraId="107A62C3" w14:textId="77777777" w:rsidR="00EB4B5C" w:rsidRDefault="00EB4B5C" w:rsidP="00EB4B5C">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lastRenderedPageBreak/>
        <w:t>[3]</w:t>
      </w:r>
      <w:r>
        <w:rPr>
          <w:rFonts w:ascii="Times New Roman" w:eastAsia="Calibri" w:hAnsi="Times New Roman" w:cs="Times New Roman"/>
          <w:bCs/>
          <w:kern w:val="0"/>
          <w:lang w:val="en-ZW"/>
          <w14:ligatures w14:val="none"/>
        </w:rPr>
        <w:tab/>
      </w:r>
      <w:r w:rsidR="002C341E">
        <w:rPr>
          <w:rFonts w:ascii="Times New Roman" w:eastAsia="Calibri" w:hAnsi="Times New Roman" w:cs="Times New Roman"/>
          <w:bCs/>
          <w:kern w:val="0"/>
          <w:lang w:val="en-ZW"/>
          <w14:ligatures w14:val="none"/>
        </w:rPr>
        <w:t>The dispute concerns a certain piece of land</w:t>
      </w:r>
      <w:r>
        <w:rPr>
          <w:rFonts w:ascii="Times New Roman" w:eastAsia="Calibri" w:hAnsi="Times New Roman" w:cs="Times New Roman"/>
          <w:bCs/>
          <w:kern w:val="0"/>
          <w:lang w:val="en-ZW"/>
          <w14:ligatures w14:val="none"/>
        </w:rPr>
        <w:t>,</w:t>
      </w:r>
      <w:r w:rsidR="002C341E">
        <w:rPr>
          <w:rFonts w:ascii="Times New Roman" w:eastAsia="Calibri" w:hAnsi="Times New Roman" w:cs="Times New Roman"/>
          <w:bCs/>
          <w:kern w:val="0"/>
          <w:lang w:val="en-ZW"/>
          <w14:ligatures w14:val="none"/>
        </w:rPr>
        <w:t xml:space="preserve"> </w:t>
      </w:r>
      <w:r w:rsidR="00B940A4">
        <w:rPr>
          <w:rFonts w:ascii="Times New Roman" w:eastAsia="Calibri" w:hAnsi="Times New Roman" w:cs="Times New Roman"/>
          <w:bCs/>
          <w:kern w:val="0"/>
          <w:lang w:val="en-ZW"/>
          <w14:ligatures w14:val="none"/>
        </w:rPr>
        <w:t xml:space="preserve">stand 2254 </w:t>
      </w:r>
      <w:proofErr w:type="spellStart"/>
      <w:r w:rsidR="00B940A4">
        <w:rPr>
          <w:rFonts w:ascii="Times New Roman" w:eastAsia="Calibri" w:hAnsi="Times New Roman" w:cs="Times New Roman"/>
          <w:bCs/>
          <w:kern w:val="0"/>
          <w:lang w:val="en-ZW"/>
          <w14:ligatures w14:val="none"/>
        </w:rPr>
        <w:t>Budiriro</w:t>
      </w:r>
      <w:proofErr w:type="spellEnd"/>
      <w:r w:rsidR="00B940A4">
        <w:rPr>
          <w:rFonts w:ascii="Times New Roman" w:eastAsia="Calibri" w:hAnsi="Times New Roman" w:cs="Times New Roman"/>
          <w:bCs/>
          <w:kern w:val="0"/>
          <w:lang w:val="en-ZW"/>
          <w14:ligatures w14:val="none"/>
        </w:rPr>
        <w:t xml:space="preserve"> Township</w:t>
      </w:r>
      <w:r>
        <w:rPr>
          <w:rFonts w:ascii="Times New Roman" w:eastAsia="Calibri" w:hAnsi="Times New Roman" w:cs="Times New Roman"/>
          <w:bCs/>
          <w:kern w:val="0"/>
          <w:lang w:val="en-ZW"/>
          <w14:ligatures w14:val="none"/>
        </w:rPr>
        <w:t>,</w:t>
      </w:r>
      <w:r w:rsidR="00B940A4">
        <w:rPr>
          <w:rFonts w:ascii="Times New Roman" w:eastAsia="Calibri" w:hAnsi="Times New Roman" w:cs="Times New Roman"/>
          <w:bCs/>
          <w:kern w:val="0"/>
          <w:lang w:val="en-ZW"/>
          <w14:ligatures w14:val="none"/>
        </w:rPr>
        <w:t xml:space="preserve"> being the </w:t>
      </w:r>
      <w:r>
        <w:rPr>
          <w:rFonts w:ascii="Times New Roman" w:eastAsia="Calibri" w:hAnsi="Times New Roman" w:cs="Times New Roman"/>
          <w:bCs/>
          <w:kern w:val="0"/>
          <w:lang w:val="en-ZW"/>
          <w14:ligatures w14:val="none"/>
        </w:rPr>
        <w:t>R</w:t>
      </w:r>
      <w:r w:rsidR="00B940A4">
        <w:rPr>
          <w:rFonts w:ascii="Times New Roman" w:eastAsia="Calibri" w:hAnsi="Times New Roman" w:cs="Times New Roman"/>
          <w:bCs/>
          <w:kern w:val="0"/>
          <w:lang w:val="en-ZW"/>
          <w14:ligatures w14:val="none"/>
        </w:rPr>
        <w:t>emainder of Glen Eagles Farm</w:t>
      </w:r>
      <w:r>
        <w:rPr>
          <w:rFonts w:ascii="Times New Roman" w:eastAsia="Calibri" w:hAnsi="Times New Roman" w:cs="Times New Roman"/>
          <w:bCs/>
          <w:kern w:val="0"/>
          <w:lang w:val="en-ZW"/>
          <w14:ligatures w14:val="none"/>
        </w:rPr>
        <w:t>,</w:t>
      </w:r>
      <w:r w:rsidR="00B940A4">
        <w:rPr>
          <w:rFonts w:ascii="Times New Roman" w:eastAsia="Calibri" w:hAnsi="Times New Roman" w:cs="Times New Roman"/>
          <w:bCs/>
          <w:kern w:val="0"/>
          <w:lang w:val="en-ZW"/>
          <w14:ligatures w14:val="none"/>
        </w:rPr>
        <w:t xml:space="preserve"> Harare</w:t>
      </w:r>
      <w:r>
        <w:rPr>
          <w:rFonts w:ascii="Times New Roman" w:eastAsia="Calibri" w:hAnsi="Times New Roman" w:cs="Times New Roman"/>
          <w:bCs/>
          <w:kern w:val="0"/>
          <w:lang w:val="en-ZW"/>
          <w14:ligatures w14:val="none"/>
        </w:rPr>
        <w:t>,</w:t>
      </w:r>
      <w:r w:rsidR="00B940A4">
        <w:rPr>
          <w:rFonts w:ascii="Times New Roman" w:eastAsia="Calibri" w:hAnsi="Times New Roman" w:cs="Times New Roman"/>
          <w:bCs/>
          <w:kern w:val="0"/>
          <w:lang w:val="en-ZW"/>
          <w14:ligatures w14:val="none"/>
        </w:rPr>
        <w:t xml:space="preserve"> which ranges from stand number 22509 to 22666 (</w:t>
      </w:r>
      <w:r w:rsidR="00B940A4" w:rsidRPr="00EB4B5C">
        <w:rPr>
          <w:rFonts w:ascii="Times New Roman" w:eastAsia="Calibri" w:hAnsi="Times New Roman" w:cs="Times New Roman"/>
          <w:bCs/>
          <w:i/>
          <w:iCs/>
          <w:kern w:val="0"/>
          <w:lang w:val="en-ZW"/>
          <w14:ligatures w14:val="none"/>
        </w:rPr>
        <w:t>“the property”</w:t>
      </w:r>
      <w:r w:rsidR="00B940A4">
        <w:rPr>
          <w:rFonts w:ascii="Times New Roman" w:eastAsia="Calibri" w:hAnsi="Times New Roman" w:cs="Times New Roman"/>
          <w:bCs/>
          <w:kern w:val="0"/>
          <w:lang w:val="en-ZW"/>
          <w14:ligatures w14:val="none"/>
        </w:rPr>
        <w:t>). It is common cause that the applicant</w:t>
      </w:r>
      <w:r>
        <w:rPr>
          <w:rFonts w:ascii="Times New Roman" w:eastAsia="Calibri" w:hAnsi="Times New Roman" w:cs="Times New Roman"/>
          <w:bCs/>
          <w:kern w:val="0"/>
          <w:lang w:val="en-ZW"/>
          <w14:ligatures w14:val="none"/>
        </w:rPr>
        <w:t>,</w:t>
      </w:r>
      <w:r w:rsidR="00B940A4">
        <w:rPr>
          <w:rFonts w:ascii="Times New Roman" w:eastAsia="Calibri" w:hAnsi="Times New Roman" w:cs="Times New Roman"/>
          <w:bCs/>
          <w:kern w:val="0"/>
          <w:lang w:val="en-ZW"/>
          <w14:ligatures w14:val="none"/>
        </w:rPr>
        <w:t xml:space="preserve"> through its members</w:t>
      </w:r>
      <w:r>
        <w:rPr>
          <w:rFonts w:ascii="Times New Roman" w:eastAsia="Calibri" w:hAnsi="Times New Roman" w:cs="Times New Roman"/>
          <w:bCs/>
          <w:kern w:val="0"/>
          <w:lang w:val="en-ZW"/>
          <w14:ligatures w14:val="none"/>
        </w:rPr>
        <w:t>,</w:t>
      </w:r>
      <w:r w:rsidR="00B940A4">
        <w:rPr>
          <w:rFonts w:ascii="Times New Roman" w:eastAsia="Calibri" w:hAnsi="Times New Roman" w:cs="Times New Roman"/>
          <w:bCs/>
          <w:kern w:val="0"/>
          <w:lang w:val="en-ZW"/>
          <w14:ligatures w14:val="none"/>
        </w:rPr>
        <w:t xml:space="preserve"> occupied the property and thereafter sought regularisation of their occupation. On 14 </w:t>
      </w:r>
      <w:r>
        <w:rPr>
          <w:rFonts w:ascii="Times New Roman" w:eastAsia="Calibri" w:hAnsi="Times New Roman" w:cs="Times New Roman"/>
          <w:bCs/>
          <w:kern w:val="0"/>
          <w:lang w:val="en-ZW"/>
          <w14:ligatures w14:val="none"/>
        </w:rPr>
        <w:t>November</w:t>
      </w:r>
      <w:r w:rsidR="00B940A4">
        <w:rPr>
          <w:rFonts w:ascii="Times New Roman" w:eastAsia="Calibri" w:hAnsi="Times New Roman" w:cs="Times New Roman"/>
          <w:bCs/>
          <w:kern w:val="0"/>
          <w:lang w:val="en-ZW"/>
          <w14:ligatures w14:val="none"/>
        </w:rPr>
        <w:t xml:space="preserve"> 2014, the applicant </w:t>
      </w:r>
      <w:r>
        <w:rPr>
          <w:rFonts w:ascii="Times New Roman" w:eastAsia="Calibri" w:hAnsi="Times New Roman" w:cs="Times New Roman"/>
          <w:bCs/>
          <w:kern w:val="0"/>
          <w:lang w:val="en-ZW"/>
          <w14:ligatures w14:val="none"/>
        </w:rPr>
        <w:t>applied</w:t>
      </w:r>
      <w:r w:rsidR="00B940A4">
        <w:rPr>
          <w:rFonts w:ascii="Times New Roman" w:eastAsia="Calibri" w:hAnsi="Times New Roman" w:cs="Times New Roman"/>
          <w:bCs/>
          <w:kern w:val="0"/>
          <w:lang w:val="en-ZW"/>
          <w14:ligatures w14:val="none"/>
        </w:rPr>
        <w:t xml:space="preserve"> to the respondent for the residential stands referred to herein as the property for housing development. </w:t>
      </w:r>
    </w:p>
    <w:p w14:paraId="752CA12F" w14:textId="77777777" w:rsidR="00D86837" w:rsidRDefault="00EB4B5C" w:rsidP="00EB4B5C">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[4]</w:t>
      </w:r>
      <w:r>
        <w:rPr>
          <w:rFonts w:ascii="Times New Roman" w:eastAsia="Calibri" w:hAnsi="Times New Roman" w:cs="Times New Roman"/>
          <w:bCs/>
          <w:kern w:val="0"/>
          <w:lang w:val="en-ZW"/>
          <w14:ligatures w14:val="none"/>
        </w:rPr>
        <w:tab/>
        <w:t xml:space="preserve">The applicant </w:t>
      </w:r>
      <w:r w:rsidR="00B940A4">
        <w:rPr>
          <w:rFonts w:ascii="Times New Roman" w:eastAsia="Calibri" w:hAnsi="Times New Roman" w:cs="Times New Roman"/>
          <w:bCs/>
          <w:kern w:val="0"/>
          <w:lang w:val="en-ZW"/>
          <w14:ligatures w14:val="none"/>
        </w:rPr>
        <w:t xml:space="preserve">averred that on 27 </w:t>
      </w:r>
      <w:r>
        <w:rPr>
          <w:rFonts w:ascii="Times New Roman" w:eastAsia="Calibri" w:hAnsi="Times New Roman" w:cs="Times New Roman"/>
          <w:bCs/>
          <w:kern w:val="0"/>
          <w:lang w:val="en-ZW"/>
          <w14:ligatures w14:val="none"/>
        </w:rPr>
        <w:t>September</w:t>
      </w:r>
      <w:r w:rsidR="00B940A4">
        <w:rPr>
          <w:rFonts w:ascii="Times New Roman" w:eastAsia="Calibri" w:hAnsi="Times New Roman" w:cs="Times New Roman"/>
          <w:bCs/>
          <w:kern w:val="0"/>
          <w:lang w:val="en-ZW"/>
          <w14:ligatures w14:val="none"/>
        </w:rPr>
        <w:t xml:space="preserve"> 2016</w:t>
      </w:r>
      <w:r>
        <w:rPr>
          <w:rFonts w:ascii="Times New Roman" w:eastAsia="Calibri" w:hAnsi="Times New Roman" w:cs="Times New Roman"/>
          <w:bCs/>
          <w:kern w:val="0"/>
          <w:lang w:val="en-ZW"/>
          <w14:ligatures w14:val="none"/>
        </w:rPr>
        <w:t>,</w:t>
      </w:r>
      <w:r w:rsidR="00B940A4">
        <w:rPr>
          <w:rFonts w:ascii="Times New Roman" w:eastAsia="Calibri" w:hAnsi="Times New Roman" w:cs="Times New Roman"/>
          <w:bCs/>
          <w:kern w:val="0"/>
          <w:lang w:val="en-ZW"/>
          <w14:ligatures w14:val="none"/>
        </w:rPr>
        <w:t xml:space="preserve"> the </w:t>
      </w:r>
      <w:r>
        <w:rPr>
          <w:rFonts w:ascii="Times New Roman" w:eastAsia="Calibri" w:hAnsi="Times New Roman" w:cs="Times New Roman"/>
          <w:bCs/>
          <w:kern w:val="0"/>
          <w:lang w:val="en-ZW"/>
          <w14:ligatures w14:val="none"/>
        </w:rPr>
        <w:t>respondent</w:t>
      </w:r>
      <w:r w:rsidR="00B940A4">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directed it</w:t>
      </w:r>
      <w:r w:rsidR="00B940A4">
        <w:rPr>
          <w:rFonts w:ascii="Times New Roman" w:eastAsia="Calibri" w:hAnsi="Times New Roman" w:cs="Times New Roman"/>
          <w:bCs/>
          <w:kern w:val="0"/>
          <w:lang w:val="en-ZW"/>
          <w14:ligatures w14:val="none"/>
        </w:rPr>
        <w:t xml:space="preserve"> to </w:t>
      </w:r>
      <w:r>
        <w:rPr>
          <w:rFonts w:ascii="Times New Roman" w:eastAsia="Calibri" w:hAnsi="Times New Roman" w:cs="Times New Roman"/>
          <w:bCs/>
          <w:kern w:val="0"/>
          <w:lang w:val="en-ZW"/>
          <w14:ligatures w14:val="none"/>
        </w:rPr>
        <w:t xml:space="preserve">the </w:t>
      </w:r>
      <w:proofErr w:type="spellStart"/>
      <w:r w:rsidR="00B940A4">
        <w:rPr>
          <w:rFonts w:ascii="Times New Roman" w:eastAsia="Calibri" w:hAnsi="Times New Roman" w:cs="Times New Roman"/>
          <w:bCs/>
          <w:kern w:val="0"/>
          <w:lang w:val="en-ZW"/>
          <w14:ligatures w14:val="none"/>
        </w:rPr>
        <w:t>Budiriro</w:t>
      </w:r>
      <w:proofErr w:type="spellEnd"/>
      <w:r w:rsidR="00B940A4">
        <w:rPr>
          <w:rFonts w:ascii="Times New Roman" w:eastAsia="Calibri" w:hAnsi="Times New Roman" w:cs="Times New Roman"/>
          <w:bCs/>
          <w:kern w:val="0"/>
          <w:lang w:val="en-ZW"/>
          <w14:ligatures w14:val="none"/>
        </w:rPr>
        <w:t xml:space="preserve"> District </w:t>
      </w:r>
      <w:r>
        <w:rPr>
          <w:rFonts w:ascii="Times New Roman" w:eastAsia="Calibri" w:hAnsi="Times New Roman" w:cs="Times New Roman"/>
          <w:bCs/>
          <w:kern w:val="0"/>
          <w:lang w:val="en-ZW"/>
          <w14:ligatures w14:val="none"/>
        </w:rPr>
        <w:t xml:space="preserve">council </w:t>
      </w:r>
      <w:r w:rsidR="00B940A4">
        <w:rPr>
          <w:rFonts w:ascii="Times New Roman" w:eastAsia="Calibri" w:hAnsi="Times New Roman" w:cs="Times New Roman"/>
          <w:bCs/>
          <w:kern w:val="0"/>
          <w:lang w:val="en-ZW"/>
          <w14:ligatures w14:val="none"/>
        </w:rPr>
        <w:t xml:space="preserve">office for the </w:t>
      </w:r>
      <w:r>
        <w:rPr>
          <w:rFonts w:ascii="Times New Roman" w:eastAsia="Calibri" w:hAnsi="Times New Roman" w:cs="Times New Roman"/>
          <w:bCs/>
          <w:kern w:val="0"/>
          <w:lang w:val="en-ZW"/>
          <w14:ligatures w14:val="none"/>
        </w:rPr>
        <w:t>regularisation</w:t>
      </w:r>
      <w:r w:rsidR="00B940A4">
        <w:rPr>
          <w:rFonts w:ascii="Times New Roman" w:eastAsia="Calibri" w:hAnsi="Times New Roman" w:cs="Times New Roman"/>
          <w:bCs/>
          <w:kern w:val="0"/>
          <w:lang w:val="en-ZW"/>
          <w14:ligatures w14:val="none"/>
        </w:rPr>
        <w:t xml:space="preserve"> of </w:t>
      </w:r>
      <w:r>
        <w:rPr>
          <w:rFonts w:ascii="Times New Roman" w:eastAsia="Calibri" w:hAnsi="Times New Roman" w:cs="Times New Roman"/>
          <w:bCs/>
          <w:kern w:val="0"/>
          <w:lang w:val="en-ZW"/>
          <w14:ligatures w14:val="none"/>
        </w:rPr>
        <w:t>the</w:t>
      </w:r>
      <w:r w:rsidR="00B940A4">
        <w:rPr>
          <w:rFonts w:ascii="Times New Roman" w:eastAsia="Calibri" w:hAnsi="Times New Roman" w:cs="Times New Roman"/>
          <w:bCs/>
          <w:kern w:val="0"/>
          <w:lang w:val="en-ZW"/>
          <w14:ligatures w14:val="none"/>
        </w:rPr>
        <w:t xml:space="preserve"> stands occupied</w:t>
      </w:r>
      <w:r>
        <w:rPr>
          <w:rFonts w:ascii="Times New Roman" w:eastAsia="Calibri" w:hAnsi="Times New Roman" w:cs="Times New Roman"/>
          <w:bCs/>
          <w:kern w:val="0"/>
          <w:lang w:val="en-ZW"/>
          <w14:ligatures w14:val="none"/>
        </w:rPr>
        <w:t xml:space="preserve"> by its members</w:t>
      </w:r>
      <w:r w:rsidR="00B940A4">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It was further pleaded that the</w:t>
      </w:r>
      <w:r w:rsidR="00B940A4">
        <w:rPr>
          <w:rFonts w:ascii="Times New Roman" w:eastAsia="Calibri" w:hAnsi="Times New Roman" w:cs="Times New Roman"/>
          <w:bCs/>
          <w:kern w:val="0"/>
          <w:lang w:val="en-ZW"/>
          <w14:ligatures w14:val="none"/>
        </w:rPr>
        <w:t xml:space="preserve"> applicant was given instructions for the </w:t>
      </w:r>
      <w:r>
        <w:rPr>
          <w:rFonts w:ascii="Times New Roman" w:eastAsia="Calibri" w:hAnsi="Times New Roman" w:cs="Times New Roman"/>
          <w:bCs/>
          <w:kern w:val="0"/>
          <w:lang w:val="en-ZW"/>
          <w14:ligatures w14:val="none"/>
        </w:rPr>
        <w:t>regularisation</w:t>
      </w:r>
      <w:r w:rsidR="00B940A4">
        <w:rPr>
          <w:rFonts w:ascii="Times New Roman" w:eastAsia="Calibri" w:hAnsi="Times New Roman" w:cs="Times New Roman"/>
          <w:bCs/>
          <w:kern w:val="0"/>
          <w:lang w:val="en-ZW"/>
          <w14:ligatures w14:val="none"/>
        </w:rPr>
        <w:t xml:space="preserve"> thereof and directed to make payments for the </w:t>
      </w:r>
      <w:r>
        <w:rPr>
          <w:rFonts w:ascii="Times New Roman" w:eastAsia="Calibri" w:hAnsi="Times New Roman" w:cs="Times New Roman"/>
          <w:bCs/>
          <w:kern w:val="0"/>
          <w:lang w:val="en-ZW"/>
          <w14:ligatures w14:val="none"/>
        </w:rPr>
        <w:t>land's</w:t>
      </w:r>
      <w:r w:rsidR="00B940A4">
        <w:rPr>
          <w:rFonts w:ascii="Times New Roman" w:eastAsia="Calibri" w:hAnsi="Times New Roman" w:cs="Times New Roman"/>
          <w:bCs/>
          <w:kern w:val="0"/>
          <w:lang w:val="en-ZW"/>
          <w14:ligatures w14:val="none"/>
        </w:rPr>
        <w:t xml:space="preserve"> intrinsic value, which </w:t>
      </w:r>
      <w:r w:rsidR="00D86837">
        <w:rPr>
          <w:rFonts w:ascii="Times New Roman" w:eastAsia="Calibri" w:hAnsi="Times New Roman" w:cs="Times New Roman"/>
          <w:bCs/>
          <w:kern w:val="0"/>
          <w:lang w:val="en-ZW"/>
          <w14:ligatures w14:val="none"/>
        </w:rPr>
        <w:t>payments were effected</w:t>
      </w:r>
      <w:r w:rsidR="00B940A4">
        <w:rPr>
          <w:rFonts w:ascii="Times New Roman" w:eastAsia="Calibri" w:hAnsi="Times New Roman" w:cs="Times New Roman"/>
          <w:bCs/>
          <w:kern w:val="0"/>
          <w:lang w:val="en-ZW"/>
          <w14:ligatures w14:val="none"/>
        </w:rPr>
        <w:t xml:space="preserve">. It was further </w:t>
      </w:r>
      <w:r w:rsidR="00D86837">
        <w:rPr>
          <w:rFonts w:ascii="Times New Roman" w:eastAsia="Calibri" w:hAnsi="Times New Roman" w:cs="Times New Roman"/>
          <w:bCs/>
          <w:kern w:val="0"/>
          <w:lang w:val="en-ZW"/>
          <w14:ligatures w14:val="none"/>
        </w:rPr>
        <w:t>stated</w:t>
      </w:r>
      <w:r w:rsidR="00B940A4">
        <w:rPr>
          <w:rFonts w:ascii="Times New Roman" w:eastAsia="Calibri" w:hAnsi="Times New Roman" w:cs="Times New Roman"/>
          <w:bCs/>
          <w:kern w:val="0"/>
          <w:lang w:val="en-ZW"/>
          <w14:ligatures w14:val="none"/>
        </w:rPr>
        <w:t xml:space="preserve"> that the occupation of the said land by the applicant and its members was regularised and that this was confirmed by a letter from the respondent’s Director of Housing and Community </w:t>
      </w:r>
      <w:r w:rsidR="00D86837">
        <w:rPr>
          <w:rFonts w:ascii="Times New Roman" w:eastAsia="Calibri" w:hAnsi="Times New Roman" w:cs="Times New Roman"/>
          <w:bCs/>
          <w:kern w:val="0"/>
          <w:lang w:val="en-ZW"/>
          <w14:ligatures w14:val="none"/>
        </w:rPr>
        <w:t>Services</w:t>
      </w:r>
      <w:r w:rsidR="00B940A4">
        <w:rPr>
          <w:rFonts w:ascii="Times New Roman" w:eastAsia="Calibri" w:hAnsi="Times New Roman" w:cs="Times New Roman"/>
          <w:bCs/>
          <w:kern w:val="0"/>
          <w:lang w:val="en-ZW"/>
          <w14:ligatures w14:val="none"/>
        </w:rPr>
        <w:t xml:space="preserve">. </w:t>
      </w:r>
    </w:p>
    <w:p w14:paraId="7FF9ADB7" w14:textId="77777777" w:rsidR="00D86837" w:rsidRDefault="00D86837" w:rsidP="00EB4B5C">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[5]</w:t>
      </w:r>
      <w:r>
        <w:rPr>
          <w:rFonts w:ascii="Times New Roman" w:eastAsia="Calibri" w:hAnsi="Times New Roman" w:cs="Times New Roman"/>
          <w:bCs/>
          <w:kern w:val="0"/>
          <w:lang w:val="en-ZW"/>
          <w14:ligatures w14:val="none"/>
        </w:rPr>
        <w:tab/>
      </w:r>
      <w:r w:rsidR="00B940A4">
        <w:rPr>
          <w:rFonts w:ascii="Times New Roman" w:eastAsia="Calibri" w:hAnsi="Times New Roman" w:cs="Times New Roman"/>
          <w:bCs/>
          <w:kern w:val="0"/>
          <w:lang w:val="en-ZW"/>
          <w14:ligatures w14:val="none"/>
        </w:rPr>
        <w:t>It was averred that the applicant’s members have faced challenges as several entities and individuals have been coming to the piece of land</w:t>
      </w:r>
      <w:r>
        <w:rPr>
          <w:rFonts w:ascii="Times New Roman" w:eastAsia="Calibri" w:hAnsi="Times New Roman" w:cs="Times New Roman"/>
          <w:bCs/>
          <w:kern w:val="0"/>
          <w:lang w:val="en-ZW"/>
          <w14:ligatures w14:val="none"/>
        </w:rPr>
        <w:t>,</w:t>
      </w:r>
      <w:r w:rsidR="00B940A4">
        <w:rPr>
          <w:rFonts w:ascii="Times New Roman" w:eastAsia="Calibri" w:hAnsi="Times New Roman" w:cs="Times New Roman"/>
          <w:bCs/>
          <w:kern w:val="0"/>
          <w:lang w:val="en-ZW"/>
          <w14:ligatures w14:val="none"/>
        </w:rPr>
        <w:t xml:space="preserve"> disturbing their occupation and activities</w:t>
      </w:r>
      <w:r>
        <w:rPr>
          <w:rFonts w:ascii="Times New Roman" w:eastAsia="Calibri" w:hAnsi="Times New Roman" w:cs="Times New Roman"/>
          <w:bCs/>
          <w:kern w:val="0"/>
          <w:lang w:val="en-ZW"/>
          <w14:ligatures w14:val="none"/>
        </w:rPr>
        <w:t>,</w:t>
      </w:r>
      <w:r w:rsidR="00B940A4">
        <w:rPr>
          <w:rFonts w:ascii="Times New Roman" w:eastAsia="Calibri" w:hAnsi="Times New Roman" w:cs="Times New Roman"/>
          <w:bCs/>
          <w:kern w:val="0"/>
          <w:lang w:val="en-ZW"/>
          <w14:ligatures w14:val="none"/>
        </w:rPr>
        <w:t xml:space="preserve"> claiming </w:t>
      </w:r>
      <w:r>
        <w:rPr>
          <w:rFonts w:ascii="Times New Roman" w:eastAsia="Calibri" w:hAnsi="Times New Roman" w:cs="Times New Roman"/>
          <w:bCs/>
          <w:kern w:val="0"/>
          <w:lang w:val="en-ZW"/>
          <w14:ligatures w14:val="none"/>
        </w:rPr>
        <w:t>entitlement</w:t>
      </w:r>
      <w:r w:rsidR="00B940A4">
        <w:rPr>
          <w:rFonts w:ascii="Times New Roman" w:eastAsia="Calibri" w:hAnsi="Times New Roman" w:cs="Times New Roman"/>
          <w:bCs/>
          <w:kern w:val="0"/>
          <w:lang w:val="en-ZW"/>
          <w14:ligatures w14:val="none"/>
        </w:rPr>
        <w:t xml:space="preserve"> to the same land. </w:t>
      </w:r>
      <w:r>
        <w:rPr>
          <w:rFonts w:ascii="Times New Roman" w:eastAsia="Calibri" w:hAnsi="Times New Roman" w:cs="Times New Roman"/>
          <w:bCs/>
          <w:kern w:val="0"/>
          <w:lang w:val="en-ZW"/>
          <w14:ligatures w14:val="none"/>
        </w:rPr>
        <w:t>It was the applicant’s case that the</w:t>
      </w:r>
      <w:r w:rsidR="00B940A4">
        <w:rPr>
          <w:rFonts w:ascii="Times New Roman" w:eastAsia="Calibri" w:hAnsi="Times New Roman" w:cs="Times New Roman"/>
          <w:bCs/>
          <w:kern w:val="0"/>
          <w:lang w:val="en-ZW"/>
          <w14:ligatures w14:val="none"/>
        </w:rPr>
        <w:t xml:space="preserve"> respondent </w:t>
      </w:r>
      <w:r>
        <w:rPr>
          <w:rFonts w:ascii="Times New Roman" w:eastAsia="Calibri" w:hAnsi="Times New Roman" w:cs="Times New Roman"/>
          <w:bCs/>
          <w:kern w:val="0"/>
          <w:lang w:val="en-ZW"/>
          <w14:ligatures w14:val="none"/>
        </w:rPr>
        <w:t>had</w:t>
      </w:r>
      <w:r w:rsidR="00B940A4">
        <w:rPr>
          <w:rFonts w:ascii="Times New Roman" w:eastAsia="Calibri" w:hAnsi="Times New Roman" w:cs="Times New Roman"/>
          <w:bCs/>
          <w:kern w:val="0"/>
          <w:lang w:val="en-ZW"/>
          <w14:ligatures w14:val="none"/>
        </w:rPr>
        <w:t xml:space="preserve"> not actively assisted the applicant despite the </w:t>
      </w:r>
      <w:r>
        <w:rPr>
          <w:rFonts w:ascii="Times New Roman" w:eastAsia="Calibri" w:hAnsi="Times New Roman" w:cs="Times New Roman"/>
          <w:bCs/>
          <w:kern w:val="0"/>
          <w:lang w:val="en-ZW"/>
          <w14:ligatures w14:val="none"/>
        </w:rPr>
        <w:t xml:space="preserve">council </w:t>
      </w:r>
      <w:r w:rsidR="00B940A4">
        <w:rPr>
          <w:rFonts w:ascii="Times New Roman" w:eastAsia="Calibri" w:hAnsi="Times New Roman" w:cs="Times New Roman"/>
          <w:bCs/>
          <w:kern w:val="0"/>
          <w:lang w:val="en-ZW"/>
          <w14:ligatures w14:val="none"/>
        </w:rPr>
        <w:t>having allocated the land to the applicant and approved the subdivision of the land into 157 stands for allocation to its members.</w:t>
      </w:r>
      <w:r w:rsidR="00465994">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It was also stated that a</w:t>
      </w:r>
      <w:r w:rsidR="00465994">
        <w:rPr>
          <w:rFonts w:ascii="Times New Roman" w:eastAsia="Calibri" w:hAnsi="Times New Roman" w:cs="Times New Roman"/>
          <w:bCs/>
          <w:kern w:val="0"/>
          <w:lang w:val="en-ZW"/>
          <w14:ligatures w14:val="none"/>
        </w:rPr>
        <w:t xml:space="preserve"> dispute arose in </w:t>
      </w:r>
      <w:r>
        <w:rPr>
          <w:rFonts w:ascii="Times New Roman" w:eastAsia="Calibri" w:hAnsi="Times New Roman" w:cs="Times New Roman"/>
          <w:bCs/>
          <w:kern w:val="0"/>
          <w:lang w:val="en-ZW"/>
          <w14:ligatures w14:val="none"/>
        </w:rPr>
        <w:t>September</w:t>
      </w:r>
      <w:r w:rsidR="00465994">
        <w:rPr>
          <w:rFonts w:ascii="Times New Roman" w:eastAsia="Calibri" w:hAnsi="Times New Roman" w:cs="Times New Roman"/>
          <w:bCs/>
          <w:kern w:val="0"/>
          <w:lang w:val="en-ZW"/>
          <w14:ligatures w14:val="none"/>
        </w:rPr>
        <w:t xml:space="preserve"> 2024 when the respondent’s Director of </w:t>
      </w:r>
      <w:r>
        <w:rPr>
          <w:rFonts w:ascii="Times New Roman" w:eastAsia="Calibri" w:hAnsi="Times New Roman" w:cs="Times New Roman"/>
          <w:bCs/>
          <w:kern w:val="0"/>
          <w:lang w:val="en-ZW"/>
          <w14:ligatures w14:val="none"/>
        </w:rPr>
        <w:t>Housing</w:t>
      </w:r>
      <w:r w:rsidR="00465994">
        <w:rPr>
          <w:rFonts w:ascii="Times New Roman" w:eastAsia="Calibri" w:hAnsi="Times New Roman" w:cs="Times New Roman"/>
          <w:bCs/>
          <w:kern w:val="0"/>
          <w:lang w:val="en-ZW"/>
          <w14:ligatures w14:val="none"/>
        </w:rPr>
        <w:t xml:space="preserve"> and </w:t>
      </w:r>
      <w:r>
        <w:rPr>
          <w:rFonts w:ascii="Times New Roman" w:eastAsia="Calibri" w:hAnsi="Times New Roman" w:cs="Times New Roman"/>
          <w:bCs/>
          <w:kern w:val="0"/>
          <w:lang w:val="en-ZW"/>
          <w14:ligatures w14:val="none"/>
        </w:rPr>
        <w:t>p</w:t>
      </w:r>
      <w:r w:rsidR="00465994">
        <w:rPr>
          <w:rFonts w:ascii="Times New Roman" w:eastAsia="Calibri" w:hAnsi="Times New Roman" w:cs="Times New Roman"/>
          <w:bCs/>
          <w:kern w:val="0"/>
          <w:lang w:val="en-ZW"/>
          <w14:ligatures w14:val="none"/>
        </w:rPr>
        <w:t xml:space="preserve">rincipal housing officer advised the applicant of an intention to regularise the same area despite the applicant having already paid the </w:t>
      </w:r>
      <w:r>
        <w:rPr>
          <w:rFonts w:ascii="Times New Roman" w:eastAsia="Calibri" w:hAnsi="Times New Roman" w:cs="Times New Roman"/>
          <w:bCs/>
          <w:kern w:val="0"/>
          <w:lang w:val="en-ZW"/>
          <w14:ligatures w14:val="none"/>
        </w:rPr>
        <w:t>land's</w:t>
      </w:r>
      <w:r w:rsidR="00465994">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intrinsic</w:t>
      </w:r>
      <w:r w:rsidR="00465994">
        <w:rPr>
          <w:rFonts w:ascii="Times New Roman" w:eastAsia="Calibri" w:hAnsi="Times New Roman" w:cs="Times New Roman"/>
          <w:bCs/>
          <w:kern w:val="0"/>
          <w:lang w:val="en-ZW"/>
          <w14:ligatures w14:val="none"/>
        </w:rPr>
        <w:t xml:space="preserve"> value and having the land regularised.</w:t>
      </w:r>
    </w:p>
    <w:p w14:paraId="73CF3E59" w14:textId="77777777" w:rsidR="00D86837" w:rsidRDefault="00D86837" w:rsidP="00EB4B5C">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[6]</w:t>
      </w:r>
      <w:r>
        <w:rPr>
          <w:rFonts w:ascii="Times New Roman" w:eastAsia="Calibri" w:hAnsi="Times New Roman" w:cs="Times New Roman"/>
          <w:bCs/>
          <w:kern w:val="0"/>
          <w:lang w:val="en-ZW"/>
          <w14:ligatures w14:val="none"/>
        </w:rPr>
        <w:tab/>
        <w:t xml:space="preserve">It </w:t>
      </w:r>
      <w:r w:rsidR="00465994">
        <w:rPr>
          <w:rFonts w:ascii="Times New Roman" w:eastAsia="Calibri" w:hAnsi="Times New Roman" w:cs="Times New Roman"/>
          <w:bCs/>
          <w:kern w:val="0"/>
          <w:lang w:val="en-ZW"/>
          <w14:ligatures w14:val="none"/>
        </w:rPr>
        <w:t>was</w:t>
      </w:r>
      <w:r>
        <w:rPr>
          <w:rFonts w:ascii="Times New Roman" w:eastAsia="Calibri" w:hAnsi="Times New Roman" w:cs="Times New Roman"/>
          <w:bCs/>
          <w:kern w:val="0"/>
          <w:lang w:val="en-ZW"/>
          <w14:ligatures w14:val="none"/>
        </w:rPr>
        <w:t xml:space="preserve"> thus</w:t>
      </w:r>
      <w:r w:rsidR="00465994">
        <w:rPr>
          <w:rFonts w:ascii="Times New Roman" w:eastAsia="Calibri" w:hAnsi="Times New Roman" w:cs="Times New Roman"/>
          <w:bCs/>
          <w:kern w:val="0"/>
          <w:lang w:val="en-ZW"/>
          <w14:ligatures w14:val="none"/>
        </w:rPr>
        <w:t xml:space="preserve"> argued that the regularisation which the respondent intended to do would </w:t>
      </w:r>
      <w:r>
        <w:rPr>
          <w:rFonts w:ascii="Times New Roman" w:eastAsia="Calibri" w:hAnsi="Times New Roman" w:cs="Times New Roman"/>
          <w:bCs/>
          <w:kern w:val="0"/>
          <w:lang w:val="en-ZW"/>
          <w14:ligatures w14:val="none"/>
        </w:rPr>
        <w:t>financially</w:t>
      </w:r>
      <w:r w:rsidR="00465994">
        <w:rPr>
          <w:rFonts w:ascii="Times New Roman" w:eastAsia="Calibri" w:hAnsi="Times New Roman" w:cs="Times New Roman"/>
          <w:bCs/>
          <w:kern w:val="0"/>
          <w:lang w:val="en-ZW"/>
          <w14:ligatures w14:val="none"/>
        </w:rPr>
        <w:t xml:space="preserve"> prejudice the applicant’s members</w:t>
      </w:r>
      <w:r>
        <w:rPr>
          <w:rFonts w:ascii="Times New Roman" w:eastAsia="Calibri" w:hAnsi="Times New Roman" w:cs="Times New Roman"/>
          <w:bCs/>
          <w:kern w:val="0"/>
          <w:lang w:val="en-ZW"/>
          <w14:ligatures w14:val="none"/>
        </w:rPr>
        <w:t>,</w:t>
      </w:r>
      <w:r w:rsidR="00465994">
        <w:rPr>
          <w:rFonts w:ascii="Times New Roman" w:eastAsia="Calibri" w:hAnsi="Times New Roman" w:cs="Times New Roman"/>
          <w:bCs/>
          <w:kern w:val="0"/>
          <w:lang w:val="en-ZW"/>
          <w14:ligatures w14:val="none"/>
        </w:rPr>
        <w:t xml:space="preserve"> as the requests for payment of certain </w:t>
      </w:r>
      <w:r>
        <w:rPr>
          <w:rFonts w:ascii="Times New Roman" w:eastAsia="Calibri" w:hAnsi="Times New Roman" w:cs="Times New Roman"/>
          <w:bCs/>
          <w:kern w:val="0"/>
          <w:lang w:val="en-ZW"/>
          <w14:ligatures w14:val="none"/>
        </w:rPr>
        <w:t>unannounced</w:t>
      </w:r>
      <w:r w:rsidR="00465994">
        <w:rPr>
          <w:rFonts w:ascii="Times New Roman" w:eastAsia="Calibri" w:hAnsi="Times New Roman" w:cs="Times New Roman"/>
          <w:bCs/>
          <w:kern w:val="0"/>
          <w:lang w:val="en-ZW"/>
          <w14:ligatures w14:val="none"/>
        </w:rPr>
        <w:t xml:space="preserve"> fees by the respondent’s workers and demands for additional documents are a fraudulent act</w:t>
      </w:r>
      <w:r>
        <w:rPr>
          <w:rFonts w:ascii="Times New Roman" w:eastAsia="Calibri" w:hAnsi="Times New Roman" w:cs="Times New Roman"/>
          <w:bCs/>
          <w:kern w:val="0"/>
          <w:lang w:val="en-ZW"/>
          <w14:ligatures w14:val="none"/>
        </w:rPr>
        <w:t>,</w:t>
      </w:r>
      <w:r w:rsidR="00465994">
        <w:rPr>
          <w:rFonts w:ascii="Times New Roman" w:eastAsia="Calibri" w:hAnsi="Times New Roman" w:cs="Times New Roman"/>
          <w:bCs/>
          <w:kern w:val="0"/>
          <w:lang w:val="en-ZW"/>
          <w14:ligatures w14:val="none"/>
        </w:rPr>
        <w:t xml:space="preserve"> given that the regularisation processes have already been completed. The</w:t>
      </w:r>
      <w:r>
        <w:rPr>
          <w:rFonts w:ascii="Times New Roman" w:eastAsia="Calibri" w:hAnsi="Times New Roman" w:cs="Times New Roman"/>
          <w:bCs/>
          <w:kern w:val="0"/>
          <w:lang w:val="en-ZW"/>
          <w14:ligatures w14:val="none"/>
        </w:rPr>
        <w:t xml:space="preserve"> applicant</w:t>
      </w:r>
      <w:r w:rsidR="00465994">
        <w:rPr>
          <w:rFonts w:ascii="Times New Roman" w:eastAsia="Calibri" w:hAnsi="Times New Roman" w:cs="Times New Roman"/>
          <w:bCs/>
          <w:kern w:val="0"/>
          <w:lang w:val="en-ZW"/>
          <w14:ligatures w14:val="none"/>
        </w:rPr>
        <w:t xml:space="preserve"> also argued that there was a pending application for a declaratory order under Case No. HC 1798/22 o</w:t>
      </w:r>
      <w:r>
        <w:rPr>
          <w:rFonts w:ascii="Times New Roman" w:eastAsia="Calibri" w:hAnsi="Times New Roman" w:cs="Times New Roman"/>
          <w:bCs/>
          <w:kern w:val="0"/>
          <w:lang w:val="en-ZW"/>
          <w14:ligatures w14:val="none"/>
        </w:rPr>
        <w:t>ver</w:t>
      </w:r>
      <w:r w:rsidR="00465994">
        <w:rPr>
          <w:rFonts w:ascii="Times New Roman" w:eastAsia="Calibri" w:hAnsi="Times New Roman" w:cs="Times New Roman"/>
          <w:bCs/>
          <w:kern w:val="0"/>
          <w:lang w:val="en-ZW"/>
          <w14:ligatures w14:val="none"/>
        </w:rPr>
        <w:t xml:space="preserve"> the same property. As will be noted, the said </w:t>
      </w:r>
      <w:r>
        <w:rPr>
          <w:rFonts w:ascii="Times New Roman" w:eastAsia="Calibri" w:hAnsi="Times New Roman" w:cs="Times New Roman"/>
          <w:bCs/>
          <w:kern w:val="0"/>
          <w:lang w:val="en-ZW"/>
          <w14:ligatures w14:val="none"/>
        </w:rPr>
        <w:t>declaratory</w:t>
      </w:r>
      <w:r w:rsidR="00465994">
        <w:rPr>
          <w:rFonts w:ascii="Times New Roman" w:eastAsia="Calibri" w:hAnsi="Times New Roman" w:cs="Times New Roman"/>
          <w:bCs/>
          <w:kern w:val="0"/>
          <w:lang w:val="en-ZW"/>
          <w14:ligatures w14:val="none"/>
        </w:rPr>
        <w:t xml:space="preserve"> </w:t>
      </w:r>
      <w:r w:rsidR="00465994">
        <w:rPr>
          <w:rFonts w:ascii="Times New Roman" w:eastAsia="Calibri" w:hAnsi="Times New Roman" w:cs="Times New Roman"/>
          <w:bCs/>
          <w:kern w:val="0"/>
          <w:lang w:val="en-ZW"/>
          <w14:ligatures w14:val="none"/>
        </w:rPr>
        <w:lastRenderedPageBreak/>
        <w:t xml:space="preserve">order was granted with the consent of the parties after this application was lodged but before it was set down for determination. </w:t>
      </w:r>
    </w:p>
    <w:p w14:paraId="3E81AB6B" w14:textId="4E7C3A09" w:rsidR="00465994" w:rsidRDefault="00D86837" w:rsidP="00EB4B5C">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[7]</w:t>
      </w:r>
      <w:r>
        <w:rPr>
          <w:rFonts w:ascii="Times New Roman" w:eastAsia="Calibri" w:hAnsi="Times New Roman" w:cs="Times New Roman"/>
          <w:bCs/>
          <w:kern w:val="0"/>
          <w:lang w:val="en-ZW"/>
          <w14:ligatures w14:val="none"/>
        </w:rPr>
        <w:tab/>
      </w:r>
      <w:r w:rsidR="00465994">
        <w:rPr>
          <w:rFonts w:ascii="Times New Roman" w:eastAsia="Calibri" w:hAnsi="Times New Roman" w:cs="Times New Roman"/>
          <w:bCs/>
          <w:kern w:val="0"/>
          <w:lang w:val="en-ZW"/>
          <w14:ligatures w14:val="none"/>
        </w:rPr>
        <w:t>It was further averred that the applicant and its members were on the verge of suffering significant financial loss as they invested US$282,089.00 to acquire the land and US$224,500.00 for the water and sewer reticulation installed by the applicant. The actions of the respondent’s workers have threatened the applicant’s members with eviction if they do not pay certain regularisation fees. The</w:t>
      </w:r>
      <w:r>
        <w:rPr>
          <w:rFonts w:ascii="Times New Roman" w:eastAsia="Calibri" w:hAnsi="Times New Roman" w:cs="Times New Roman"/>
          <w:bCs/>
          <w:kern w:val="0"/>
          <w:lang w:val="en-ZW"/>
          <w14:ligatures w14:val="none"/>
        </w:rPr>
        <w:t xml:space="preserve"> contention was further that the</w:t>
      </w:r>
      <w:r w:rsidR="00465994">
        <w:rPr>
          <w:rFonts w:ascii="Times New Roman" w:eastAsia="Calibri" w:hAnsi="Times New Roman" w:cs="Times New Roman"/>
          <w:bCs/>
          <w:kern w:val="0"/>
          <w:lang w:val="en-ZW"/>
          <w14:ligatures w14:val="none"/>
        </w:rPr>
        <w:t xml:space="preserve"> regulation process was motivated by one individual</w:t>
      </w:r>
      <w:r>
        <w:rPr>
          <w:rFonts w:ascii="Times New Roman" w:eastAsia="Calibri" w:hAnsi="Times New Roman" w:cs="Times New Roman"/>
          <w:bCs/>
          <w:kern w:val="0"/>
          <w:lang w:val="en-ZW"/>
          <w14:ligatures w14:val="none"/>
        </w:rPr>
        <w:t>,</w:t>
      </w:r>
      <w:r w:rsidR="00465994">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known as “</w:t>
      </w:r>
      <w:proofErr w:type="spellStart"/>
      <w:r w:rsidR="00465994">
        <w:rPr>
          <w:rFonts w:ascii="Times New Roman" w:eastAsia="Calibri" w:hAnsi="Times New Roman" w:cs="Times New Roman"/>
          <w:bCs/>
          <w:kern w:val="0"/>
          <w:lang w:val="en-ZW"/>
          <w14:ligatures w14:val="none"/>
        </w:rPr>
        <w:t>Madzibaba</w:t>
      </w:r>
      <w:proofErr w:type="spellEnd"/>
      <w:r w:rsidR="00465994">
        <w:rPr>
          <w:rFonts w:ascii="Times New Roman" w:eastAsia="Calibri" w:hAnsi="Times New Roman" w:cs="Times New Roman"/>
          <w:bCs/>
          <w:kern w:val="0"/>
          <w:lang w:val="en-ZW"/>
          <w14:ligatures w14:val="none"/>
        </w:rPr>
        <w:t xml:space="preserve"> </w:t>
      </w:r>
      <w:proofErr w:type="spellStart"/>
      <w:r w:rsidR="00465994">
        <w:rPr>
          <w:rFonts w:ascii="Times New Roman" w:eastAsia="Calibri" w:hAnsi="Times New Roman" w:cs="Times New Roman"/>
          <w:bCs/>
          <w:kern w:val="0"/>
          <w:lang w:val="en-ZW"/>
          <w14:ligatures w14:val="none"/>
        </w:rPr>
        <w:t>Enock</w:t>
      </w:r>
      <w:proofErr w:type="spellEnd"/>
      <w:r>
        <w:rPr>
          <w:rFonts w:ascii="Times New Roman" w:eastAsia="Calibri" w:hAnsi="Times New Roman" w:cs="Times New Roman"/>
          <w:bCs/>
          <w:kern w:val="0"/>
          <w:lang w:val="en-ZW"/>
          <w14:ligatures w14:val="none"/>
        </w:rPr>
        <w:t>”,</w:t>
      </w:r>
      <w:r w:rsidR="00465994">
        <w:rPr>
          <w:rFonts w:ascii="Times New Roman" w:eastAsia="Calibri" w:hAnsi="Times New Roman" w:cs="Times New Roman"/>
          <w:bCs/>
          <w:kern w:val="0"/>
          <w:lang w:val="en-ZW"/>
          <w14:ligatures w14:val="none"/>
        </w:rPr>
        <w:t xml:space="preserve"> who has interests in their stands. </w:t>
      </w:r>
      <w:r>
        <w:rPr>
          <w:rFonts w:ascii="Times New Roman" w:eastAsia="Calibri" w:hAnsi="Times New Roman" w:cs="Times New Roman"/>
          <w:bCs/>
          <w:kern w:val="0"/>
          <w:lang w:val="en-ZW"/>
          <w14:ligatures w14:val="none"/>
        </w:rPr>
        <w:t>It was contended that the regularisation</w:t>
      </w:r>
      <w:r w:rsidR="00465994">
        <w:rPr>
          <w:rFonts w:ascii="Times New Roman" w:eastAsia="Calibri" w:hAnsi="Times New Roman" w:cs="Times New Roman"/>
          <w:bCs/>
          <w:kern w:val="0"/>
          <w:lang w:val="en-ZW"/>
          <w14:ligatures w14:val="none"/>
        </w:rPr>
        <w:t xml:space="preserve"> process </w:t>
      </w:r>
      <w:r>
        <w:rPr>
          <w:rFonts w:ascii="Times New Roman" w:eastAsia="Calibri" w:hAnsi="Times New Roman" w:cs="Times New Roman"/>
          <w:bCs/>
          <w:kern w:val="0"/>
          <w:lang w:val="en-ZW"/>
          <w14:ligatures w14:val="none"/>
        </w:rPr>
        <w:t>was</w:t>
      </w:r>
      <w:r w:rsidR="00465994">
        <w:rPr>
          <w:rFonts w:ascii="Times New Roman" w:eastAsia="Calibri" w:hAnsi="Times New Roman" w:cs="Times New Roman"/>
          <w:bCs/>
          <w:kern w:val="0"/>
          <w:lang w:val="en-ZW"/>
          <w14:ligatures w14:val="none"/>
        </w:rPr>
        <w:t xml:space="preserve"> meant to dispossess the applicant’s members of their stands</w:t>
      </w:r>
      <w:r>
        <w:rPr>
          <w:rFonts w:ascii="Times New Roman" w:eastAsia="Calibri" w:hAnsi="Times New Roman" w:cs="Times New Roman"/>
          <w:bCs/>
          <w:kern w:val="0"/>
          <w:lang w:val="en-ZW"/>
          <w14:ligatures w14:val="none"/>
        </w:rPr>
        <w:t>, as the respondent intended to regularise other people, not</w:t>
      </w:r>
      <w:r w:rsidR="00D94A47">
        <w:rPr>
          <w:rFonts w:ascii="Times New Roman" w:eastAsia="Calibri" w:hAnsi="Times New Roman" w:cs="Times New Roman"/>
          <w:bCs/>
          <w:kern w:val="0"/>
          <w:lang w:val="en-ZW"/>
          <w14:ligatures w14:val="none"/>
        </w:rPr>
        <w:t xml:space="preserve"> the applicant and its members. It was also stated that two of the applicant’s members visited the site</w:t>
      </w:r>
      <w:r>
        <w:rPr>
          <w:rFonts w:ascii="Times New Roman" w:eastAsia="Calibri" w:hAnsi="Times New Roman" w:cs="Times New Roman"/>
          <w:bCs/>
          <w:kern w:val="0"/>
          <w:lang w:val="en-ZW"/>
          <w14:ligatures w14:val="none"/>
        </w:rPr>
        <w:t>,</w:t>
      </w:r>
      <w:r w:rsidR="00D94A47">
        <w:rPr>
          <w:rFonts w:ascii="Times New Roman" w:eastAsia="Calibri" w:hAnsi="Times New Roman" w:cs="Times New Roman"/>
          <w:bCs/>
          <w:kern w:val="0"/>
          <w:lang w:val="en-ZW"/>
          <w14:ligatures w14:val="none"/>
        </w:rPr>
        <w:t xml:space="preserve"> and one of them</w:t>
      </w:r>
      <w:r>
        <w:rPr>
          <w:rFonts w:ascii="Times New Roman" w:eastAsia="Calibri" w:hAnsi="Times New Roman" w:cs="Times New Roman"/>
          <w:bCs/>
          <w:kern w:val="0"/>
          <w:lang w:val="en-ZW"/>
          <w14:ligatures w14:val="none"/>
        </w:rPr>
        <w:t>,</w:t>
      </w:r>
      <w:r w:rsidR="00D94A47">
        <w:rPr>
          <w:rFonts w:ascii="Times New Roman" w:eastAsia="Calibri" w:hAnsi="Times New Roman" w:cs="Times New Roman"/>
          <w:bCs/>
          <w:kern w:val="0"/>
          <w:lang w:val="en-ZW"/>
          <w14:ligatures w14:val="none"/>
        </w:rPr>
        <w:t xml:space="preserve"> Maxwell Musara</w:t>
      </w:r>
      <w:r>
        <w:rPr>
          <w:rFonts w:ascii="Times New Roman" w:eastAsia="Calibri" w:hAnsi="Times New Roman" w:cs="Times New Roman"/>
          <w:bCs/>
          <w:kern w:val="0"/>
          <w:lang w:val="en-ZW"/>
          <w14:ligatures w14:val="none"/>
        </w:rPr>
        <w:t>,</w:t>
      </w:r>
      <w:r w:rsidR="00D94A47">
        <w:rPr>
          <w:rFonts w:ascii="Times New Roman" w:eastAsia="Calibri" w:hAnsi="Times New Roman" w:cs="Times New Roman"/>
          <w:bCs/>
          <w:kern w:val="0"/>
          <w:lang w:val="en-ZW"/>
          <w14:ligatures w14:val="none"/>
        </w:rPr>
        <w:t xml:space="preserve"> was denied entry to his </w:t>
      </w:r>
      <w:r>
        <w:rPr>
          <w:rFonts w:ascii="Times New Roman" w:eastAsia="Calibri" w:hAnsi="Times New Roman" w:cs="Times New Roman"/>
          <w:bCs/>
          <w:kern w:val="0"/>
          <w:lang w:val="en-ZW"/>
          <w14:ligatures w14:val="none"/>
        </w:rPr>
        <w:t>stand</w:t>
      </w:r>
      <w:r w:rsidR="00D94A47">
        <w:rPr>
          <w:rFonts w:ascii="Times New Roman" w:eastAsia="Calibri" w:hAnsi="Times New Roman" w:cs="Times New Roman"/>
          <w:bCs/>
          <w:kern w:val="0"/>
          <w:lang w:val="en-ZW"/>
          <w14:ligatures w14:val="none"/>
        </w:rPr>
        <w:t xml:space="preserve"> by unidentified agents of the respondent. </w:t>
      </w:r>
      <w:r>
        <w:rPr>
          <w:rFonts w:ascii="Times New Roman" w:eastAsia="Calibri" w:hAnsi="Times New Roman" w:cs="Times New Roman"/>
          <w:bCs/>
          <w:kern w:val="0"/>
          <w:lang w:val="en-ZW"/>
          <w14:ligatures w14:val="none"/>
        </w:rPr>
        <w:t xml:space="preserve">The applicant also averred that its </w:t>
      </w:r>
      <w:r w:rsidR="00D94A47">
        <w:rPr>
          <w:rFonts w:ascii="Times New Roman" w:eastAsia="Calibri" w:hAnsi="Times New Roman" w:cs="Times New Roman"/>
          <w:bCs/>
          <w:kern w:val="0"/>
          <w:lang w:val="en-ZW"/>
          <w14:ligatures w14:val="none"/>
        </w:rPr>
        <w:t xml:space="preserve">members would be rendered homeless if the relief sought </w:t>
      </w:r>
      <w:r>
        <w:rPr>
          <w:rFonts w:ascii="Times New Roman" w:eastAsia="Calibri" w:hAnsi="Times New Roman" w:cs="Times New Roman"/>
          <w:bCs/>
          <w:kern w:val="0"/>
          <w:lang w:val="en-ZW"/>
          <w14:ligatures w14:val="none"/>
        </w:rPr>
        <w:t>wa</w:t>
      </w:r>
      <w:r w:rsidR="00D94A47">
        <w:rPr>
          <w:rFonts w:ascii="Times New Roman" w:eastAsia="Calibri" w:hAnsi="Times New Roman" w:cs="Times New Roman"/>
          <w:bCs/>
          <w:kern w:val="0"/>
          <w:lang w:val="en-ZW"/>
          <w14:ligatures w14:val="none"/>
        </w:rPr>
        <w:t>s not granted.</w:t>
      </w:r>
    </w:p>
    <w:p w14:paraId="34D1F36A" w14:textId="77777777" w:rsidR="00D86837" w:rsidRDefault="00D86837" w:rsidP="00D86837">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[8]</w:t>
      </w:r>
      <w:r>
        <w:rPr>
          <w:rFonts w:ascii="Times New Roman" w:eastAsia="Calibri" w:hAnsi="Times New Roman" w:cs="Times New Roman"/>
          <w:bCs/>
          <w:kern w:val="0"/>
          <w:lang w:val="en-ZW"/>
          <w14:ligatures w14:val="none"/>
        </w:rPr>
        <w:tab/>
      </w:r>
      <w:r w:rsidR="006530CA">
        <w:rPr>
          <w:rFonts w:ascii="Times New Roman" w:eastAsia="Calibri" w:hAnsi="Times New Roman" w:cs="Times New Roman"/>
          <w:bCs/>
          <w:kern w:val="0"/>
          <w:lang w:val="en-ZW"/>
          <w14:ligatures w14:val="none"/>
        </w:rPr>
        <w:t xml:space="preserve">The application was </w:t>
      </w:r>
      <w:r>
        <w:rPr>
          <w:rFonts w:ascii="Times New Roman" w:eastAsia="Calibri" w:hAnsi="Times New Roman" w:cs="Times New Roman"/>
          <w:bCs/>
          <w:kern w:val="0"/>
          <w:lang w:val="en-ZW"/>
          <w14:ligatures w14:val="none"/>
        </w:rPr>
        <w:t>strenuously</w:t>
      </w:r>
      <w:r w:rsidR="006530CA">
        <w:rPr>
          <w:rFonts w:ascii="Times New Roman" w:eastAsia="Calibri" w:hAnsi="Times New Roman" w:cs="Times New Roman"/>
          <w:bCs/>
          <w:kern w:val="0"/>
          <w:lang w:val="en-ZW"/>
          <w14:ligatures w14:val="none"/>
        </w:rPr>
        <w:t xml:space="preserve"> opposed by the </w:t>
      </w:r>
      <w:r>
        <w:rPr>
          <w:rFonts w:ascii="Times New Roman" w:eastAsia="Calibri" w:hAnsi="Times New Roman" w:cs="Times New Roman"/>
          <w:bCs/>
          <w:kern w:val="0"/>
          <w:lang w:val="en-ZW"/>
          <w14:ligatures w14:val="none"/>
        </w:rPr>
        <w:t>respondent</w:t>
      </w:r>
      <w:r w:rsidR="006530CA">
        <w:rPr>
          <w:rFonts w:ascii="Times New Roman" w:eastAsia="Calibri" w:hAnsi="Times New Roman" w:cs="Times New Roman"/>
          <w:bCs/>
          <w:kern w:val="0"/>
          <w:lang w:val="en-ZW"/>
          <w14:ligatures w14:val="none"/>
        </w:rPr>
        <w:t xml:space="preserve">. </w:t>
      </w:r>
      <w:r w:rsidR="00D94A47">
        <w:rPr>
          <w:rFonts w:ascii="Times New Roman" w:eastAsia="Calibri" w:hAnsi="Times New Roman" w:cs="Times New Roman"/>
          <w:bCs/>
          <w:kern w:val="0"/>
          <w:lang w:val="en-ZW"/>
          <w14:ligatures w14:val="none"/>
        </w:rPr>
        <w:t xml:space="preserve">In its notice of opposition, the respondent raised two points </w:t>
      </w:r>
      <w:r w:rsidR="00D94A47" w:rsidRPr="00D86837">
        <w:rPr>
          <w:rFonts w:ascii="Times New Roman" w:eastAsia="Calibri" w:hAnsi="Times New Roman" w:cs="Times New Roman"/>
          <w:bCs/>
          <w:i/>
          <w:iCs/>
          <w:kern w:val="0"/>
          <w:lang w:val="en-ZW"/>
          <w14:ligatures w14:val="none"/>
        </w:rPr>
        <w:t>in limine</w:t>
      </w:r>
      <w:r>
        <w:rPr>
          <w:rFonts w:ascii="Times New Roman" w:eastAsia="Calibri" w:hAnsi="Times New Roman" w:cs="Times New Roman"/>
          <w:bCs/>
          <w:i/>
          <w:iCs/>
          <w:kern w:val="0"/>
          <w:lang w:val="en-ZW"/>
          <w14:ligatures w14:val="none"/>
        </w:rPr>
        <w:t>,</w:t>
      </w:r>
      <w:r w:rsidR="00D94A47">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 xml:space="preserve">namely: </w:t>
      </w:r>
    </w:p>
    <w:p w14:paraId="72F6F1DE" w14:textId="77777777" w:rsidR="00FD4044" w:rsidRDefault="00D86837" w:rsidP="00FD4044">
      <w:pPr>
        <w:spacing w:after="120" w:line="360" w:lineRule="auto"/>
        <w:ind w:left="144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(a) </w:t>
      </w:r>
      <w:r>
        <w:rPr>
          <w:rFonts w:ascii="Times New Roman" w:eastAsia="Calibri" w:hAnsi="Times New Roman" w:cs="Times New Roman"/>
          <w:bCs/>
          <w:kern w:val="0"/>
          <w:lang w:val="en-ZW"/>
          <w14:ligatures w14:val="none"/>
        </w:rPr>
        <w:tab/>
      </w:r>
      <w:r w:rsidR="00D94A47">
        <w:rPr>
          <w:rFonts w:ascii="Times New Roman" w:eastAsia="Calibri" w:hAnsi="Times New Roman" w:cs="Times New Roman"/>
          <w:bCs/>
          <w:kern w:val="0"/>
          <w:lang w:val="en-ZW"/>
          <w14:ligatures w14:val="none"/>
        </w:rPr>
        <w:t xml:space="preserve">that the applicant lacks </w:t>
      </w:r>
      <w:r w:rsidR="00D94A47" w:rsidRPr="00D86837">
        <w:rPr>
          <w:rFonts w:ascii="Times New Roman" w:eastAsia="Calibri" w:hAnsi="Times New Roman" w:cs="Times New Roman"/>
          <w:bCs/>
          <w:i/>
          <w:iCs/>
          <w:kern w:val="0"/>
          <w:lang w:val="en-ZW"/>
          <w14:ligatures w14:val="none"/>
        </w:rPr>
        <w:t>locus standi</w:t>
      </w:r>
      <w:r w:rsidR="00D94A47">
        <w:rPr>
          <w:rFonts w:ascii="Times New Roman" w:eastAsia="Calibri" w:hAnsi="Times New Roman" w:cs="Times New Roman"/>
          <w:bCs/>
          <w:kern w:val="0"/>
          <w:lang w:val="en-ZW"/>
          <w14:ligatures w14:val="none"/>
        </w:rPr>
        <w:t xml:space="preserve"> on the basis that it does not have </w:t>
      </w:r>
      <w:r w:rsidR="00FD4044">
        <w:rPr>
          <w:rFonts w:ascii="Times New Roman" w:eastAsia="Calibri" w:hAnsi="Times New Roman" w:cs="Times New Roman"/>
          <w:bCs/>
          <w:kern w:val="0"/>
          <w:lang w:val="en-ZW"/>
          <w14:ligatures w14:val="none"/>
        </w:rPr>
        <w:t>an offer letter or authority from the respondent over</w:t>
      </w:r>
      <w:r w:rsidR="00D94A47">
        <w:rPr>
          <w:rFonts w:ascii="Times New Roman" w:eastAsia="Calibri" w:hAnsi="Times New Roman" w:cs="Times New Roman"/>
          <w:bCs/>
          <w:kern w:val="0"/>
          <w:lang w:val="en-ZW"/>
          <w14:ligatures w14:val="none"/>
        </w:rPr>
        <w:t xml:space="preserve"> the land </w:t>
      </w:r>
      <w:r w:rsidR="00FD4044">
        <w:rPr>
          <w:rFonts w:ascii="Times New Roman" w:eastAsia="Calibri" w:hAnsi="Times New Roman" w:cs="Times New Roman"/>
          <w:bCs/>
          <w:kern w:val="0"/>
          <w:lang w:val="en-ZW"/>
          <w14:ligatures w14:val="none"/>
        </w:rPr>
        <w:t xml:space="preserve">in question, </w:t>
      </w:r>
      <w:r w:rsidR="00D94A47">
        <w:rPr>
          <w:rFonts w:ascii="Times New Roman" w:eastAsia="Calibri" w:hAnsi="Times New Roman" w:cs="Times New Roman"/>
          <w:bCs/>
          <w:kern w:val="0"/>
          <w:lang w:val="en-ZW"/>
          <w14:ligatures w14:val="none"/>
        </w:rPr>
        <w:t xml:space="preserve">and </w:t>
      </w:r>
    </w:p>
    <w:p w14:paraId="073AA616" w14:textId="77777777" w:rsidR="00FD4044" w:rsidRDefault="00FD4044" w:rsidP="00FD4044">
      <w:pPr>
        <w:spacing w:after="120" w:line="360" w:lineRule="auto"/>
        <w:ind w:left="144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(b)</w:t>
      </w:r>
      <w:r>
        <w:rPr>
          <w:rFonts w:ascii="Times New Roman" w:eastAsia="Calibri" w:hAnsi="Times New Roman" w:cs="Times New Roman"/>
          <w:bCs/>
          <w:kern w:val="0"/>
          <w:lang w:val="en-ZW"/>
          <w14:ligatures w14:val="none"/>
        </w:rPr>
        <w:tab/>
      </w:r>
      <w:r w:rsidR="00D94A47">
        <w:rPr>
          <w:rFonts w:ascii="Times New Roman" w:eastAsia="Calibri" w:hAnsi="Times New Roman" w:cs="Times New Roman"/>
          <w:bCs/>
          <w:kern w:val="0"/>
          <w:lang w:val="en-ZW"/>
          <w14:ligatures w14:val="none"/>
        </w:rPr>
        <w:t xml:space="preserve">that there were material disputes of fact incapable of resolution on the papers. </w:t>
      </w:r>
    </w:p>
    <w:p w14:paraId="3D58D0C4" w14:textId="77777777" w:rsidR="00C2480D" w:rsidRDefault="00FD4044" w:rsidP="00FD4044">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[9]</w:t>
      </w:r>
      <w:r>
        <w:rPr>
          <w:rFonts w:ascii="Times New Roman" w:eastAsia="Calibri" w:hAnsi="Times New Roman" w:cs="Times New Roman"/>
          <w:bCs/>
          <w:kern w:val="0"/>
          <w:lang w:val="en-ZW"/>
          <w14:ligatures w14:val="none"/>
        </w:rPr>
        <w:tab/>
      </w:r>
      <w:r w:rsidR="00D94A47">
        <w:rPr>
          <w:rFonts w:ascii="Times New Roman" w:eastAsia="Calibri" w:hAnsi="Times New Roman" w:cs="Times New Roman"/>
          <w:bCs/>
          <w:kern w:val="0"/>
          <w:lang w:val="en-ZW"/>
          <w14:ligatures w14:val="none"/>
        </w:rPr>
        <w:t xml:space="preserve">On the merits, the respondent contended that the </w:t>
      </w:r>
      <w:r>
        <w:rPr>
          <w:rFonts w:ascii="Times New Roman" w:eastAsia="Calibri" w:hAnsi="Times New Roman" w:cs="Times New Roman"/>
          <w:bCs/>
          <w:kern w:val="0"/>
          <w:lang w:val="en-ZW"/>
          <w14:ligatures w14:val="none"/>
        </w:rPr>
        <w:t>applicant’s</w:t>
      </w:r>
      <w:r w:rsidR="00D94A47">
        <w:rPr>
          <w:rFonts w:ascii="Times New Roman" w:eastAsia="Calibri" w:hAnsi="Times New Roman" w:cs="Times New Roman"/>
          <w:bCs/>
          <w:kern w:val="0"/>
          <w:lang w:val="en-ZW"/>
          <w14:ligatures w14:val="none"/>
        </w:rPr>
        <w:t xml:space="preserve"> members had not been denied access to the stands as alleged. It was averred that the visit was done by the </w:t>
      </w:r>
      <w:r>
        <w:rPr>
          <w:rFonts w:ascii="Times New Roman" w:eastAsia="Calibri" w:hAnsi="Times New Roman" w:cs="Times New Roman"/>
          <w:bCs/>
          <w:kern w:val="0"/>
          <w:lang w:val="en-ZW"/>
          <w14:ligatures w14:val="none"/>
        </w:rPr>
        <w:t>regularisation</w:t>
      </w:r>
      <w:r w:rsidR="00D94A47">
        <w:rPr>
          <w:rFonts w:ascii="Times New Roman" w:eastAsia="Calibri" w:hAnsi="Times New Roman" w:cs="Times New Roman"/>
          <w:bCs/>
          <w:kern w:val="0"/>
          <w:lang w:val="en-ZW"/>
          <w14:ligatures w14:val="none"/>
        </w:rPr>
        <w:t xml:space="preserve"> task force team</w:t>
      </w:r>
      <w:r>
        <w:rPr>
          <w:rFonts w:ascii="Times New Roman" w:eastAsia="Calibri" w:hAnsi="Times New Roman" w:cs="Times New Roman"/>
          <w:bCs/>
          <w:kern w:val="0"/>
          <w:lang w:val="en-ZW"/>
          <w14:ligatures w14:val="none"/>
        </w:rPr>
        <w:t xml:space="preserve"> </w:t>
      </w:r>
      <w:r w:rsidR="00D94A47">
        <w:rPr>
          <w:rFonts w:ascii="Times New Roman" w:eastAsia="Calibri" w:hAnsi="Times New Roman" w:cs="Times New Roman"/>
          <w:bCs/>
          <w:kern w:val="0"/>
          <w:lang w:val="en-ZW"/>
          <w14:ligatures w14:val="none"/>
        </w:rPr>
        <w:t xml:space="preserve">for data collection and </w:t>
      </w:r>
      <w:r>
        <w:rPr>
          <w:rFonts w:ascii="Times New Roman" w:eastAsia="Calibri" w:hAnsi="Times New Roman" w:cs="Times New Roman"/>
          <w:bCs/>
          <w:kern w:val="0"/>
          <w:lang w:val="en-ZW"/>
          <w14:ligatures w14:val="none"/>
        </w:rPr>
        <w:t xml:space="preserve">to </w:t>
      </w:r>
      <w:r w:rsidR="00D94A47">
        <w:rPr>
          <w:rFonts w:ascii="Times New Roman" w:eastAsia="Calibri" w:hAnsi="Times New Roman" w:cs="Times New Roman"/>
          <w:bCs/>
          <w:kern w:val="0"/>
          <w:lang w:val="en-ZW"/>
          <w14:ligatures w14:val="none"/>
        </w:rPr>
        <w:t xml:space="preserve">assess the sites that were illegally invaded in Harare. The task force would then prepare a report to be presented before the steering committee for deliberations and </w:t>
      </w:r>
      <w:r w:rsidR="00C2480D">
        <w:rPr>
          <w:rFonts w:ascii="Times New Roman" w:eastAsia="Calibri" w:hAnsi="Times New Roman" w:cs="Times New Roman"/>
          <w:bCs/>
          <w:kern w:val="0"/>
          <w:lang w:val="en-ZW"/>
          <w14:ligatures w14:val="none"/>
        </w:rPr>
        <w:t>recommendations</w:t>
      </w:r>
      <w:r w:rsidR="00D94A47">
        <w:rPr>
          <w:rFonts w:ascii="Times New Roman" w:eastAsia="Calibri" w:hAnsi="Times New Roman" w:cs="Times New Roman"/>
          <w:bCs/>
          <w:kern w:val="0"/>
          <w:lang w:val="en-ZW"/>
          <w14:ligatures w14:val="none"/>
        </w:rPr>
        <w:t xml:space="preserve">. </w:t>
      </w:r>
    </w:p>
    <w:p w14:paraId="2DA40087" w14:textId="77777777" w:rsidR="00C2480D" w:rsidRDefault="00C2480D" w:rsidP="00C2480D">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[10]</w:t>
      </w:r>
      <w:r>
        <w:rPr>
          <w:rFonts w:ascii="Times New Roman" w:eastAsia="Calibri" w:hAnsi="Times New Roman" w:cs="Times New Roman"/>
          <w:bCs/>
          <w:kern w:val="0"/>
          <w:lang w:val="en-ZW"/>
          <w14:ligatures w14:val="none"/>
        </w:rPr>
        <w:tab/>
      </w:r>
      <w:r w:rsidR="00D94A47">
        <w:rPr>
          <w:rFonts w:ascii="Times New Roman" w:eastAsia="Calibri" w:hAnsi="Times New Roman" w:cs="Times New Roman"/>
          <w:bCs/>
          <w:kern w:val="0"/>
          <w:lang w:val="en-ZW"/>
          <w14:ligatures w14:val="none"/>
        </w:rPr>
        <w:t xml:space="preserve">It was </w:t>
      </w:r>
      <w:r>
        <w:rPr>
          <w:rFonts w:ascii="Times New Roman" w:eastAsia="Calibri" w:hAnsi="Times New Roman" w:cs="Times New Roman"/>
          <w:bCs/>
          <w:kern w:val="0"/>
          <w:lang w:val="en-ZW"/>
          <w14:ligatures w14:val="none"/>
        </w:rPr>
        <w:t xml:space="preserve">further </w:t>
      </w:r>
      <w:r w:rsidR="00D94A47">
        <w:rPr>
          <w:rFonts w:ascii="Times New Roman" w:eastAsia="Calibri" w:hAnsi="Times New Roman" w:cs="Times New Roman"/>
          <w:bCs/>
          <w:kern w:val="0"/>
          <w:lang w:val="en-ZW"/>
          <w14:ligatures w14:val="none"/>
        </w:rPr>
        <w:t xml:space="preserve">pleaded that the applicant illegally occupied the </w:t>
      </w:r>
      <w:r>
        <w:rPr>
          <w:rFonts w:ascii="Times New Roman" w:eastAsia="Calibri" w:hAnsi="Times New Roman" w:cs="Times New Roman"/>
          <w:bCs/>
          <w:kern w:val="0"/>
          <w:lang w:val="en-ZW"/>
          <w14:ligatures w14:val="none"/>
        </w:rPr>
        <w:t>respondent’s</w:t>
      </w:r>
      <w:r w:rsidR="00D94A47">
        <w:rPr>
          <w:rFonts w:ascii="Times New Roman" w:eastAsia="Calibri" w:hAnsi="Times New Roman" w:cs="Times New Roman"/>
          <w:bCs/>
          <w:kern w:val="0"/>
          <w:lang w:val="en-ZW"/>
          <w14:ligatures w14:val="none"/>
        </w:rPr>
        <w:t xml:space="preserve"> land without lawful authority. Th</w:t>
      </w:r>
      <w:r>
        <w:rPr>
          <w:rFonts w:ascii="Times New Roman" w:eastAsia="Calibri" w:hAnsi="Times New Roman" w:cs="Times New Roman"/>
          <w:bCs/>
          <w:kern w:val="0"/>
          <w:lang w:val="en-ZW"/>
          <w14:ligatures w14:val="none"/>
        </w:rPr>
        <w:t>at its members</w:t>
      </w:r>
      <w:r w:rsidR="00D94A47">
        <w:rPr>
          <w:rFonts w:ascii="Times New Roman" w:eastAsia="Calibri" w:hAnsi="Times New Roman" w:cs="Times New Roman"/>
          <w:bCs/>
          <w:kern w:val="0"/>
          <w:lang w:val="en-ZW"/>
          <w14:ligatures w14:val="none"/>
        </w:rPr>
        <w:t xml:space="preserve"> remain in unlawful occupation</w:t>
      </w:r>
      <w:r>
        <w:rPr>
          <w:rFonts w:ascii="Times New Roman" w:eastAsia="Calibri" w:hAnsi="Times New Roman" w:cs="Times New Roman"/>
          <w:bCs/>
          <w:kern w:val="0"/>
          <w:lang w:val="en-ZW"/>
          <w14:ligatures w14:val="none"/>
        </w:rPr>
        <w:t xml:space="preserve"> thereof</w:t>
      </w:r>
      <w:r w:rsidR="00D94A47">
        <w:rPr>
          <w:rFonts w:ascii="Times New Roman" w:eastAsia="Calibri" w:hAnsi="Times New Roman" w:cs="Times New Roman"/>
          <w:bCs/>
          <w:kern w:val="0"/>
          <w:lang w:val="en-ZW"/>
          <w14:ligatures w14:val="none"/>
        </w:rPr>
        <w:t xml:space="preserve">. The </w:t>
      </w:r>
      <w:r>
        <w:rPr>
          <w:rFonts w:ascii="Times New Roman" w:eastAsia="Calibri" w:hAnsi="Times New Roman" w:cs="Times New Roman"/>
          <w:bCs/>
          <w:kern w:val="0"/>
          <w:lang w:val="en-ZW"/>
          <w14:ligatures w14:val="none"/>
        </w:rPr>
        <w:t xml:space="preserve">respondent contended that the </w:t>
      </w:r>
      <w:r w:rsidR="00D94A47">
        <w:rPr>
          <w:rFonts w:ascii="Times New Roman" w:eastAsia="Calibri" w:hAnsi="Times New Roman" w:cs="Times New Roman"/>
          <w:bCs/>
          <w:kern w:val="0"/>
          <w:lang w:val="en-ZW"/>
          <w14:ligatures w14:val="none"/>
        </w:rPr>
        <w:t xml:space="preserve">applicant applied for regularisation and that </w:t>
      </w:r>
      <w:r>
        <w:rPr>
          <w:rFonts w:ascii="Times New Roman" w:eastAsia="Calibri" w:hAnsi="Times New Roman" w:cs="Times New Roman"/>
          <w:bCs/>
          <w:kern w:val="0"/>
          <w:lang w:val="en-ZW"/>
          <w14:ligatures w14:val="none"/>
        </w:rPr>
        <w:t xml:space="preserve">the </w:t>
      </w:r>
      <w:r w:rsidR="00D94A47">
        <w:rPr>
          <w:rFonts w:ascii="Times New Roman" w:eastAsia="Calibri" w:hAnsi="Times New Roman" w:cs="Times New Roman"/>
          <w:bCs/>
          <w:kern w:val="0"/>
          <w:lang w:val="en-ZW"/>
          <w14:ligatures w14:val="none"/>
        </w:rPr>
        <w:t xml:space="preserve">regularisation exercise </w:t>
      </w:r>
      <w:r>
        <w:rPr>
          <w:rFonts w:ascii="Times New Roman" w:eastAsia="Calibri" w:hAnsi="Times New Roman" w:cs="Times New Roman"/>
          <w:bCs/>
          <w:kern w:val="0"/>
          <w:lang w:val="en-ZW"/>
          <w14:ligatures w14:val="none"/>
        </w:rPr>
        <w:t>was</w:t>
      </w:r>
      <w:r w:rsidR="00D94A47">
        <w:rPr>
          <w:rFonts w:ascii="Times New Roman" w:eastAsia="Calibri" w:hAnsi="Times New Roman" w:cs="Times New Roman"/>
          <w:bCs/>
          <w:kern w:val="0"/>
          <w:lang w:val="en-ZW"/>
          <w14:ligatures w14:val="none"/>
        </w:rPr>
        <w:t xml:space="preserve"> still ongoing and </w:t>
      </w:r>
      <w:r>
        <w:rPr>
          <w:rFonts w:ascii="Times New Roman" w:eastAsia="Calibri" w:hAnsi="Times New Roman" w:cs="Times New Roman"/>
          <w:bCs/>
          <w:kern w:val="0"/>
          <w:lang w:val="en-ZW"/>
          <w14:ligatures w14:val="none"/>
        </w:rPr>
        <w:t>had</w:t>
      </w:r>
      <w:r w:rsidR="00D94A47">
        <w:rPr>
          <w:rFonts w:ascii="Times New Roman" w:eastAsia="Calibri" w:hAnsi="Times New Roman" w:cs="Times New Roman"/>
          <w:bCs/>
          <w:kern w:val="0"/>
          <w:lang w:val="en-ZW"/>
          <w14:ligatures w14:val="none"/>
        </w:rPr>
        <w:t xml:space="preserve"> not been completed</w:t>
      </w:r>
      <w:r w:rsidR="00E00894">
        <w:rPr>
          <w:rFonts w:ascii="Times New Roman" w:eastAsia="Calibri" w:hAnsi="Times New Roman" w:cs="Times New Roman"/>
          <w:bCs/>
          <w:kern w:val="0"/>
          <w:lang w:val="en-ZW"/>
          <w14:ligatures w14:val="none"/>
        </w:rPr>
        <w:t xml:space="preserve">. The respondent </w:t>
      </w:r>
      <w:r>
        <w:rPr>
          <w:rFonts w:ascii="Times New Roman" w:eastAsia="Calibri" w:hAnsi="Times New Roman" w:cs="Times New Roman"/>
          <w:bCs/>
          <w:kern w:val="0"/>
          <w:lang w:val="en-ZW"/>
          <w14:ligatures w14:val="none"/>
        </w:rPr>
        <w:t xml:space="preserve">stated that it had not </w:t>
      </w:r>
      <w:r w:rsidR="00E00894">
        <w:rPr>
          <w:rFonts w:ascii="Times New Roman" w:eastAsia="Calibri" w:hAnsi="Times New Roman" w:cs="Times New Roman"/>
          <w:bCs/>
          <w:kern w:val="0"/>
          <w:lang w:val="en-ZW"/>
          <w14:ligatures w14:val="none"/>
        </w:rPr>
        <w:t>issued any offer letters to the applicant</w:t>
      </w:r>
      <w:r>
        <w:rPr>
          <w:rFonts w:ascii="Times New Roman" w:eastAsia="Calibri" w:hAnsi="Times New Roman" w:cs="Times New Roman"/>
          <w:bCs/>
          <w:kern w:val="0"/>
          <w:lang w:val="en-ZW"/>
          <w14:ligatures w14:val="none"/>
        </w:rPr>
        <w:t xml:space="preserve"> for the land</w:t>
      </w:r>
      <w:r w:rsidR="00E00894">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 xml:space="preserve">It also argued </w:t>
      </w:r>
      <w:r>
        <w:rPr>
          <w:rFonts w:ascii="Times New Roman" w:eastAsia="Calibri" w:hAnsi="Times New Roman" w:cs="Times New Roman"/>
          <w:bCs/>
          <w:kern w:val="0"/>
          <w:lang w:val="en-ZW"/>
          <w14:ligatures w14:val="none"/>
        </w:rPr>
        <w:lastRenderedPageBreak/>
        <w:t>that there</w:t>
      </w:r>
      <w:r w:rsidR="00E00894">
        <w:rPr>
          <w:rFonts w:ascii="Times New Roman" w:eastAsia="Calibri" w:hAnsi="Times New Roman" w:cs="Times New Roman"/>
          <w:bCs/>
          <w:kern w:val="0"/>
          <w:lang w:val="en-ZW"/>
          <w14:ligatures w14:val="none"/>
        </w:rPr>
        <w:t xml:space="preserve"> is a leadership dispute within the applicant</w:t>
      </w:r>
      <w:r>
        <w:rPr>
          <w:rFonts w:ascii="Times New Roman" w:eastAsia="Calibri" w:hAnsi="Times New Roman" w:cs="Times New Roman"/>
          <w:bCs/>
          <w:kern w:val="0"/>
          <w:lang w:val="en-ZW"/>
          <w14:ligatures w14:val="none"/>
        </w:rPr>
        <w:t>,</w:t>
      </w:r>
      <w:r w:rsidR="00E00894">
        <w:rPr>
          <w:rFonts w:ascii="Times New Roman" w:eastAsia="Calibri" w:hAnsi="Times New Roman" w:cs="Times New Roman"/>
          <w:bCs/>
          <w:kern w:val="0"/>
          <w:lang w:val="en-ZW"/>
          <w14:ligatures w14:val="none"/>
        </w:rPr>
        <w:t xml:space="preserve"> which it must sort out </w:t>
      </w:r>
      <w:r>
        <w:rPr>
          <w:rFonts w:ascii="Times New Roman" w:eastAsia="Calibri" w:hAnsi="Times New Roman" w:cs="Times New Roman"/>
          <w:bCs/>
          <w:kern w:val="0"/>
          <w:lang w:val="en-ZW"/>
          <w14:ligatures w14:val="none"/>
        </w:rPr>
        <w:t>through</w:t>
      </w:r>
      <w:r w:rsidR="00E00894">
        <w:rPr>
          <w:rFonts w:ascii="Times New Roman" w:eastAsia="Calibri" w:hAnsi="Times New Roman" w:cs="Times New Roman"/>
          <w:bCs/>
          <w:kern w:val="0"/>
          <w:lang w:val="en-ZW"/>
          <w14:ligatures w14:val="none"/>
        </w:rPr>
        <w:t xml:space="preserve"> the appropriate channels. </w:t>
      </w:r>
      <w:r>
        <w:rPr>
          <w:rFonts w:ascii="Times New Roman" w:eastAsia="Calibri" w:hAnsi="Times New Roman" w:cs="Times New Roman"/>
          <w:bCs/>
          <w:kern w:val="0"/>
          <w:lang w:val="en-ZW"/>
          <w14:ligatures w14:val="none"/>
        </w:rPr>
        <w:t>It averred that the</w:t>
      </w:r>
      <w:r w:rsidR="00E00894">
        <w:rPr>
          <w:rFonts w:ascii="Times New Roman" w:eastAsia="Calibri" w:hAnsi="Times New Roman" w:cs="Times New Roman"/>
          <w:bCs/>
          <w:kern w:val="0"/>
          <w:lang w:val="en-ZW"/>
          <w14:ligatures w14:val="none"/>
        </w:rPr>
        <w:t xml:space="preserve"> payments for land </w:t>
      </w:r>
      <w:r>
        <w:rPr>
          <w:rFonts w:ascii="Times New Roman" w:eastAsia="Calibri" w:hAnsi="Times New Roman" w:cs="Times New Roman"/>
          <w:bCs/>
          <w:kern w:val="0"/>
          <w:lang w:val="en-ZW"/>
          <w14:ligatures w14:val="none"/>
        </w:rPr>
        <w:t>intrinsic value made</w:t>
      </w:r>
      <w:r w:rsidR="00E00894">
        <w:rPr>
          <w:rFonts w:ascii="Times New Roman" w:eastAsia="Calibri" w:hAnsi="Times New Roman" w:cs="Times New Roman"/>
          <w:bCs/>
          <w:kern w:val="0"/>
          <w:lang w:val="en-ZW"/>
          <w14:ligatures w14:val="none"/>
        </w:rPr>
        <w:t xml:space="preserve"> by the applicant were not authorised by the Director of </w:t>
      </w:r>
      <w:r>
        <w:rPr>
          <w:rFonts w:ascii="Times New Roman" w:eastAsia="Calibri" w:hAnsi="Times New Roman" w:cs="Times New Roman"/>
          <w:bCs/>
          <w:kern w:val="0"/>
          <w:lang w:val="en-ZW"/>
          <w14:ligatures w14:val="none"/>
        </w:rPr>
        <w:t>Housing</w:t>
      </w:r>
      <w:r w:rsidR="00E00894">
        <w:rPr>
          <w:rFonts w:ascii="Times New Roman" w:eastAsia="Calibri" w:hAnsi="Times New Roman" w:cs="Times New Roman"/>
          <w:bCs/>
          <w:kern w:val="0"/>
          <w:lang w:val="en-ZW"/>
          <w14:ligatures w14:val="none"/>
        </w:rPr>
        <w:t xml:space="preserve"> and Community Services. The payments were made without the respondent’s authority. It was </w:t>
      </w:r>
      <w:r>
        <w:rPr>
          <w:rFonts w:ascii="Times New Roman" w:eastAsia="Calibri" w:hAnsi="Times New Roman" w:cs="Times New Roman"/>
          <w:bCs/>
          <w:kern w:val="0"/>
          <w:lang w:val="en-ZW"/>
          <w14:ligatures w14:val="none"/>
        </w:rPr>
        <w:t>reiterated</w:t>
      </w:r>
      <w:r w:rsidR="00E00894">
        <w:rPr>
          <w:rFonts w:ascii="Times New Roman" w:eastAsia="Calibri" w:hAnsi="Times New Roman" w:cs="Times New Roman"/>
          <w:bCs/>
          <w:kern w:val="0"/>
          <w:lang w:val="en-ZW"/>
          <w14:ligatures w14:val="none"/>
        </w:rPr>
        <w:t xml:space="preserve"> that the land belongs to the respondent</w:t>
      </w:r>
      <w:r>
        <w:rPr>
          <w:rFonts w:ascii="Times New Roman" w:eastAsia="Calibri" w:hAnsi="Times New Roman" w:cs="Times New Roman"/>
          <w:bCs/>
          <w:kern w:val="0"/>
          <w:lang w:val="en-ZW"/>
          <w14:ligatures w14:val="none"/>
        </w:rPr>
        <w:t>,</w:t>
      </w:r>
      <w:r w:rsidR="00E00894">
        <w:rPr>
          <w:rFonts w:ascii="Times New Roman" w:eastAsia="Calibri" w:hAnsi="Times New Roman" w:cs="Times New Roman"/>
          <w:bCs/>
          <w:kern w:val="0"/>
          <w:lang w:val="en-ZW"/>
          <w14:ligatures w14:val="none"/>
        </w:rPr>
        <w:t xml:space="preserve"> and the applicant has no right to that property. </w:t>
      </w:r>
      <w:r>
        <w:rPr>
          <w:rFonts w:ascii="Times New Roman" w:eastAsia="Calibri" w:hAnsi="Times New Roman" w:cs="Times New Roman"/>
          <w:bCs/>
          <w:kern w:val="0"/>
          <w:lang w:val="en-ZW"/>
          <w14:ligatures w14:val="none"/>
        </w:rPr>
        <w:t>Accordingly, it</w:t>
      </w:r>
      <w:r w:rsidR="00E00894">
        <w:rPr>
          <w:rFonts w:ascii="Times New Roman" w:eastAsia="Calibri" w:hAnsi="Times New Roman" w:cs="Times New Roman"/>
          <w:bCs/>
          <w:kern w:val="0"/>
          <w:lang w:val="en-ZW"/>
          <w14:ligatures w14:val="none"/>
        </w:rPr>
        <w:t xml:space="preserve"> cannot stop the respondent from conducting the regularisation exercise. The regularisation taskforce</w:t>
      </w:r>
      <w:r>
        <w:rPr>
          <w:rFonts w:ascii="Times New Roman" w:eastAsia="Calibri" w:hAnsi="Times New Roman" w:cs="Times New Roman"/>
          <w:bCs/>
          <w:kern w:val="0"/>
          <w:lang w:val="en-ZW"/>
          <w14:ligatures w14:val="none"/>
        </w:rPr>
        <w:t xml:space="preserve">, it was also stated, </w:t>
      </w:r>
      <w:r w:rsidR="00E00894">
        <w:rPr>
          <w:rFonts w:ascii="Times New Roman" w:eastAsia="Calibri" w:hAnsi="Times New Roman" w:cs="Times New Roman"/>
          <w:bCs/>
          <w:kern w:val="0"/>
          <w:lang w:val="en-ZW"/>
          <w14:ligatures w14:val="none"/>
        </w:rPr>
        <w:t xml:space="preserve">did not evict anyone from the stands or bar anyone </w:t>
      </w:r>
      <w:r>
        <w:rPr>
          <w:rFonts w:ascii="Times New Roman" w:eastAsia="Calibri" w:hAnsi="Times New Roman" w:cs="Times New Roman"/>
          <w:bCs/>
          <w:kern w:val="0"/>
          <w:lang w:val="en-ZW"/>
          <w14:ligatures w14:val="none"/>
        </w:rPr>
        <w:t>from accessing</w:t>
      </w:r>
      <w:r w:rsidR="00E00894">
        <w:rPr>
          <w:rFonts w:ascii="Times New Roman" w:eastAsia="Calibri" w:hAnsi="Times New Roman" w:cs="Times New Roman"/>
          <w:bCs/>
          <w:kern w:val="0"/>
          <w:lang w:val="en-ZW"/>
          <w14:ligatures w14:val="none"/>
        </w:rPr>
        <w:t xml:space="preserve"> the stands. The respondent argued that there were no valid grounds which had been raised for the court to grant the interdict</w:t>
      </w:r>
      <w:r>
        <w:rPr>
          <w:rFonts w:ascii="Times New Roman" w:eastAsia="Calibri" w:hAnsi="Times New Roman" w:cs="Times New Roman"/>
          <w:bCs/>
          <w:kern w:val="0"/>
          <w:lang w:val="en-ZW"/>
          <w14:ligatures w14:val="none"/>
        </w:rPr>
        <w:t>,</w:t>
      </w:r>
      <w:r w:rsidR="00E00894">
        <w:rPr>
          <w:rFonts w:ascii="Times New Roman" w:eastAsia="Calibri" w:hAnsi="Times New Roman" w:cs="Times New Roman"/>
          <w:bCs/>
          <w:kern w:val="0"/>
          <w:lang w:val="en-ZW"/>
          <w14:ligatures w14:val="none"/>
        </w:rPr>
        <w:t xml:space="preserve"> and the application must be dismissed with punitive costs.</w:t>
      </w:r>
    </w:p>
    <w:p w14:paraId="489A23AE" w14:textId="4B39BE1D" w:rsidR="00E00894" w:rsidRDefault="00C2480D" w:rsidP="00C2480D">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[11]</w:t>
      </w:r>
      <w:r>
        <w:rPr>
          <w:rFonts w:ascii="Times New Roman" w:eastAsia="Calibri" w:hAnsi="Times New Roman" w:cs="Times New Roman"/>
          <w:bCs/>
          <w:kern w:val="0"/>
          <w:lang w:val="en-ZW"/>
          <w14:ligatures w14:val="none"/>
        </w:rPr>
        <w:tab/>
      </w:r>
      <w:r w:rsidR="00E00894">
        <w:rPr>
          <w:rFonts w:ascii="Times New Roman" w:eastAsia="Calibri" w:hAnsi="Times New Roman" w:cs="Times New Roman"/>
          <w:bCs/>
          <w:kern w:val="0"/>
          <w:lang w:val="en-ZW"/>
          <w14:ligatures w14:val="none"/>
        </w:rPr>
        <w:t xml:space="preserve">On 18 March 2025, the same day the deponent to the opposing </w:t>
      </w:r>
      <w:r>
        <w:rPr>
          <w:rFonts w:ascii="Times New Roman" w:eastAsia="Calibri" w:hAnsi="Times New Roman" w:cs="Times New Roman"/>
          <w:bCs/>
          <w:kern w:val="0"/>
          <w:lang w:val="en-ZW"/>
          <w14:ligatures w14:val="none"/>
        </w:rPr>
        <w:t>affidavit</w:t>
      </w:r>
      <w:r w:rsidR="00E00894">
        <w:rPr>
          <w:rFonts w:ascii="Times New Roman" w:eastAsia="Calibri" w:hAnsi="Times New Roman" w:cs="Times New Roman"/>
          <w:bCs/>
          <w:kern w:val="0"/>
          <w:lang w:val="en-ZW"/>
          <w14:ligatures w14:val="none"/>
        </w:rPr>
        <w:t xml:space="preserve">, </w:t>
      </w:r>
      <w:proofErr w:type="spellStart"/>
      <w:r w:rsidR="00E00894">
        <w:rPr>
          <w:rFonts w:ascii="Times New Roman" w:eastAsia="Calibri" w:hAnsi="Times New Roman" w:cs="Times New Roman"/>
          <w:bCs/>
          <w:kern w:val="0"/>
          <w:lang w:val="en-ZW"/>
          <w14:ligatures w14:val="none"/>
        </w:rPr>
        <w:t>Phakamile</w:t>
      </w:r>
      <w:proofErr w:type="spellEnd"/>
      <w:r w:rsidR="00E00894">
        <w:rPr>
          <w:rFonts w:ascii="Times New Roman" w:eastAsia="Calibri" w:hAnsi="Times New Roman" w:cs="Times New Roman"/>
          <w:bCs/>
          <w:kern w:val="0"/>
          <w:lang w:val="en-ZW"/>
          <w14:ligatures w14:val="none"/>
        </w:rPr>
        <w:t xml:space="preserve"> </w:t>
      </w:r>
      <w:proofErr w:type="spellStart"/>
      <w:r w:rsidR="00E00894">
        <w:rPr>
          <w:rFonts w:ascii="Times New Roman" w:eastAsia="Calibri" w:hAnsi="Times New Roman" w:cs="Times New Roman"/>
          <w:bCs/>
          <w:kern w:val="0"/>
          <w:lang w:val="en-ZW"/>
          <w14:ligatures w14:val="none"/>
        </w:rPr>
        <w:t>Mabhena</w:t>
      </w:r>
      <w:proofErr w:type="spellEnd"/>
      <w:r w:rsidR="00E00894">
        <w:rPr>
          <w:rFonts w:ascii="Times New Roman" w:eastAsia="Calibri" w:hAnsi="Times New Roman" w:cs="Times New Roman"/>
          <w:bCs/>
          <w:kern w:val="0"/>
          <w:lang w:val="en-ZW"/>
          <w14:ligatures w14:val="none"/>
        </w:rPr>
        <w:t xml:space="preserve"> </w:t>
      </w:r>
      <w:proofErr w:type="spellStart"/>
      <w:r w:rsidR="00E00894">
        <w:rPr>
          <w:rFonts w:ascii="Times New Roman" w:eastAsia="Calibri" w:hAnsi="Times New Roman" w:cs="Times New Roman"/>
          <w:bCs/>
          <w:kern w:val="0"/>
          <w:lang w:val="en-ZW"/>
          <w14:ligatures w14:val="none"/>
        </w:rPr>
        <w:t>Moyo</w:t>
      </w:r>
      <w:proofErr w:type="spellEnd"/>
      <w:r w:rsidR="00E00894">
        <w:rPr>
          <w:rFonts w:ascii="Times New Roman" w:eastAsia="Calibri" w:hAnsi="Times New Roman" w:cs="Times New Roman"/>
          <w:bCs/>
          <w:kern w:val="0"/>
          <w:lang w:val="en-ZW"/>
          <w14:ligatures w14:val="none"/>
        </w:rPr>
        <w:t>, the respondent’s Town Clerk</w:t>
      </w:r>
      <w:r>
        <w:rPr>
          <w:rFonts w:ascii="Times New Roman" w:eastAsia="Calibri" w:hAnsi="Times New Roman" w:cs="Times New Roman"/>
          <w:bCs/>
          <w:kern w:val="0"/>
          <w:lang w:val="en-ZW"/>
          <w14:ligatures w14:val="none"/>
        </w:rPr>
        <w:t>,</w:t>
      </w:r>
      <w:r w:rsidR="00E00894">
        <w:rPr>
          <w:rFonts w:ascii="Times New Roman" w:eastAsia="Calibri" w:hAnsi="Times New Roman" w:cs="Times New Roman"/>
          <w:bCs/>
          <w:kern w:val="0"/>
          <w:lang w:val="en-ZW"/>
          <w14:ligatures w14:val="none"/>
        </w:rPr>
        <w:t xml:space="preserve"> deposed to the opposing affidavit in this matter</w:t>
      </w:r>
      <w:r>
        <w:rPr>
          <w:rFonts w:ascii="Times New Roman" w:eastAsia="Calibri" w:hAnsi="Times New Roman" w:cs="Times New Roman"/>
          <w:bCs/>
          <w:kern w:val="0"/>
          <w:lang w:val="en-ZW"/>
          <w14:ligatures w14:val="none"/>
        </w:rPr>
        <w:t>,</w:t>
      </w:r>
      <w:r w:rsidR="00E00894">
        <w:rPr>
          <w:rFonts w:ascii="Times New Roman" w:eastAsia="Calibri" w:hAnsi="Times New Roman" w:cs="Times New Roman"/>
          <w:bCs/>
          <w:kern w:val="0"/>
          <w:lang w:val="en-ZW"/>
          <w14:ligatures w14:val="none"/>
        </w:rPr>
        <w:t xml:space="preserve"> he duly signed a Deed of Settlement</w:t>
      </w:r>
      <w:r>
        <w:rPr>
          <w:rFonts w:ascii="Times New Roman" w:eastAsia="Calibri" w:hAnsi="Times New Roman" w:cs="Times New Roman"/>
          <w:bCs/>
          <w:kern w:val="0"/>
          <w:lang w:val="en-ZW"/>
          <w14:ligatures w14:val="none"/>
        </w:rPr>
        <w:t xml:space="preserve"> (</w:t>
      </w:r>
      <w:r w:rsidRPr="00C2480D">
        <w:rPr>
          <w:rFonts w:ascii="Times New Roman" w:eastAsia="Calibri" w:hAnsi="Times New Roman" w:cs="Times New Roman"/>
          <w:bCs/>
          <w:i/>
          <w:iCs/>
          <w:kern w:val="0"/>
          <w:lang w:val="en-ZW"/>
          <w14:ligatures w14:val="none"/>
        </w:rPr>
        <w:t>“DOS”</w:t>
      </w:r>
      <w:r>
        <w:rPr>
          <w:rFonts w:ascii="Times New Roman" w:eastAsia="Calibri" w:hAnsi="Times New Roman" w:cs="Times New Roman"/>
          <w:bCs/>
          <w:kern w:val="0"/>
          <w:lang w:val="en-ZW"/>
          <w14:ligatures w14:val="none"/>
        </w:rPr>
        <w:t>)</w:t>
      </w:r>
      <w:r w:rsidR="00E00894">
        <w:rPr>
          <w:rFonts w:ascii="Times New Roman" w:eastAsia="Calibri" w:hAnsi="Times New Roman" w:cs="Times New Roman"/>
          <w:bCs/>
          <w:kern w:val="0"/>
          <w:lang w:val="en-ZW"/>
          <w14:ligatures w14:val="none"/>
        </w:rPr>
        <w:t xml:space="preserve"> in the matter in Case No. HCH 1798/22. In that matter, which is a court application for a </w:t>
      </w:r>
      <w:r>
        <w:rPr>
          <w:rFonts w:ascii="Times New Roman" w:eastAsia="Calibri" w:hAnsi="Times New Roman" w:cs="Times New Roman"/>
          <w:bCs/>
          <w:kern w:val="0"/>
          <w:lang w:val="en-ZW"/>
          <w14:ligatures w14:val="none"/>
        </w:rPr>
        <w:t>declaratory</w:t>
      </w:r>
      <w:r w:rsidR="00E00894">
        <w:rPr>
          <w:rFonts w:ascii="Times New Roman" w:eastAsia="Calibri" w:hAnsi="Times New Roman" w:cs="Times New Roman"/>
          <w:bCs/>
          <w:kern w:val="0"/>
          <w:lang w:val="en-ZW"/>
          <w14:ligatures w14:val="none"/>
        </w:rPr>
        <w:t xml:space="preserve"> order, the respondent agreed that the property in question was allocated to the applicant’s members.</w:t>
      </w:r>
      <w:r w:rsidR="002B7FC4">
        <w:rPr>
          <w:rFonts w:ascii="Times New Roman" w:eastAsia="Calibri" w:hAnsi="Times New Roman" w:cs="Times New Roman"/>
          <w:bCs/>
          <w:kern w:val="0"/>
          <w:lang w:val="en-ZW"/>
          <w14:ligatures w14:val="none"/>
        </w:rPr>
        <w:t xml:space="preserve"> It was further agreed that the applicant undertook to complete </w:t>
      </w:r>
      <w:r>
        <w:rPr>
          <w:rFonts w:ascii="Times New Roman" w:eastAsia="Calibri" w:hAnsi="Times New Roman" w:cs="Times New Roman"/>
          <w:bCs/>
          <w:kern w:val="0"/>
          <w:lang w:val="en-ZW"/>
          <w14:ligatures w14:val="none"/>
        </w:rPr>
        <w:t>the necessary</w:t>
      </w:r>
      <w:r w:rsidR="002B7FC4">
        <w:rPr>
          <w:rFonts w:ascii="Times New Roman" w:eastAsia="Calibri" w:hAnsi="Times New Roman" w:cs="Times New Roman"/>
          <w:bCs/>
          <w:kern w:val="0"/>
          <w:lang w:val="en-ZW"/>
          <w14:ligatures w14:val="none"/>
        </w:rPr>
        <w:t xml:space="preserve"> developments on the allocated land and that any illegal invaders must be evicted </w:t>
      </w:r>
      <w:r>
        <w:rPr>
          <w:rFonts w:ascii="Times New Roman" w:eastAsia="Calibri" w:hAnsi="Times New Roman" w:cs="Times New Roman"/>
          <w:bCs/>
          <w:kern w:val="0"/>
          <w:lang w:val="en-ZW"/>
          <w14:ligatures w14:val="none"/>
        </w:rPr>
        <w:t>through</w:t>
      </w:r>
      <w:r w:rsidR="002B7FC4">
        <w:rPr>
          <w:rFonts w:ascii="Times New Roman" w:eastAsia="Calibri" w:hAnsi="Times New Roman" w:cs="Times New Roman"/>
          <w:bCs/>
          <w:kern w:val="0"/>
          <w:lang w:val="en-ZW"/>
          <w14:ligatures w14:val="none"/>
        </w:rPr>
        <w:t xml:space="preserve"> the court. The parties further agreed for a consent order to be issued granting the declaratory order sought by the applicant in that matter. </w:t>
      </w:r>
    </w:p>
    <w:p w14:paraId="1B602D48" w14:textId="0553394D" w:rsidR="002B7FC4" w:rsidRDefault="00C2480D" w:rsidP="00C2480D">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[12]</w:t>
      </w:r>
      <w:r>
        <w:rPr>
          <w:rFonts w:ascii="Times New Roman" w:eastAsia="Calibri" w:hAnsi="Times New Roman" w:cs="Times New Roman"/>
          <w:bCs/>
          <w:kern w:val="0"/>
          <w:lang w:val="en-ZW"/>
          <w14:ligatures w14:val="none"/>
        </w:rPr>
        <w:tab/>
      </w:r>
      <w:r w:rsidR="002B7FC4">
        <w:rPr>
          <w:rFonts w:ascii="Times New Roman" w:eastAsia="Calibri" w:hAnsi="Times New Roman" w:cs="Times New Roman"/>
          <w:bCs/>
          <w:kern w:val="0"/>
          <w:lang w:val="en-ZW"/>
          <w14:ligatures w14:val="none"/>
        </w:rPr>
        <w:t xml:space="preserve">On 19 March 2025, </w:t>
      </w:r>
      <w:r w:rsidR="002E2DA2">
        <w:rPr>
          <w:rFonts w:ascii="Times New Roman" w:eastAsia="Calibri" w:hAnsi="Times New Roman" w:cs="Times New Roman"/>
          <w:bCs/>
          <w:kern w:val="0"/>
          <w:lang w:val="en-ZW"/>
          <w14:ligatures w14:val="none"/>
        </w:rPr>
        <w:t>the court</w:t>
      </w:r>
      <w:r>
        <w:rPr>
          <w:rFonts w:ascii="Times New Roman" w:eastAsia="Calibri" w:hAnsi="Times New Roman" w:cs="Times New Roman"/>
          <w:bCs/>
          <w:kern w:val="0"/>
          <w:lang w:val="en-ZW"/>
          <w14:ligatures w14:val="none"/>
        </w:rPr>
        <w:t>,</w:t>
      </w:r>
      <w:r w:rsidR="002E2DA2">
        <w:rPr>
          <w:rFonts w:ascii="Times New Roman" w:eastAsia="Calibri" w:hAnsi="Times New Roman" w:cs="Times New Roman"/>
          <w:bCs/>
          <w:kern w:val="0"/>
          <w:lang w:val="en-ZW"/>
          <w14:ligatures w14:val="none"/>
        </w:rPr>
        <w:t xml:space="preserve"> </w:t>
      </w:r>
      <w:r w:rsidR="002E2DA2" w:rsidRPr="00C2480D">
        <w:rPr>
          <w:rFonts w:ascii="Times New Roman" w:eastAsia="Calibri" w:hAnsi="Times New Roman" w:cs="Times New Roman"/>
          <w:bCs/>
          <w:i/>
          <w:iCs/>
          <w:kern w:val="0"/>
          <w:lang w:val="en-ZW"/>
          <w14:ligatures w14:val="none"/>
        </w:rPr>
        <w:t>per</w:t>
      </w:r>
      <w:r w:rsidR="002E2DA2">
        <w:rPr>
          <w:rFonts w:ascii="Times New Roman" w:eastAsia="Calibri" w:hAnsi="Times New Roman" w:cs="Times New Roman"/>
          <w:bCs/>
          <w:kern w:val="0"/>
          <w:lang w:val="en-ZW"/>
          <w14:ligatures w14:val="none"/>
        </w:rPr>
        <w:t xml:space="preserve"> </w:t>
      </w:r>
      <w:proofErr w:type="spellStart"/>
      <w:r w:rsidR="00182C6F" w:rsidRPr="00182C6F">
        <w:rPr>
          <w:rFonts w:ascii="Times New Roman" w:eastAsia="Calibri" w:hAnsi="Times New Roman" w:cs="Times New Roman"/>
          <w:bCs/>
          <w:smallCaps/>
          <w:kern w:val="0"/>
          <w:lang w:val="en-ZW"/>
          <w14:ligatures w14:val="none"/>
        </w:rPr>
        <w:t>dube</w:t>
      </w:r>
      <w:r w:rsidR="002E2DA2">
        <w:rPr>
          <w:rFonts w:ascii="Times New Roman" w:eastAsia="Calibri" w:hAnsi="Times New Roman" w:cs="Times New Roman"/>
          <w:bCs/>
          <w:kern w:val="0"/>
          <w:lang w:val="en-ZW"/>
          <w14:ligatures w14:val="none"/>
        </w:rPr>
        <w:t>-</w:t>
      </w:r>
      <w:r w:rsidR="00182C6F" w:rsidRPr="00182C6F">
        <w:rPr>
          <w:rFonts w:ascii="Times New Roman" w:eastAsia="Calibri" w:hAnsi="Times New Roman" w:cs="Times New Roman"/>
          <w:bCs/>
          <w:smallCaps/>
          <w:kern w:val="0"/>
          <w:lang w:val="en-ZW"/>
          <w14:ligatures w14:val="none"/>
        </w:rPr>
        <w:t>banda</w:t>
      </w:r>
      <w:proofErr w:type="spellEnd"/>
      <w:r w:rsidR="00182C6F">
        <w:rPr>
          <w:rFonts w:ascii="Times New Roman" w:eastAsia="Calibri" w:hAnsi="Times New Roman" w:cs="Times New Roman"/>
          <w:bCs/>
          <w:kern w:val="0"/>
          <w:lang w:val="en-ZW"/>
          <w14:ligatures w14:val="none"/>
        </w:rPr>
        <w:t xml:space="preserve"> </w:t>
      </w:r>
      <w:r w:rsidR="002E2DA2">
        <w:rPr>
          <w:rFonts w:ascii="Times New Roman" w:eastAsia="Calibri" w:hAnsi="Times New Roman" w:cs="Times New Roman"/>
          <w:bCs/>
          <w:kern w:val="0"/>
          <w:lang w:val="en-ZW"/>
          <w14:ligatures w14:val="none"/>
        </w:rPr>
        <w:t>J</w:t>
      </w:r>
      <w:r>
        <w:rPr>
          <w:rFonts w:ascii="Times New Roman" w:eastAsia="Calibri" w:hAnsi="Times New Roman" w:cs="Times New Roman"/>
          <w:bCs/>
          <w:kern w:val="0"/>
          <w:lang w:val="en-ZW"/>
          <w14:ligatures w14:val="none"/>
        </w:rPr>
        <w:t>,</w:t>
      </w:r>
      <w:r w:rsidR="002E2DA2">
        <w:rPr>
          <w:rFonts w:ascii="Times New Roman" w:eastAsia="Calibri" w:hAnsi="Times New Roman" w:cs="Times New Roman"/>
          <w:bCs/>
          <w:kern w:val="0"/>
          <w:lang w:val="en-ZW"/>
          <w14:ligatures w14:val="none"/>
        </w:rPr>
        <w:t xml:space="preserve"> issued an order by consent in Case No. HCH 1798/22</w:t>
      </w:r>
      <w:r>
        <w:rPr>
          <w:rFonts w:ascii="Times New Roman" w:eastAsia="Calibri" w:hAnsi="Times New Roman" w:cs="Times New Roman"/>
          <w:bCs/>
          <w:kern w:val="0"/>
          <w:lang w:val="en-ZW"/>
          <w14:ligatures w14:val="none"/>
        </w:rPr>
        <w:t>,</w:t>
      </w:r>
      <w:r w:rsidR="002E2DA2">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which embodies</w:t>
      </w:r>
      <w:r w:rsidR="002E2DA2">
        <w:rPr>
          <w:rFonts w:ascii="Times New Roman" w:eastAsia="Calibri" w:hAnsi="Times New Roman" w:cs="Times New Roman"/>
          <w:bCs/>
          <w:kern w:val="0"/>
          <w:lang w:val="en-ZW"/>
          <w14:ligatures w14:val="none"/>
        </w:rPr>
        <w:t xml:space="preserve"> the </w:t>
      </w:r>
      <w:r>
        <w:rPr>
          <w:rFonts w:ascii="Times New Roman" w:eastAsia="Calibri" w:hAnsi="Times New Roman" w:cs="Times New Roman"/>
          <w:bCs/>
          <w:kern w:val="0"/>
          <w:lang w:val="en-ZW"/>
          <w14:ligatures w14:val="none"/>
        </w:rPr>
        <w:t>terms</w:t>
      </w:r>
      <w:r w:rsidR="002E2DA2">
        <w:rPr>
          <w:rFonts w:ascii="Times New Roman" w:eastAsia="Calibri" w:hAnsi="Times New Roman" w:cs="Times New Roman"/>
          <w:bCs/>
          <w:kern w:val="0"/>
          <w:lang w:val="en-ZW"/>
          <w14:ligatures w14:val="none"/>
        </w:rPr>
        <w:t xml:space="preserve"> of the parties’ DOS. The said </w:t>
      </w:r>
      <w:r>
        <w:rPr>
          <w:rFonts w:ascii="Times New Roman" w:eastAsia="Calibri" w:hAnsi="Times New Roman" w:cs="Times New Roman"/>
          <w:bCs/>
          <w:kern w:val="0"/>
          <w:lang w:val="en-ZW"/>
          <w14:ligatures w14:val="none"/>
        </w:rPr>
        <w:t xml:space="preserve">consent </w:t>
      </w:r>
      <w:r w:rsidR="002E2DA2">
        <w:rPr>
          <w:rFonts w:ascii="Times New Roman" w:eastAsia="Calibri" w:hAnsi="Times New Roman" w:cs="Times New Roman"/>
          <w:bCs/>
          <w:kern w:val="0"/>
          <w:lang w:val="en-ZW"/>
          <w14:ligatures w14:val="none"/>
        </w:rPr>
        <w:t>order stated as follows:</w:t>
      </w:r>
    </w:p>
    <w:p w14:paraId="0A72991D" w14:textId="14C31528" w:rsidR="00E75517" w:rsidRDefault="002E2DA2" w:rsidP="00182C6F">
      <w:pPr>
        <w:spacing w:after="0" w:line="240" w:lineRule="auto"/>
        <w:ind w:left="720" w:firstLine="720"/>
        <w:jc w:val="both"/>
        <w:rPr>
          <w:rFonts w:ascii="Times New Roman" w:eastAsia="Calibri" w:hAnsi="Times New Roman" w:cs="Times New Roman"/>
          <w:bCs/>
          <w:kern w:val="0"/>
          <w:sz w:val="22"/>
          <w:szCs w:val="22"/>
          <w:lang w:val="en-ZW"/>
          <w14:ligatures w14:val="none"/>
        </w:rPr>
      </w:pPr>
      <w:r w:rsidRPr="00C2480D">
        <w:rPr>
          <w:rFonts w:ascii="Times New Roman" w:eastAsia="Calibri" w:hAnsi="Times New Roman" w:cs="Times New Roman"/>
          <w:bCs/>
          <w:kern w:val="0"/>
          <w:sz w:val="22"/>
          <w:szCs w:val="22"/>
          <w:lang w:val="en-ZW"/>
          <w14:ligatures w14:val="none"/>
        </w:rPr>
        <w:t xml:space="preserve">“1. </w:t>
      </w:r>
      <w:r w:rsidR="00C2480D" w:rsidRPr="00C2480D">
        <w:rPr>
          <w:rFonts w:ascii="Times New Roman" w:eastAsia="Calibri" w:hAnsi="Times New Roman" w:cs="Times New Roman"/>
          <w:bCs/>
          <w:kern w:val="0"/>
          <w:sz w:val="22"/>
          <w:szCs w:val="22"/>
          <w:lang w:val="en-ZW"/>
          <w14:ligatures w14:val="none"/>
        </w:rPr>
        <w:tab/>
      </w:r>
      <w:r w:rsidRPr="00C2480D">
        <w:rPr>
          <w:rFonts w:ascii="Times New Roman" w:eastAsia="Calibri" w:hAnsi="Times New Roman" w:cs="Times New Roman"/>
          <w:bCs/>
          <w:kern w:val="0"/>
          <w:sz w:val="22"/>
          <w:szCs w:val="22"/>
          <w:lang w:val="en-ZW"/>
          <w14:ligatures w14:val="none"/>
        </w:rPr>
        <w:t>The application be and is hereby granted.</w:t>
      </w:r>
    </w:p>
    <w:p w14:paraId="15C59324" w14:textId="6968A2E2" w:rsidR="00C2480D" w:rsidRPr="00C2480D" w:rsidRDefault="00C2480D" w:rsidP="00C2480D">
      <w:pPr>
        <w:spacing w:after="0" w:line="240" w:lineRule="auto"/>
        <w:ind w:left="2160" w:hanging="720"/>
        <w:jc w:val="both"/>
        <w:rPr>
          <w:rFonts w:ascii="Times New Roman" w:eastAsia="Calibri" w:hAnsi="Times New Roman" w:cs="Times New Roman"/>
          <w:bCs/>
          <w:kern w:val="0"/>
          <w:sz w:val="22"/>
          <w:szCs w:val="22"/>
          <w:lang w:val="en-ZW"/>
          <w14:ligatures w14:val="none"/>
        </w:rPr>
      </w:pPr>
      <w:r w:rsidRPr="00C2480D">
        <w:rPr>
          <w:rFonts w:ascii="Times New Roman" w:eastAsia="Calibri" w:hAnsi="Times New Roman" w:cs="Times New Roman"/>
          <w:bCs/>
          <w:kern w:val="0"/>
          <w:sz w:val="22"/>
          <w:szCs w:val="22"/>
          <w:lang w:val="en-ZW"/>
          <w14:ligatures w14:val="none"/>
        </w:rPr>
        <w:t>2.</w:t>
      </w:r>
      <w:r w:rsidRPr="00C2480D">
        <w:rPr>
          <w:rFonts w:ascii="Times New Roman" w:eastAsia="Calibri" w:hAnsi="Times New Roman" w:cs="Times New Roman"/>
          <w:bCs/>
          <w:kern w:val="0"/>
          <w:sz w:val="22"/>
          <w:szCs w:val="22"/>
          <w:lang w:val="en-ZW"/>
          <w14:ligatures w14:val="none"/>
        </w:rPr>
        <w:tab/>
      </w:r>
      <w:r w:rsidR="002E2DA2" w:rsidRPr="00C2480D">
        <w:rPr>
          <w:rFonts w:ascii="Times New Roman" w:eastAsia="Calibri" w:hAnsi="Times New Roman" w:cs="Times New Roman"/>
          <w:bCs/>
          <w:kern w:val="0"/>
          <w:sz w:val="22"/>
          <w:szCs w:val="22"/>
          <w:lang w:val="en-ZW"/>
          <w14:ligatures w14:val="none"/>
        </w:rPr>
        <w:t xml:space="preserve">It is declared that the allocations made to the applicant and its members by the respondent for Eagles Farm, </w:t>
      </w:r>
      <w:proofErr w:type="spellStart"/>
      <w:r w:rsidR="002E2DA2" w:rsidRPr="00C2480D">
        <w:rPr>
          <w:rFonts w:ascii="Times New Roman" w:eastAsia="Calibri" w:hAnsi="Times New Roman" w:cs="Times New Roman"/>
          <w:bCs/>
          <w:kern w:val="0"/>
          <w:sz w:val="22"/>
          <w:szCs w:val="22"/>
          <w:lang w:val="en-ZW"/>
          <w14:ligatures w14:val="none"/>
        </w:rPr>
        <w:t>Budiriro</w:t>
      </w:r>
      <w:proofErr w:type="spellEnd"/>
      <w:r w:rsidR="002E2DA2" w:rsidRPr="00C2480D">
        <w:rPr>
          <w:rFonts w:ascii="Times New Roman" w:eastAsia="Calibri" w:hAnsi="Times New Roman" w:cs="Times New Roman"/>
          <w:bCs/>
          <w:kern w:val="0"/>
          <w:sz w:val="22"/>
          <w:szCs w:val="22"/>
          <w:lang w:val="en-ZW"/>
          <w14:ligatures w14:val="none"/>
        </w:rPr>
        <w:t>, ranging from stand No. 22509 to stand No. 22666 are unlawful and valid.</w:t>
      </w:r>
    </w:p>
    <w:p w14:paraId="3B2E3881" w14:textId="57AA9009" w:rsidR="002E2DA2" w:rsidRDefault="002E2DA2" w:rsidP="00C2480D">
      <w:pPr>
        <w:spacing w:after="120" w:line="240" w:lineRule="auto"/>
        <w:ind w:left="2160" w:hanging="720"/>
        <w:jc w:val="both"/>
        <w:rPr>
          <w:rFonts w:ascii="Times New Roman" w:eastAsia="Calibri" w:hAnsi="Times New Roman" w:cs="Times New Roman"/>
          <w:bCs/>
          <w:kern w:val="0"/>
          <w:sz w:val="22"/>
          <w:szCs w:val="22"/>
          <w:lang w:val="en-ZW"/>
          <w14:ligatures w14:val="none"/>
        </w:rPr>
      </w:pPr>
      <w:r w:rsidRPr="00C2480D">
        <w:rPr>
          <w:rFonts w:ascii="Times New Roman" w:eastAsia="Calibri" w:hAnsi="Times New Roman" w:cs="Times New Roman"/>
          <w:bCs/>
          <w:kern w:val="0"/>
          <w:sz w:val="22"/>
          <w:szCs w:val="22"/>
          <w:lang w:val="en-ZW"/>
          <w14:ligatures w14:val="none"/>
        </w:rPr>
        <w:t xml:space="preserve">3. </w:t>
      </w:r>
      <w:r w:rsidR="00C2480D" w:rsidRPr="00C2480D">
        <w:rPr>
          <w:rFonts w:ascii="Times New Roman" w:eastAsia="Calibri" w:hAnsi="Times New Roman" w:cs="Times New Roman"/>
          <w:bCs/>
          <w:kern w:val="0"/>
          <w:sz w:val="22"/>
          <w:szCs w:val="22"/>
          <w:lang w:val="en-ZW"/>
          <w14:ligatures w14:val="none"/>
        </w:rPr>
        <w:tab/>
      </w:r>
      <w:r w:rsidRPr="00C2480D">
        <w:rPr>
          <w:rFonts w:ascii="Times New Roman" w:eastAsia="Calibri" w:hAnsi="Times New Roman" w:cs="Times New Roman"/>
          <w:bCs/>
          <w:kern w:val="0"/>
          <w:sz w:val="22"/>
          <w:szCs w:val="22"/>
          <w:lang w:val="en-ZW"/>
          <w14:ligatures w14:val="none"/>
        </w:rPr>
        <w:t>There is no order as to costs.”</w:t>
      </w:r>
    </w:p>
    <w:p w14:paraId="39CD18E9" w14:textId="77777777" w:rsidR="00182C6F" w:rsidRDefault="00182C6F" w:rsidP="00C2480D">
      <w:pPr>
        <w:spacing w:after="120" w:line="240" w:lineRule="auto"/>
        <w:ind w:left="2160" w:hanging="720"/>
        <w:jc w:val="both"/>
        <w:rPr>
          <w:rFonts w:ascii="Times New Roman" w:eastAsia="Calibri" w:hAnsi="Times New Roman" w:cs="Times New Roman"/>
          <w:bCs/>
          <w:kern w:val="0"/>
          <w:sz w:val="22"/>
          <w:szCs w:val="22"/>
          <w:lang w:val="en-ZW"/>
          <w14:ligatures w14:val="none"/>
        </w:rPr>
      </w:pPr>
    </w:p>
    <w:p w14:paraId="56539FF8" w14:textId="7FF7EA62" w:rsidR="002E2DA2" w:rsidRPr="00C2480D" w:rsidRDefault="00746ED0" w:rsidP="00C2480D">
      <w:pPr>
        <w:spacing w:after="120" w:line="360" w:lineRule="auto"/>
        <w:jc w:val="both"/>
        <w:rPr>
          <w:rFonts w:ascii="Times New Roman" w:eastAsia="Calibri" w:hAnsi="Times New Roman" w:cs="Times New Roman"/>
          <w:b/>
          <w:kern w:val="0"/>
          <w:u w:val="single"/>
          <w:lang w:val="en-ZW"/>
          <w14:ligatures w14:val="none"/>
        </w:rPr>
      </w:pPr>
      <w:r w:rsidRPr="00C2480D">
        <w:rPr>
          <w:rFonts w:ascii="Times New Roman" w:eastAsia="Calibri" w:hAnsi="Times New Roman" w:cs="Times New Roman"/>
          <w:b/>
          <w:kern w:val="0"/>
          <w:u w:val="single"/>
          <w:lang w:val="en-ZW"/>
          <w14:ligatures w14:val="none"/>
        </w:rPr>
        <w:t xml:space="preserve">THE </w:t>
      </w:r>
      <w:r w:rsidR="002E2DA2" w:rsidRPr="00C2480D">
        <w:rPr>
          <w:rFonts w:ascii="Times New Roman" w:eastAsia="Calibri" w:hAnsi="Times New Roman" w:cs="Times New Roman"/>
          <w:b/>
          <w:kern w:val="0"/>
          <w:u w:val="single"/>
          <w:lang w:val="en-ZW"/>
          <w14:ligatures w14:val="none"/>
        </w:rPr>
        <w:t>INTERLOCUTORY APPLICATION</w:t>
      </w:r>
    </w:p>
    <w:p w14:paraId="27803EE1" w14:textId="71D3D044" w:rsidR="00746ED0" w:rsidRDefault="00C2480D" w:rsidP="00C2480D">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[13]</w:t>
      </w:r>
      <w:r>
        <w:rPr>
          <w:rFonts w:ascii="Times New Roman" w:eastAsia="Calibri" w:hAnsi="Times New Roman" w:cs="Times New Roman"/>
          <w:bCs/>
          <w:kern w:val="0"/>
          <w:lang w:val="en-ZW"/>
          <w14:ligatures w14:val="none"/>
        </w:rPr>
        <w:tab/>
      </w:r>
      <w:r w:rsidR="002E2DA2">
        <w:rPr>
          <w:rFonts w:ascii="Times New Roman" w:eastAsia="Calibri" w:hAnsi="Times New Roman" w:cs="Times New Roman"/>
          <w:bCs/>
          <w:kern w:val="0"/>
          <w:lang w:val="en-ZW"/>
          <w14:ligatures w14:val="none"/>
        </w:rPr>
        <w:t xml:space="preserve">At the hearing, </w:t>
      </w:r>
      <w:r w:rsidR="00746ED0">
        <w:rPr>
          <w:rFonts w:ascii="Times New Roman" w:eastAsia="Calibri" w:hAnsi="Times New Roman" w:cs="Times New Roman"/>
          <w:bCs/>
          <w:kern w:val="0"/>
          <w:lang w:val="en-ZW"/>
          <w14:ligatures w14:val="none"/>
        </w:rPr>
        <w:t xml:space="preserve">Ms </w:t>
      </w:r>
      <w:proofErr w:type="spellStart"/>
      <w:r w:rsidR="00746ED0" w:rsidRPr="00C2480D">
        <w:rPr>
          <w:rFonts w:ascii="Times New Roman" w:eastAsia="Calibri" w:hAnsi="Times New Roman" w:cs="Times New Roman"/>
          <w:bCs/>
          <w:i/>
          <w:iCs/>
          <w:kern w:val="0"/>
          <w:lang w:val="en-ZW"/>
          <w14:ligatures w14:val="none"/>
        </w:rPr>
        <w:t>Masamvi</w:t>
      </w:r>
      <w:proofErr w:type="spellEnd"/>
      <w:r w:rsidR="00746ED0">
        <w:rPr>
          <w:rFonts w:ascii="Times New Roman" w:eastAsia="Calibri" w:hAnsi="Times New Roman" w:cs="Times New Roman"/>
          <w:bCs/>
          <w:kern w:val="0"/>
          <w:lang w:val="en-ZW"/>
          <w14:ligatures w14:val="none"/>
        </w:rPr>
        <w:t xml:space="preserve">, counsel for the </w:t>
      </w:r>
      <w:r w:rsidR="005308F7" w:rsidRPr="005308F7">
        <w:rPr>
          <w:rFonts w:ascii="Times New Roman" w:eastAsia="Calibri" w:hAnsi="Times New Roman" w:cs="Times New Roman"/>
          <w:bCs/>
          <w:kern w:val="0"/>
          <w:lang w:val="en-ZW"/>
          <w14:ligatures w14:val="none"/>
        </w:rPr>
        <w:t>respondent</w:t>
      </w:r>
      <w:r w:rsidR="00746ED0">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made an oral application for the matter to be removed from the r</w:t>
      </w:r>
      <w:r w:rsidR="00330ABE">
        <w:rPr>
          <w:rFonts w:ascii="Times New Roman" w:eastAsia="Calibri" w:hAnsi="Times New Roman" w:cs="Times New Roman"/>
          <w:bCs/>
          <w:kern w:val="0"/>
          <w:lang w:val="en-ZW"/>
          <w14:ligatures w14:val="none"/>
        </w:rPr>
        <w:t>oll</w:t>
      </w:r>
      <w:r w:rsidR="00746ED0">
        <w:rPr>
          <w:rFonts w:ascii="Times New Roman" w:eastAsia="Calibri" w:hAnsi="Times New Roman" w:cs="Times New Roman"/>
          <w:bCs/>
          <w:kern w:val="0"/>
          <w:lang w:val="en-ZW"/>
          <w14:ligatures w14:val="none"/>
        </w:rPr>
        <w:t xml:space="preserve"> pending the determination of an application for the </w:t>
      </w:r>
      <w:r w:rsidR="00746ED0">
        <w:rPr>
          <w:rFonts w:ascii="Times New Roman" w:eastAsia="Calibri" w:hAnsi="Times New Roman" w:cs="Times New Roman"/>
          <w:bCs/>
          <w:kern w:val="0"/>
          <w:lang w:val="en-ZW"/>
          <w14:ligatures w14:val="none"/>
        </w:rPr>
        <w:lastRenderedPageBreak/>
        <w:t xml:space="preserve">rescission of the consent order granted in Case No. HCH 1798/22. </w:t>
      </w:r>
      <w:r w:rsidR="005308F7" w:rsidRPr="005308F7">
        <w:rPr>
          <w:rFonts w:ascii="Times New Roman" w:eastAsia="Calibri" w:hAnsi="Times New Roman" w:cs="Times New Roman"/>
          <w:bCs/>
          <w:kern w:val="0"/>
          <w:lang w:val="en-ZW"/>
          <w14:ligatures w14:val="none"/>
        </w:rPr>
        <w:t>The application i</w:t>
      </w:r>
      <w:r w:rsidR="00330ABE">
        <w:rPr>
          <w:rFonts w:ascii="Times New Roman" w:eastAsia="Calibri" w:hAnsi="Times New Roman" w:cs="Times New Roman"/>
          <w:bCs/>
          <w:kern w:val="0"/>
          <w:lang w:val="en-ZW"/>
          <w14:ligatures w14:val="none"/>
        </w:rPr>
        <w:t xml:space="preserve">s indeed one for </w:t>
      </w:r>
      <w:r w:rsidR="005308F7" w:rsidRPr="005308F7">
        <w:rPr>
          <w:rFonts w:ascii="Times New Roman" w:eastAsia="Calibri" w:hAnsi="Times New Roman" w:cs="Times New Roman"/>
          <w:bCs/>
          <w:kern w:val="0"/>
          <w:lang w:val="en-ZW"/>
          <w14:ligatures w14:val="none"/>
        </w:rPr>
        <w:t>a postponement of a</w:t>
      </w:r>
      <w:r w:rsidR="00330ABE">
        <w:rPr>
          <w:rFonts w:ascii="Times New Roman" w:eastAsia="Calibri" w:hAnsi="Times New Roman" w:cs="Times New Roman"/>
          <w:bCs/>
          <w:kern w:val="0"/>
          <w:lang w:val="en-ZW"/>
          <w14:ligatures w14:val="none"/>
        </w:rPr>
        <w:t xml:space="preserve"> hearing of the matter. </w:t>
      </w:r>
      <w:r w:rsidR="005308F7" w:rsidRPr="005308F7">
        <w:rPr>
          <w:rFonts w:ascii="Times New Roman" w:eastAsia="Calibri" w:hAnsi="Times New Roman" w:cs="Times New Roman"/>
          <w:bCs/>
          <w:kern w:val="0"/>
          <w:lang w:val="en-ZW"/>
          <w14:ligatures w14:val="none"/>
        </w:rPr>
        <w:t xml:space="preserve"> </w:t>
      </w:r>
      <w:r w:rsidR="00330ABE">
        <w:rPr>
          <w:rFonts w:ascii="Times New Roman" w:eastAsia="Calibri" w:hAnsi="Times New Roman" w:cs="Times New Roman"/>
          <w:bCs/>
          <w:kern w:val="0"/>
          <w:lang w:val="en-ZW"/>
          <w14:ligatures w14:val="none"/>
        </w:rPr>
        <w:t xml:space="preserve">It is trite that such an application is </w:t>
      </w:r>
      <w:r w:rsidR="005308F7" w:rsidRPr="005308F7">
        <w:rPr>
          <w:rFonts w:ascii="Times New Roman" w:eastAsia="Calibri" w:hAnsi="Times New Roman" w:cs="Times New Roman"/>
          <w:bCs/>
          <w:kern w:val="0"/>
          <w:lang w:val="en-ZW"/>
          <w14:ligatures w14:val="none"/>
        </w:rPr>
        <w:t xml:space="preserve">an indulgence which is sought </w:t>
      </w:r>
      <w:r w:rsidR="00330ABE">
        <w:rPr>
          <w:rFonts w:ascii="Times New Roman" w:eastAsia="Calibri" w:hAnsi="Times New Roman" w:cs="Times New Roman"/>
          <w:bCs/>
          <w:kern w:val="0"/>
          <w:lang w:val="en-ZW"/>
          <w14:ligatures w14:val="none"/>
        </w:rPr>
        <w:t>from</w:t>
      </w:r>
      <w:r w:rsidR="005308F7" w:rsidRPr="005308F7">
        <w:rPr>
          <w:rFonts w:ascii="Times New Roman" w:eastAsia="Calibri" w:hAnsi="Times New Roman" w:cs="Times New Roman"/>
          <w:bCs/>
          <w:kern w:val="0"/>
          <w:lang w:val="en-ZW"/>
          <w14:ligatures w14:val="none"/>
        </w:rPr>
        <w:t xml:space="preserve"> the court</w:t>
      </w:r>
      <w:r w:rsidR="008710FD">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and</w:t>
      </w:r>
      <w:r w:rsidR="00330ABE">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the court </w:t>
      </w:r>
      <w:r w:rsidR="00330ABE">
        <w:rPr>
          <w:rFonts w:ascii="Times New Roman" w:eastAsia="Calibri" w:hAnsi="Times New Roman" w:cs="Times New Roman"/>
          <w:bCs/>
          <w:kern w:val="0"/>
          <w:lang w:val="en-ZW"/>
          <w14:ligatures w14:val="none"/>
        </w:rPr>
        <w:t xml:space="preserve">has a </w:t>
      </w:r>
      <w:r w:rsidR="005308F7" w:rsidRPr="005308F7">
        <w:rPr>
          <w:rFonts w:ascii="Times New Roman" w:eastAsia="Calibri" w:hAnsi="Times New Roman" w:cs="Times New Roman"/>
          <w:bCs/>
          <w:kern w:val="0"/>
          <w:lang w:val="en-ZW"/>
          <w14:ligatures w14:val="none"/>
        </w:rPr>
        <w:t>discretion to either grant or refuse</w:t>
      </w:r>
      <w:r w:rsidR="00330ABE">
        <w:rPr>
          <w:rFonts w:ascii="Times New Roman" w:eastAsia="Calibri" w:hAnsi="Times New Roman" w:cs="Times New Roman"/>
          <w:bCs/>
          <w:kern w:val="0"/>
          <w:lang w:val="en-ZW"/>
          <w14:ligatures w14:val="none"/>
        </w:rPr>
        <w:t xml:space="preserve"> the application</w:t>
      </w:r>
      <w:r w:rsidR="005308F7" w:rsidRPr="005308F7">
        <w:rPr>
          <w:rFonts w:ascii="Times New Roman" w:eastAsia="Calibri" w:hAnsi="Times New Roman" w:cs="Times New Roman"/>
          <w:bCs/>
          <w:kern w:val="0"/>
          <w:lang w:val="en-ZW"/>
          <w14:ligatures w14:val="none"/>
        </w:rPr>
        <w:t xml:space="preserve"> depending on the circumstances of each case. The application </w:t>
      </w:r>
      <w:r w:rsidR="008710FD">
        <w:rPr>
          <w:rFonts w:ascii="Times New Roman" w:eastAsia="Calibri" w:hAnsi="Times New Roman" w:cs="Times New Roman"/>
          <w:bCs/>
          <w:kern w:val="0"/>
          <w:lang w:val="en-ZW"/>
          <w14:ligatures w14:val="none"/>
        </w:rPr>
        <w:t>w</w:t>
      </w:r>
      <w:r w:rsidR="005308F7" w:rsidRPr="005308F7">
        <w:rPr>
          <w:rFonts w:ascii="Times New Roman" w:eastAsia="Calibri" w:hAnsi="Times New Roman" w:cs="Times New Roman"/>
          <w:bCs/>
          <w:kern w:val="0"/>
          <w:lang w:val="en-ZW"/>
          <w14:ligatures w14:val="none"/>
        </w:rPr>
        <w:t>as made on the basis that</w:t>
      </w:r>
      <w:r w:rsidR="00330ABE">
        <w:rPr>
          <w:rFonts w:ascii="Times New Roman" w:eastAsia="Calibri" w:hAnsi="Times New Roman" w:cs="Times New Roman"/>
          <w:bCs/>
          <w:kern w:val="0"/>
          <w:lang w:val="en-ZW"/>
          <w14:ligatures w14:val="none"/>
        </w:rPr>
        <w:t xml:space="preserve"> there</w:t>
      </w:r>
      <w:r w:rsidR="005308F7" w:rsidRPr="005308F7">
        <w:rPr>
          <w:rFonts w:ascii="Times New Roman" w:eastAsia="Calibri" w:hAnsi="Times New Roman" w:cs="Times New Roman"/>
          <w:bCs/>
          <w:kern w:val="0"/>
          <w:lang w:val="en-ZW"/>
          <w14:ligatures w14:val="none"/>
        </w:rPr>
        <w:t xml:space="preserve"> are pending proceedings before this court for the setting aside of the </w:t>
      </w:r>
      <w:r w:rsidR="00330ABE">
        <w:rPr>
          <w:rFonts w:ascii="Times New Roman" w:eastAsia="Calibri" w:hAnsi="Times New Roman" w:cs="Times New Roman"/>
          <w:bCs/>
          <w:kern w:val="0"/>
          <w:lang w:val="en-ZW"/>
          <w14:ligatures w14:val="none"/>
        </w:rPr>
        <w:t>DOS</w:t>
      </w:r>
      <w:r w:rsidR="005308F7" w:rsidRPr="005308F7">
        <w:rPr>
          <w:rFonts w:ascii="Times New Roman" w:eastAsia="Calibri" w:hAnsi="Times New Roman" w:cs="Times New Roman"/>
          <w:bCs/>
          <w:kern w:val="0"/>
          <w:lang w:val="en-ZW"/>
          <w14:ligatures w14:val="none"/>
        </w:rPr>
        <w:t xml:space="preserve"> and the consent order</w:t>
      </w:r>
      <w:r w:rsidR="00330ABE">
        <w:rPr>
          <w:rFonts w:ascii="Times New Roman" w:eastAsia="Calibri" w:hAnsi="Times New Roman" w:cs="Times New Roman"/>
          <w:bCs/>
          <w:kern w:val="0"/>
          <w:lang w:val="en-ZW"/>
          <w14:ligatures w14:val="none"/>
        </w:rPr>
        <w:t xml:space="preserve">. </w:t>
      </w:r>
      <w:r w:rsidR="008710FD">
        <w:rPr>
          <w:rFonts w:ascii="Times New Roman" w:eastAsia="Calibri" w:hAnsi="Times New Roman" w:cs="Times New Roman"/>
          <w:bCs/>
          <w:kern w:val="0"/>
          <w:lang w:val="en-ZW"/>
          <w14:ligatures w14:val="none"/>
        </w:rPr>
        <w:t>As noted earlier, t</w:t>
      </w:r>
      <w:r w:rsidR="005308F7" w:rsidRPr="005308F7">
        <w:rPr>
          <w:rFonts w:ascii="Times New Roman" w:eastAsia="Calibri" w:hAnsi="Times New Roman" w:cs="Times New Roman"/>
          <w:bCs/>
          <w:kern w:val="0"/>
          <w:lang w:val="en-ZW"/>
          <w14:ligatures w14:val="none"/>
        </w:rPr>
        <w:t>he</w:t>
      </w:r>
      <w:r w:rsidR="00330ABE">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consent order was issued before </w:t>
      </w:r>
      <w:proofErr w:type="spellStart"/>
      <w:r w:rsidR="00182C6F" w:rsidRPr="00182C6F">
        <w:rPr>
          <w:rFonts w:ascii="Times New Roman" w:eastAsia="Calibri" w:hAnsi="Times New Roman" w:cs="Times New Roman"/>
          <w:bCs/>
          <w:smallCaps/>
          <w:kern w:val="0"/>
          <w:lang w:val="en-ZW"/>
          <w14:ligatures w14:val="none"/>
        </w:rPr>
        <w:t>dube</w:t>
      </w:r>
      <w:r w:rsidR="00330ABE">
        <w:rPr>
          <w:rFonts w:ascii="Times New Roman" w:eastAsia="Calibri" w:hAnsi="Times New Roman" w:cs="Times New Roman"/>
          <w:bCs/>
          <w:kern w:val="0"/>
          <w:lang w:val="en-ZW"/>
          <w14:ligatures w14:val="none"/>
        </w:rPr>
        <w:t>-</w:t>
      </w:r>
      <w:r w:rsidR="00182C6F" w:rsidRPr="00182C6F">
        <w:rPr>
          <w:rFonts w:ascii="Times New Roman" w:eastAsia="Calibri" w:hAnsi="Times New Roman" w:cs="Times New Roman"/>
          <w:bCs/>
          <w:smallCaps/>
          <w:kern w:val="0"/>
          <w:lang w:val="en-ZW"/>
          <w14:ligatures w14:val="none"/>
        </w:rPr>
        <w:t>banda</w:t>
      </w:r>
      <w:proofErr w:type="spellEnd"/>
      <w:r w:rsidR="00182C6F">
        <w:rPr>
          <w:rFonts w:ascii="Times New Roman" w:eastAsia="Calibri" w:hAnsi="Times New Roman" w:cs="Times New Roman"/>
          <w:bCs/>
          <w:kern w:val="0"/>
          <w:lang w:val="en-ZW"/>
          <w14:ligatures w14:val="none"/>
        </w:rPr>
        <w:t xml:space="preserve"> </w:t>
      </w:r>
      <w:r w:rsidR="00330ABE">
        <w:rPr>
          <w:rFonts w:ascii="Times New Roman" w:eastAsia="Calibri" w:hAnsi="Times New Roman" w:cs="Times New Roman"/>
          <w:bCs/>
          <w:kern w:val="0"/>
          <w:lang w:val="en-ZW"/>
          <w14:ligatures w14:val="none"/>
        </w:rPr>
        <w:t>J</w:t>
      </w:r>
      <w:r w:rsidR="005308F7" w:rsidRPr="005308F7">
        <w:rPr>
          <w:rFonts w:ascii="Times New Roman" w:eastAsia="Calibri" w:hAnsi="Times New Roman" w:cs="Times New Roman"/>
          <w:bCs/>
          <w:kern w:val="0"/>
          <w:lang w:val="en-ZW"/>
          <w14:ligatures w14:val="none"/>
        </w:rPr>
        <w:t xml:space="preserve"> on 19 March 2025 </w:t>
      </w:r>
      <w:r w:rsidR="00330ABE">
        <w:rPr>
          <w:rFonts w:ascii="Times New Roman" w:eastAsia="Calibri" w:hAnsi="Times New Roman" w:cs="Times New Roman"/>
          <w:bCs/>
          <w:kern w:val="0"/>
          <w:lang w:val="en-ZW"/>
          <w14:ligatures w14:val="none"/>
        </w:rPr>
        <w:t xml:space="preserve">in Case No. HCH 1798/22. The said </w:t>
      </w:r>
      <w:r w:rsidR="005308F7" w:rsidRPr="005308F7">
        <w:rPr>
          <w:rFonts w:ascii="Times New Roman" w:eastAsia="Calibri" w:hAnsi="Times New Roman" w:cs="Times New Roman"/>
          <w:bCs/>
          <w:kern w:val="0"/>
          <w:lang w:val="en-ZW"/>
          <w14:ligatures w14:val="none"/>
        </w:rPr>
        <w:t>application</w:t>
      </w:r>
      <w:r w:rsidR="00330ABE">
        <w:rPr>
          <w:rFonts w:ascii="Times New Roman" w:eastAsia="Calibri" w:hAnsi="Times New Roman" w:cs="Times New Roman"/>
          <w:bCs/>
          <w:kern w:val="0"/>
          <w:lang w:val="en-ZW"/>
          <w14:ligatures w14:val="none"/>
        </w:rPr>
        <w:t xml:space="preserve"> for</w:t>
      </w:r>
      <w:r w:rsidR="005308F7" w:rsidRPr="005308F7">
        <w:rPr>
          <w:rFonts w:ascii="Times New Roman" w:eastAsia="Calibri" w:hAnsi="Times New Roman" w:cs="Times New Roman"/>
          <w:bCs/>
          <w:kern w:val="0"/>
          <w:lang w:val="en-ZW"/>
          <w14:ligatures w14:val="none"/>
        </w:rPr>
        <w:t xml:space="preserve"> </w:t>
      </w:r>
      <w:r w:rsidR="00330ABE">
        <w:rPr>
          <w:rFonts w:ascii="Times New Roman" w:eastAsia="Calibri" w:hAnsi="Times New Roman" w:cs="Times New Roman"/>
          <w:bCs/>
          <w:kern w:val="0"/>
          <w:lang w:val="en-ZW"/>
          <w14:ligatures w14:val="none"/>
        </w:rPr>
        <w:t xml:space="preserve">rescission of judgment </w:t>
      </w:r>
      <w:r w:rsidR="005308F7" w:rsidRPr="005308F7">
        <w:rPr>
          <w:rFonts w:ascii="Times New Roman" w:eastAsia="Calibri" w:hAnsi="Times New Roman" w:cs="Times New Roman"/>
          <w:bCs/>
          <w:kern w:val="0"/>
          <w:lang w:val="en-ZW"/>
          <w14:ligatures w14:val="none"/>
        </w:rPr>
        <w:t xml:space="preserve">has not been </w:t>
      </w:r>
      <w:r w:rsidR="00330ABE">
        <w:rPr>
          <w:rFonts w:ascii="Times New Roman" w:eastAsia="Calibri" w:hAnsi="Times New Roman" w:cs="Times New Roman"/>
          <w:bCs/>
          <w:kern w:val="0"/>
          <w:lang w:val="en-ZW"/>
          <w14:ligatures w14:val="none"/>
        </w:rPr>
        <w:t xml:space="preserve">finalised. This position was </w:t>
      </w:r>
      <w:r w:rsidR="005308F7" w:rsidRPr="005308F7">
        <w:rPr>
          <w:rFonts w:ascii="Times New Roman" w:eastAsia="Calibri" w:hAnsi="Times New Roman" w:cs="Times New Roman"/>
          <w:bCs/>
          <w:kern w:val="0"/>
          <w:lang w:val="en-ZW"/>
          <w14:ligatures w14:val="none"/>
        </w:rPr>
        <w:t>n</w:t>
      </w:r>
      <w:r w:rsidR="00330ABE">
        <w:rPr>
          <w:rFonts w:ascii="Times New Roman" w:eastAsia="Calibri" w:hAnsi="Times New Roman" w:cs="Times New Roman"/>
          <w:bCs/>
          <w:kern w:val="0"/>
          <w:lang w:val="en-ZW"/>
          <w14:ligatures w14:val="none"/>
        </w:rPr>
        <w:t xml:space="preserve">ot disputed </w:t>
      </w:r>
      <w:r w:rsidR="005308F7" w:rsidRPr="005308F7">
        <w:rPr>
          <w:rFonts w:ascii="Times New Roman" w:eastAsia="Calibri" w:hAnsi="Times New Roman" w:cs="Times New Roman"/>
          <w:bCs/>
          <w:kern w:val="0"/>
          <w:lang w:val="en-ZW"/>
          <w14:ligatures w14:val="none"/>
        </w:rPr>
        <w:t xml:space="preserve">by </w:t>
      </w:r>
      <w:r w:rsidR="00330ABE">
        <w:rPr>
          <w:rFonts w:ascii="Times New Roman" w:eastAsia="Calibri" w:hAnsi="Times New Roman" w:cs="Times New Roman"/>
          <w:bCs/>
          <w:kern w:val="0"/>
          <w:lang w:val="en-ZW"/>
          <w14:ligatures w14:val="none"/>
        </w:rPr>
        <w:t xml:space="preserve">Mr </w:t>
      </w:r>
      <w:r w:rsidR="005308F7" w:rsidRPr="005308F7">
        <w:rPr>
          <w:rFonts w:ascii="Times New Roman" w:eastAsia="Calibri" w:hAnsi="Times New Roman" w:cs="Times New Roman"/>
          <w:bCs/>
          <w:i/>
          <w:iCs/>
          <w:kern w:val="0"/>
          <w:lang w:val="en-ZW"/>
          <w14:ligatures w14:val="none"/>
        </w:rPr>
        <w:t>Maunze</w:t>
      </w:r>
      <w:r w:rsidR="008710FD">
        <w:rPr>
          <w:rFonts w:ascii="Times New Roman" w:eastAsia="Calibri" w:hAnsi="Times New Roman" w:cs="Times New Roman"/>
          <w:bCs/>
          <w:kern w:val="0"/>
          <w:lang w:val="en-ZW"/>
          <w14:ligatures w14:val="none"/>
        </w:rPr>
        <w:t xml:space="preserve"> in his submissions</w:t>
      </w:r>
      <w:r w:rsidR="005308F7" w:rsidRPr="005308F7">
        <w:rPr>
          <w:rFonts w:ascii="Times New Roman" w:eastAsia="Calibri" w:hAnsi="Times New Roman" w:cs="Times New Roman"/>
          <w:bCs/>
          <w:kern w:val="0"/>
          <w:lang w:val="en-ZW"/>
          <w14:ligatures w14:val="none"/>
        </w:rPr>
        <w:t>. He indeed confirmed that those proceedings are pending and that the</w:t>
      </w:r>
      <w:r w:rsidR="001013C1">
        <w:rPr>
          <w:rFonts w:ascii="Times New Roman" w:eastAsia="Calibri" w:hAnsi="Times New Roman" w:cs="Times New Roman"/>
          <w:bCs/>
          <w:kern w:val="0"/>
          <w:lang w:val="en-ZW"/>
          <w14:ligatures w14:val="none"/>
        </w:rPr>
        <w:t xml:space="preserve"> matter was</w:t>
      </w:r>
      <w:r w:rsidR="008710FD">
        <w:rPr>
          <w:rFonts w:ascii="Times New Roman" w:eastAsia="Calibri" w:hAnsi="Times New Roman" w:cs="Times New Roman"/>
          <w:bCs/>
          <w:kern w:val="0"/>
          <w:lang w:val="en-ZW"/>
          <w14:ligatures w14:val="none"/>
        </w:rPr>
        <w:t xml:space="preserve"> filed</w:t>
      </w:r>
      <w:r w:rsidR="001013C1">
        <w:rPr>
          <w:rFonts w:ascii="Times New Roman" w:eastAsia="Calibri" w:hAnsi="Times New Roman" w:cs="Times New Roman"/>
          <w:bCs/>
          <w:kern w:val="0"/>
          <w:lang w:val="en-ZW"/>
          <w14:ligatures w14:val="none"/>
        </w:rPr>
        <w:t xml:space="preserve"> under</w:t>
      </w:r>
      <w:r w:rsidR="005308F7" w:rsidRPr="005308F7">
        <w:rPr>
          <w:rFonts w:ascii="Times New Roman" w:eastAsia="Calibri" w:hAnsi="Times New Roman" w:cs="Times New Roman"/>
          <w:bCs/>
          <w:kern w:val="0"/>
          <w:lang w:val="en-ZW"/>
          <w14:ligatures w14:val="none"/>
        </w:rPr>
        <w:t xml:space="preserve"> </w:t>
      </w:r>
      <w:r w:rsidR="001013C1">
        <w:rPr>
          <w:rFonts w:ascii="Times New Roman" w:eastAsia="Calibri" w:hAnsi="Times New Roman" w:cs="Times New Roman"/>
          <w:bCs/>
          <w:kern w:val="0"/>
          <w:lang w:val="en-ZW"/>
          <w14:ligatures w14:val="none"/>
        </w:rPr>
        <w:t>C</w:t>
      </w:r>
      <w:r w:rsidR="005308F7" w:rsidRPr="005308F7">
        <w:rPr>
          <w:rFonts w:ascii="Times New Roman" w:eastAsia="Calibri" w:hAnsi="Times New Roman" w:cs="Times New Roman"/>
          <w:bCs/>
          <w:kern w:val="0"/>
          <w:lang w:val="en-ZW"/>
          <w14:ligatures w14:val="none"/>
        </w:rPr>
        <w:t xml:space="preserve">ase </w:t>
      </w:r>
      <w:r w:rsidR="001013C1">
        <w:rPr>
          <w:rFonts w:ascii="Times New Roman" w:eastAsia="Calibri" w:hAnsi="Times New Roman" w:cs="Times New Roman"/>
          <w:bCs/>
          <w:kern w:val="0"/>
          <w:lang w:val="en-ZW"/>
          <w14:ligatures w14:val="none"/>
        </w:rPr>
        <w:t xml:space="preserve">No. </w:t>
      </w:r>
      <w:r w:rsidR="005308F7" w:rsidRPr="005308F7">
        <w:rPr>
          <w:rFonts w:ascii="Times New Roman" w:eastAsia="Calibri" w:hAnsi="Times New Roman" w:cs="Times New Roman"/>
          <w:bCs/>
          <w:kern w:val="0"/>
          <w:lang w:val="en-ZW"/>
          <w14:ligatures w14:val="none"/>
        </w:rPr>
        <w:t>HCH</w:t>
      </w:r>
      <w:r w:rsidR="001013C1">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4931</w:t>
      </w:r>
      <w:r w:rsidR="008710FD">
        <w:rPr>
          <w:rFonts w:ascii="Times New Roman" w:eastAsia="Calibri" w:hAnsi="Times New Roman" w:cs="Times New Roman"/>
          <w:bCs/>
          <w:kern w:val="0"/>
          <w:lang w:val="en-ZW"/>
          <w14:ligatures w14:val="none"/>
        </w:rPr>
        <w:t>/25</w:t>
      </w:r>
      <w:r w:rsidR="001013C1">
        <w:rPr>
          <w:rFonts w:ascii="Times New Roman" w:eastAsia="Calibri" w:hAnsi="Times New Roman" w:cs="Times New Roman"/>
          <w:bCs/>
          <w:kern w:val="0"/>
          <w:lang w:val="en-ZW"/>
          <w14:ligatures w14:val="none"/>
        </w:rPr>
        <w:t>. He also confirmed that a notice of opposition</w:t>
      </w:r>
      <w:r w:rsidR="005308F7" w:rsidRPr="005308F7">
        <w:rPr>
          <w:rFonts w:ascii="Times New Roman" w:eastAsia="Calibri" w:hAnsi="Times New Roman" w:cs="Times New Roman"/>
          <w:bCs/>
          <w:kern w:val="0"/>
          <w:lang w:val="en-ZW"/>
          <w14:ligatures w14:val="none"/>
        </w:rPr>
        <w:t xml:space="preserve"> has been filed</w:t>
      </w:r>
      <w:r w:rsidR="001013C1">
        <w:rPr>
          <w:rFonts w:ascii="Times New Roman" w:eastAsia="Calibri" w:hAnsi="Times New Roman" w:cs="Times New Roman"/>
          <w:bCs/>
          <w:kern w:val="0"/>
          <w:lang w:val="en-ZW"/>
          <w14:ligatures w14:val="none"/>
        </w:rPr>
        <w:t xml:space="preserve"> in that matter</w:t>
      </w:r>
      <w:r w:rsidR="008710FD">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but the respondent has not prosecuted</w:t>
      </w:r>
      <w:r w:rsidR="001013C1">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that application </w:t>
      </w:r>
      <w:r w:rsidR="001013C1">
        <w:rPr>
          <w:rFonts w:ascii="Times New Roman" w:eastAsia="Calibri" w:hAnsi="Times New Roman" w:cs="Times New Roman"/>
          <w:bCs/>
          <w:kern w:val="0"/>
          <w:lang w:val="en-ZW"/>
          <w14:ligatures w14:val="none"/>
        </w:rPr>
        <w:t>f</w:t>
      </w:r>
      <w:r w:rsidR="005308F7" w:rsidRPr="005308F7">
        <w:rPr>
          <w:rFonts w:ascii="Times New Roman" w:eastAsia="Calibri" w:hAnsi="Times New Roman" w:cs="Times New Roman"/>
          <w:bCs/>
          <w:kern w:val="0"/>
          <w:lang w:val="en-ZW"/>
          <w14:ligatures w14:val="none"/>
        </w:rPr>
        <w:t>urther</w:t>
      </w:r>
      <w:r w:rsidR="001013C1">
        <w:rPr>
          <w:rFonts w:ascii="Times New Roman" w:eastAsia="Calibri" w:hAnsi="Times New Roman" w:cs="Times New Roman"/>
          <w:bCs/>
          <w:kern w:val="0"/>
          <w:lang w:val="en-ZW"/>
          <w14:ligatures w14:val="none"/>
        </w:rPr>
        <w:t>. I</w:t>
      </w:r>
      <w:r w:rsidR="005308F7" w:rsidRPr="005308F7">
        <w:rPr>
          <w:rFonts w:ascii="Times New Roman" w:eastAsia="Calibri" w:hAnsi="Times New Roman" w:cs="Times New Roman"/>
          <w:bCs/>
          <w:kern w:val="0"/>
          <w:lang w:val="en-ZW"/>
          <w14:ligatures w14:val="none"/>
        </w:rPr>
        <w:t>t is also common cause that the order in question was granted</w:t>
      </w:r>
      <w:r w:rsidR="001013C1">
        <w:rPr>
          <w:rFonts w:ascii="Times New Roman" w:eastAsia="Calibri" w:hAnsi="Times New Roman" w:cs="Times New Roman"/>
          <w:bCs/>
          <w:kern w:val="0"/>
          <w:lang w:val="en-ZW"/>
          <w14:ligatures w14:val="none"/>
        </w:rPr>
        <w:t xml:space="preserve"> about eight (8) </w:t>
      </w:r>
      <w:r w:rsidR="005308F7" w:rsidRPr="005308F7">
        <w:rPr>
          <w:rFonts w:ascii="Times New Roman" w:eastAsia="Calibri" w:hAnsi="Times New Roman" w:cs="Times New Roman"/>
          <w:bCs/>
          <w:kern w:val="0"/>
          <w:lang w:val="en-ZW"/>
          <w14:ligatures w14:val="none"/>
        </w:rPr>
        <w:t xml:space="preserve">months ago on </w:t>
      </w:r>
      <w:r w:rsidR="001013C1">
        <w:rPr>
          <w:rFonts w:ascii="Times New Roman" w:eastAsia="Calibri" w:hAnsi="Times New Roman" w:cs="Times New Roman"/>
          <w:bCs/>
          <w:kern w:val="0"/>
          <w:lang w:val="en-ZW"/>
          <w14:ligatures w14:val="none"/>
        </w:rPr>
        <w:t xml:space="preserve">19 March </w:t>
      </w:r>
      <w:r w:rsidR="005308F7" w:rsidRPr="005308F7">
        <w:rPr>
          <w:rFonts w:ascii="Times New Roman" w:eastAsia="Calibri" w:hAnsi="Times New Roman" w:cs="Times New Roman"/>
          <w:bCs/>
          <w:kern w:val="0"/>
          <w:lang w:val="en-ZW"/>
          <w14:ligatures w14:val="none"/>
        </w:rPr>
        <w:t>2025</w:t>
      </w:r>
      <w:r w:rsidR="001013C1">
        <w:rPr>
          <w:rFonts w:ascii="Times New Roman" w:eastAsia="Calibri" w:hAnsi="Times New Roman" w:cs="Times New Roman"/>
          <w:bCs/>
          <w:kern w:val="0"/>
          <w:lang w:val="en-ZW"/>
          <w14:ligatures w14:val="none"/>
        </w:rPr>
        <w:t xml:space="preserve">. </w:t>
      </w:r>
    </w:p>
    <w:p w14:paraId="0368B389" w14:textId="7D529FDD" w:rsidR="00746ED0" w:rsidRPr="008710FD" w:rsidRDefault="00746ED0" w:rsidP="005308F7">
      <w:pPr>
        <w:spacing w:after="120" w:line="360" w:lineRule="auto"/>
        <w:jc w:val="both"/>
        <w:rPr>
          <w:rFonts w:ascii="Times New Roman" w:eastAsia="Calibri" w:hAnsi="Times New Roman" w:cs="Times New Roman"/>
          <w:b/>
          <w:kern w:val="0"/>
          <w:u w:val="single"/>
          <w:lang w:val="en-ZW"/>
          <w14:ligatures w14:val="none"/>
        </w:rPr>
      </w:pPr>
      <w:r w:rsidRPr="008710FD">
        <w:rPr>
          <w:rFonts w:ascii="Times New Roman" w:eastAsia="Calibri" w:hAnsi="Times New Roman" w:cs="Times New Roman"/>
          <w:b/>
          <w:kern w:val="0"/>
          <w:u w:val="single"/>
          <w:lang w:val="en-ZW"/>
          <w14:ligatures w14:val="none"/>
        </w:rPr>
        <w:t>ORAL SUBMISSIONS BY COUNSEL</w:t>
      </w:r>
      <w:r w:rsidR="008710FD">
        <w:rPr>
          <w:rFonts w:ascii="Times New Roman" w:eastAsia="Calibri" w:hAnsi="Times New Roman" w:cs="Times New Roman"/>
          <w:b/>
          <w:kern w:val="0"/>
          <w:u w:val="single"/>
          <w:lang w:val="en-ZW"/>
          <w14:ligatures w14:val="none"/>
        </w:rPr>
        <w:t>S</w:t>
      </w:r>
    </w:p>
    <w:p w14:paraId="1F2A3419" w14:textId="65E9B6A3" w:rsidR="008710FD" w:rsidRDefault="008710FD" w:rsidP="008710FD">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[14]</w:t>
      </w:r>
      <w:r>
        <w:rPr>
          <w:rFonts w:ascii="Times New Roman" w:eastAsia="Calibri" w:hAnsi="Times New Roman" w:cs="Times New Roman"/>
          <w:bCs/>
          <w:kern w:val="0"/>
          <w:lang w:val="en-ZW"/>
          <w14:ligatures w14:val="none"/>
        </w:rPr>
        <w:tab/>
      </w:r>
      <w:r w:rsidR="001013C1">
        <w:rPr>
          <w:rFonts w:ascii="Times New Roman" w:eastAsia="Calibri" w:hAnsi="Times New Roman" w:cs="Times New Roman"/>
          <w:bCs/>
          <w:kern w:val="0"/>
          <w:lang w:val="en-ZW"/>
          <w14:ligatures w14:val="none"/>
        </w:rPr>
        <w:t xml:space="preserve">Ms </w:t>
      </w:r>
      <w:proofErr w:type="spellStart"/>
      <w:r w:rsidR="001013C1" w:rsidRPr="008710FD">
        <w:rPr>
          <w:rFonts w:ascii="Times New Roman" w:eastAsia="Calibri" w:hAnsi="Times New Roman" w:cs="Times New Roman"/>
          <w:bCs/>
          <w:i/>
          <w:iCs/>
          <w:kern w:val="0"/>
          <w:lang w:val="en-ZW"/>
          <w14:ligatures w14:val="none"/>
        </w:rPr>
        <w:t>Masamvi</w:t>
      </w:r>
      <w:proofErr w:type="spellEnd"/>
      <w:r w:rsidR="00746ED0">
        <w:rPr>
          <w:rFonts w:ascii="Times New Roman" w:eastAsia="Calibri" w:hAnsi="Times New Roman" w:cs="Times New Roman"/>
          <w:bCs/>
          <w:kern w:val="0"/>
          <w:lang w:val="en-ZW"/>
          <w14:ligatures w14:val="none"/>
        </w:rPr>
        <w:t xml:space="preserve"> submitted</w:t>
      </w:r>
      <w:r w:rsidR="005308F7" w:rsidRPr="005308F7">
        <w:rPr>
          <w:rFonts w:ascii="Times New Roman" w:eastAsia="Calibri" w:hAnsi="Times New Roman" w:cs="Times New Roman"/>
          <w:bCs/>
          <w:kern w:val="0"/>
          <w:lang w:val="en-ZW"/>
          <w14:ligatures w14:val="none"/>
        </w:rPr>
        <w:t xml:space="preserve"> that it </w:t>
      </w:r>
      <w:r w:rsidR="001013C1">
        <w:rPr>
          <w:rFonts w:ascii="Times New Roman" w:eastAsia="Calibri" w:hAnsi="Times New Roman" w:cs="Times New Roman"/>
          <w:bCs/>
          <w:kern w:val="0"/>
          <w:lang w:val="en-ZW"/>
          <w14:ligatures w14:val="none"/>
        </w:rPr>
        <w:t>would</w:t>
      </w:r>
      <w:r w:rsidR="005308F7" w:rsidRPr="005308F7">
        <w:rPr>
          <w:rFonts w:ascii="Times New Roman" w:eastAsia="Calibri" w:hAnsi="Times New Roman" w:cs="Times New Roman"/>
          <w:bCs/>
          <w:kern w:val="0"/>
          <w:lang w:val="en-ZW"/>
          <w14:ligatures w14:val="none"/>
        </w:rPr>
        <w:t xml:space="preserve"> be in the interest of justice that this matter</w:t>
      </w:r>
      <w:r w:rsidR="001013C1">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be </w:t>
      </w:r>
      <w:r w:rsidR="001013C1">
        <w:rPr>
          <w:rFonts w:ascii="Times New Roman" w:eastAsia="Calibri" w:hAnsi="Times New Roman" w:cs="Times New Roman"/>
          <w:bCs/>
          <w:kern w:val="0"/>
          <w:lang w:val="en-ZW"/>
          <w14:ligatures w14:val="none"/>
        </w:rPr>
        <w:t>removed from the roll</w:t>
      </w:r>
      <w:r w:rsidR="005308F7" w:rsidRPr="005308F7">
        <w:rPr>
          <w:rFonts w:ascii="Times New Roman" w:eastAsia="Calibri" w:hAnsi="Times New Roman" w:cs="Times New Roman"/>
          <w:bCs/>
          <w:kern w:val="0"/>
          <w:lang w:val="en-ZW"/>
          <w14:ligatures w14:val="none"/>
        </w:rPr>
        <w:t xml:space="preserve"> to allow the proceedings for the </w:t>
      </w:r>
      <w:r w:rsidR="001013C1">
        <w:rPr>
          <w:rFonts w:ascii="Times New Roman" w:eastAsia="Calibri" w:hAnsi="Times New Roman" w:cs="Times New Roman"/>
          <w:bCs/>
          <w:kern w:val="0"/>
          <w:lang w:val="en-ZW"/>
          <w14:ligatures w14:val="none"/>
        </w:rPr>
        <w:t>rescission</w:t>
      </w:r>
      <w:r w:rsidR="005308F7" w:rsidRPr="005308F7">
        <w:rPr>
          <w:rFonts w:ascii="Times New Roman" w:eastAsia="Calibri" w:hAnsi="Times New Roman" w:cs="Times New Roman"/>
          <w:bCs/>
          <w:kern w:val="0"/>
          <w:lang w:val="en-ZW"/>
          <w14:ligatures w14:val="none"/>
        </w:rPr>
        <w:t xml:space="preserve"> of the judgment to be completed. </w:t>
      </w:r>
      <w:r w:rsidR="001013C1">
        <w:rPr>
          <w:rFonts w:ascii="Times New Roman" w:eastAsia="Calibri" w:hAnsi="Times New Roman" w:cs="Times New Roman"/>
          <w:bCs/>
          <w:kern w:val="0"/>
          <w:lang w:val="en-ZW"/>
          <w14:ligatures w14:val="none"/>
        </w:rPr>
        <w:t>It</w:t>
      </w:r>
      <w:r w:rsidR="005308F7" w:rsidRPr="005308F7">
        <w:rPr>
          <w:rFonts w:ascii="Times New Roman" w:eastAsia="Calibri" w:hAnsi="Times New Roman" w:cs="Times New Roman"/>
          <w:bCs/>
          <w:kern w:val="0"/>
          <w:lang w:val="en-ZW"/>
          <w14:ligatures w14:val="none"/>
        </w:rPr>
        <w:t xml:space="preserve"> was further argued that the</w:t>
      </w:r>
      <w:r w:rsidR="001013C1">
        <w:rPr>
          <w:rFonts w:ascii="Times New Roman" w:eastAsia="Calibri" w:hAnsi="Times New Roman" w:cs="Times New Roman"/>
          <w:bCs/>
          <w:kern w:val="0"/>
          <w:lang w:val="en-ZW"/>
          <w14:ligatures w14:val="none"/>
        </w:rPr>
        <w:t xml:space="preserve"> said pending</w:t>
      </w:r>
      <w:r w:rsidR="005308F7" w:rsidRPr="005308F7">
        <w:rPr>
          <w:rFonts w:ascii="Times New Roman" w:eastAsia="Calibri" w:hAnsi="Times New Roman" w:cs="Times New Roman"/>
          <w:bCs/>
          <w:kern w:val="0"/>
          <w:lang w:val="en-ZW"/>
          <w14:ligatures w14:val="none"/>
        </w:rPr>
        <w:t xml:space="preserve"> proceedings are common </w:t>
      </w:r>
      <w:r w:rsidR="001013C1">
        <w:rPr>
          <w:rFonts w:ascii="Times New Roman" w:eastAsia="Calibri" w:hAnsi="Times New Roman" w:cs="Times New Roman"/>
          <w:bCs/>
          <w:kern w:val="0"/>
          <w:lang w:val="en-ZW"/>
          <w14:ligatures w14:val="none"/>
        </w:rPr>
        <w:t>cause</w:t>
      </w:r>
      <w:r>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and considering the circumstances</w:t>
      </w:r>
      <w:r w:rsidR="001013C1">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it would be pr</w:t>
      </w:r>
      <w:r w:rsidR="001013C1">
        <w:rPr>
          <w:rFonts w:ascii="Times New Roman" w:eastAsia="Calibri" w:hAnsi="Times New Roman" w:cs="Times New Roman"/>
          <w:bCs/>
          <w:kern w:val="0"/>
          <w:lang w:val="en-ZW"/>
          <w14:ligatures w14:val="none"/>
        </w:rPr>
        <w:t>udent</w:t>
      </w:r>
      <w:r w:rsidR="005308F7" w:rsidRPr="005308F7">
        <w:rPr>
          <w:rFonts w:ascii="Times New Roman" w:eastAsia="Calibri" w:hAnsi="Times New Roman" w:cs="Times New Roman"/>
          <w:bCs/>
          <w:kern w:val="0"/>
          <w:lang w:val="en-ZW"/>
          <w14:ligatures w14:val="none"/>
        </w:rPr>
        <w:t xml:space="preserve"> that the court </w:t>
      </w:r>
      <w:r w:rsidR="001013C1">
        <w:rPr>
          <w:rFonts w:ascii="Times New Roman" w:eastAsia="Calibri" w:hAnsi="Times New Roman" w:cs="Times New Roman"/>
          <w:bCs/>
          <w:kern w:val="0"/>
          <w:lang w:val="en-ZW"/>
          <w14:ligatures w14:val="none"/>
        </w:rPr>
        <w:t>grant</w:t>
      </w:r>
      <w:r w:rsidR="005308F7" w:rsidRPr="005308F7">
        <w:rPr>
          <w:rFonts w:ascii="Times New Roman" w:eastAsia="Calibri" w:hAnsi="Times New Roman" w:cs="Times New Roman"/>
          <w:bCs/>
          <w:kern w:val="0"/>
          <w:lang w:val="en-ZW"/>
          <w14:ligatures w14:val="none"/>
        </w:rPr>
        <w:t xml:space="preserve"> the indulgence and remove the matter from the </w:t>
      </w:r>
      <w:r w:rsidR="001013C1">
        <w:rPr>
          <w:rFonts w:ascii="Times New Roman" w:eastAsia="Calibri" w:hAnsi="Times New Roman" w:cs="Times New Roman"/>
          <w:bCs/>
          <w:kern w:val="0"/>
          <w:lang w:val="en-ZW"/>
          <w14:ligatures w14:val="none"/>
        </w:rPr>
        <w:t>roll</w:t>
      </w:r>
      <w:r w:rsidR="005308F7" w:rsidRPr="005308F7">
        <w:rPr>
          <w:rFonts w:ascii="Times New Roman" w:eastAsia="Calibri" w:hAnsi="Times New Roman" w:cs="Times New Roman"/>
          <w:bCs/>
          <w:kern w:val="0"/>
          <w:lang w:val="en-ZW"/>
          <w14:ligatures w14:val="none"/>
        </w:rPr>
        <w:t>. With regard</w:t>
      </w:r>
      <w:r w:rsidR="001013C1">
        <w:rPr>
          <w:rFonts w:ascii="Times New Roman" w:eastAsia="Calibri" w:hAnsi="Times New Roman" w:cs="Times New Roman"/>
          <w:bCs/>
          <w:kern w:val="0"/>
          <w:lang w:val="en-ZW"/>
          <w14:ligatures w14:val="none"/>
        </w:rPr>
        <w:t>s</w:t>
      </w:r>
      <w:r w:rsidR="005308F7" w:rsidRPr="005308F7">
        <w:rPr>
          <w:rFonts w:ascii="Times New Roman" w:eastAsia="Calibri" w:hAnsi="Times New Roman" w:cs="Times New Roman"/>
          <w:bCs/>
          <w:kern w:val="0"/>
          <w:lang w:val="en-ZW"/>
          <w14:ligatures w14:val="none"/>
        </w:rPr>
        <w:t xml:space="preserve"> to costs, Ms</w:t>
      </w:r>
      <w:r w:rsidR="001013C1">
        <w:rPr>
          <w:rFonts w:ascii="Times New Roman" w:eastAsia="Calibri" w:hAnsi="Times New Roman" w:cs="Times New Roman"/>
          <w:bCs/>
          <w:kern w:val="0"/>
          <w:lang w:val="en-ZW"/>
          <w14:ligatures w14:val="none"/>
        </w:rPr>
        <w:t xml:space="preserve"> </w:t>
      </w:r>
      <w:proofErr w:type="spellStart"/>
      <w:r w:rsidR="005308F7" w:rsidRPr="005308F7">
        <w:rPr>
          <w:rFonts w:ascii="Times New Roman" w:eastAsia="Calibri" w:hAnsi="Times New Roman" w:cs="Times New Roman"/>
          <w:bCs/>
          <w:i/>
          <w:iCs/>
          <w:kern w:val="0"/>
          <w:lang w:val="en-ZW"/>
          <w14:ligatures w14:val="none"/>
        </w:rPr>
        <w:t>Masa</w:t>
      </w:r>
      <w:r w:rsidR="001013C1" w:rsidRPr="008710FD">
        <w:rPr>
          <w:rFonts w:ascii="Times New Roman" w:eastAsia="Calibri" w:hAnsi="Times New Roman" w:cs="Times New Roman"/>
          <w:bCs/>
          <w:i/>
          <w:iCs/>
          <w:kern w:val="0"/>
          <w:lang w:val="en-ZW"/>
          <w14:ligatures w14:val="none"/>
        </w:rPr>
        <w:t>mvi</w:t>
      </w:r>
      <w:proofErr w:type="spellEnd"/>
      <w:r w:rsidR="005308F7" w:rsidRPr="005308F7">
        <w:rPr>
          <w:rFonts w:ascii="Times New Roman" w:eastAsia="Calibri" w:hAnsi="Times New Roman" w:cs="Times New Roman"/>
          <w:bCs/>
          <w:kern w:val="0"/>
          <w:lang w:val="en-ZW"/>
          <w14:ligatures w14:val="none"/>
        </w:rPr>
        <w:t xml:space="preserve"> was emphatic that despite the authority in </w:t>
      </w:r>
      <w:r w:rsidR="001013C1" w:rsidRPr="001013C1">
        <w:rPr>
          <w:rFonts w:ascii="Times New Roman" w:eastAsia="Calibri" w:hAnsi="Times New Roman" w:cs="Times New Roman"/>
          <w:bCs/>
          <w:i/>
          <w:iCs/>
          <w:kern w:val="0"/>
          <w:lang w:val="en-ZW"/>
          <w14:ligatures w14:val="none"/>
        </w:rPr>
        <w:t xml:space="preserve">Stonewell Searches (Pvt) Ltd </w:t>
      </w:r>
      <w:r w:rsidR="001013C1" w:rsidRPr="00AD5801">
        <w:rPr>
          <w:rFonts w:ascii="Times New Roman" w:eastAsia="Calibri" w:hAnsi="Times New Roman" w:cs="Times New Roman"/>
          <w:bCs/>
          <w:iCs/>
          <w:kern w:val="0"/>
          <w:lang w:val="en-ZW"/>
          <w14:ligatures w14:val="none"/>
        </w:rPr>
        <w:t>v</w:t>
      </w:r>
      <w:r w:rsidR="001013C1" w:rsidRPr="001013C1">
        <w:rPr>
          <w:rFonts w:ascii="Times New Roman" w:eastAsia="Calibri" w:hAnsi="Times New Roman" w:cs="Times New Roman"/>
          <w:bCs/>
          <w:i/>
          <w:iCs/>
          <w:kern w:val="0"/>
          <w:lang w:val="en-ZW"/>
          <w14:ligatures w14:val="none"/>
        </w:rPr>
        <w:t xml:space="preserve"> Stone Holdings (Pvt) Ltd &amp; Ors </w:t>
      </w:r>
      <w:r w:rsidR="001013C1" w:rsidRPr="001013C1">
        <w:rPr>
          <w:rFonts w:ascii="Times New Roman" w:eastAsia="Calibri" w:hAnsi="Times New Roman" w:cs="Times New Roman"/>
          <w:bCs/>
          <w:kern w:val="0"/>
          <w:lang w:val="en-ZW"/>
          <w14:ligatures w14:val="none"/>
        </w:rPr>
        <w:t>SC 22/21</w:t>
      </w:r>
      <w:r w:rsidR="001013C1">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that the party seeking the indulgence must tender wasted costs,</w:t>
      </w:r>
      <w:r w:rsidR="001013C1">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she had no instructions from the respondent to make any tender of costs and would</w:t>
      </w:r>
      <w:r>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therefore</w:t>
      </w:r>
      <w:r>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in the circumstances pray that the costs be in the c</w:t>
      </w:r>
      <w:r>
        <w:rPr>
          <w:rFonts w:ascii="Times New Roman" w:eastAsia="Calibri" w:hAnsi="Times New Roman" w:cs="Times New Roman"/>
          <w:bCs/>
          <w:kern w:val="0"/>
          <w:lang w:val="en-ZW"/>
          <w14:ligatures w14:val="none"/>
        </w:rPr>
        <w:t>ause</w:t>
      </w:r>
      <w:r w:rsidR="001013C1">
        <w:rPr>
          <w:rFonts w:ascii="Times New Roman" w:eastAsia="Calibri" w:hAnsi="Times New Roman" w:cs="Times New Roman"/>
          <w:bCs/>
          <w:kern w:val="0"/>
          <w:lang w:val="en-ZW"/>
          <w14:ligatures w14:val="none"/>
        </w:rPr>
        <w:t>. In her view, that would be</w:t>
      </w:r>
      <w:r w:rsidR="005308F7" w:rsidRPr="005308F7">
        <w:rPr>
          <w:rFonts w:ascii="Times New Roman" w:eastAsia="Calibri" w:hAnsi="Times New Roman" w:cs="Times New Roman"/>
          <w:bCs/>
          <w:kern w:val="0"/>
          <w:lang w:val="en-ZW"/>
          <w14:ligatures w14:val="none"/>
        </w:rPr>
        <w:t xml:space="preserve"> the appropriate order for costs in the circumstances. </w:t>
      </w:r>
    </w:p>
    <w:p w14:paraId="4B50D28C" w14:textId="4BDCB694" w:rsidR="005308F7" w:rsidRPr="005308F7" w:rsidRDefault="008710FD" w:rsidP="008710FD">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[15]</w:t>
      </w:r>
      <w:r>
        <w:rPr>
          <w:rFonts w:ascii="Times New Roman" w:eastAsia="Calibri" w:hAnsi="Times New Roman" w:cs="Times New Roman"/>
          <w:bCs/>
          <w:kern w:val="0"/>
          <w:lang w:val="en-ZW"/>
          <w14:ligatures w14:val="none"/>
        </w:rPr>
        <w:tab/>
        <w:t>Counsel</w:t>
      </w:r>
      <w:r w:rsidR="001013C1">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at one stage</w:t>
      </w:r>
      <w:r w:rsidR="001013C1">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when questioned by the court as to whether she </w:t>
      </w:r>
      <w:r>
        <w:rPr>
          <w:rFonts w:ascii="Times New Roman" w:eastAsia="Calibri" w:hAnsi="Times New Roman" w:cs="Times New Roman"/>
          <w:bCs/>
          <w:kern w:val="0"/>
          <w:lang w:val="en-ZW"/>
          <w14:ligatures w14:val="none"/>
        </w:rPr>
        <w:t>had</w:t>
      </w:r>
      <w:r w:rsidR="005308F7" w:rsidRPr="005308F7">
        <w:rPr>
          <w:rFonts w:ascii="Times New Roman" w:eastAsia="Calibri" w:hAnsi="Times New Roman" w:cs="Times New Roman"/>
          <w:bCs/>
          <w:kern w:val="0"/>
          <w:lang w:val="en-ZW"/>
          <w14:ligatures w14:val="none"/>
        </w:rPr>
        <w:t xml:space="preserve"> placed sufficient information and evidence</w:t>
      </w:r>
      <w:r w:rsidR="001013C1">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to buttress the application or </w:t>
      </w:r>
      <w:r w:rsidR="00064A4A">
        <w:rPr>
          <w:rFonts w:ascii="Times New Roman" w:eastAsia="Calibri" w:hAnsi="Times New Roman" w:cs="Times New Roman"/>
          <w:bCs/>
          <w:kern w:val="0"/>
          <w:lang w:val="en-ZW"/>
          <w14:ligatures w14:val="none"/>
        </w:rPr>
        <w:t xml:space="preserve">whether she </w:t>
      </w:r>
      <w:r>
        <w:rPr>
          <w:rFonts w:ascii="Times New Roman" w:eastAsia="Calibri" w:hAnsi="Times New Roman" w:cs="Times New Roman"/>
          <w:bCs/>
          <w:kern w:val="0"/>
          <w:lang w:val="en-ZW"/>
          <w14:ligatures w14:val="none"/>
        </w:rPr>
        <w:t xml:space="preserve">had </w:t>
      </w:r>
      <w:r w:rsidR="005308F7" w:rsidRPr="005308F7">
        <w:rPr>
          <w:rFonts w:ascii="Times New Roman" w:eastAsia="Calibri" w:hAnsi="Times New Roman" w:cs="Times New Roman"/>
          <w:bCs/>
          <w:kern w:val="0"/>
          <w:lang w:val="en-ZW"/>
          <w14:ligatures w14:val="none"/>
        </w:rPr>
        <w:t>satisfied the requirements of an application of this nature</w:t>
      </w:r>
      <w:r>
        <w:rPr>
          <w:rFonts w:ascii="Times New Roman" w:eastAsia="Calibri" w:hAnsi="Times New Roman" w:cs="Times New Roman"/>
          <w:bCs/>
          <w:kern w:val="0"/>
          <w:lang w:val="en-ZW"/>
          <w14:ligatures w14:val="none"/>
        </w:rPr>
        <w:t>,</w:t>
      </w:r>
      <w:r w:rsidR="00064A4A">
        <w:rPr>
          <w:rFonts w:ascii="Times New Roman" w:eastAsia="Calibri" w:hAnsi="Times New Roman" w:cs="Times New Roman"/>
          <w:bCs/>
          <w:kern w:val="0"/>
          <w:lang w:val="en-ZW"/>
          <w14:ligatures w14:val="none"/>
        </w:rPr>
        <w:t xml:space="preserve"> s</w:t>
      </w:r>
      <w:r w:rsidR="005308F7" w:rsidRPr="005308F7">
        <w:rPr>
          <w:rFonts w:ascii="Times New Roman" w:eastAsia="Calibri" w:hAnsi="Times New Roman" w:cs="Times New Roman"/>
          <w:bCs/>
          <w:kern w:val="0"/>
          <w:lang w:val="en-ZW"/>
          <w14:ligatures w14:val="none"/>
        </w:rPr>
        <w:t>he attempted to request to make the application in writing</w:t>
      </w:r>
      <w:r w:rsidR="00064A4A">
        <w:rPr>
          <w:rFonts w:ascii="Times New Roman" w:eastAsia="Calibri" w:hAnsi="Times New Roman" w:cs="Times New Roman"/>
          <w:bCs/>
          <w:kern w:val="0"/>
          <w:lang w:val="en-ZW"/>
          <w14:ligatures w14:val="none"/>
        </w:rPr>
        <w:t xml:space="preserve">. When </w:t>
      </w:r>
      <w:r w:rsidR="005308F7" w:rsidRPr="005308F7">
        <w:rPr>
          <w:rFonts w:ascii="Times New Roman" w:eastAsia="Calibri" w:hAnsi="Times New Roman" w:cs="Times New Roman"/>
          <w:bCs/>
          <w:kern w:val="0"/>
          <w:lang w:val="en-ZW"/>
          <w14:ligatures w14:val="none"/>
        </w:rPr>
        <w:t xml:space="preserve">further </w:t>
      </w:r>
      <w:r w:rsidR="00064A4A">
        <w:rPr>
          <w:rFonts w:ascii="Times New Roman" w:eastAsia="Calibri" w:hAnsi="Times New Roman" w:cs="Times New Roman"/>
          <w:bCs/>
          <w:kern w:val="0"/>
          <w:lang w:val="en-ZW"/>
          <w14:ligatures w14:val="none"/>
        </w:rPr>
        <w:t xml:space="preserve">probed </w:t>
      </w:r>
      <w:r w:rsidR="005308F7" w:rsidRPr="005308F7">
        <w:rPr>
          <w:rFonts w:ascii="Times New Roman" w:eastAsia="Calibri" w:hAnsi="Times New Roman" w:cs="Times New Roman"/>
          <w:bCs/>
          <w:kern w:val="0"/>
          <w:lang w:val="en-ZW"/>
          <w14:ligatures w14:val="none"/>
        </w:rPr>
        <w:t xml:space="preserve">by the court whether she </w:t>
      </w:r>
      <w:r>
        <w:rPr>
          <w:rFonts w:ascii="Times New Roman" w:eastAsia="Calibri" w:hAnsi="Times New Roman" w:cs="Times New Roman"/>
          <w:bCs/>
          <w:kern w:val="0"/>
          <w:lang w:val="en-ZW"/>
          <w14:ligatures w14:val="none"/>
        </w:rPr>
        <w:t xml:space="preserve">was </w:t>
      </w:r>
      <w:r w:rsidR="005308F7" w:rsidRPr="005308F7">
        <w:rPr>
          <w:rFonts w:ascii="Times New Roman" w:eastAsia="Calibri" w:hAnsi="Times New Roman" w:cs="Times New Roman"/>
          <w:bCs/>
          <w:kern w:val="0"/>
          <w:lang w:val="en-ZW"/>
          <w14:ligatures w14:val="none"/>
        </w:rPr>
        <w:t>now turning to a written application</w:t>
      </w:r>
      <w:r>
        <w:rPr>
          <w:rFonts w:ascii="Times New Roman" w:eastAsia="Calibri" w:hAnsi="Times New Roman" w:cs="Times New Roman"/>
          <w:bCs/>
          <w:kern w:val="0"/>
          <w:lang w:val="en-ZW"/>
          <w14:ligatures w14:val="none"/>
        </w:rPr>
        <w:t>,</w:t>
      </w:r>
      <w:r w:rsidR="00064A4A">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she then turned back and insisted that she </w:t>
      </w:r>
      <w:r>
        <w:rPr>
          <w:rFonts w:ascii="Times New Roman" w:eastAsia="Calibri" w:hAnsi="Times New Roman" w:cs="Times New Roman"/>
          <w:bCs/>
          <w:kern w:val="0"/>
          <w:lang w:val="en-ZW"/>
          <w14:ligatures w14:val="none"/>
        </w:rPr>
        <w:t>would</w:t>
      </w:r>
      <w:r w:rsidR="005308F7" w:rsidRPr="005308F7">
        <w:rPr>
          <w:rFonts w:ascii="Times New Roman" w:eastAsia="Calibri" w:hAnsi="Times New Roman" w:cs="Times New Roman"/>
          <w:bCs/>
          <w:kern w:val="0"/>
          <w:lang w:val="en-ZW"/>
          <w14:ligatures w14:val="none"/>
        </w:rPr>
        <w:t xml:space="preserve"> now </w:t>
      </w:r>
      <w:r w:rsidR="005308F7" w:rsidRPr="005308F7">
        <w:rPr>
          <w:rFonts w:ascii="Times New Roman" w:eastAsia="Calibri" w:hAnsi="Times New Roman" w:cs="Times New Roman"/>
          <w:bCs/>
          <w:kern w:val="0"/>
          <w:lang w:val="en-ZW"/>
          <w14:ligatures w14:val="none"/>
        </w:rPr>
        <w:lastRenderedPageBreak/>
        <w:t xml:space="preserve">stand with the </w:t>
      </w:r>
      <w:r w:rsidR="00064A4A">
        <w:rPr>
          <w:rFonts w:ascii="Times New Roman" w:eastAsia="Calibri" w:hAnsi="Times New Roman" w:cs="Times New Roman"/>
          <w:bCs/>
          <w:kern w:val="0"/>
          <w:lang w:val="en-ZW"/>
          <w14:ligatures w14:val="none"/>
        </w:rPr>
        <w:t>oral</w:t>
      </w:r>
      <w:r w:rsidR="005308F7" w:rsidRPr="005308F7">
        <w:rPr>
          <w:rFonts w:ascii="Times New Roman" w:eastAsia="Calibri" w:hAnsi="Times New Roman" w:cs="Times New Roman"/>
          <w:bCs/>
          <w:kern w:val="0"/>
          <w:lang w:val="en-ZW"/>
          <w14:ligatures w14:val="none"/>
        </w:rPr>
        <w:t xml:space="preserve"> application which ha</w:t>
      </w:r>
      <w:r w:rsidR="00064A4A">
        <w:rPr>
          <w:rFonts w:ascii="Times New Roman" w:eastAsia="Calibri" w:hAnsi="Times New Roman" w:cs="Times New Roman"/>
          <w:bCs/>
          <w:kern w:val="0"/>
          <w:lang w:val="en-ZW"/>
          <w14:ligatures w14:val="none"/>
        </w:rPr>
        <w:t>d</w:t>
      </w:r>
      <w:r w:rsidR="005308F7" w:rsidRPr="005308F7">
        <w:rPr>
          <w:rFonts w:ascii="Times New Roman" w:eastAsia="Calibri" w:hAnsi="Times New Roman" w:cs="Times New Roman"/>
          <w:bCs/>
          <w:kern w:val="0"/>
          <w:lang w:val="en-ZW"/>
          <w14:ligatures w14:val="none"/>
        </w:rPr>
        <w:t xml:space="preserve"> already been submitted befor</w:t>
      </w:r>
      <w:r w:rsidR="00064A4A">
        <w:rPr>
          <w:rFonts w:ascii="Times New Roman" w:eastAsia="Calibri" w:hAnsi="Times New Roman" w:cs="Times New Roman"/>
          <w:bCs/>
          <w:kern w:val="0"/>
          <w:lang w:val="en-ZW"/>
          <w14:ligatures w14:val="none"/>
        </w:rPr>
        <w:t>e me. I</w:t>
      </w:r>
      <w:r w:rsidR="005308F7" w:rsidRPr="005308F7">
        <w:rPr>
          <w:rFonts w:ascii="Times New Roman" w:eastAsia="Calibri" w:hAnsi="Times New Roman" w:cs="Times New Roman"/>
          <w:bCs/>
          <w:kern w:val="0"/>
          <w:lang w:val="en-ZW"/>
          <w14:ligatures w14:val="none"/>
        </w:rPr>
        <w:t xml:space="preserve"> hasten to indicate that once the application has been m</w:t>
      </w:r>
      <w:r w:rsidR="00064A4A">
        <w:rPr>
          <w:rFonts w:ascii="Times New Roman" w:eastAsia="Calibri" w:hAnsi="Times New Roman" w:cs="Times New Roman"/>
          <w:bCs/>
          <w:kern w:val="0"/>
          <w:lang w:val="en-ZW"/>
          <w14:ligatures w14:val="none"/>
        </w:rPr>
        <w:t xml:space="preserve">ade </w:t>
      </w:r>
      <w:r w:rsidR="005308F7" w:rsidRPr="005308F7">
        <w:rPr>
          <w:rFonts w:ascii="Times New Roman" w:eastAsia="Calibri" w:hAnsi="Times New Roman" w:cs="Times New Roman"/>
          <w:bCs/>
          <w:kern w:val="0"/>
          <w:lang w:val="en-ZW"/>
          <w14:ligatures w14:val="none"/>
        </w:rPr>
        <w:t>orally</w:t>
      </w:r>
      <w:r>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the </w:t>
      </w:r>
      <w:r w:rsidR="00064A4A">
        <w:rPr>
          <w:rFonts w:ascii="Times New Roman" w:eastAsia="Calibri" w:hAnsi="Times New Roman" w:cs="Times New Roman"/>
          <w:bCs/>
          <w:kern w:val="0"/>
          <w:lang w:val="en-ZW"/>
          <w14:ligatures w14:val="none"/>
        </w:rPr>
        <w:t xml:space="preserve">applicant (the </w:t>
      </w:r>
      <w:r w:rsidR="005308F7" w:rsidRPr="005308F7">
        <w:rPr>
          <w:rFonts w:ascii="Times New Roman" w:eastAsia="Calibri" w:hAnsi="Times New Roman" w:cs="Times New Roman"/>
          <w:bCs/>
          <w:kern w:val="0"/>
          <w:lang w:val="en-ZW"/>
          <w14:ligatures w14:val="none"/>
        </w:rPr>
        <w:t>respondent</w:t>
      </w:r>
      <w:r w:rsidR="00064A4A">
        <w:rPr>
          <w:rFonts w:ascii="Times New Roman" w:eastAsia="Calibri" w:hAnsi="Times New Roman" w:cs="Times New Roman"/>
          <w:bCs/>
          <w:kern w:val="0"/>
          <w:lang w:val="en-ZW"/>
          <w14:ligatures w14:val="none"/>
        </w:rPr>
        <w:t xml:space="preserve"> herein)</w:t>
      </w:r>
      <w:r w:rsidR="005308F7" w:rsidRPr="005308F7">
        <w:rPr>
          <w:rFonts w:ascii="Times New Roman" w:eastAsia="Calibri" w:hAnsi="Times New Roman" w:cs="Times New Roman"/>
          <w:bCs/>
          <w:kern w:val="0"/>
          <w:lang w:val="en-ZW"/>
          <w14:ligatures w14:val="none"/>
        </w:rPr>
        <w:t xml:space="preserve"> cannot</w:t>
      </w:r>
      <w:r>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in the same breath</w:t>
      </w:r>
      <w:r>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seek to file a written application</w:t>
      </w:r>
      <w:r w:rsidR="00064A4A">
        <w:rPr>
          <w:rFonts w:ascii="Times New Roman" w:eastAsia="Calibri" w:hAnsi="Times New Roman" w:cs="Times New Roman"/>
          <w:bCs/>
          <w:kern w:val="0"/>
          <w:lang w:val="en-ZW"/>
          <w14:ligatures w14:val="none"/>
        </w:rPr>
        <w:t>. It is a</w:t>
      </w:r>
      <w:r w:rsidR="005308F7" w:rsidRPr="005308F7">
        <w:rPr>
          <w:rFonts w:ascii="Times New Roman" w:eastAsia="Calibri" w:hAnsi="Times New Roman" w:cs="Times New Roman"/>
          <w:bCs/>
          <w:kern w:val="0"/>
          <w:lang w:val="en-ZW"/>
          <w14:ligatures w14:val="none"/>
        </w:rPr>
        <w:t xml:space="preserve"> choice</w:t>
      </w:r>
      <w:r w:rsidR="00064A4A">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a litigant has </w:t>
      </w:r>
      <w:r w:rsidR="00867AB6">
        <w:rPr>
          <w:rFonts w:ascii="Times New Roman" w:eastAsia="Calibri" w:hAnsi="Times New Roman" w:cs="Times New Roman"/>
          <w:bCs/>
          <w:kern w:val="0"/>
          <w:lang w:val="en-ZW"/>
          <w14:ligatures w14:val="none"/>
        </w:rPr>
        <w:t>to make</w:t>
      </w:r>
      <w:r>
        <w:rPr>
          <w:rFonts w:ascii="Times New Roman" w:eastAsia="Calibri" w:hAnsi="Times New Roman" w:cs="Times New Roman"/>
          <w:bCs/>
          <w:kern w:val="0"/>
          <w:lang w:val="en-ZW"/>
          <w14:ligatures w14:val="none"/>
        </w:rPr>
        <w:t>,</w:t>
      </w:r>
      <w:r w:rsidR="00867AB6">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either to make an oral application or a written one</w:t>
      </w:r>
      <w:r w:rsidR="00867AB6">
        <w:rPr>
          <w:rFonts w:ascii="Times New Roman" w:eastAsia="Calibri" w:hAnsi="Times New Roman" w:cs="Times New Roman"/>
          <w:bCs/>
          <w:kern w:val="0"/>
          <w:lang w:val="en-ZW"/>
          <w14:ligatures w14:val="none"/>
        </w:rPr>
        <w:t>. I</w:t>
      </w:r>
      <w:r w:rsidR="005308F7" w:rsidRPr="005308F7">
        <w:rPr>
          <w:rFonts w:ascii="Times New Roman" w:eastAsia="Calibri" w:hAnsi="Times New Roman" w:cs="Times New Roman"/>
          <w:bCs/>
          <w:kern w:val="0"/>
          <w:lang w:val="en-ZW"/>
          <w14:ligatures w14:val="none"/>
        </w:rPr>
        <w:t>f there are pitfalls which bef</w:t>
      </w:r>
      <w:r w:rsidR="00867AB6">
        <w:rPr>
          <w:rFonts w:ascii="Times New Roman" w:eastAsia="Calibri" w:hAnsi="Times New Roman" w:cs="Times New Roman"/>
          <w:bCs/>
          <w:kern w:val="0"/>
          <w:lang w:val="en-ZW"/>
          <w14:ligatures w14:val="none"/>
        </w:rPr>
        <w:t>all</w:t>
      </w:r>
      <w:r w:rsidR="005308F7" w:rsidRPr="005308F7">
        <w:rPr>
          <w:rFonts w:ascii="Times New Roman" w:eastAsia="Calibri" w:hAnsi="Times New Roman" w:cs="Times New Roman"/>
          <w:bCs/>
          <w:kern w:val="0"/>
          <w:lang w:val="en-ZW"/>
          <w14:ligatures w14:val="none"/>
        </w:rPr>
        <w:t xml:space="preserve"> a party or challenges which bef</w:t>
      </w:r>
      <w:r w:rsidR="00867AB6">
        <w:rPr>
          <w:rFonts w:ascii="Times New Roman" w:eastAsia="Calibri" w:hAnsi="Times New Roman" w:cs="Times New Roman"/>
          <w:bCs/>
          <w:kern w:val="0"/>
          <w:lang w:val="en-ZW"/>
          <w14:ligatures w14:val="none"/>
        </w:rPr>
        <w:t>all</w:t>
      </w:r>
      <w:r w:rsidR="005308F7" w:rsidRPr="005308F7">
        <w:rPr>
          <w:rFonts w:ascii="Times New Roman" w:eastAsia="Calibri" w:hAnsi="Times New Roman" w:cs="Times New Roman"/>
          <w:bCs/>
          <w:kern w:val="0"/>
          <w:lang w:val="en-ZW"/>
          <w14:ligatures w14:val="none"/>
        </w:rPr>
        <w:t xml:space="preserve"> a party by adopting either option</w:t>
      </w:r>
      <w:r w:rsidR="00867AB6">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one cannot then</w:t>
      </w:r>
      <w:r>
        <w:rPr>
          <w:rFonts w:ascii="Times New Roman" w:eastAsia="Calibri" w:hAnsi="Times New Roman" w:cs="Times New Roman"/>
          <w:bCs/>
          <w:kern w:val="0"/>
          <w:lang w:val="en-ZW"/>
          <w14:ligatures w14:val="none"/>
        </w:rPr>
        <w:t>,</w:t>
      </w:r>
      <w:r w:rsidR="00867AB6">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in the </w:t>
      </w:r>
      <w:r>
        <w:rPr>
          <w:rFonts w:ascii="Times New Roman" w:eastAsia="Calibri" w:hAnsi="Times New Roman" w:cs="Times New Roman"/>
          <w:bCs/>
          <w:kern w:val="0"/>
          <w:lang w:val="en-ZW"/>
          <w14:ligatures w14:val="none"/>
        </w:rPr>
        <w:t xml:space="preserve">process </w:t>
      </w:r>
      <w:r w:rsidR="005308F7" w:rsidRPr="005308F7">
        <w:rPr>
          <w:rFonts w:ascii="Times New Roman" w:eastAsia="Calibri" w:hAnsi="Times New Roman" w:cs="Times New Roman"/>
          <w:bCs/>
          <w:kern w:val="0"/>
          <w:lang w:val="en-ZW"/>
          <w14:ligatures w14:val="none"/>
        </w:rPr>
        <w:t>of seeking to rectify any issue</w:t>
      </w:r>
      <w:r>
        <w:rPr>
          <w:rFonts w:ascii="Times New Roman" w:eastAsia="Calibri" w:hAnsi="Times New Roman" w:cs="Times New Roman"/>
          <w:bCs/>
          <w:kern w:val="0"/>
          <w:lang w:val="en-ZW"/>
          <w14:ligatures w14:val="none"/>
        </w:rPr>
        <w:t xml:space="preserve"> that arises</w:t>
      </w:r>
      <w:r w:rsidR="005308F7" w:rsidRPr="005308F7">
        <w:rPr>
          <w:rFonts w:ascii="Times New Roman" w:eastAsia="Calibri" w:hAnsi="Times New Roman" w:cs="Times New Roman"/>
          <w:bCs/>
          <w:kern w:val="0"/>
          <w:lang w:val="en-ZW"/>
          <w14:ligatures w14:val="none"/>
        </w:rPr>
        <w:t xml:space="preserve">, resort to </w:t>
      </w:r>
      <w:r>
        <w:rPr>
          <w:rFonts w:ascii="Times New Roman" w:eastAsia="Calibri" w:hAnsi="Times New Roman" w:cs="Times New Roman"/>
          <w:bCs/>
          <w:kern w:val="0"/>
          <w:lang w:val="en-ZW"/>
          <w14:ligatures w14:val="none"/>
        </w:rPr>
        <w:t>asking</w:t>
      </w:r>
      <w:r w:rsidR="005308F7" w:rsidRPr="005308F7">
        <w:rPr>
          <w:rFonts w:ascii="Times New Roman" w:eastAsia="Calibri" w:hAnsi="Times New Roman" w:cs="Times New Roman"/>
          <w:bCs/>
          <w:kern w:val="0"/>
          <w:lang w:val="en-ZW"/>
          <w14:ligatures w14:val="none"/>
        </w:rPr>
        <w:t xml:space="preserve"> the court to be g</w:t>
      </w:r>
      <w:r w:rsidR="00867AB6">
        <w:rPr>
          <w:rFonts w:ascii="Times New Roman" w:eastAsia="Calibri" w:hAnsi="Times New Roman" w:cs="Times New Roman"/>
          <w:bCs/>
          <w:kern w:val="0"/>
          <w:lang w:val="en-ZW"/>
          <w14:ligatures w14:val="none"/>
        </w:rPr>
        <w:t>rant</w:t>
      </w:r>
      <w:r>
        <w:rPr>
          <w:rFonts w:ascii="Times New Roman" w:eastAsia="Calibri" w:hAnsi="Times New Roman" w:cs="Times New Roman"/>
          <w:bCs/>
          <w:kern w:val="0"/>
          <w:lang w:val="en-ZW"/>
          <w14:ligatures w14:val="none"/>
        </w:rPr>
        <w:t>ed</w:t>
      </w:r>
      <w:r w:rsidR="00867AB6">
        <w:rPr>
          <w:rFonts w:ascii="Times New Roman" w:eastAsia="Calibri" w:hAnsi="Times New Roman" w:cs="Times New Roman"/>
          <w:bCs/>
          <w:kern w:val="0"/>
          <w:lang w:val="en-ZW"/>
          <w14:ligatures w14:val="none"/>
        </w:rPr>
        <w:t xml:space="preserve"> an</w:t>
      </w:r>
      <w:r w:rsidR="005308F7" w:rsidRPr="005308F7">
        <w:rPr>
          <w:rFonts w:ascii="Times New Roman" w:eastAsia="Calibri" w:hAnsi="Times New Roman" w:cs="Times New Roman"/>
          <w:bCs/>
          <w:kern w:val="0"/>
          <w:lang w:val="en-ZW"/>
          <w14:ligatures w14:val="none"/>
        </w:rPr>
        <w:t xml:space="preserve"> indulgence to make another application in writing. The respondent</w:t>
      </w:r>
      <w:r>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having opted to make the oral application, must accordingly stand by that application</w:t>
      </w:r>
      <w:r w:rsidR="00867AB6">
        <w:rPr>
          <w:rFonts w:ascii="Times New Roman" w:eastAsia="Calibri" w:hAnsi="Times New Roman" w:cs="Times New Roman"/>
          <w:bCs/>
          <w:kern w:val="0"/>
          <w:lang w:val="en-ZW"/>
          <w14:ligatures w14:val="none"/>
        </w:rPr>
        <w:t>. W</w:t>
      </w:r>
      <w:r w:rsidR="005308F7" w:rsidRPr="005308F7">
        <w:rPr>
          <w:rFonts w:ascii="Times New Roman" w:eastAsia="Calibri" w:hAnsi="Times New Roman" w:cs="Times New Roman"/>
          <w:bCs/>
          <w:kern w:val="0"/>
          <w:lang w:val="en-ZW"/>
          <w14:ligatures w14:val="none"/>
        </w:rPr>
        <w:t xml:space="preserve">hether </w:t>
      </w:r>
      <w:r w:rsidR="00867AB6">
        <w:rPr>
          <w:rFonts w:ascii="Times New Roman" w:eastAsia="Calibri" w:hAnsi="Times New Roman" w:cs="Times New Roman"/>
          <w:bCs/>
          <w:kern w:val="0"/>
          <w:lang w:val="en-ZW"/>
          <w14:ligatures w14:val="none"/>
        </w:rPr>
        <w:t xml:space="preserve">or not </w:t>
      </w:r>
      <w:r w:rsidR="005308F7" w:rsidRPr="005308F7">
        <w:rPr>
          <w:rFonts w:ascii="Times New Roman" w:eastAsia="Calibri" w:hAnsi="Times New Roman" w:cs="Times New Roman"/>
          <w:bCs/>
          <w:kern w:val="0"/>
          <w:lang w:val="en-ZW"/>
          <w14:ligatures w14:val="none"/>
        </w:rPr>
        <w:t>it</w:t>
      </w:r>
      <w:r w:rsidR="00867AB6">
        <w:rPr>
          <w:rFonts w:ascii="Times New Roman" w:eastAsia="Calibri" w:hAnsi="Times New Roman" w:cs="Times New Roman"/>
          <w:bCs/>
          <w:kern w:val="0"/>
          <w:lang w:val="en-ZW"/>
          <w14:ligatures w14:val="none"/>
        </w:rPr>
        <w:t xml:space="preserve">s </w:t>
      </w:r>
      <w:r>
        <w:rPr>
          <w:rFonts w:ascii="Times New Roman" w:eastAsia="Calibri" w:hAnsi="Times New Roman" w:cs="Times New Roman"/>
          <w:bCs/>
          <w:kern w:val="0"/>
          <w:lang w:val="en-ZW"/>
          <w14:ligatures w14:val="none"/>
        </w:rPr>
        <w:t>explanation</w:t>
      </w:r>
      <w:r w:rsidR="00867AB6">
        <w:rPr>
          <w:rFonts w:ascii="Times New Roman" w:eastAsia="Calibri" w:hAnsi="Times New Roman" w:cs="Times New Roman"/>
          <w:bCs/>
          <w:kern w:val="0"/>
          <w:lang w:val="en-ZW"/>
          <w14:ligatures w14:val="none"/>
        </w:rPr>
        <w:t xml:space="preserve"> is</w:t>
      </w:r>
      <w:r w:rsidR="005308F7" w:rsidRPr="005308F7">
        <w:rPr>
          <w:rFonts w:ascii="Times New Roman" w:eastAsia="Calibri" w:hAnsi="Times New Roman" w:cs="Times New Roman"/>
          <w:bCs/>
          <w:kern w:val="0"/>
          <w:lang w:val="en-ZW"/>
          <w14:ligatures w14:val="none"/>
        </w:rPr>
        <w:t xml:space="preserve"> sufficient </w:t>
      </w:r>
      <w:r w:rsidR="00867AB6">
        <w:rPr>
          <w:rFonts w:ascii="Times New Roman" w:eastAsia="Calibri" w:hAnsi="Times New Roman" w:cs="Times New Roman"/>
          <w:bCs/>
          <w:kern w:val="0"/>
          <w:lang w:val="en-ZW"/>
          <w14:ligatures w14:val="none"/>
        </w:rPr>
        <w:t xml:space="preserve">is </w:t>
      </w:r>
      <w:r w:rsidR="005308F7" w:rsidRPr="005308F7">
        <w:rPr>
          <w:rFonts w:ascii="Times New Roman" w:eastAsia="Calibri" w:hAnsi="Times New Roman" w:cs="Times New Roman"/>
          <w:bCs/>
          <w:kern w:val="0"/>
          <w:lang w:val="en-ZW"/>
          <w14:ligatures w14:val="none"/>
        </w:rPr>
        <w:t>an issue the court will determine</w:t>
      </w:r>
      <w:r w:rsidR="00867AB6">
        <w:rPr>
          <w:rFonts w:ascii="Times New Roman" w:eastAsia="Calibri" w:hAnsi="Times New Roman" w:cs="Times New Roman"/>
          <w:bCs/>
          <w:kern w:val="0"/>
          <w:lang w:val="en-ZW"/>
          <w14:ligatures w14:val="none"/>
        </w:rPr>
        <w:t>. T</w:t>
      </w:r>
      <w:r w:rsidR="005308F7" w:rsidRPr="005308F7">
        <w:rPr>
          <w:rFonts w:ascii="Times New Roman" w:eastAsia="Calibri" w:hAnsi="Times New Roman" w:cs="Times New Roman"/>
          <w:bCs/>
          <w:kern w:val="0"/>
          <w:lang w:val="en-ZW"/>
          <w14:ligatures w14:val="none"/>
        </w:rPr>
        <w:t xml:space="preserve">he respondent no longer had </w:t>
      </w:r>
      <w:r w:rsidR="00867AB6">
        <w:rPr>
          <w:rFonts w:ascii="Times New Roman" w:eastAsia="Calibri" w:hAnsi="Times New Roman" w:cs="Times New Roman"/>
          <w:bCs/>
          <w:kern w:val="0"/>
          <w:lang w:val="en-ZW"/>
          <w14:ligatures w14:val="none"/>
        </w:rPr>
        <w:t>the</w:t>
      </w:r>
      <w:r w:rsidR="005308F7" w:rsidRPr="005308F7">
        <w:rPr>
          <w:rFonts w:ascii="Times New Roman" w:eastAsia="Calibri" w:hAnsi="Times New Roman" w:cs="Times New Roman"/>
          <w:bCs/>
          <w:kern w:val="0"/>
          <w:lang w:val="en-ZW"/>
          <w14:ligatures w14:val="none"/>
        </w:rPr>
        <w:t xml:space="preserve"> option in the circumstances to consider filing a written application</w:t>
      </w:r>
      <w:r w:rsidR="00867AB6">
        <w:rPr>
          <w:rFonts w:ascii="Times New Roman" w:eastAsia="Calibri" w:hAnsi="Times New Roman" w:cs="Times New Roman"/>
          <w:bCs/>
          <w:kern w:val="0"/>
          <w:lang w:val="en-ZW"/>
          <w14:ligatures w14:val="none"/>
        </w:rPr>
        <w:t xml:space="preserve">. It </w:t>
      </w:r>
      <w:r w:rsidR="005308F7" w:rsidRPr="005308F7">
        <w:rPr>
          <w:rFonts w:ascii="Times New Roman" w:eastAsia="Calibri" w:hAnsi="Times New Roman" w:cs="Times New Roman"/>
          <w:bCs/>
          <w:kern w:val="0"/>
          <w:lang w:val="en-ZW"/>
          <w14:ligatures w14:val="none"/>
        </w:rPr>
        <w:t xml:space="preserve">was an option </w:t>
      </w:r>
      <w:r>
        <w:rPr>
          <w:rFonts w:ascii="Times New Roman" w:eastAsia="Calibri" w:hAnsi="Times New Roman" w:cs="Times New Roman"/>
          <w:bCs/>
          <w:kern w:val="0"/>
          <w:lang w:val="en-ZW"/>
          <w14:ligatures w14:val="none"/>
        </w:rPr>
        <w:t>that</w:t>
      </w:r>
      <w:r w:rsidR="005308F7" w:rsidRPr="005308F7">
        <w:rPr>
          <w:rFonts w:ascii="Times New Roman" w:eastAsia="Calibri" w:hAnsi="Times New Roman" w:cs="Times New Roman"/>
          <w:bCs/>
          <w:kern w:val="0"/>
          <w:lang w:val="en-ZW"/>
          <w14:ligatures w14:val="none"/>
        </w:rPr>
        <w:t xml:space="preserve"> </w:t>
      </w:r>
      <w:r w:rsidR="00867AB6">
        <w:rPr>
          <w:rFonts w:ascii="Times New Roman" w:eastAsia="Calibri" w:hAnsi="Times New Roman" w:cs="Times New Roman"/>
          <w:bCs/>
          <w:kern w:val="0"/>
          <w:lang w:val="en-ZW"/>
          <w14:ligatures w14:val="none"/>
        </w:rPr>
        <w:t>it</w:t>
      </w:r>
      <w:r w:rsidR="005308F7" w:rsidRPr="005308F7">
        <w:rPr>
          <w:rFonts w:ascii="Times New Roman" w:eastAsia="Calibri" w:hAnsi="Times New Roman" w:cs="Times New Roman"/>
          <w:bCs/>
          <w:kern w:val="0"/>
          <w:lang w:val="en-ZW"/>
          <w14:ligatures w14:val="none"/>
        </w:rPr>
        <w:t xml:space="preserve"> could have</w:t>
      </w:r>
      <w:r w:rsidR="00867AB6">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initially thought about and should have made </w:t>
      </w:r>
      <w:r w:rsidR="00867AB6">
        <w:rPr>
          <w:rFonts w:ascii="Times New Roman" w:eastAsia="Calibri" w:hAnsi="Times New Roman" w:cs="Times New Roman"/>
          <w:bCs/>
          <w:kern w:val="0"/>
          <w:lang w:val="en-ZW"/>
          <w14:ligatures w14:val="none"/>
        </w:rPr>
        <w:t xml:space="preserve">its </w:t>
      </w:r>
      <w:r w:rsidR="005308F7" w:rsidRPr="005308F7">
        <w:rPr>
          <w:rFonts w:ascii="Times New Roman" w:eastAsia="Calibri" w:hAnsi="Times New Roman" w:cs="Times New Roman"/>
          <w:bCs/>
          <w:kern w:val="0"/>
          <w:lang w:val="en-ZW"/>
          <w14:ligatures w14:val="none"/>
        </w:rPr>
        <w:t>intention clear and known to the court</w:t>
      </w:r>
      <w:r w:rsidR="00867AB6">
        <w:rPr>
          <w:rFonts w:ascii="Times New Roman" w:eastAsia="Calibri" w:hAnsi="Times New Roman" w:cs="Times New Roman"/>
          <w:bCs/>
          <w:kern w:val="0"/>
          <w:lang w:val="en-ZW"/>
          <w14:ligatures w14:val="none"/>
        </w:rPr>
        <w:t xml:space="preserve"> on whether it was</w:t>
      </w:r>
      <w:r w:rsidR="005308F7" w:rsidRPr="005308F7">
        <w:rPr>
          <w:rFonts w:ascii="Times New Roman" w:eastAsia="Calibri" w:hAnsi="Times New Roman" w:cs="Times New Roman"/>
          <w:bCs/>
          <w:kern w:val="0"/>
          <w:lang w:val="en-ZW"/>
          <w14:ligatures w14:val="none"/>
        </w:rPr>
        <w:t xml:space="preserve"> proceeding orally or in writing. </w:t>
      </w:r>
      <w:r w:rsidR="00867AB6">
        <w:rPr>
          <w:rFonts w:ascii="Times New Roman" w:eastAsia="Calibri" w:hAnsi="Times New Roman" w:cs="Times New Roman"/>
          <w:bCs/>
          <w:kern w:val="0"/>
          <w:lang w:val="en-ZW"/>
          <w14:ligatures w14:val="none"/>
        </w:rPr>
        <w:t>It</w:t>
      </w:r>
      <w:r w:rsidR="005308F7" w:rsidRPr="005308F7">
        <w:rPr>
          <w:rFonts w:ascii="Times New Roman" w:eastAsia="Calibri" w:hAnsi="Times New Roman" w:cs="Times New Roman"/>
          <w:bCs/>
          <w:kern w:val="0"/>
          <w:lang w:val="en-ZW"/>
          <w14:ligatures w14:val="none"/>
        </w:rPr>
        <w:t xml:space="preserve"> c</w:t>
      </w:r>
      <w:r>
        <w:rPr>
          <w:rFonts w:ascii="Times New Roman" w:eastAsia="Calibri" w:hAnsi="Times New Roman" w:cs="Times New Roman"/>
          <w:bCs/>
          <w:kern w:val="0"/>
          <w:lang w:val="en-ZW"/>
          <w14:ligatures w14:val="none"/>
        </w:rPr>
        <w:t xml:space="preserve">ould </w:t>
      </w:r>
      <w:r w:rsidR="005308F7" w:rsidRPr="005308F7">
        <w:rPr>
          <w:rFonts w:ascii="Times New Roman" w:eastAsia="Calibri" w:hAnsi="Times New Roman" w:cs="Times New Roman"/>
          <w:bCs/>
          <w:kern w:val="0"/>
          <w:lang w:val="en-ZW"/>
          <w14:ligatures w14:val="none"/>
        </w:rPr>
        <w:t>not</w:t>
      </w:r>
      <w:r>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therefore</w:t>
      </w:r>
      <w:r>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turn to the written application in an attempt to address any deficiencies in the oral application.</w:t>
      </w:r>
    </w:p>
    <w:p w14:paraId="576DFCB1" w14:textId="77777777" w:rsidR="00EE2C84" w:rsidRDefault="008710FD" w:rsidP="008710FD">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[16]</w:t>
      </w:r>
      <w:r>
        <w:rPr>
          <w:rFonts w:ascii="Times New Roman" w:eastAsia="Calibri" w:hAnsi="Times New Roman" w:cs="Times New Roman"/>
          <w:bCs/>
          <w:kern w:val="0"/>
          <w:lang w:val="en-ZW"/>
          <w14:ligatures w14:val="none"/>
        </w:rPr>
        <w:tab/>
      </w:r>
      <w:r w:rsidR="005308F7" w:rsidRPr="005308F7">
        <w:rPr>
          <w:rFonts w:ascii="Times New Roman" w:eastAsia="Calibri" w:hAnsi="Times New Roman" w:cs="Times New Roman"/>
          <w:bCs/>
          <w:kern w:val="0"/>
          <w:lang w:val="en-ZW"/>
          <w14:ligatures w14:val="none"/>
        </w:rPr>
        <w:t>M</w:t>
      </w:r>
      <w:r w:rsidR="00867AB6">
        <w:rPr>
          <w:rFonts w:ascii="Times New Roman" w:eastAsia="Calibri" w:hAnsi="Times New Roman" w:cs="Times New Roman"/>
          <w:bCs/>
          <w:kern w:val="0"/>
          <w:lang w:val="en-ZW"/>
          <w14:ligatures w14:val="none"/>
        </w:rPr>
        <w:t>r</w:t>
      </w:r>
      <w:r w:rsidR="005308F7" w:rsidRPr="005308F7">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i/>
          <w:iCs/>
          <w:kern w:val="0"/>
          <w:lang w:val="en-ZW"/>
          <w14:ligatures w14:val="none"/>
        </w:rPr>
        <w:t>Maunz</w:t>
      </w:r>
      <w:r>
        <w:rPr>
          <w:rFonts w:ascii="Times New Roman" w:eastAsia="Calibri" w:hAnsi="Times New Roman" w:cs="Times New Roman"/>
          <w:bCs/>
          <w:i/>
          <w:iCs/>
          <w:kern w:val="0"/>
          <w:lang w:val="en-ZW"/>
          <w14:ligatures w14:val="none"/>
        </w:rPr>
        <w:t>e</w:t>
      </w:r>
      <w:r>
        <w:rPr>
          <w:rFonts w:ascii="Times New Roman" w:eastAsia="Calibri" w:hAnsi="Times New Roman" w:cs="Times New Roman"/>
          <w:bCs/>
          <w:kern w:val="0"/>
          <w:lang w:val="en-ZW"/>
          <w14:ligatures w14:val="none"/>
        </w:rPr>
        <w:t>, on behalf of the applicant,</w:t>
      </w:r>
      <w:r w:rsidR="005308F7" w:rsidRPr="005308F7">
        <w:rPr>
          <w:rFonts w:ascii="Times New Roman" w:eastAsia="Calibri" w:hAnsi="Times New Roman" w:cs="Times New Roman"/>
          <w:bCs/>
          <w:kern w:val="0"/>
          <w:lang w:val="en-ZW"/>
          <w14:ligatures w14:val="none"/>
        </w:rPr>
        <w:t xml:space="preserve"> strongly opposed the application</w:t>
      </w:r>
      <w:r>
        <w:rPr>
          <w:rFonts w:ascii="Times New Roman" w:eastAsia="Calibri" w:hAnsi="Times New Roman" w:cs="Times New Roman"/>
          <w:bCs/>
          <w:kern w:val="0"/>
          <w:lang w:val="en-ZW"/>
          <w14:ligatures w14:val="none"/>
        </w:rPr>
        <w:t xml:space="preserve">. He </w:t>
      </w:r>
      <w:r w:rsidR="00746ED0">
        <w:rPr>
          <w:rFonts w:ascii="Times New Roman" w:eastAsia="Calibri" w:hAnsi="Times New Roman" w:cs="Times New Roman"/>
          <w:bCs/>
          <w:kern w:val="0"/>
          <w:lang w:val="en-ZW"/>
          <w14:ligatures w14:val="none"/>
        </w:rPr>
        <w:t>submitted that</w:t>
      </w:r>
      <w:r w:rsidR="005308F7" w:rsidRPr="005308F7">
        <w:rPr>
          <w:rFonts w:ascii="Times New Roman" w:eastAsia="Calibri" w:hAnsi="Times New Roman" w:cs="Times New Roman"/>
          <w:bCs/>
          <w:kern w:val="0"/>
          <w:lang w:val="en-ZW"/>
          <w14:ligatures w14:val="none"/>
        </w:rPr>
        <w:t xml:space="preserve"> once</w:t>
      </w:r>
      <w:r w:rsidR="00867AB6">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the respondent elected to make an oral application, it must accordingly lie on that application. The application would</w:t>
      </w:r>
      <w:r w:rsidR="00EE2C84">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therefore</w:t>
      </w:r>
      <w:r w:rsidR="00EE2C84">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stand and fall on that oral application or whatever has been submitted before the court by counsel.</w:t>
      </w:r>
      <w:r w:rsidR="00867AB6">
        <w:rPr>
          <w:rFonts w:ascii="Times New Roman" w:eastAsia="Calibri" w:hAnsi="Times New Roman" w:cs="Times New Roman"/>
          <w:bCs/>
          <w:kern w:val="0"/>
          <w:lang w:val="en-ZW"/>
          <w14:ligatures w14:val="none"/>
        </w:rPr>
        <w:t xml:space="preserve"> I</w:t>
      </w:r>
      <w:r w:rsidR="005308F7" w:rsidRPr="005308F7">
        <w:rPr>
          <w:rFonts w:ascii="Times New Roman" w:eastAsia="Calibri" w:hAnsi="Times New Roman" w:cs="Times New Roman"/>
          <w:bCs/>
          <w:kern w:val="0"/>
          <w:lang w:val="en-ZW"/>
          <w14:ligatures w14:val="none"/>
        </w:rPr>
        <w:t xml:space="preserve">t was argued </w:t>
      </w:r>
      <w:r w:rsidR="00867AB6">
        <w:rPr>
          <w:rFonts w:ascii="Times New Roman" w:eastAsia="Calibri" w:hAnsi="Times New Roman" w:cs="Times New Roman"/>
          <w:bCs/>
          <w:kern w:val="0"/>
          <w:lang w:val="en-ZW"/>
          <w14:ligatures w14:val="none"/>
        </w:rPr>
        <w:t xml:space="preserve">that </w:t>
      </w:r>
      <w:r w:rsidR="005308F7" w:rsidRPr="005308F7">
        <w:rPr>
          <w:rFonts w:ascii="Times New Roman" w:eastAsia="Calibri" w:hAnsi="Times New Roman" w:cs="Times New Roman"/>
          <w:bCs/>
          <w:kern w:val="0"/>
          <w:lang w:val="en-ZW"/>
          <w14:ligatures w14:val="none"/>
        </w:rPr>
        <w:t xml:space="preserve">it was no longer available for </w:t>
      </w:r>
      <w:r w:rsidR="00EE2C84">
        <w:rPr>
          <w:rFonts w:ascii="Times New Roman" w:eastAsia="Calibri" w:hAnsi="Times New Roman" w:cs="Times New Roman"/>
          <w:bCs/>
          <w:kern w:val="0"/>
          <w:lang w:val="en-ZW"/>
          <w14:ligatures w14:val="none"/>
        </w:rPr>
        <w:t xml:space="preserve">Ms </w:t>
      </w:r>
      <w:proofErr w:type="spellStart"/>
      <w:r w:rsidR="00EE2C84" w:rsidRPr="00EE2C84">
        <w:rPr>
          <w:rFonts w:ascii="Times New Roman" w:eastAsia="Calibri" w:hAnsi="Times New Roman" w:cs="Times New Roman"/>
          <w:bCs/>
          <w:i/>
          <w:iCs/>
          <w:kern w:val="0"/>
          <w:lang w:val="en-ZW"/>
          <w14:ligatures w14:val="none"/>
        </w:rPr>
        <w:t>Masamvi</w:t>
      </w:r>
      <w:proofErr w:type="spellEnd"/>
      <w:r w:rsidR="005308F7" w:rsidRPr="005308F7">
        <w:rPr>
          <w:rFonts w:ascii="Times New Roman" w:eastAsia="Calibri" w:hAnsi="Times New Roman" w:cs="Times New Roman"/>
          <w:bCs/>
          <w:kern w:val="0"/>
          <w:lang w:val="en-ZW"/>
          <w14:ligatures w14:val="none"/>
        </w:rPr>
        <w:t xml:space="preserve"> to make a written </w:t>
      </w:r>
      <w:r w:rsidR="00867AB6">
        <w:rPr>
          <w:rFonts w:ascii="Times New Roman" w:eastAsia="Calibri" w:hAnsi="Times New Roman" w:cs="Times New Roman"/>
          <w:bCs/>
          <w:kern w:val="0"/>
          <w:lang w:val="en-ZW"/>
          <w14:ligatures w14:val="none"/>
        </w:rPr>
        <w:t>application</w:t>
      </w:r>
      <w:r w:rsidR="005308F7" w:rsidRPr="005308F7">
        <w:rPr>
          <w:rFonts w:ascii="Times New Roman" w:eastAsia="Calibri" w:hAnsi="Times New Roman" w:cs="Times New Roman"/>
          <w:bCs/>
          <w:kern w:val="0"/>
          <w:lang w:val="en-ZW"/>
          <w14:ligatures w14:val="none"/>
        </w:rPr>
        <w:t xml:space="preserve">. </w:t>
      </w:r>
    </w:p>
    <w:p w14:paraId="4ED99BF8" w14:textId="77777777" w:rsidR="00EE2C84" w:rsidRDefault="00EE2C84" w:rsidP="008710FD">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[17]</w:t>
      </w:r>
      <w:r>
        <w:rPr>
          <w:rFonts w:ascii="Times New Roman" w:eastAsia="Calibri" w:hAnsi="Times New Roman" w:cs="Times New Roman"/>
          <w:bCs/>
          <w:kern w:val="0"/>
          <w:lang w:val="en-ZW"/>
          <w14:ligatures w14:val="none"/>
        </w:rPr>
        <w:tab/>
      </w:r>
      <w:r w:rsidR="005308F7" w:rsidRPr="005308F7">
        <w:rPr>
          <w:rFonts w:ascii="Times New Roman" w:eastAsia="Calibri" w:hAnsi="Times New Roman" w:cs="Times New Roman"/>
          <w:bCs/>
          <w:kern w:val="0"/>
          <w:lang w:val="en-ZW"/>
          <w14:ligatures w14:val="none"/>
        </w:rPr>
        <w:t>It was further argued that the application before me does not address the requirements of an application of this nature</w:t>
      </w:r>
      <w:r w:rsidR="00867AB6">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which is that of a postponement and these, it was submitted, were settled in </w:t>
      </w:r>
      <w:r w:rsidR="005308F7" w:rsidRPr="005308F7">
        <w:rPr>
          <w:rFonts w:ascii="Times New Roman" w:eastAsia="Calibri" w:hAnsi="Times New Roman" w:cs="Times New Roman"/>
          <w:bCs/>
          <w:i/>
          <w:iCs/>
          <w:kern w:val="0"/>
          <w:lang w:val="en-ZW"/>
          <w14:ligatures w14:val="none"/>
        </w:rPr>
        <w:t xml:space="preserve">Stonewell </w:t>
      </w:r>
      <w:r w:rsidR="00867AB6" w:rsidRPr="00EE2C84">
        <w:rPr>
          <w:rFonts w:ascii="Times New Roman" w:eastAsia="Calibri" w:hAnsi="Times New Roman" w:cs="Times New Roman"/>
          <w:bCs/>
          <w:i/>
          <w:iCs/>
          <w:kern w:val="0"/>
          <w:lang w:val="en-ZW"/>
          <w14:ligatures w14:val="none"/>
        </w:rPr>
        <w:t>S</w:t>
      </w:r>
      <w:r w:rsidR="005308F7" w:rsidRPr="005308F7">
        <w:rPr>
          <w:rFonts w:ascii="Times New Roman" w:eastAsia="Calibri" w:hAnsi="Times New Roman" w:cs="Times New Roman"/>
          <w:bCs/>
          <w:i/>
          <w:iCs/>
          <w:kern w:val="0"/>
          <w:lang w:val="en-ZW"/>
          <w14:ligatures w14:val="none"/>
        </w:rPr>
        <w:t>earches</w:t>
      </w:r>
      <w:r w:rsidR="00867AB6">
        <w:rPr>
          <w:rFonts w:ascii="Times New Roman" w:eastAsia="Calibri" w:hAnsi="Times New Roman" w:cs="Times New Roman"/>
          <w:bCs/>
          <w:kern w:val="0"/>
          <w:lang w:val="en-ZW"/>
          <w14:ligatures w14:val="none"/>
        </w:rPr>
        <w:t xml:space="preserve"> (</w:t>
      </w:r>
      <w:r w:rsidR="00867AB6" w:rsidRPr="00EE2C84">
        <w:rPr>
          <w:rFonts w:ascii="Times New Roman" w:eastAsia="Calibri" w:hAnsi="Times New Roman" w:cs="Times New Roman"/>
          <w:bCs/>
          <w:i/>
          <w:iCs/>
          <w:kern w:val="0"/>
          <w:lang w:val="en-ZW"/>
          <w14:ligatures w14:val="none"/>
        </w:rPr>
        <w:t>supra</w:t>
      </w:r>
      <w:r w:rsidR="00867AB6">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The first requirement</w:t>
      </w:r>
      <w:r w:rsidR="00867AB6">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it was argued</w:t>
      </w:r>
      <w:r w:rsidR="00867AB6">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was not met </w:t>
      </w:r>
      <w:r w:rsidR="00867AB6">
        <w:rPr>
          <w:rFonts w:ascii="Times New Roman" w:eastAsia="Calibri" w:hAnsi="Times New Roman" w:cs="Times New Roman"/>
          <w:bCs/>
          <w:kern w:val="0"/>
          <w:lang w:val="en-ZW"/>
          <w14:ligatures w14:val="none"/>
        </w:rPr>
        <w:t xml:space="preserve">in </w:t>
      </w:r>
      <w:r w:rsidR="005308F7" w:rsidRPr="005308F7">
        <w:rPr>
          <w:rFonts w:ascii="Times New Roman" w:eastAsia="Calibri" w:hAnsi="Times New Roman" w:cs="Times New Roman"/>
          <w:bCs/>
          <w:kern w:val="0"/>
          <w:lang w:val="en-ZW"/>
          <w14:ligatures w14:val="none"/>
        </w:rPr>
        <w:t xml:space="preserve">that there was no good </w:t>
      </w:r>
      <w:r w:rsidR="00867AB6">
        <w:rPr>
          <w:rFonts w:ascii="Times New Roman" w:eastAsia="Calibri" w:hAnsi="Times New Roman" w:cs="Times New Roman"/>
          <w:bCs/>
          <w:kern w:val="0"/>
          <w:lang w:val="en-ZW"/>
          <w14:ligatures w14:val="none"/>
        </w:rPr>
        <w:t xml:space="preserve">and sufficient </w:t>
      </w:r>
      <w:r w:rsidR="005308F7" w:rsidRPr="005308F7">
        <w:rPr>
          <w:rFonts w:ascii="Times New Roman" w:eastAsia="Calibri" w:hAnsi="Times New Roman" w:cs="Times New Roman"/>
          <w:bCs/>
          <w:kern w:val="0"/>
          <w:lang w:val="en-ZW"/>
          <w14:ligatures w14:val="none"/>
        </w:rPr>
        <w:t xml:space="preserve">cause shown for the indulgence. It was argued that the application before me stands on its founding </w:t>
      </w:r>
      <w:r w:rsidR="00867AB6">
        <w:rPr>
          <w:rFonts w:ascii="Times New Roman" w:eastAsia="Calibri" w:hAnsi="Times New Roman" w:cs="Times New Roman"/>
          <w:bCs/>
          <w:kern w:val="0"/>
          <w:lang w:val="en-ZW"/>
          <w14:ligatures w14:val="none"/>
        </w:rPr>
        <w:t>affidavit. He argued that the</w:t>
      </w:r>
      <w:r w:rsidR="005308F7" w:rsidRPr="005308F7">
        <w:rPr>
          <w:rFonts w:ascii="Times New Roman" w:eastAsia="Calibri" w:hAnsi="Times New Roman" w:cs="Times New Roman"/>
          <w:bCs/>
          <w:kern w:val="0"/>
          <w:lang w:val="en-ZW"/>
          <w14:ligatures w14:val="none"/>
        </w:rPr>
        <w:t xml:space="preserve"> order in question was only attached to the answering affidavit</w:t>
      </w:r>
      <w:r w:rsidR="00867AB6">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to rebut the allegations made by the respondent in the opposing affidavit. The court</w:t>
      </w:r>
      <w:r w:rsidR="00867AB6">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when sitting to determine a matter</w:t>
      </w:r>
      <w:r w:rsidR="00867AB6">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disposes </w:t>
      </w:r>
      <w:r w:rsidR="00867AB6">
        <w:rPr>
          <w:rFonts w:ascii="Times New Roman" w:eastAsia="Calibri" w:hAnsi="Times New Roman" w:cs="Times New Roman"/>
          <w:bCs/>
          <w:kern w:val="0"/>
          <w:lang w:val="en-ZW"/>
          <w14:ligatures w14:val="none"/>
        </w:rPr>
        <w:t xml:space="preserve">of </w:t>
      </w:r>
      <w:r w:rsidR="005308F7" w:rsidRPr="005308F7">
        <w:rPr>
          <w:rFonts w:ascii="Times New Roman" w:eastAsia="Calibri" w:hAnsi="Times New Roman" w:cs="Times New Roman"/>
          <w:bCs/>
          <w:kern w:val="0"/>
          <w:lang w:val="en-ZW"/>
          <w14:ligatures w14:val="none"/>
        </w:rPr>
        <w:t>it on the basis of the founding affidavit</w:t>
      </w:r>
      <w:r w:rsidR="00867AB6">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and it ha</w:t>
      </w:r>
      <w:r>
        <w:rPr>
          <w:rFonts w:ascii="Times New Roman" w:eastAsia="Calibri" w:hAnsi="Times New Roman" w:cs="Times New Roman"/>
          <w:bCs/>
          <w:kern w:val="0"/>
          <w:lang w:val="en-ZW"/>
          <w14:ligatures w14:val="none"/>
        </w:rPr>
        <w:t>d</w:t>
      </w:r>
      <w:r w:rsidR="005308F7" w:rsidRPr="005308F7">
        <w:rPr>
          <w:rFonts w:ascii="Times New Roman" w:eastAsia="Calibri" w:hAnsi="Times New Roman" w:cs="Times New Roman"/>
          <w:bCs/>
          <w:kern w:val="0"/>
          <w:lang w:val="en-ZW"/>
          <w14:ligatures w14:val="none"/>
        </w:rPr>
        <w:t xml:space="preserve"> not been shown that there </w:t>
      </w:r>
      <w:r>
        <w:rPr>
          <w:rFonts w:ascii="Times New Roman" w:eastAsia="Calibri" w:hAnsi="Times New Roman" w:cs="Times New Roman"/>
          <w:bCs/>
          <w:kern w:val="0"/>
          <w:lang w:val="en-ZW"/>
          <w14:ligatures w14:val="none"/>
        </w:rPr>
        <w:t>wa</w:t>
      </w:r>
      <w:r w:rsidR="005308F7" w:rsidRPr="005308F7">
        <w:rPr>
          <w:rFonts w:ascii="Times New Roman" w:eastAsia="Calibri" w:hAnsi="Times New Roman" w:cs="Times New Roman"/>
          <w:bCs/>
          <w:kern w:val="0"/>
          <w:lang w:val="en-ZW"/>
          <w14:ligatures w14:val="none"/>
        </w:rPr>
        <w:t xml:space="preserve">s any good cause for </w:t>
      </w:r>
      <w:r w:rsidR="00867AB6">
        <w:rPr>
          <w:rFonts w:ascii="Times New Roman" w:eastAsia="Calibri" w:hAnsi="Times New Roman" w:cs="Times New Roman"/>
          <w:bCs/>
          <w:kern w:val="0"/>
          <w:lang w:val="en-ZW"/>
          <w14:ligatures w14:val="none"/>
        </w:rPr>
        <w:t>the</w:t>
      </w:r>
      <w:r w:rsidR="005308F7" w:rsidRPr="005308F7">
        <w:rPr>
          <w:rFonts w:ascii="Times New Roman" w:eastAsia="Calibri" w:hAnsi="Times New Roman" w:cs="Times New Roman"/>
          <w:bCs/>
          <w:kern w:val="0"/>
          <w:lang w:val="en-ZW"/>
          <w14:ligatures w14:val="none"/>
        </w:rPr>
        <w:t xml:space="preserve"> </w:t>
      </w:r>
      <w:r w:rsidR="00867AB6">
        <w:rPr>
          <w:rFonts w:ascii="Times New Roman" w:eastAsia="Calibri" w:hAnsi="Times New Roman" w:cs="Times New Roman"/>
          <w:bCs/>
          <w:kern w:val="0"/>
          <w:lang w:val="en-ZW"/>
          <w14:ligatures w14:val="none"/>
        </w:rPr>
        <w:t>indulgence</w:t>
      </w:r>
      <w:r w:rsidR="005308F7" w:rsidRPr="005308F7">
        <w:rPr>
          <w:rFonts w:ascii="Times New Roman" w:eastAsia="Calibri" w:hAnsi="Times New Roman" w:cs="Times New Roman"/>
          <w:bCs/>
          <w:kern w:val="0"/>
          <w:lang w:val="en-ZW"/>
          <w14:ligatures w14:val="none"/>
        </w:rPr>
        <w:t xml:space="preserve"> sought. </w:t>
      </w:r>
    </w:p>
    <w:p w14:paraId="0DFC99E8" w14:textId="77777777" w:rsidR="00EE2C84" w:rsidRDefault="00EE2C84" w:rsidP="008710FD">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lastRenderedPageBreak/>
        <w:t>[18]</w:t>
      </w:r>
      <w:r>
        <w:rPr>
          <w:rFonts w:ascii="Times New Roman" w:eastAsia="Calibri" w:hAnsi="Times New Roman" w:cs="Times New Roman"/>
          <w:bCs/>
          <w:kern w:val="0"/>
          <w:lang w:val="en-ZW"/>
          <w14:ligatures w14:val="none"/>
        </w:rPr>
        <w:tab/>
      </w:r>
      <w:r w:rsidR="005308F7" w:rsidRPr="005308F7">
        <w:rPr>
          <w:rFonts w:ascii="Times New Roman" w:eastAsia="Calibri" w:hAnsi="Times New Roman" w:cs="Times New Roman"/>
          <w:bCs/>
          <w:kern w:val="0"/>
          <w:lang w:val="en-ZW"/>
          <w14:ligatures w14:val="none"/>
        </w:rPr>
        <w:t>I</w:t>
      </w:r>
      <w:r w:rsidR="00DE1B4F">
        <w:rPr>
          <w:rFonts w:ascii="Times New Roman" w:eastAsia="Calibri" w:hAnsi="Times New Roman" w:cs="Times New Roman"/>
          <w:bCs/>
          <w:kern w:val="0"/>
          <w:lang w:val="en-ZW"/>
          <w14:ligatures w14:val="none"/>
        </w:rPr>
        <w:t>t was submitted that if</w:t>
      </w:r>
      <w:r w:rsidR="005308F7" w:rsidRPr="005308F7">
        <w:rPr>
          <w:rFonts w:ascii="Times New Roman" w:eastAsia="Calibri" w:hAnsi="Times New Roman" w:cs="Times New Roman"/>
          <w:bCs/>
          <w:kern w:val="0"/>
          <w:lang w:val="en-ZW"/>
          <w14:ligatures w14:val="none"/>
        </w:rPr>
        <w:t xml:space="preserve"> one considers p</w:t>
      </w:r>
      <w:r w:rsidR="00DE1B4F">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82</w:t>
      </w:r>
      <w:r w:rsidR="00DE1B4F">
        <w:rPr>
          <w:rFonts w:ascii="Times New Roman" w:eastAsia="Calibri" w:hAnsi="Times New Roman" w:cs="Times New Roman"/>
          <w:bCs/>
          <w:kern w:val="0"/>
          <w:lang w:val="en-ZW"/>
          <w14:ligatures w14:val="none"/>
        </w:rPr>
        <w:t xml:space="preserve"> of the record, the impugned order is a consent order consented to when the </w:t>
      </w:r>
      <w:r w:rsidR="005308F7" w:rsidRPr="005308F7">
        <w:rPr>
          <w:rFonts w:ascii="Times New Roman" w:eastAsia="Calibri" w:hAnsi="Times New Roman" w:cs="Times New Roman"/>
          <w:bCs/>
          <w:kern w:val="0"/>
          <w:lang w:val="en-ZW"/>
          <w14:ligatures w14:val="none"/>
        </w:rPr>
        <w:t xml:space="preserve">respondent was legally represented. It is the same </w:t>
      </w:r>
      <w:r w:rsidR="00DE1B4F">
        <w:rPr>
          <w:rFonts w:ascii="Times New Roman" w:eastAsia="Calibri" w:hAnsi="Times New Roman" w:cs="Times New Roman"/>
          <w:bCs/>
          <w:kern w:val="0"/>
          <w:lang w:val="en-ZW"/>
          <w14:ligatures w14:val="none"/>
        </w:rPr>
        <w:t>T</w:t>
      </w:r>
      <w:r w:rsidR="005308F7" w:rsidRPr="005308F7">
        <w:rPr>
          <w:rFonts w:ascii="Times New Roman" w:eastAsia="Calibri" w:hAnsi="Times New Roman" w:cs="Times New Roman"/>
          <w:bCs/>
          <w:kern w:val="0"/>
          <w:lang w:val="en-ZW"/>
          <w14:ligatures w14:val="none"/>
        </w:rPr>
        <w:t xml:space="preserve">own </w:t>
      </w:r>
      <w:r w:rsidR="00DE1B4F">
        <w:rPr>
          <w:rFonts w:ascii="Times New Roman" w:eastAsia="Calibri" w:hAnsi="Times New Roman" w:cs="Times New Roman"/>
          <w:bCs/>
          <w:kern w:val="0"/>
          <w:lang w:val="en-ZW"/>
          <w14:ligatures w14:val="none"/>
        </w:rPr>
        <w:t>C</w:t>
      </w:r>
      <w:r w:rsidR="005308F7" w:rsidRPr="005308F7">
        <w:rPr>
          <w:rFonts w:ascii="Times New Roman" w:eastAsia="Calibri" w:hAnsi="Times New Roman" w:cs="Times New Roman"/>
          <w:bCs/>
          <w:kern w:val="0"/>
          <w:lang w:val="en-ZW"/>
          <w14:ligatures w14:val="none"/>
        </w:rPr>
        <w:t xml:space="preserve">lerk who deposed </w:t>
      </w:r>
      <w:r w:rsidR="00DE1B4F">
        <w:rPr>
          <w:rFonts w:ascii="Times New Roman" w:eastAsia="Calibri" w:hAnsi="Times New Roman" w:cs="Times New Roman"/>
          <w:bCs/>
          <w:kern w:val="0"/>
          <w:lang w:val="en-ZW"/>
          <w14:ligatures w14:val="none"/>
        </w:rPr>
        <w:t xml:space="preserve">to </w:t>
      </w:r>
      <w:r w:rsidR="005308F7" w:rsidRPr="005308F7">
        <w:rPr>
          <w:rFonts w:ascii="Times New Roman" w:eastAsia="Calibri" w:hAnsi="Times New Roman" w:cs="Times New Roman"/>
          <w:bCs/>
          <w:kern w:val="0"/>
          <w:lang w:val="en-ZW"/>
          <w14:ligatures w14:val="none"/>
        </w:rPr>
        <w:t xml:space="preserve">the </w:t>
      </w:r>
      <w:r w:rsidR="00DE1B4F">
        <w:rPr>
          <w:rFonts w:ascii="Times New Roman" w:eastAsia="Calibri" w:hAnsi="Times New Roman" w:cs="Times New Roman"/>
          <w:bCs/>
          <w:kern w:val="0"/>
          <w:lang w:val="en-ZW"/>
          <w14:ligatures w14:val="none"/>
        </w:rPr>
        <w:t xml:space="preserve">opposing </w:t>
      </w:r>
      <w:r w:rsidR="005308F7" w:rsidRPr="005308F7">
        <w:rPr>
          <w:rFonts w:ascii="Times New Roman" w:eastAsia="Calibri" w:hAnsi="Times New Roman" w:cs="Times New Roman"/>
          <w:bCs/>
          <w:kern w:val="0"/>
          <w:lang w:val="en-ZW"/>
          <w14:ligatures w14:val="none"/>
        </w:rPr>
        <w:t>affidavit, who is the one who also signed the</w:t>
      </w:r>
      <w:r w:rsidR="00DE1B4F">
        <w:rPr>
          <w:rFonts w:ascii="Times New Roman" w:eastAsia="Calibri" w:hAnsi="Times New Roman" w:cs="Times New Roman"/>
          <w:bCs/>
          <w:kern w:val="0"/>
          <w:lang w:val="en-ZW"/>
          <w14:ligatures w14:val="none"/>
        </w:rPr>
        <w:t xml:space="preserve"> DOS</w:t>
      </w:r>
      <w:r>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which led to the consent order in question. </w:t>
      </w:r>
      <w:r w:rsidR="00DE1B4F">
        <w:rPr>
          <w:rFonts w:ascii="Times New Roman" w:eastAsia="Calibri" w:hAnsi="Times New Roman" w:cs="Times New Roman"/>
          <w:bCs/>
          <w:kern w:val="0"/>
          <w:lang w:val="en-ZW"/>
          <w14:ligatures w14:val="none"/>
        </w:rPr>
        <w:t>H</w:t>
      </w:r>
      <w:r w:rsidR="005308F7" w:rsidRPr="005308F7">
        <w:rPr>
          <w:rFonts w:ascii="Times New Roman" w:eastAsia="Calibri" w:hAnsi="Times New Roman" w:cs="Times New Roman"/>
          <w:bCs/>
          <w:kern w:val="0"/>
          <w:lang w:val="en-ZW"/>
          <w14:ligatures w14:val="none"/>
        </w:rPr>
        <w:t xml:space="preserve">e was one of the most senior officials of </w:t>
      </w:r>
      <w:r>
        <w:rPr>
          <w:rFonts w:ascii="Times New Roman" w:eastAsia="Calibri" w:hAnsi="Times New Roman" w:cs="Times New Roman"/>
          <w:bCs/>
          <w:kern w:val="0"/>
          <w:lang w:val="en-ZW"/>
          <w14:ligatures w14:val="none"/>
        </w:rPr>
        <w:t>the c</w:t>
      </w:r>
      <w:r w:rsidR="005308F7" w:rsidRPr="005308F7">
        <w:rPr>
          <w:rFonts w:ascii="Times New Roman" w:eastAsia="Calibri" w:hAnsi="Times New Roman" w:cs="Times New Roman"/>
          <w:bCs/>
          <w:kern w:val="0"/>
          <w:lang w:val="en-ZW"/>
          <w14:ligatures w14:val="none"/>
        </w:rPr>
        <w:t>ouncil and</w:t>
      </w:r>
      <w:r w:rsidR="00DE1B4F">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could not,</w:t>
      </w:r>
      <w:r w:rsidR="005308F7" w:rsidRPr="005308F7">
        <w:rPr>
          <w:rFonts w:ascii="Times New Roman" w:eastAsia="Calibri" w:hAnsi="Times New Roman" w:cs="Times New Roman"/>
          <w:bCs/>
          <w:kern w:val="0"/>
          <w:lang w:val="en-ZW"/>
          <w14:ligatures w14:val="none"/>
        </w:rPr>
        <w:t xml:space="preserve"> therefore</w:t>
      </w:r>
      <w:r>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denounce a </w:t>
      </w:r>
      <w:r>
        <w:rPr>
          <w:rFonts w:ascii="Times New Roman" w:eastAsia="Calibri" w:hAnsi="Times New Roman" w:cs="Times New Roman"/>
          <w:bCs/>
          <w:kern w:val="0"/>
          <w:lang w:val="en-ZW"/>
          <w14:ligatures w14:val="none"/>
        </w:rPr>
        <w:t>DOS</w:t>
      </w:r>
      <w:r w:rsidR="005308F7" w:rsidRPr="005308F7">
        <w:rPr>
          <w:rFonts w:ascii="Times New Roman" w:eastAsia="Calibri" w:hAnsi="Times New Roman" w:cs="Times New Roman"/>
          <w:bCs/>
          <w:kern w:val="0"/>
          <w:lang w:val="en-ZW"/>
          <w14:ligatures w14:val="none"/>
        </w:rPr>
        <w:t xml:space="preserve"> he duly signed before his lawyers. It </w:t>
      </w:r>
      <w:r w:rsidR="00DE1B4F">
        <w:rPr>
          <w:rFonts w:ascii="Times New Roman" w:eastAsia="Calibri" w:hAnsi="Times New Roman" w:cs="Times New Roman"/>
          <w:bCs/>
          <w:kern w:val="0"/>
          <w:lang w:val="en-ZW"/>
          <w14:ligatures w14:val="none"/>
        </w:rPr>
        <w:t>was submitted that it was</w:t>
      </w:r>
      <w:r w:rsidR="005308F7" w:rsidRPr="005308F7">
        <w:rPr>
          <w:rFonts w:ascii="Times New Roman" w:eastAsia="Calibri" w:hAnsi="Times New Roman" w:cs="Times New Roman"/>
          <w:bCs/>
          <w:kern w:val="0"/>
          <w:lang w:val="en-ZW"/>
          <w14:ligatures w14:val="none"/>
        </w:rPr>
        <w:t xml:space="preserve"> not in the interest</w:t>
      </w:r>
      <w:r w:rsidR="00DE1B4F">
        <w:rPr>
          <w:rFonts w:ascii="Times New Roman" w:eastAsia="Calibri" w:hAnsi="Times New Roman" w:cs="Times New Roman"/>
          <w:bCs/>
          <w:kern w:val="0"/>
          <w:lang w:val="en-ZW"/>
          <w14:ligatures w14:val="none"/>
        </w:rPr>
        <w:t>s</w:t>
      </w:r>
      <w:r w:rsidR="005308F7" w:rsidRPr="005308F7">
        <w:rPr>
          <w:rFonts w:ascii="Times New Roman" w:eastAsia="Calibri" w:hAnsi="Times New Roman" w:cs="Times New Roman"/>
          <w:bCs/>
          <w:kern w:val="0"/>
          <w:lang w:val="en-ZW"/>
          <w14:ligatures w14:val="none"/>
        </w:rPr>
        <w:t xml:space="preserve"> of justice </w:t>
      </w:r>
      <w:r>
        <w:rPr>
          <w:rFonts w:ascii="Times New Roman" w:eastAsia="Calibri" w:hAnsi="Times New Roman" w:cs="Times New Roman"/>
          <w:bCs/>
          <w:kern w:val="0"/>
          <w:lang w:val="en-ZW"/>
          <w14:ligatures w14:val="none"/>
        </w:rPr>
        <w:t xml:space="preserve">to remove the matter from the roll </w:t>
      </w:r>
      <w:r w:rsidR="005308F7" w:rsidRPr="005308F7">
        <w:rPr>
          <w:rFonts w:ascii="Times New Roman" w:eastAsia="Calibri" w:hAnsi="Times New Roman" w:cs="Times New Roman"/>
          <w:bCs/>
          <w:kern w:val="0"/>
          <w:lang w:val="en-ZW"/>
          <w14:ligatures w14:val="none"/>
        </w:rPr>
        <w:t xml:space="preserve">as the respondent </w:t>
      </w:r>
      <w:r w:rsidR="00DE1B4F">
        <w:rPr>
          <w:rFonts w:ascii="Times New Roman" w:eastAsia="Calibri" w:hAnsi="Times New Roman" w:cs="Times New Roman"/>
          <w:bCs/>
          <w:kern w:val="0"/>
          <w:lang w:val="en-ZW"/>
          <w14:ligatures w14:val="none"/>
        </w:rPr>
        <w:t>was</w:t>
      </w:r>
      <w:r w:rsidR="005308F7" w:rsidRPr="005308F7">
        <w:rPr>
          <w:rFonts w:ascii="Times New Roman" w:eastAsia="Calibri" w:hAnsi="Times New Roman" w:cs="Times New Roman"/>
          <w:bCs/>
          <w:kern w:val="0"/>
          <w:lang w:val="en-ZW"/>
          <w14:ligatures w14:val="none"/>
        </w:rPr>
        <w:t xml:space="preserve"> abusing the court process. Th</w:t>
      </w:r>
      <w:r w:rsidR="00DE1B4F">
        <w:rPr>
          <w:rFonts w:ascii="Times New Roman" w:eastAsia="Calibri" w:hAnsi="Times New Roman" w:cs="Times New Roman"/>
          <w:bCs/>
          <w:kern w:val="0"/>
          <w:lang w:val="en-ZW"/>
          <w14:ligatures w14:val="none"/>
        </w:rPr>
        <w:t>e</w:t>
      </w:r>
      <w:r w:rsidR="005308F7" w:rsidRPr="005308F7">
        <w:rPr>
          <w:rFonts w:ascii="Times New Roman" w:eastAsia="Calibri" w:hAnsi="Times New Roman" w:cs="Times New Roman"/>
          <w:bCs/>
          <w:kern w:val="0"/>
          <w:lang w:val="en-ZW"/>
          <w14:ligatures w14:val="none"/>
        </w:rPr>
        <w:t xml:space="preserve"> order in question, it was further submitted, was granted on 19 March 2025, and it </w:t>
      </w:r>
      <w:r w:rsidR="00DE1B4F">
        <w:rPr>
          <w:rFonts w:ascii="Times New Roman" w:eastAsia="Calibri" w:hAnsi="Times New Roman" w:cs="Times New Roman"/>
          <w:bCs/>
          <w:kern w:val="0"/>
          <w:lang w:val="en-ZW"/>
          <w14:ligatures w14:val="none"/>
        </w:rPr>
        <w:t>was</w:t>
      </w:r>
      <w:r w:rsidR="005308F7" w:rsidRPr="005308F7">
        <w:rPr>
          <w:rFonts w:ascii="Times New Roman" w:eastAsia="Calibri" w:hAnsi="Times New Roman" w:cs="Times New Roman"/>
          <w:bCs/>
          <w:kern w:val="0"/>
          <w:lang w:val="en-ZW"/>
          <w14:ligatures w14:val="none"/>
        </w:rPr>
        <w:t xml:space="preserve"> only on the eve of the hearing that </w:t>
      </w:r>
      <w:r w:rsidR="00DE1B4F">
        <w:rPr>
          <w:rFonts w:ascii="Times New Roman" w:eastAsia="Calibri" w:hAnsi="Times New Roman" w:cs="Times New Roman"/>
          <w:bCs/>
          <w:kern w:val="0"/>
          <w:lang w:val="en-ZW"/>
          <w14:ligatures w14:val="none"/>
        </w:rPr>
        <w:t xml:space="preserve">counsel for the respondent made a </w:t>
      </w:r>
      <w:r w:rsidR="005308F7" w:rsidRPr="005308F7">
        <w:rPr>
          <w:rFonts w:ascii="Times New Roman" w:eastAsia="Calibri" w:hAnsi="Times New Roman" w:cs="Times New Roman"/>
          <w:bCs/>
          <w:kern w:val="0"/>
          <w:lang w:val="en-ZW"/>
          <w14:ligatures w14:val="none"/>
        </w:rPr>
        <w:t xml:space="preserve">phone call to </w:t>
      </w:r>
      <w:r w:rsidR="00DE1B4F">
        <w:rPr>
          <w:rFonts w:ascii="Times New Roman" w:eastAsia="Calibri" w:hAnsi="Times New Roman" w:cs="Times New Roman"/>
          <w:bCs/>
          <w:kern w:val="0"/>
          <w:lang w:val="en-ZW"/>
          <w14:ligatures w14:val="none"/>
        </w:rPr>
        <w:t xml:space="preserve">Mr </w:t>
      </w:r>
      <w:r w:rsidR="00DE1B4F" w:rsidRPr="00EE2C84">
        <w:rPr>
          <w:rFonts w:ascii="Times New Roman" w:eastAsia="Calibri" w:hAnsi="Times New Roman" w:cs="Times New Roman"/>
          <w:bCs/>
          <w:i/>
          <w:iCs/>
          <w:kern w:val="0"/>
          <w:lang w:val="en-ZW"/>
          <w14:ligatures w14:val="none"/>
        </w:rPr>
        <w:t>Maunze</w:t>
      </w:r>
      <w:r w:rsidR="00DE1B4F">
        <w:rPr>
          <w:rFonts w:ascii="Times New Roman" w:eastAsia="Calibri" w:hAnsi="Times New Roman" w:cs="Times New Roman"/>
          <w:bCs/>
          <w:kern w:val="0"/>
          <w:lang w:val="en-ZW"/>
          <w14:ligatures w14:val="none"/>
        </w:rPr>
        <w:t>’s</w:t>
      </w:r>
      <w:r w:rsidR="005308F7" w:rsidRPr="005308F7">
        <w:rPr>
          <w:rFonts w:ascii="Times New Roman" w:eastAsia="Calibri" w:hAnsi="Times New Roman" w:cs="Times New Roman"/>
          <w:bCs/>
          <w:kern w:val="0"/>
          <w:lang w:val="en-ZW"/>
          <w14:ligatures w14:val="none"/>
        </w:rPr>
        <w:t xml:space="preserve"> instructing attorney</w:t>
      </w:r>
      <w:r>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for the matter to be removed from the roll. It was</w:t>
      </w:r>
      <w:r>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therefore</w:t>
      </w:r>
      <w:r>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his view that the respondent </w:t>
      </w:r>
      <w:r w:rsidR="00DE1B4F">
        <w:rPr>
          <w:rFonts w:ascii="Times New Roman" w:eastAsia="Calibri" w:hAnsi="Times New Roman" w:cs="Times New Roman"/>
          <w:bCs/>
          <w:kern w:val="0"/>
          <w:lang w:val="en-ZW"/>
          <w14:ligatures w14:val="none"/>
        </w:rPr>
        <w:t>was</w:t>
      </w:r>
      <w:r w:rsidR="005308F7" w:rsidRPr="005308F7">
        <w:rPr>
          <w:rFonts w:ascii="Times New Roman" w:eastAsia="Calibri" w:hAnsi="Times New Roman" w:cs="Times New Roman"/>
          <w:bCs/>
          <w:kern w:val="0"/>
          <w:lang w:val="en-ZW"/>
          <w14:ligatures w14:val="none"/>
        </w:rPr>
        <w:t xml:space="preserve"> acting in bad faith and </w:t>
      </w:r>
      <w:r w:rsidR="00DE1B4F">
        <w:rPr>
          <w:rFonts w:ascii="Times New Roman" w:eastAsia="Calibri" w:hAnsi="Times New Roman" w:cs="Times New Roman"/>
          <w:bCs/>
          <w:kern w:val="0"/>
          <w:lang w:val="en-ZW"/>
          <w14:ligatures w14:val="none"/>
        </w:rPr>
        <w:t>was</w:t>
      </w:r>
      <w:r w:rsidR="005308F7" w:rsidRPr="005308F7">
        <w:rPr>
          <w:rFonts w:ascii="Times New Roman" w:eastAsia="Calibri" w:hAnsi="Times New Roman" w:cs="Times New Roman"/>
          <w:bCs/>
          <w:kern w:val="0"/>
          <w:lang w:val="en-ZW"/>
          <w14:ligatures w14:val="none"/>
        </w:rPr>
        <w:t xml:space="preserve"> not seeking to have this </w:t>
      </w:r>
      <w:r w:rsidR="00DE1B4F">
        <w:rPr>
          <w:rFonts w:ascii="Times New Roman" w:eastAsia="Calibri" w:hAnsi="Times New Roman" w:cs="Times New Roman"/>
          <w:bCs/>
          <w:kern w:val="0"/>
          <w:lang w:val="en-ZW"/>
          <w14:ligatures w14:val="none"/>
        </w:rPr>
        <w:t>matter</w:t>
      </w:r>
      <w:r w:rsidR="005308F7" w:rsidRPr="005308F7">
        <w:rPr>
          <w:rFonts w:ascii="Times New Roman" w:eastAsia="Calibri" w:hAnsi="Times New Roman" w:cs="Times New Roman"/>
          <w:bCs/>
          <w:kern w:val="0"/>
          <w:lang w:val="en-ZW"/>
          <w14:ligatures w14:val="none"/>
        </w:rPr>
        <w:t xml:space="preserve"> finali</w:t>
      </w:r>
      <w:r w:rsidR="00DE1B4F">
        <w:rPr>
          <w:rFonts w:ascii="Times New Roman" w:eastAsia="Calibri" w:hAnsi="Times New Roman" w:cs="Times New Roman"/>
          <w:bCs/>
          <w:kern w:val="0"/>
          <w:lang w:val="en-ZW"/>
          <w14:ligatures w14:val="none"/>
        </w:rPr>
        <w:t>s</w:t>
      </w:r>
      <w:r w:rsidR="005308F7" w:rsidRPr="005308F7">
        <w:rPr>
          <w:rFonts w:ascii="Times New Roman" w:eastAsia="Calibri" w:hAnsi="Times New Roman" w:cs="Times New Roman"/>
          <w:bCs/>
          <w:kern w:val="0"/>
          <w:lang w:val="en-ZW"/>
          <w14:ligatures w14:val="none"/>
        </w:rPr>
        <w:t xml:space="preserve">ed. </w:t>
      </w:r>
    </w:p>
    <w:p w14:paraId="62764C1E" w14:textId="6597EEFC" w:rsidR="005308F7" w:rsidRPr="005308F7" w:rsidRDefault="00EE2C84" w:rsidP="008710FD">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[19]</w:t>
      </w:r>
      <w:r>
        <w:rPr>
          <w:rFonts w:ascii="Times New Roman" w:eastAsia="Calibri" w:hAnsi="Times New Roman" w:cs="Times New Roman"/>
          <w:bCs/>
          <w:kern w:val="0"/>
          <w:lang w:val="en-ZW"/>
          <w14:ligatures w14:val="none"/>
        </w:rPr>
        <w:tab/>
        <w:t xml:space="preserve">Counsel also </w:t>
      </w:r>
      <w:r w:rsidR="00DE1B4F">
        <w:rPr>
          <w:rFonts w:ascii="Times New Roman" w:eastAsia="Calibri" w:hAnsi="Times New Roman" w:cs="Times New Roman"/>
          <w:bCs/>
          <w:kern w:val="0"/>
          <w:lang w:val="en-ZW"/>
          <w14:ligatures w14:val="none"/>
        </w:rPr>
        <w:t xml:space="preserve">submitted that the </w:t>
      </w:r>
      <w:r w:rsidR="005308F7" w:rsidRPr="005308F7">
        <w:rPr>
          <w:rFonts w:ascii="Times New Roman" w:eastAsia="Calibri" w:hAnsi="Times New Roman" w:cs="Times New Roman"/>
          <w:bCs/>
          <w:kern w:val="0"/>
          <w:lang w:val="en-ZW"/>
          <w14:ligatures w14:val="none"/>
        </w:rPr>
        <w:t>applicant is a holder of a consent order,</w:t>
      </w:r>
      <w:r w:rsidR="00DE1B4F">
        <w:rPr>
          <w:rFonts w:ascii="Times New Roman" w:eastAsia="Calibri" w:hAnsi="Times New Roman" w:cs="Times New Roman"/>
          <w:bCs/>
          <w:kern w:val="0"/>
          <w:lang w:val="en-ZW"/>
          <w14:ligatures w14:val="none"/>
        </w:rPr>
        <w:t xml:space="preserve"> which</w:t>
      </w:r>
      <w:r w:rsidR="005308F7" w:rsidRPr="005308F7">
        <w:rPr>
          <w:rFonts w:ascii="Times New Roman" w:eastAsia="Calibri" w:hAnsi="Times New Roman" w:cs="Times New Roman"/>
          <w:bCs/>
          <w:kern w:val="0"/>
          <w:lang w:val="en-ZW"/>
          <w14:ligatures w14:val="none"/>
        </w:rPr>
        <w:t xml:space="preserve"> order </w:t>
      </w:r>
      <w:r w:rsidR="00DE1B4F">
        <w:rPr>
          <w:rFonts w:ascii="Times New Roman" w:eastAsia="Calibri" w:hAnsi="Times New Roman" w:cs="Times New Roman"/>
          <w:bCs/>
          <w:kern w:val="0"/>
          <w:lang w:val="en-ZW"/>
          <w14:ligatures w14:val="none"/>
        </w:rPr>
        <w:t>was</w:t>
      </w:r>
      <w:r w:rsidR="005308F7" w:rsidRPr="005308F7">
        <w:rPr>
          <w:rFonts w:ascii="Times New Roman" w:eastAsia="Calibri" w:hAnsi="Times New Roman" w:cs="Times New Roman"/>
          <w:bCs/>
          <w:kern w:val="0"/>
          <w:lang w:val="en-ZW"/>
          <w14:ligatures w14:val="none"/>
        </w:rPr>
        <w:t xml:space="preserve"> extant.</w:t>
      </w:r>
      <w:r>
        <w:rPr>
          <w:rFonts w:ascii="Times New Roman" w:eastAsia="Calibri" w:hAnsi="Times New Roman" w:cs="Times New Roman"/>
          <w:bCs/>
          <w:kern w:val="0"/>
          <w:lang w:val="en-ZW"/>
          <w14:ligatures w14:val="none"/>
        </w:rPr>
        <w:t xml:space="preserve"> </w:t>
      </w:r>
      <w:r w:rsidR="00DE1B4F">
        <w:rPr>
          <w:rFonts w:ascii="Times New Roman" w:eastAsia="Calibri" w:hAnsi="Times New Roman" w:cs="Times New Roman"/>
          <w:bCs/>
          <w:kern w:val="0"/>
          <w:lang w:val="en-ZW"/>
          <w14:ligatures w14:val="none"/>
        </w:rPr>
        <w:t>The</w:t>
      </w:r>
      <w:r w:rsidR="005308F7" w:rsidRPr="005308F7">
        <w:rPr>
          <w:rFonts w:ascii="Times New Roman" w:eastAsia="Calibri" w:hAnsi="Times New Roman" w:cs="Times New Roman"/>
          <w:bCs/>
          <w:kern w:val="0"/>
          <w:lang w:val="en-ZW"/>
          <w14:ligatures w14:val="none"/>
        </w:rPr>
        <w:t xml:space="preserve"> respondent had not sought to have </w:t>
      </w:r>
      <w:r w:rsidR="00DE1B4F">
        <w:rPr>
          <w:rFonts w:ascii="Times New Roman" w:eastAsia="Calibri" w:hAnsi="Times New Roman" w:cs="Times New Roman"/>
          <w:bCs/>
          <w:kern w:val="0"/>
          <w:lang w:val="en-ZW"/>
          <w14:ligatures w14:val="none"/>
        </w:rPr>
        <w:t>the order stayed</w:t>
      </w:r>
      <w:r w:rsidR="005308F7" w:rsidRPr="005308F7">
        <w:rPr>
          <w:rFonts w:ascii="Times New Roman" w:eastAsia="Calibri" w:hAnsi="Times New Roman" w:cs="Times New Roman"/>
          <w:bCs/>
          <w:kern w:val="0"/>
          <w:lang w:val="en-ZW"/>
          <w14:ligatures w14:val="none"/>
        </w:rPr>
        <w:t xml:space="preserve"> pending the determination of the application for the rescission of the judgment. To that extent, it was argued that the respondent had accepted that there is an order and also that there are consequences of that court order</w:t>
      </w:r>
      <w:r w:rsidR="00DE1B4F">
        <w:rPr>
          <w:rFonts w:ascii="Times New Roman" w:eastAsia="Calibri" w:hAnsi="Times New Roman" w:cs="Times New Roman"/>
          <w:bCs/>
          <w:kern w:val="0"/>
          <w:lang w:val="en-ZW"/>
          <w14:ligatures w14:val="none"/>
        </w:rPr>
        <w:t xml:space="preserve">. In </w:t>
      </w:r>
      <w:r w:rsidR="005308F7" w:rsidRPr="005308F7">
        <w:rPr>
          <w:rFonts w:ascii="Times New Roman" w:eastAsia="Calibri" w:hAnsi="Times New Roman" w:cs="Times New Roman"/>
          <w:bCs/>
          <w:kern w:val="0"/>
          <w:lang w:val="en-ZW"/>
          <w14:ligatures w14:val="none"/>
        </w:rPr>
        <w:t>the circumstances</w:t>
      </w:r>
      <w:r w:rsidR="00DE1B4F">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it must deal with those consequences.</w:t>
      </w:r>
    </w:p>
    <w:p w14:paraId="0D5BDE7C" w14:textId="69C7492B" w:rsidR="00DE1B4F" w:rsidRDefault="00EE2C84" w:rsidP="00EE2C84">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[20]</w:t>
      </w:r>
      <w:r>
        <w:rPr>
          <w:rFonts w:ascii="Times New Roman" w:eastAsia="Calibri" w:hAnsi="Times New Roman" w:cs="Times New Roman"/>
          <w:bCs/>
          <w:kern w:val="0"/>
          <w:lang w:val="en-ZW"/>
          <w14:ligatures w14:val="none"/>
        </w:rPr>
        <w:tab/>
        <w:t xml:space="preserve">Mr </w:t>
      </w:r>
      <w:proofErr w:type="spellStart"/>
      <w:r w:rsidRPr="00EE2C84">
        <w:rPr>
          <w:rFonts w:ascii="Times New Roman" w:eastAsia="Calibri" w:hAnsi="Times New Roman" w:cs="Times New Roman"/>
          <w:bCs/>
          <w:i/>
          <w:iCs/>
          <w:kern w:val="0"/>
          <w:lang w:val="en-ZW"/>
          <w14:ligatures w14:val="none"/>
        </w:rPr>
        <w:t>Maunze</w:t>
      </w:r>
      <w:proofErr w:type="spellEnd"/>
      <w:r w:rsidR="005308F7" w:rsidRPr="005308F7">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 xml:space="preserve">argued </w:t>
      </w:r>
      <w:r w:rsidR="005308F7" w:rsidRPr="005308F7">
        <w:rPr>
          <w:rFonts w:ascii="Times New Roman" w:eastAsia="Calibri" w:hAnsi="Times New Roman" w:cs="Times New Roman"/>
          <w:bCs/>
          <w:kern w:val="0"/>
          <w:lang w:val="en-ZW"/>
          <w14:ligatures w14:val="none"/>
        </w:rPr>
        <w:t>that it</w:t>
      </w:r>
      <w:r w:rsidR="00DE1B4F">
        <w:rPr>
          <w:rFonts w:ascii="Times New Roman" w:eastAsia="Calibri" w:hAnsi="Times New Roman" w:cs="Times New Roman"/>
          <w:bCs/>
          <w:kern w:val="0"/>
          <w:lang w:val="en-ZW"/>
          <w14:ligatures w14:val="none"/>
        </w:rPr>
        <w:t xml:space="preserve"> was</w:t>
      </w:r>
      <w:r w:rsidR="005308F7" w:rsidRPr="005308F7">
        <w:rPr>
          <w:rFonts w:ascii="Times New Roman" w:eastAsia="Calibri" w:hAnsi="Times New Roman" w:cs="Times New Roman"/>
          <w:bCs/>
          <w:kern w:val="0"/>
          <w:lang w:val="en-ZW"/>
          <w14:ligatures w14:val="none"/>
        </w:rPr>
        <w:t xml:space="preserve"> not in the interest</w:t>
      </w:r>
      <w:r w:rsidR="00DE1B4F">
        <w:rPr>
          <w:rFonts w:ascii="Times New Roman" w:eastAsia="Calibri" w:hAnsi="Times New Roman" w:cs="Times New Roman"/>
          <w:bCs/>
          <w:kern w:val="0"/>
          <w:lang w:val="en-ZW"/>
          <w14:ligatures w14:val="none"/>
        </w:rPr>
        <w:t>s</w:t>
      </w:r>
      <w:r w:rsidR="005308F7" w:rsidRPr="005308F7">
        <w:rPr>
          <w:rFonts w:ascii="Times New Roman" w:eastAsia="Calibri" w:hAnsi="Times New Roman" w:cs="Times New Roman"/>
          <w:bCs/>
          <w:kern w:val="0"/>
          <w:lang w:val="en-ZW"/>
          <w14:ligatures w14:val="none"/>
        </w:rPr>
        <w:t xml:space="preserve"> of justice </w:t>
      </w:r>
      <w:r w:rsidR="00DE1B4F">
        <w:rPr>
          <w:rFonts w:ascii="Times New Roman" w:eastAsia="Calibri" w:hAnsi="Times New Roman" w:cs="Times New Roman"/>
          <w:bCs/>
          <w:kern w:val="0"/>
          <w:lang w:val="en-ZW"/>
          <w14:ligatures w14:val="none"/>
        </w:rPr>
        <w:t xml:space="preserve">to grant the indulgence. That </w:t>
      </w:r>
      <w:r w:rsidR="005308F7" w:rsidRPr="005308F7">
        <w:rPr>
          <w:rFonts w:ascii="Times New Roman" w:eastAsia="Calibri" w:hAnsi="Times New Roman" w:cs="Times New Roman"/>
          <w:bCs/>
          <w:kern w:val="0"/>
          <w:lang w:val="en-ZW"/>
          <w14:ligatures w14:val="none"/>
        </w:rPr>
        <w:t>it would be prejudicial to the applicant</w:t>
      </w:r>
      <w:r w:rsidR="00DE1B4F">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who deserves that the matter be </w:t>
      </w:r>
      <w:r w:rsidR="00DE1B4F">
        <w:rPr>
          <w:rFonts w:ascii="Times New Roman" w:eastAsia="Calibri" w:hAnsi="Times New Roman" w:cs="Times New Roman"/>
          <w:bCs/>
          <w:kern w:val="0"/>
          <w:lang w:val="en-ZW"/>
          <w14:ligatures w14:val="none"/>
        </w:rPr>
        <w:t>finalised</w:t>
      </w:r>
      <w:r w:rsidR="005308F7" w:rsidRPr="005308F7">
        <w:rPr>
          <w:rFonts w:ascii="Times New Roman" w:eastAsia="Calibri" w:hAnsi="Times New Roman" w:cs="Times New Roman"/>
          <w:bCs/>
          <w:kern w:val="0"/>
          <w:lang w:val="en-ZW"/>
          <w14:ligatures w14:val="none"/>
        </w:rPr>
        <w:t>. In the circumstances, it was argued that the application ha</w:t>
      </w:r>
      <w:r w:rsidR="00DE1B4F">
        <w:rPr>
          <w:rFonts w:ascii="Times New Roman" w:eastAsia="Calibri" w:hAnsi="Times New Roman" w:cs="Times New Roman"/>
          <w:bCs/>
          <w:kern w:val="0"/>
          <w:lang w:val="en-ZW"/>
          <w14:ligatures w14:val="none"/>
        </w:rPr>
        <w:t>d</w:t>
      </w:r>
      <w:r w:rsidR="005308F7" w:rsidRPr="005308F7">
        <w:rPr>
          <w:rFonts w:ascii="Times New Roman" w:eastAsia="Calibri" w:hAnsi="Times New Roman" w:cs="Times New Roman"/>
          <w:bCs/>
          <w:kern w:val="0"/>
          <w:lang w:val="en-ZW"/>
          <w14:ligatures w14:val="none"/>
        </w:rPr>
        <w:t xml:space="preserve"> no merit and must be dismissed. </w:t>
      </w:r>
      <w:r>
        <w:rPr>
          <w:rFonts w:ascii="Times New Roman" w:eastAsia="Calibri" w:hAnsi="Times New Roman" w:cs="Times New Roman"/>
          <w:bCs/>
          <w:kern w:val="0"/>
          <w:lang w:val="en-ZW"/>
          <w14:ligatures w14:val="none"/>
        </w:rPr>
        <w:t xml:space="preserve">He </w:t>
      </w:r>
      <w:r w:rsidR="005308F7" w:rsidRPr="005308F7">
        <w:rPr>
          <w:rFonts w:ascii="Times New Roman" w:eastAsia="Calibri" w:hAnsi="Times New Roman" w:cs="Times New Roman"/>
          <w:bCs/>
          <w:kern w:val="0"/>
          <w:lang w:val="en-ZW"/>
          <w14:ligatures w14:val="none"/>
        </w:rPr>
        <w:t xml:space="preserve">also </w:t>
      </w:r>
      <w:r w:rsidR="00DE1B4F">
        <w:rPr>
          <w:rFonts w:ascii="Times New Roman" w:eastAsia="Calibri" w:hAnsi="Times New Roman" w:cs="Times New Roman"/>
          <w:bCs/>
          <w:kern w:val="0"/>
          <w:lang w:val="en-ZW"/>
          <w14:ligatures w14:val="none"/>
        </w:rPr>
        <w:t>submitted</w:t>
      </w:r>
      <w:r w:rsidR="005308F7" w:rsidRPr="005308F7">
        <w:rPr>
          <w:rFonts w:ascii="Times New Roman" w:eastAsia="Calibri" w:hAnsi="Times New Roman" w:cs="Times New Roman"/>
          <w:bCs/>
          <w:kern w:val="0"/>
          <w:lang w:val="en-ZW"/>
          <w14:ligatures w14:val="none"/>
        </w:rPr>
        <w:t xml:space="preserve"> that </w:t>
      </w:r>
      <w:r w:rsidR="00DE1B4F">
        <w:rPr>
          <w:rFonts w:ascii="Times New Roman" w:eastAsia="Calibri" w:hAnsi="Times New Roman" w:cs="Times New Roman"/>
          <w:bCs/>
          <w:kern w:val="0"/>
          <w:lang w:val="en-ZW"/>
          <w14:ligatures w14:val="none"/>
        </w:rPr>
        <w:t>he</w:t>
      </w:r>
      <w:r w:rsidR="005308F7" w:rsidRPr="005308F7">
        <w:rPr>
          <w:rFonts w:ascii="Times New Roman" w:eastAsia="Calibri" w:hAnsi="Times New Roman" w:cs="Times New Roman"/>
          <w:bCs/>
          <w:kern w:val="0"/>
          <w:lang w:val="en-ZW"/>
          <w14:ligatures w14:val="none"/>
        </w:rPr>
        <w:t xml:space="preserve"> did not hear from the respondent t</w:t>
      </w:r>
      <w:r w:rsidR="00DE1B4F">
        <w:rPr>
          <w:rFonts w:ascii="Times New Roman" w:eastAsia="Calibri" w:hAnsi="Times New Roman" w:cs="Times New Roman"/>
          <w:bCs/>
          <w:kern w:val="0"/>
          <w:lang w:val="en-ZW"/>
          <w14:ligatures w14:val="none"/>
        </w:rPr>
        <w:t>endering</w:t>
      </w:r>
      <w:r w:rsidR="005308F7" w:rsidRPr="005308F7">
        <w:rPr>
          <w:rFonts w:ascii="Times New Roman" w:eastAsia="Calibri" w:hAnsi="Times New Roman" w:cs="Times New Roman"/>
          <w:bCs/>
          <w:kern w:val="0"/>
          <w:lang w:val="en-ZW"/>
          <w14:ligatures w14:val="none"/>
        </w:rPr>
        <w:t xml:space="preserve"> wasted costs</w:t>
      </w:r>
      <w:r w:rsidR="00DE1B4F">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in the case. If the court is to grant the application</w:t>
      </w:r>
      <w:r w:rsidR="00DE1B4F">
        <w:rPr>
          <w:rFonts w:ascii="Times New Roman" w:eastAsia="Calibri" w:hAnsi="Times New Roman" w:cs="Times New Roman"/>
          <w:bCs/>
          <w:kern w:val="0"/>
          <w:lang w:val="en-ZW"/>
          <w14:ligatures w14:val="none"/>
        </w:rPr>
        <w:t xml:space="preserve">, it was </w:t>
      </w:r>
      <w:r w:rsidR="005308F7" w:rsidRPr="005308F7">
        <w:rPr>
          <w:rFonts w:ascii="Times New Roman" w:eastAsia="Calibri" w:hAnsi="Times New Roman" w:cs="Times New Roman"/>
          <w:bCs/>
          <w:kern w:val="0"/>
          <w:lang w:val="en-ZW"/>
          <w14:ligatures w14:val="none"/>
        </w:rPr>
        <w:t>submitted</w:t>
      </w:r>
      <w:r w:rsidR="00DE1B4F">
        <w:rPr>
          <w:rFonts w:ascii="Times New Roman" w:eastAsia="Calibri" w:hAnsi="Times New Roman" w:cs="Times New Roman"/>
          <w:bCs/>
          <w:kern w:val="0"/>
          <w:lang w:val="en-ZW"/>
          <w14:ligatures w14:val="none"/>
        </w:rPr>
        <w:t xml:space="preserve"> that </w:t>
      </w:r>
      <w:r w:rsidR="005308F7" w:rsidRPr="005308F7">
        <w:rPr>
          <w:rFonts w:ascii="Times New Roman" w:eastAsia="Calibri" w:hAnsi="Times New Roman" w:cs="Times New Roman"/>
          <w:bCs/>
          <w:kern w:val="0"/>
          <w:lang w:val="en-ZW"/>
          <w14:ligatures w14:val="none"/>
        </w:rPr>
        <w:t xml:space="preserve">the applicant would insist that the respondent should pay the wasted costs for the day. </w:t>
      </w:r>
    </w:p>
    <w:p w14:paraId="18F435B8" w14:textId="77777777" w:rsidR="00746ED0" w:rsidRPr="00EE2C84" w:rsidRDefault="00746ED0" w:rsidP="005308F7">
      <w:pPr>
        <w:spacing w:after="120" w:line="360" w:lineRule="auto"/>
        <w:jc w:val="both"/>
        <w:rPr>
          <w:rFonts w:ascii="Times New Roman" w:eastAsia="Calibri" w:hAnsi="Times New Roman" w:cs="Times New Roman"/>
          <w:b/>
          <w:kern w:val="0"/>
          <w:u w:val="single"/>
          <w:lang w:val="en-ZW"/>
          <w14:ligatures w14:val="none"/>
        </w:rPr>
      </w:pPr>
      <w:r w:rsidRPr="00EE2C84">
        <w:rPr>
          <w:rFonts w:ascii="Times New Roman" w:eastAsia="Calibri" w:hAnsi="Times New Roman" w:cs="Times New Roman"/>
          <w:b/>
          <w:kern w:val="0"/>
          <w:u w:val="single"/>
          <w:lang w:val="en-ZW"/>
          <w14:ligatures w14:val="none"/>
        </w:rPr>
        <w:t>THE APPLICABLE LAW</w:t>
      </w:r>
    </w:p>
    <w:p w14:paraId="2EF07949" w14:textId="7945E97B" w:rsidR="008D70E1" w:rsidRDefault="00EE2C84" w:rsidP="00EE2C84">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[21]</w:t>
      </w:r>
      <w:r>
        <w:rPr>
          <w:rFonts w:ascii="Times New Roman" w:eastAsia="Calibri" w:hAnsi="Times New Roman" w:cs="Times New Roman"/>
          <w:bCs/>
          <w:kern w:val="0"/>
          <w:lang w:val="en-ZW"/>
          <w14:ligatures w14:val="none"/>
        </w:rPr>
        <w:tab/>
      </w:r>
      <w:r w:rsidR="005308F7" w:rsidRPr="005308F7">
        <w:rPr>
          <w:rFonts w:ascii="Times New Roman" w:eastAsia="Calibri" w:hAnsi="Times New Roman" w:cs="Times New Roman"/>
          <w:bCs/>
          <w:kern w:val="0"/>
          <w:lang w:val="en-ZW"/>
          <w14:ligatures w14:val="none"/>
        </w:rPr>
        <w:t>It is trite that an application of this nature is for an indulgence</w:t>
      </w:r>
      <w:r w:rsidR="00DE1B4F">
        <w:rPr>
          <w:rFonts w:ascii="Times New Roman" w:eastAsia="Calibri" w:hAnsi="Times New Roman" w:cs="Times New Roman"/>
          <w:bCs/>
          <w:kern w:val="0"/>
          <w:lang w:val="en-ZW"/>
          <w14:ligatures w14:val="none"/>
        </w:rPr>
        <w:t>. The application for the r</w:t>
      </w:r>
      <w:r w:rsidR="005308F7" w:rsidRPr="005308F7">
        <w:rPr>
          <w:rFonts w:ascii="Times New Roman" w:eastAsia="Calibri" w:hAnsi="Times New Roman" w:cs="Times New Roman"/>
          <w:bCs/>
          <w:kern w:val="0"/>
          <w:lang w:val="en-ZW"/>
          <w14:ligatures w14:val="none"/>
        </w:rPr>
        <w:t xml:space="preserve">emoval </w:t>
      </w:r>
      <w:r w:rsidR="00DE1B4F">
        <w:rPr>
          <w:rFonts w:ascii="Times New Roman" w:eastAsia="Calibri" w:hAnsi="Times New Roman" w:cs="Times New Roman"/>
          <w:bCs/>
          <w:kern w:val="0"/>
          <w:lang w:val="en-ZW"/>
          <w14:ligatures w14:val="none"/>
        </w:rPr>
        <w:t xml:space="preserve">of a matter </w:t>
      </w:r>
      <w:r w:rsidR="005308F7" w:rsidRPr="005308F7">
        <w:rPr>
          <w:rFonts w:ascii="Times New Roman" w:eastAsia="Calibri" w:hAnsi="Times New Roman" w:cs="Times New Roman"/>
          <w:bCs/>
          <w:kern w:val="0"/>
          <w:lang w:val="en-ZW"/>
          <w14:ligatures w14:val="none"/>
        </w:rPr>
        <w:t>from the r</w:t>
      </w:r>
      <w:r w:rsidR="00DE1B4F">
        <w:rPr>
          <w:rFonts w:ascii="Times New Roman" w:eastAsia="Calibri" w:hAnsi="Times New Roman" w:cs="Times New Roman"/>
          <w:bCs/>
          <w:kern w:val="0"/>
          <w:lang w:val="en-ZW"/>
          <w14:ligatures w14:val="none"/>
        </w:rPr>
        <w:t>oll</w:t>
      </w:r>
      <w:r>
        <w:rPr>
          <w:rFonts w:ascii="Times New Roman" w:eastAsia="Calibri" w:hAnsi="Times New Roman" w:cs="Times New Roman"/>
          <w:bCs/>
          <w:kern w:val="0"/>
          <w:lang w:val="en-ZW"/>
          <w14:ligatures w14:val="none"/>
        </w:rPr>
        <w:t>,</w:t>
      </w:r>
      <w:r w:rsidR="00DE1B4F">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 xml:space="preserve">which is set down for a hearing, </w:t>
      </w:r>
      <w:r w:rsidR="00DE1B4F">
        <w:rPr>
          <w:rFonts w:ascii="Times New Roman" w:eastAsia="Calibri" w:hAnsi="Times New Roman" w:cs="Times New Roman"/>
          <w:bCs/>
          <w:kern w:val="0"/>
          <w:lang w:val="en-ZW"/>
          <w14:ligatures w14:val="none"/>
        </w:rPr>
        <w:t xml:space="preserve">is one </w:t>
      </w:r>
      <w:r w:rsidR="005308F7" w:rsidRPr="005308F7">
        <w:rPr>
          <w:rFonts w:ascii="Times New Roman" w:eastAsia="Calibri" w:hAnsi="Times New Roman" w:cs="Times New Roman"/>
          <w:bCs/>
          <w:kern w:val="0"/>
          <w:lang w:val="en-ZW"/>
          <w14:ligatures w14:val="none"/>
        </w:rPr>
        <w:t xml:space="preserve">for a postponement of </w:t>
      </w:r>
      <w:r>
        <w:rPr>
          <w:rFonts w:ascii="Times New Roman" w:eastAsia="Calibri" w:hAnsi="Times New Roman" w:cs="Times New Roman"/>
          <w:bCs/>
          <w:kern w:val="0"/>
          <w:lang w:val="en-ZW"/>
          <w14:ligatures w14:val="none"/>
        </w:rPr>
        <w:t xml:space="preserve">the </w:t>
      </w:r>
      <w:r w:rsidR="005308F7" w:rsidRPr="005308F7">
        <w:rPr>
          <w:rFonts w:ascii="Times New Roman" w:eastAsia="Calibri" w:hAnsi="Times New Roman" w:cs="Times New Roman"/>
          <w:bCs/>
          <w:kern w:val="0"/>
          <w:lang w:val="en-ZW"/>
          <w14:ligatures w14:val="none"/>
        </w:rPr>
        <w:t xml:space="preserve">matter. The </w:t>
      </w:r>
      <w:r>
        <w:rPr>
          <w:rFonts w:ascii="Times New Roman" w:eastAsia="Calibri" w:hAnsi="Times New Roman" w:cs="Times New Roman"/>
          <w:bCs/>
          <w:kern w:val="0"/>
          <w:lang w:val="en-ZW"/>
          <w14:ligatures w14:val="none"/>
        </w:rPr>
        <w:t>requirements for the grant of</w:t>
      </w:r>
      <w:r w:rsidR="008D70E1">
        <w:rPr>
          <w:rFonts w:ascii="Times New Roman" w:eastAsia="Calibri" w:hAnsi="Times New Roman" w:cs="Times New Roman"/>
          <w:bCs/>
          <w:kern w:val="0"/>
          <w:lang w:val="en-ZW"/>
          <w14:ligatures w14:val="none"/>
        </w:rPr>
        <w:t xml:space="preserve"> an application for a postponement would apply.</w:t>
      </w:r>
      <w:r w:rsidR="005308F7" w:rsidRPr="005308F7">
        <w:rPr>
          <w:rFonts w:ascii="Times New Roman" w:eastAsia="Calibri" w:hAnsi="Times New Roman" w:cs="Times New Roman"/>
          <w:bCs/>
          <w:kern w:val="0"/>
          <w:lang w:val="en-ZW"/>
          <w14:ligatures w14:val="none"/>
        </w:rPr>
        <w:t xml:space="preserve"> Such an indulgence</w:t>
      </w:r>
      <w:r w:rsidR="008D70E1">
        <w:rPr>
          <w:rFonts w:ascii="Times New Roman" w:eastAsia="Calibri" w:hAnsi="Times New Roman" w:cs="Times New Roman"/>
          <w:bCs/>
          <w:kern w:val="0"/>
          <w:lang w:val="en-ZW"/>
          <w14:ligatures w14:val="none"/>
        </w:rPr>
        <w:t xml:space="preserve"> is not there for the mere asking. The i</w:t>
      </w:r>
      <w:r w:rsidR="005308F7" w:rsidRPr="005308F7">
        <w:rPr>
          <w:rFonts w:ascii="Times New Roman" w:eastAsia="Calibri" w:hAnsi="Times New Roman" w:cs="Times New Roman"/>
          <w:bCs/>
          <w:kern w:val="0"/>
          <w:lang w:val="en-ZW"/>
          <w14:ligatures w14:val="none"/>
        </w:rPr>
        <w:t>ndulgence is not a right which is obtainable on demand. It is a matter within the discretion of the cou</w:t>
      </w:r>
      <w:r w:rsidR="008D70E1">
        <w:rPr>
          <w:rFonts w:ascii="Times New Roman" w:eastAsia="Calibri" w:hAnsi="Times New Roman" w:cs="Times New Roman"/>
          <w:bCs/>
          <w:kern w:val="0"/>
          <w:lang w:val="en-ZW"/>
          <w14:ligatures w14:val="none"/>
        </w:rPr>
        <w:t>rt. When</w:t>
      </w:r>
      <w:r w:rsidR="005308F7" w:rsidRPr="005308F7">
        <w:rPr>
          <w:rFonts w:ascii="Times New Roman" w:eastAsia="Calibri" w:hAnsi="Times New Roman" w:cs="Times New Roman"/>
          <w:bCs/>
          <w:kern w:val="0"/>
          <w:lang w:val="en-ZW"/>
          <w14:ligatures w14:val="none"/>
        </w:rPr>
        <w:t xml:space="preserve"> the court seeks to determine such an application, it must </w:t>
      </w:r>
      <w:r w:rsidR="005308F7" w:rsidRPr="005308F7">
        <w:rPr>
          <w:rFonts w:ascii="Times New Roman" w:eastAsia="Calibri" w:hAnsi="Times New Roman" w:cs="Times New Roman"/>
          <w:bCs/>
          <w:kern w:val="0"/>
          <w:lang w:val="en-ZW"/>
          <w14:ligatures w14:val="none"/>
        </w:rPr>
        <w:lastRenderedPageBreak/>
        <w:t>exercise its discretion judiciously, considering well-established factors. These factors have already been set out in the</w:t>
      </w:r>
      <w:r w:rsidR="008D70E1">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i/>
          <w:iCs/>
          <w:kern w:val="0"/>
          <w:lang w:val="en-ZW"/>
          <w14:ligatures w14:val="none"/>
        </w:rPr>
        <w:t xml:space="preserve">Stonewall </w:t>
      </w:r>
      <w:r w:rsidR="008D70E1" w:rsidRPr="00EE2C84">
        <w:rPr>
          <w:rFonts w:ascii="Times New Roman" w:eastAsia="Calibri" w:hAnsi="Times New Roman" w:cs="Times New Roman"/>
          <w:bCs/>
          <w:i/>
          <w:iCs/>
          <w:kern w:val="0"/>
          <w:lang w:val="en-ZW"/>
          <w14:ligatures w14:val="none"/>
        </w:rPr>
        <w:t>S</w:t>
      </w:r>
      <w:r w:rsidR="005308F7" w:rsidRPr="005308F7">
        <w:rPr>
          <w:rFonts w:ascii="Times New Roman" w:eastAsia="Calibri" w:hAnsi="Times New Roman" w:cs="Times New Roman"/>
          <w:bCs/>
          <w:i/>
          <w:iCs/>
          <w:kern w:val="0"/>
          <w:lang w:val="en-ZW"/>
          <w14:ligatures w14:val="none"/>
        </w:rPr>
        <w:t>earches</w:t>
      </w:r>
      <w:r w:rsidR="005308F7" w:rsidRPr="005308F7">
        <w:rPr>
          <w:rFonts w:ascii="Times New Roman" w:eastAsia="Calibri" w:hAnsi="Times New Roman" w:cs="Times New Roman"/>
          <w:bCs/>
          <w:kern w:val="0"/>
          <w:lang w:val="en-ZW"/>
          <w14:ligatures w14:val="none"/>
        </w:rPr>
        <w:t xml:space="preserve"> case </w:t>
      </w:r>
      <w:r w:rsidR="008D70E1">
        <w:rPr>
          <w:rFonts w:ascii="Times New Roman" w:eastAsia="Calibri" w:hAnsi="Times New Roman" w:cs="Times New Roman"/>
          <w:bCs/>
          <w:kern w:val="0"/>
          <w:lang w:val="en-ZW"/>
          <w14:ligatures w14:val="none"/>
        </w:rPr>
        <w:t>(</w:t>
      </w:r>
      <w:r w:rsidR="008D70E1" w:rsidRPr="00EE2C84">
        <w:rPr>
          <w:rFonts w:ascii="Times New Roman" w:eastAsia="Calibri" w:hAnsi="Times New Roman" w:cs="Times New Roman"/>
          <w:bCs/>
          <w:i/>
          <w:iCs/>
          <w:kern w:val="0"/>
          <w:lang w:val="en-ZW"/>
          <w14:ligatures w14:val="none"/>
        </w:rPr>
        <w:t>supra</w:t>
      </w:r>
      <w:r w:rsidR="008D70E1">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cited by the</w:t>
      </w:r>
      <w:r w:rsidR="008D70E1">
        <w:rPr>
          <w:rFonts w:ascii="Times New Roman" w:eastAsia="Calibri" w:hAnsi="Times New Roman" w:cs="Times New Roman"/>
          <w:bCs/>
          <w:kern w:val="0"/>
          <w:lang w:val="en-ZW"/>
          <w14:ligatures w14:val="none"/>
        </w:rPr>
        <w:t xml:space="preserve"> applicant’s counsel. See also the </w:t>
      </w:r>
      <w:r w:rsidR="005308F7" w:rsidRPr="005308F7">
        <w:rPr>
          <w:rFonts w:ascii="Times New Roman" w:eastAsia="Calibri" w:hAnsi="Times New Roman" w:cs="Times New Roman"/>
          <w:bCs/>
          <w:kern w:val="0"/>
          <w:lang w:val="en-ZW"/>
          <w14:ligatures w14:val="none"/>
        </w:rPr>
        <w:t xml:space="preserve">earlier </w:t>
      </w:r>
      <w:r w:rsidR="008D70E1">
        <w:rPr>
          <w:rFonts w:ascii="Times New Roman" w:eastAsia="Calibri" w:hAnsi="Times New Roman" w:cs="Times New Roman"/>
          <w:bCs/>
          <w:kern w:val="0"/>
          <w:lang w:val="en-ZW"/>
          <w14:ligatures w14:val="none"/>
        </w:rPr>
        <w:t>case of</w:t>
      </w:r>
      <w:r w:rsidR="005308F7" w:rsidRPr="005308F7">
        <w:rPr>
          <w:rFonts w:ascii="Times New Roman" w:eastAsia="Calibri" w:hAnsi="Times New Roman" w:cs="Times New Roman"/>
          <w:bCs/>
          <w:kern w:val="0"/>
          <w:lang w:val="en-ZW"/>
          <w14:ligatures w14:val="none"/>
        </w:rPr>
        <w:t xml:space="preserve"> </w:t>
      </w:r>
      <w:r w:rsidR="008D70E1" w:rsidRPr="008D70E1">
        <w:rPr>
          <w:rFonts w:ascii="Times New Roman" w:eastAsia="Calibri" w:hAnsi="Times New Roman" w:cs="Times New Roman"/>
          <w:bCs/>
          <w:i/>
          <w:iCs/>
          <w:kern w:val="0"/>
          <w:lang w:val="en-ZW"/>
          <w14:ligatures w14:val="none"/>
        </w:rPr>
        <w:t xml:space="preserve">Apex Holdings (Pvt) Ltd </w:t>
      </w:r>
      <w:r w:rsidR="008D70E1" w:rsidRPr="00AD5801">
        <w:rPr>
          <w:rFonts w:ascii="Times New Roman" w:eastAsia="Calibri" w:hAnsi="Times New Roman" w:cs="Times New Roman"/>
          <w:bCs/>
          <w:iCs/>
          <w:kern w:val="0"/>
          <w:lang w:val="en-ZW"/>
          <w14:ligatures w14:val="none"/>
        </w:rPr>
        <w:t>v</w:t>
      </w:r>
      <w:r w:rsidR="008D70E1" w:rsidRPr="008D70E1">
        <w:rPr>
          <w:rFonts w:ascii="Times New Roman" w:eastAsia="Calibri" w:hAnsi="Times New Roman" w:cs="Times New Roman"/>
          <w:bCs/>
          <w:i/>
          <w:iCs/>
          <w:kern w:val="0"/>
          <w:lang w:val="en-ZW"/>
          <w14:ligatures w14:val="none"/>
        </w:rPr>
        <w:t xml:space="preserve"> Venetian Blinds Specialists Ltd </w:t>
      </w:r>
      <w:r w:rsidR="008D70E1" w:rsidRPr="008D70E1">
        <w:rPr>
          <w:rFonts w:ascii="Times New Roman" w:eastAsia="Calibri" w:hAnsi="Times New Roman" w:cs="Times New Roman"/>
          <w:bCs/>
          <w:kern w:val="0"/>
          <w:lang w:val="en-ZW"/>
          <w14:ligatures w14:val="none"/>
        </w:rPr>
        <w:t>SC 33/15</w:t>
      </w:r>
      <w:r>
        <w:rPr>
          <w:rFonts w:ascii="Times New Roman" w:eastAsia="Calibri" w:hAnsi="Times New Roman" w:cs="Times New Roman"/>
          <w:bCs/>
          <w:kern w:val="0"/>
          <w:lang w:val="en-ZW"/>
          <w14:ligatures w14:val="none"/>
        </w:rPr>
        <w:t>,</w:t>
      </w:r>
      <w:r w:rsidR="008D70E1">
        <w:rPr>
          <w:rFonts w:ascii="Times New Roman" w:eastAsia="Calibri" w:hAnsi="Times New Roman" w:cs="Times New Roman"/>
          <w:bCs/>
          <w:kern w:val="0"/>
          <w:lang w:val="en-ZW"/>
          <w14:ligatures w14:val="none"/>
        </w:rPr>
        <w:t xml:space="preserve"> where the court said:</w:t>
      </w:r>
    </w:p>
    <w:p w14:paraId="20001406" w14:textId="4660CC8D" w:rsidR="008D70E1" w:rsidRPr="008D70E1" w:rsidRDefault="008D70E1" w:rsidP="00EE2C84">
      <w:pPr>
        <w:spacing w:after="0" w:line="240" w:lineRule="auto"/>
        <w:ind w:left="1440"/>
        <w:jc w:val="both"/>
        <w:rPr>
          <w:rFonts w:ascii="Times New Roman" w:eastAsia="Calibri" w:hAnsi="Times New Roman" w:cs="Times New Roman"/>
          <w:bCs/>
          <w:kern w:val="0"/>
          <w:sz w:val="22"/>
          <w:szCs w:val="22"/>
          <w:lang w:val="en-ZW"/>
          <w14:ligatures w14:val="none"/>
        </w:rPr>
      </w:pPr>
      <w:r w:rsidRPr="008D70E1">
        <w:rPr>
          <w:rFonts w:ascii="Times New Roman" w:eastAsia="Calibri" w:hAnsi="Times New Roman" w:cs="Times New Roman"/>
          <w:bCs/>
          <w:kern w:val="0"/>
          <w:sz w:val="22"/>
          <w:szCs w:val="22"/>
          <w:lang w:val="en-ZW"/>
          <w14:ligatures w14:val="none"/>
        </w:rPr>
        <w:t>“An application for the postponement of a matter which has been set down for hearing is in the nature of an indulgence sought, the grant of which is in the discretion of the judge or court before which it is made.  </w:t>
      </w:r>
      <w:r w:rsidRPr="008D70E1">
        <w:rPr>
          <w:rFonts w:ascii="Times New Roman" w:eastAsia="Calibri" w:hAnsi="Times New Roman" w:cs="Times New Roman"/>
          <w:bCs/>
          <w:kern w:val="0"/>
          <w:sz w:val="22"/>
          <w:szCs w:val="22"/>
          <w:u w:val="single"/>
          <w:lang w:val="en-ZW"/>
          <w14:ligatures w14:val="none"/>
        </w:rPr>
        <w:t>The applicant must therefore show that there is good cause for the postponement or that there is a likelihood of prejudice if the court refuses the indulgence being sought</w:t>
      </w:r>
      <w:r w:rsidRPr="008D70E1">
        <w:rPr>
          <w:rFonts w:ascii="Times New Roman" w:eastAsia="Calibri" w:hAnsi="Times New Roman" w:cs="Times New Roman"/>
          <w:bCs/>
          <w:kern w:val="0"/>
          <w:sz w:val="22"/>
          <w:szCs w:val="22"/>
          <w:lang w:val="en-ZW"/>
          <w14:ligatures w14:val="none"/>
        </w:rPr>
        <w:t>. In </w:t>
      </w:r>
      <w:r w:rsidRPr="008D70E1">
        <w:rPr>
          <w:rFonts w:ascii="Times New Roman" w:eastAsia="Calibri" w:hAnsi="Times New Roman" w:cs="Times New Roman"/>
          <w:bCs/>
          <w:i/>
          <w:iCs/>
          <w:kern w:val="0"/>
          <w:sz w:val="22"/>
          <w:szCs w:val="22"/>
          <w:lang w:val="en-ZW"/>
          <w14:ligatures w14:val="none"/>
        </w:rPr>
        <w:t>McCarthy Retail</w:t>
      </w:r>
      <w:r w:rsidRPr="008D70E1">
        <w:rPr>
          <w:rFonts w:ascii="Times New Roman" w:eastAsia="Calibri" w:hAnsi="Times New Roman" w:cs="Times New Roman"/>
          <w:bCs/>
          <w:kern w:val="0"/>
          <w:sz w:val="22"/>
          <w:szCs w:val="22"/>
          <w:lang w:val="en-ZW"/>
          <w14:ligatures w14:val="none"/>
        </w:rPr>
        <w:t> </w:t>
      </w:r>
      <w:r w:rsidRPr="008D70E1">
        <w:rPr>
          <w:rFonts w:ascii="Times New Roman" w:eastAsia="Calibri" w:hAnsi="Times New Roman" w:cs="Times New Roman"/>
          <w:bCs/>
          <w:i/>
          <w:iCs/>
          <w:kern w:val="0"/>
          <w:sz w:val="22"/>
          <w:szCs w:val="22"/>
          <w:lang w:val="en-ZW"/>
          <w14:ligatures w14:val="none"/>
        </w:rPr>
        <w:t xml:space="preserve">Ltd v </w:t>
      </w:r>
      <w:proofErr w:type="spellStart"/>
      <w:r w:rsidRPr="008D70E1">
        <w:rPr>
          <w:rFonts w:ascii="Times New Roman" w:eastAsia="Calibri" w:hAnsi="Times New Roman" w:cs="Times New Roman"/>
          <w:bCs/>
          <w:i/>
          <w:iCs/>
          <w:kern w:val="0"/>
          <w:sz w:val="22"/>
          <w:szCs w:val="22"/>
          <w:lang w:val="en-ZW"/>
          <w14:ligatures w14:val="none"/>
        </w:rPr>
        <w:t>Shortdistance</w:t>
      </w:r>
      <w:proofErr w:type="spellEnd"/>
      <w:r w:rsidRPr="008D70E1">
        <w:rPr>
          <w:rFonts w:ascii="Times New Roman" w:eastAsia="Calibri" w:hAnsi="Times New Roman" w:cs="Times New Roman"/>
          <w:bCs/>
          <w:i/>
          <w:iCs/>
          <w:kern w:val="0"/>
          <w:sz w:val="22"/>
          <w:szCs w:val="22"/>
          <w:lang w:val="en-ZW"/>
          <w14:ligatures w14:val="none"/>
        </w:rPr>
        <w:t xml:space="preserve"> Carriers</w:t>
      </w:r>
      <w:r w:rsidRPr="008D70E1">
        <w:rPr>
          <w:rFonts w:ascii="Times New Roman" w:eastAsia="Calibri" w:hAnsi="Times New Roman" w:cs="Times New Roman"/>
          <w:bCs/>
          <w:kern w:val="0"/>
          <w:sz w:val="22"/>
          <w:szCs w:val="22"/>
          <w:lang w:val="en-ZW"/>
          <w14:ligatures w14:val="none"/>
        </w:rPr>
        <w:t xml:space="preserve"> CC 2001 (3) SA 482 (SCA), </w:t>
      </w:r>
      <w:r w:rsidR="00EE2C84" w:rsidRPr="00EE2C84">
        <w:rPr>
          <w:rFonts w:ascii="Times New Roman" w:eastAsia="Calibri" w:hAnsi="Times New Roman" w:cs="Times New Roman"/>
          <w:bCs/>
          <w:kern w:val="0"/>
          <w:sz w:val="22"/>
          <w:szCs w:val="22"/>
          <w:lang w:val="en-ZW"/>
          <w14:ligatures w14:val="none"/>
        </w:rPr>
        <w:t>SCHULTZ JA</w:t>
      </w:r>
      <w:r w:rsidRPr="008D70E1">
        <w:rPr>
          <w:rFonts w:ascii="Times New Roman" w:eastAsia="Calibri" w:hAnsi="Times New Roman" w:cs="Times New Roman"/>
          <w:bCs/>
          <w:kern w:val="0"/>
          <w:sz w:val="22"/>
          <w:szCs w:val="22"/>
          <w:lang w:val="en-ZW"/>
          <w14:ligatures w14:val="none"/>
        </w:rPr>
        <w:t xml:space="preserve"> remarked:</w:t>
      </w:r>
    </w:p>
    <w:p w14:paraId="3E0CEA78" w14:textId="0A940768" w:rsidR="008D70E1" w:rsidRPr="008D70E1" w:rsidRDefault="008D70E1" w:rsidP="00EE2C84">
      <w:pPr>
        <w:spacing w:after="0" w:line="240" w:lineRule="auto"/>
        <w:ind w:left="2160"/>
        <w:jc w:val="both"/>
        <w:rPr>
          <w:rFonts w:ascii="Times New Roman" w:eastAsia="Calibri" w:hAnsi="Times New Roman" w:cs="Times New Roman"/>
          <w:bCs/>
          <w:kern w:val="0"/>
          <w:sz w:val="22"/>
          <w:szCs w:val="22"/>
          <w:lang w:val="en-ZW"/>
          <w14:ligatures w14:val="none"/>
        </w:rPr>
      </w:pPr>
      <w:r w:rsidRPr="008D70E1">
        <w:rPr>
          <w:rFonts w:ascii="Times New Roman" w:eastAsia="Calibri" w:hAnsi="Times New Roman" w:cs="Times New Roman"/>
          <w:bCs/>
          <w:kern w:val="0"/>
          <w:sz w:val="22"/>
          <w:szCs w:val="22"/>
          <w:lang w:val="en-ZW"/>
          <w14:ligatures w14:val="none"/>
        </w:rPr>
        <w:t>“A party opposing an application to postpone has a procedural right that the appeal should proceed on the appointed day. It is also in the public interest that there should be an end to litigation. Accordingly, in order for an application for a postponement to succeed</w:t>
      </w:r>
      <w:r w:rsidR="00EE2C84" w:rsidRPr="00EE2C84">
        <w:rPr>
          <w:rFonts w:ascii="Times New Roman" w:eastAsia="Calibri" w:hAnsi="Times New Roman" w:cs="Times New Roman"/>
          <w:bCs/>
          <w:kern w:val="0"/>
          <w:sz w:val="22"/>
          <w:szCs w:val="22"/>
          <w:lang w:val="en-ZW"/>
          <w14:ligatures w14:val="none"/>
        </w:rPr>
        <w:t>,</w:t>
      </w:r>
      <w:r w:rsidRPr="008D70E1">
        <w:rPr>
          <w:rFonts w:ascii="Times New Roman" w:eastAsia="Calibri" w:hAnsi="Times New Roman" w:cs="Times New Roman"/>
          <w:bCs/>
          <w:kern w:val="0"/>
          <w:sz w:val="22"/>
          <w:szCs w:val="22"/>
          <w:lang w:val="en-ZW"/>
          <w14:ligatures w14:val="none"/>
        </w:rPr>
        <w:t xml:space="preserve"> he must show a 'good and strong reason' for the grant of such relief: </w:t>
      </w:r>
      <w:proofErr w:type="spellStart"/>
      <w:r w:rsidRPr="008D70E1">
        <w:rPr>
          <w:rFonts w:ascii="Times New Roman" w:eastAsia="Calibri" w:hAnsi="Times New Roman" w:cs="Times New Roman"/>
          <w:bCs/>
          <w:i/>
          <w:iCs/>
          <w:kern w:val="0"/>
          <w:sz w:val="22"/>
          <w:szCs w:val="22"/>
          <w:lang w:val="en-ZW"/>
          <w14:ligatures w14:val="none"/>
        </w:rPr>
        <w:t>Centirugo</w:t>
      </w:r>
      <w:proofErr w:type="spellEnd"/>
      <w:r w:rsidRPr="008D70E1">
        <w:rPr>
          <w:rFonts w:ascii="Times New Roman" w:eastAsia="Calibri" w:hAnsi="Times New Roman" w:cs="Times New Roman"/>
          <w:bCs/>
          <w:i/>
          <w:iCs/>
          <w:kern w:val="0"/>
          <w:sz w:val="22"/>
          <w:szCs w:val="22"/>
          <w:lang w:val="en-ZW"/>
          <w14:ligatures w14:val="none"/>
        </w:rPr>
        <w:t xml:space="preserve"> AG v Firestone SA (Pty) Ltd</w:t>
      </w:r>
      <w:r w:rsidRPr="008D70E1">
        <w:rPr>
          <w:rFonts w:ascii="Times New Roman" w:eastAsia="Calibri" w:hAnsi="Times New Roman" w:cs="Times New Roman"/>
          <w:bCs/>
          <w:kern w:val="0"/>
          <w:sz w:val="22"/>
          <w:szCs w:val="22"/>
          <w:lang w:val="en-ZW"/>
          <w14:ligatures w14:val="none"/>
        </w:rPr>
        <w:t xml:space="preserve"> 1969 (3) SA 318 (T) at 320C-321B. The more detailed principles governing the grant and refusal of postponements have recently been summarised by the Constitutional Court in </w:t>
      </w:r>
      <w:r w:rsidRPr="008D70E1">
        <w:rPr>
          <w:rFonts w:ascii="Times New Roman" w:eastAsia="Calibri" w:hAnsi="Times New Roman" w:cs="Times New Roman"/>
          <w:bCs/>
          <w:i/>
          <w:iCs/>
          <w:kern w:val="0"/>
          <w:sz w:val="22"/>
          <w:szCs w:val="22"/>
          <w:lang w:val="en-ZW"/>
          <w14:ligatures w14:val="none"/>
        </w:rPr>
        <w:t xml:space="preserve">National Police Service Union v Minister of Safety and Security </w:t>
      </w:r>
      <w:r w:rsidRPr="008D70E1">
        <w:rPr>
          <w:rFonts w:ascii="Times New Roman" w:eastAsia="Calibri" w:hAnsi="Times New Roman" w:cs="Times New Roman"/>
          <w:bCs/>
          <w:kern w:val="0"/>
          <w:sz w:val="22"/>
          <w:szCs w:val="22"/>
          <w:lang w:val="en-ZW"/>
          <w14:ligatures w14:val="none"/>
        </w:rPr>
        <w:t>2000 (4) SA 1110 (CC) at 1112C-F as follows:</w:t>
      </w:r>
    </w:p>
    <w:p w14:paraId="16A7C6C8" w14:textId="15BAD7B2" w:rsidR="008D70E1" w:rsidRDefault="008D70E1" w:rsidP="00EE2C84">
      <w:pPr>
        <w:spacing w:after="120" w:line="240" w:lineRule="auto"/>
        <w:ind w:left="2880"/>
        <w:jc w:val="both"/>
        <w:rPr>
          <w:rFonts w:ascii="Times New Roman" w:eastAsia="Calibri" w:hAnsi="Times New Roman" w:cs="Times New Roman"/>
          <w:bCs/>
          <w:kern w:val="0"/>
          <w:sz w:val="22"/>
          <w:szCs w:val="22"/>
          <w:lang w:val="en-ZW"/>
          <w14:ligatures w14:val="none"/>
        </w:rPr>
      </w:pPr>
      <w:r w:rsidRPr="008D70E1">
        <w:rPr>
          <w:rFonts w:ascii="Times New Roman" w:eastAsia="Calibri" w:hAnsi="Times New Roman" w:cs="Times New Roman"/>
          <w:bCs/>
          <w:kern w:val="0"/>
          <w:sz w:val="22"/>
          <w:szCs w:val="22"/>
          <w:lang w:val="en-ZW"/>
          <w14:ligatures w14:val="none"/>
        </w:rPr>
        <w:t xml:space="preserve">“The postponement of a matter set down for hearing on a particular date cannot be claimed as of right. An applicant for a postponement seeks an indulgence from the court. Such postponement will not be granted unless this court is satisfied that it is in the interests of justice to do so. In this respect the applicant must show that there is good cause for the postponement. In order to satisfy the court that good cause does exist, it will be necessary to furnish a full and satisfactory explanation of the circumstances that gave rise to the application. Whether a postponement will be granted is therefore in the discretion of the court and cannot be secured by mere agreement between the parties. </w:t>
      </w:r>
      <w:r w:rsidRPr="008D70E1">
        <w:rPr>
          <w:rFonts w:ascii="Times New Roman" w:eastAsia="Calibri" w:hAnsi="Times New Roman" w:cs="Times New Roman"/>
          <w:bCs/>
          <w:kern w:val="0"/>
          <w:sz w:val="22"/>
          <w:szCs w:val="22"/>
          <w:u w:val="single"/>
          <w:lang w:val="en-ZW"/>
          <w14:ligatures w14:val="none"/>
        </w:rPr>
        <w:t>In exercising that discretion, this court will take into account a number of factors, including (but not limited to) whether the application has been timeously made, whether the explanation given by the applicant for postponement is full and satisfactory, whether there is prejudice to any of the parties and whether the application is opposed.</w:t>
      </w:r>
      <w:r w:rsidRPr="008D70E1">
        <w:rPr>
          <w:rFonts w:ascii="Times New Roman" w:eastAsia="Calibri" w:hAnsi="Times New Roman" w:cs="Times New Roman"/>
          <w:bCs/>
          <w:kern w:val="0"/>
          <w:sz w:val="22"/>
          <w:szCs w:val="22"/>
          <w:lang w:val="en-ZW"/>
          <w14:ligatures w14:val="none"/>
        </w:rPr>
        <w:t>” (</w:t>
      </w:r>
      <w:r w:rsidRPr="008D70E1">
        <w:rPr>
          <w:rFonts w:ascii="Times New Roman" w:eastAsia="Calibri" w:hAnsi="Times New Roman" w:cs="Times New Roman"/>
          <w:bCs/>
          <w:i/>
          <w:iCs/>
          <w:kern w:val="0"/>
          <w:sz w:val="22"/>
          <w:szCs w:val="22"/>
          <w:lang w:val="en-ZW"/>
          <w14:ligatures w14:val="none"/>
        </w:rPr>
        <w:t>my emphasis</w:t>
      </w:r>
      <w:r w:rsidRPr="008D70E1">
        <w:rPr>
          <w:rFonts w:ascii="Times New Roman" w:eastAsia="Calibri" w:hAnsi="Times New Roman" w:cs="Times New Roman"/>
          <w:bCs/>
          <w:kern w:val="0"/>
          <w:sz w:val="22"/>
          <w:szCs w:val="22"/>
          <w:lang w:val="en-ZW"/>
          <w14:ligatures w14:val="none"/>
        </w:rPr>
        <w:t>)</w:t>
      </w:r>
    </w:p>
    <w:p w14:paraId="5F375FC0" w14:textId="77777777" w:rsidR="00182C6F" w:rsidRPr="00EE2C84" w:rsidRDefault="00182C6F" w:rsidP="00EE2C84">
      <w:pPr>
        <w:spacing w:after="120" w:line="240" w:lineRule="auto"/>
        <w:ind w:left="2880"/>
        <w:jc w:val="both"/>
        <w:rPr>
          <w:rFonts w:ascii="Times New Roman" w:eastAsia="Calibri" w:hAnsi="Times New Roman" w:cs="Times New Roman"/>
          <w:bCs/>
          <w:kern w:val="0"/>
          <w:sz w:val="22"/>
          <w:szCs w:val="22"/>
          <w:lang w:val="en-ZW"/>
          <w14:ligatures w14:val="none"/>
        </w:rPr>
      </w:pPr>
    </w:p>
    <w:p w14:paraId="4B4B1A2F" w14:textId="6BC9D31D" w:rsidR="008D70E1" w:rsidRPr="008D70E1" w:rsidRDefault="00EE2C84" w:rsidP="004F25C7">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[22]</w:t>
      </w:r>
      <w:r>
        <w:rPr>
          <w:rFonts w:ascii="Times New Roman" w:eastAsia="Calibri" w:hAnsi="Times New Roman" w:cs="Times New Roman"/>
          <w:bCs/>
          <w:kern w:val="0"/>
          <w:lang w:val="en-ZW"/>
          <w14:ligatures w14:val="none"/>
        </w:rPr>
        <w:tab/>
      </w:r>
      <w:r w:rsidR="008D70E1">
        <w:rPr>
          <w:rFonts w:ascii="Times New Roman" w:eastAsia="Calibri" w:hAnsi="Times New Roman" w:cs="Times New Roman"/>
          <w:bCs/>
          <w:kern w:val="0"/>
          <w:lang w:val="en-ZW"/>
          <w14:ligatures w14:val="none"/>
        </w:rPr>
        <w:t xml:space="preserve">The above principles </w:t>
      </w:r>
      <w:r w:rsidR="004F25C7">
        <w:rPr>
          <w:rFonts w:ascii="Times New Roman" w:eastAsia="Calibri" w:hAnsi="Times New Roman" w:cs="Times New Roman"/>
          <w:bCs/>
          <w:kern w:val="0"/>
          <w:lang w:val="en-ZW"/>
          <w14:ligatures w14:val="none"/>
        </w:rPr>
        <w:t xml:space="preserve">fully </w:t>
      </w:r>
      <w:r w:rsidR="008D70E1">
        <w:rPr>
          <w:rFonts w:ascii="Times New Roman" w:eastAsia="Calibri" w:hAnsi="Times New Roman" w:cs="Times New Roman"/>
          <w:bCs/>
          <w:kern w:val="0"/>
          <w:lang w:val="en-ZW"/>
          <w14:ligatures w14:val="none"/>
        </w:rPr>
        <w:t xml:space="preserve">apply to an </w:t>
      </w:r>
      <w:r w:rsidR="005308F7" w:rsidRPr="005308F7">
        <w:rPr>
          <w:rFonts w:ascii="Times New Roman" w:eastAsia="Calibri" w:hAnsi="Times New Roman" w:cs="Times New Roman"/>
          <w:bCs/>
          <w:kern w:val="0"/>
          <w:lang w:val="en-ZW"/>
          <w14:ligatures w14:val="none"/>
        </w:rPr>
        <w:t xml:space="preserve">application for the removal of a matter from the </w:t>
      </w:r>
      <w:r w:rsidR="008D70E1">
        <w:rPr>
          <w:rFonts w:ascii="Times New Roman" w:eastAsia="Calibri" w:hAnsi="Times New Roman" w:cs="Times New Roman"/>
          <w:bCs/>
          <w:kern w:val="0"/>
          <w:lang w:val="en-ZW"/>
          <w14:ligatures w14:val="none"/>
        </w:rPr>
        <w:t>roll</w:t>
      </w:r>
      <w:r w:rsidR="004F25C7">
        <w:rPr>
          <w:rFonts w:ascii="Times New Roman" w:eastAsia="Calibri" w:hAnsi="Times New Roman" w:cs="Times New Roman"/>
          <w:bCs/>
          <w:kern w:val="0"/>
          <w:lang w:val="en-ZW"/>
          <w14:ligatures w14:val="none"/>
        </w:rPr>
        <w:t>,</w:t>
      </w:r>
      <w:r w:rsidR="008D70E1">
        <w:rPr>
          <w:rFonts w:ascii="Times New Roman" w:eastAsia="Calibri" w:hAnsi="Times New Roman" w:cs="Times New Roman"/>
          <w:bCs/>
          <w:kern w:val="0"/>
          <w:lang w:val="en-ZW"/>
          <w14:ligatures w14:val="none"/>
        </w:rPr>
        <w:t xml:space="preserve"> which is </w:t>
      </w:r>
      <w:r w:rsidR="004F25C7">
        <w:rPr>
          <w:rFonts w:ascii="Times New Roman" w:eastAsia="Calibri" w:hAnsi="Times New Roman" w:cs="Times New Roman"/>
          <w:bCs/>
          <w:kern w:val="0"/>
          <w:lang w:val="en-ZW"/>
          <w14:ligatures w14:val="none"/>
        </w:rPr>
        <w:t xml:space="preserve">by its nature </w:t>
      </w:r>
      <w:r w:rsidR="008D70E1">
        <w:rPr>
          <w:rFonts w:ascii="Times New Roman" w:eastAsia="Calibri" w:hAnsi="Times New Roman" w:cs="Times New Roman"/>
          <w:bCs/>
          <w:kern w:val="0"/>
          <w:lang w:val="en-ZW"/>
          <w14:ligatures w14:val="none"/>
        </w:rPr>
        <w:t>an application for a postponement</w:t>
      </w:r>
      <w:r w:rsidR="004F25C7">
        <w:rPr>
          <w:rFonts w:ascii="Times New Roman" w:eastAsia="Calibri" w:hAnsi="Times New Roman" w:cs="Times New Roman"/>
          <w:bCs/>
          <w:kern w:val="0"/>
          <w:lang w:val="en-ZW"/>
          <w14:ligatures w14:val="none"/>
        </w:rPr>
        <w:t xml:space="preserve"> of a matter</w:t>
      </w:r>
      <w:r w:rsidR="008D70E1">
        <w:rPr>
          <w:rFonts w:ascii="Times New Roman" w:eastAsia="Calibri" w:hAnsi="Times New Roman" w:cs="Times New Roman"/>
          <w:bCs/>
          <w:kern w:val="0"/>
          <w:lang w:val="en-ZW"/>
          <w14:ligatures w14:val="none"/>
        </w:rPr>
        <w:t xml:space="preserve">. The </w:t>
      </w:r>
      <w:r w:rsidR="005308F7" w:rsidRPr="005308F7">
        <w:rPr>
          <w:rFonts w:ascii="Times New Roman" w:eastAsia="Calibri" w:hAnsi="Times New Roman" w:cs="Times New Roman"/>
          <w:bCs/>
          <w:kern w:val="0"/>
          <w:lang w:val="en-ZW"/>
          <w14:ligatures w14:val="none"/>
        </w:rPr>
        <w:t>applicant must</w:t>
      </w:r>
      <w:r w:rsidR="004F25C7">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therefore</w:t>
      </w:r>
      <w:r w:rsidR="004F25C7">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show that there is good cause for the postponement </w:t>
      </w:r>
      <w:r w:rsidR="004F25C7">
        <w:rPr>
          <w:rFonts w:ascii="Times New Roman" w:eastAsia="Calibri" w:hAnsi="Times New Roman" w:cs="Times New Roman"/>
          <w:bCs/>
          <w:kern w:val="0"/>
          <w:lang w:val="en-ZW"/>
          <w14:ligatures w14:val="none"/>
        </w:rPr>
        <w:t>and</w:t>
      </w:r>
      <w:r w:rsidR="005308F7" w:rsidRPr="005308F7">
        <w:rPr>
          <w:rFonts w:ascii="Times New Roman" w:eastAsia="Calibri" w:hAnsi="Times New Roman" w:cs="Times New Roman"/>
          <w:bCs/>
          <w:kern w:val="0"/>
          <w:lang w:val="en-ZW"/>
          <w14:ligatures w14:val="none"/>
        </w:rPr>
        <w:t xml:space="preserve"> that there is a likelihood of prejudice if the court refuses the indulgence sought.</w:t>
      </w:r>
      <w:r w:rsidR="004F25C7">
        <w:rPr>
          <w:rFonts w:ascii="Times New Roman" w:eastAsia="Calibri" w:hAnsi="Times New Roman" w:cs="Times New Roman"/>
          <w:bCs/>
          <w:kern w:val="0"/>
          <w:lang w:val="en-ZW"/>
          <w14:ligatures w14:val="none"/>
        </w:rPr>
        <w:t xml:space="preserve"> </w:t>
      </w:r>
      <w:r w:rsidR="008D70E1">
        <w:rPr>
          <w:rFonts w:ascii="Times New Roman" w:eastAsia="Calibri" w:hAnsi="Times New Roman" w:cs="Times New Roman"/>
          <w:bCs/>
          <w:kern w:val="0"/>
          <w:lang w:val="en-ZW"/>
          <w14:ligatures w14:val="none"/>
        </w:rPr>
        <w:t>T</w:t>
      </w:r>
      <w:r w:rsidR="005308F7" w:rsidRPr="005308F7">
        <w:rPr>
          <w:rFonts w:ascii="Times New Roman" w:eastAsia="Calibri" w:hAnsi="Times New Roman" w:cs="Times New Roman"/>
          <w:bCs/>
          <w:kern w:val="0"/>
          <w:lang w:val="en-ZW"/>
          <w14:ligatures w14:val="none"/>
        </w:rPr>
        <w:t>he law</w:t>
      </w:r>
      <w:r w:rsidR="008D70E1">
        <w:rPr>
          <w:rFonts w:ascii="Times New Roman" w:eastAsia="Calibri" w:hAnsi="Times New Roman" w:cs="Times New Roman"/>
          <w:bCs/>
          <w:kern w:val="0"/>
          <w:lang w:val="en-ZW"/>
          <w14:ligatures w14:val="none"/>
        </w:rPr>
        <w:t xml:space="preserve"> applicable in an application was further restated in </w:t>
      </w:r>
      <w:r w:rsidR="005308F7" w:rsidRPr="005308F7">
        <w:rPr>
          <w:rFonts w:ascii="Times New Roman" w:eastAsia="Calibri" w:hAnsi="Times New Roman" w:cs="Times New Roman"/>
          <w:bCs/>
          <w:i/>
          <w:iCs/>
          <w:kern w:val="0"/>
          <w:lang w:val="en-ZW"/>
          <w14:ligatures w14:val="none"/>
        </w:rPr>
        <w:t xml:space="preserve">Stonewall </w:t>
      </w:r>
      <w:r w:rsidR="008D70E1" w:rsidRPr="004F25C7">
        <w:rPr>
          <w:rFonts w:ascii="Times New Roman" w:eastAsia="Calibri" w:hAnsi="Times New Roman" w:cs="Times New Roman"/>
          <w:bCs/>
          <w:i/>
          <w:iCs/>
          <w:kern w:val="0"/>
          <w:lang w:val="en-ZW"/>
          <w14:ligatures w14:val="none"/>
        </w:rPr>
        <w:t>S</w:t>
      </w:r>
      <w:r w:rsidR="005308F7" w:rsidRPr="005308F7">
        <w:rPr>
          <w:rFonts w:ascii="Times New Roman" w:eastAsia="Calibri" w:hAnsi="Times New Roman" w:cs="Times New Roman"/>
          <w:bCs/>
          <w:i/>
          <w:iCs/>
          <w:kern w:val="0"/>
          <w:lang w:val="en-ZW"/>
          <w14:ligatures w14:val="none"/>
        </w:rPr>
        <w:t>earches</w:t>
      </w:r>
      <w:r w:rsidR="005308F7" w:rsidRPr="005308F7">
        <w:rPr>
          <w:rFonts w:ascii="Times New Roman" w:eastAsia="Calibri" w:hAnsi="Times New Roman" w:cs="Times New Roman"/>
          <w:bCs/>
          <w:kern w:val="0"/>
          <w:lang w:val="en-ZW"/>
          <w14:ligatures w14:val="none"/>
        </w:rPr>
        <w:t xml:space="preserve"> </w:t>
      </w:r>
      <w:r w:rsidR="008D70E1">
        <w:rPr>
          <w:rFonts w:ascii="Times New Roman" w:eastAsia="Calibri" w:hAnsi="Times New Roman" w:cs="Times New Roman"/>
          <w:bCs/>
          <w:kern w:val="0"/>
          <w:lang w:val="en-ZW"/>
          <w14:ligatures w14:val="none"/>
        </w:rPr>
        <w:t>(</w:t>
      </w:r>
      <w:r w:rsidR="008D70E1" w:rsidRPr="004F25C7">
        <w:rPr>
          <w:rFonts w:ascii="Times New Roman" w:eastAsia="Calibri" w:hAnsi="Times New Roman" w:cs="Times New Roman"/>
          <w:bCs/>
          <w:i/>
          <w:iCs/>
          <w:kern w:val="0"/>
          <w:lang w:val="en-ZW"/>
          <w14:ligatures w14:val="none"/>
        </w:rPr>
        <w:t>supra</w:t>
      </w:r>
      <w:r w:rsidR="008D70E1">
        <w:rPr>
          <w:rFonts w:ascii="Times New Roman" w:eastAsia="Calibri" w:hAnsi="Times New Roman" w:cs="Times New Roman"/>
          <w:bCs/>
          <w:kern w:val="0"/>
          <w:lang w:val="en-ZW"/>
          <w14:ligatures w14:val="none"/>
        </w:rPr>
        <w:t>)</w:t>
      </w:r>
      <w:r w:rsidR="004F25C7">
        <w:rPr>
          <w:rFonts w:ascii="Times New Roman" w:eastAsia="Calibri" w:hAnsi="Times New Roman" w:cs="Times New Roman"/>
          <w:bCs/>
          <w:kern w:val="0"/>
          <w:lang w:val="en-ZW"/>
          <w14:ligatures w14:val="none"/>
        </w:rPr>
        <w:t>,</w:t>
      </w:r>
      <w:r w:rsidR="008D70E1">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where the</w:t>
      </w:r>
      <w:r w:rsidR="004F25C7">
        <w:rPr>
          <w:rFonts w:ascii="Times New Roman" w:eastAsia="Calibri" w:hAnsi="Times New Roman" w:cs="Times New Roman"/>
          <w:bCs/>
          <w:kern w:val="0"/>
          <w:lang w:val="en-ZW"/>
          <w14:ligatures w14:val="none"/>
        </w:rPr>
        <w:t xml:space="preserve"> Supreme Court</w:t>
      </w:r>
      <w:r w:rsidR="005308F7" w:rsidRPr="005308F7">
        <w:rPr>
          <w:rFonts w:ascii="Times New Roman" w:eastAsia="Calibri" w:hAnsi="Times New Roman" w:cs="Times New Roman"/>
          <w:bCs/>
          <w:kern w:val="0"/>
          <w:lang w:val="en-ZW"/>
          <w14:ligatures w14:val="none"/>
        </w:rPr>
        <w:t xml:space="preserve"> </w:t>
      </w:r>
      <w:r w:rsidR="008D70E1">
        <w:rPr>
          <w:rFonts w:ascii="Times New Roman" w:eastAsia="Calibri" w:hAnsi="Times New Roman" w:cs="Times New Roman"/>
          <w:bCs/>
          <w:kern w:val="0"/>
          <w:lang w:val="en-ZW"/>
          <w14:ligatures w14:val="none"/>
        </w:rPr>
        <w:t>emphasised</w:t>
      </w:r>
      <w:r w:rsidR="005308F7" w:rsidRPr="005308F7">
        <w:rPr>
          <w:rFonts w:ascii="Times New Roman" w:eastAsia="Calibri" w:hAnsi="Times New Roman" w:cs="Times New Roman"/>
          <w:bCs/>
          <w:kern w:val="0"/>
          <w:lang w:val="en-ZW"/>
          <w14:ligatures w14:val="none"/>
        </w:rPr>
        <w:t xml:space="preserve"> </w:t>
      </w:r>
      <w:r w:rsidR="008D70E1">
        <w:rPr>
          <w:rFonts w:ascii="Times New Roman" w:eastAsia="Calibri" w:hAnsi="Times New Roman" w:cs="Times New Roman"/>
          <w:bCs/>
          <w:kern w:val="0"/>
          <w:lang w:val="en-ZW"/>
          <w14:ligatures w14:val="none"/>
        </w:rPr>
        <w:t xml:space="preserve">that the court exercises a discretion considering several factors </w:t>
      </w:r>
      <w:r w:rsidR="008D70E1">
        <w:rPr>
          <w:rFonts w:ascii="Times New Roman" w:eastAsia="Calibri" w:hAnsi="Times New Roman" w:cs="Times New Roman"/>
          <w:bCs/>
          <w:kern w:val="0"/>
          <w:lang w:val="en-ZW"/>
          <w14:ligatures w14:val="none"/>
        </w:rPr>
        <w:lastRenderedPageBreak/>
        <w:t>cumulatively. The Supreme Court cited</w:t>
      </w:r>
      <w:r w:rsidR="004F25C7">
        <w:rPr>
          <w:rFonts w:ascii="Times New Roman" w:eastAsia="Calibri" w:hAnsi="Times New Roman" w:cs="Times New Roman"/>
          <w:bCs/>
          <w:kern w:val="0"/>
          <w:lang w:val="en-ZW"/>
          <w14:ligatures w14:val="none"/>
        </w:rPr>
        <w:t>,</w:t>
      </w:r>
      <w:r w:rsidR="008D70E1">
        <w:rPr>
          <w:rFonts w:ascii="Times New Roman" w:eastAsia="Calibri" w:hAnsi="Times New Roman" w:cs="Times New Roman"/>
          <w:bCs/>
          <w:kern w:val="0"/>
          <w:lang w:val="en-ZW"/>
          <w14:ligatures w14:val="none"/>
        </w:rPr>
        <w:t xml:space="preserve"> with approval</w:t>
      </w:r>
      <w:r w:rsidR="004F25C7">
        <w:rPr>
          <w:rFonts w:ascii="Times New Roman" w:eastAsia="Calibri" w:hAnsi="Times New Roman" w:cs="Times New Roman"/>
          <w:bCs/>
          <w:kern w:val="0"/>
          <w:lang w:val="en-ZW"/>
          <w14:ligatures w14:val="none"/>
        </w:rPr>
        <w:t>,</w:t>
      </w:r>
      <w:r w:rsidR="008D70E1">
        <w:rPr>
          <w:rFonts w:ascii="Times New Roman" w:eastAsia="Calibri" w:hAnsi="Times New Roman" w:cs="Times New Roman"/>
          <w:bCs/>
          <w:kern w:val="0"/>
          <w:lang w:val="en-ZW"/>
          <w14:ligatures w14:val="none"/>
        </w:rPr>
        <w:t xml:space="preserve"> the </w:t>
      </w:r>
      <w:r w:rsidR="005308F7" w:rsidRPr="005308F7">
        <w:rPr>
          <w:rFonts w:ascii="Times New Roman" w:eastAsia="Calibri" w:hAnsi="Times New Roman" w:cs="Times New Roman"/>
          <w:bCs/>
          <w:kern w:val="0"/>
          <w:lang w:val="en-ZW"/>
          <w14:ligatures w14:val="none"/>
        </w:rPr>
        <w:t xml:space="preserve">South African case of </w:t>
      </w:r>
      <w:proofErr w:type="spellStart"/>
      <w:r w:rsidR="008D70E1" w:rsidRPr="008D70E1">
        <w:rPr>
          <w:rFonts w:ascii="Times New Roman" w:eastAsia="Calibri" w:hAnsi="Times New Roman" w:cs="Times New Roman"/>
          <w:bCs/>
          <w:i/>
          <w:kern w:val="0"/>
          <w:lang w:val="en-ZW"/>
          <w14:ligatures w14:val="none"/>
        </w:rPr>
        <w:t>Persadh</w:t>
      </w:r>
      <w:proofErr w:type="spellEnd"/>
      <w:r w:rsidR="008D70E1" w:rsidRPr="008D70E1">
        <w:rPr>
          <w:rFonts w:ascii="Times New Roman" w:eastAsia="Calibri" w:hAnsi="Times New Roman" w:cs="Times New Roman"/>
          <w:bCs/>
          <w:i/>
          <w:kern w:val="0"/>
          <w:lang w:val="en-ZW"/>
          <w14:ligatures w14:val="none"/>
        </w:rPr>
        <w:t xml:space="preserve"> </w:t>
      </w:r>
      <w:r w:rsidR="008D70E1" w:rsidRPr="00AD5801">
        <w:rPr>
          <w:rFonts w:ascii="Times New Roman" w:eastAsia="Calibri" w:hAnsi="Times New Roman" w:cs="Times New Roman"/>
          <w:bCs/>
          <w:kern w:val="0"/>
          <w:lang w:val="en-ZW"/>
          <w14:ligatures w14:val="none"/>
        </w:rPr>
        <w:t>v</w:t>
      </w:r>
      <w:r w:rsidR="008D70E1" w:rsidRPr="008D70E1">
        <w:rPr>
          <w:rFonts w:ascii="Times New Roman" w:eastAsia="Calibri" w:hAnsi="Times New Roman" w:cs="Times New Roman"/>
          <w:bCs/>
          <w:i/>
          <w:kern w:val="0"/>
          <w:lang w:val="en-ZW"/>
          <w14:ligatures w14:val="none"/>
        </w:rPr>
        <w:t xml:space="preserve"> General Motors SA (Pty) Ltd </w:t>
      </w:r>
      <w:r w:rsidR="008D70E1" w:rsidRPr="008D70E1">
        <w:rPr>
          <w:rFonts w:ascii="Times New Roman" w:eastAsia="Calibri" w:hAnsi="Times New Roman" w:cs="Times New Roman"/>
          <w:bCs/>
          <w:kern w:val="0"/>
          <w:lang w:val="en-ZW"/>
          <w14:ligatures w14:val="none"/>
        </w:rPr>
        <w:t xml:space="preserve">2006 (1) SA 455 (SE) para 13, </w:t>
      </w:r>
      <w:r w:rsidR="00025A75">
        <w:rPr>
          <w:rFonts w:ascii="Times New Roman" w:eastAsia="Calibri" w:hAnsi="Times New Roman" w:cs="Times New Roman"/>
          <w:bCs/>
          <w:kern w:val="0"/>
          <w:lang w:val="en-ZW"/>
          <w14:ligatures w14:val="none"/>
        </w:rPr>
        <w:t xml:space="preserve">where the court set out the </w:t>
      </w:r>
      <w:r w:rsidR="008D70E1" w:rsidRPr="008D70E1">
        <w:rPr>
          <w:rFonts w:ascii="Times New Roman" w:eastAsia="Calibri" w:hAnsi="Times New Roman" w:cs="Times New Roman"/>
          <w:bCs/>
          <w:kern w:val="0"/>
          <w:lang w:val="en-ZW"/>
          <w14:ligatures w14:val="none"/>
        </w:rPr>
        <w:t xml:space="preserve">legal principles </w:t>
      </w:r>
      <w:r w:rsidR="00025A75">
        <w:rPr>
          <w:rFonts w:ascii="Times New Roman" w:eastAsia="Calibri" w:hAnsi="Times New Roman" w:cs="Times New Roman"/>
          <w:bCs/>
          <w:kern w:val="0"/>
          <w:lang w:val="en-ZW"/>
          <w14:ligatures w14:val="none"/>
        </w:rPr>
        <w:t xml:space="preserve">applicable </w:t>
      </w:r>
      <w:r w:rsidR="008D70E1" w:rsidRPr="008D70E1">
        <w:rPr>
          <w:rFonts w:ascii="Times New Roman" w:eastAsia="Calibri" w:hAnsi="Times New Roman" w:cs="Times New Roman"/>
          <w:bCs/>
          <w:kern w:val="0"/>
          <w:lang w:val="en-ZW"/>
          <w14:ligatures w14:val="none"/>
        </w:rPr>
        <w:t xml:space="preserve">when a party applies for a postponement, as follows:  </w:t>
      </w:r>
    </w:p>
    <w:p w14:paraId="1B386CCB" w14:textId="77777777" w:rsidR="008D70E1" w:rsidRDefault="008D70E1" w:rsidP="004F25C7">
      <w:pPr>
        <w:spacing w:after="120" w:line="240" w:lineRule="auto"/>
        <w:ind w:left="1440"/>
        <w:jc w:val="both"/>
        <w:rPr>
          <w:rFonts w:ascii="Times New Roman" w:eastAsia="Calibri" w:hAnsi="Times New Roman" w:cs="Times New Roman"/>
          <w:bCs/>
          <w:kern w:val="0"/>
          <w:sz w:val="22"/>
          <w:szCs w:val="22"/>
          <w:lang w:val="en-ZW"/>
          <w14:ligatures w14:val="none"/>
        </w:rPr>
      </w:pPr>
      <w:r w:rsidRPr="008D70E1">
        <w:rPr>
          <w:rFonts w:ascii="Times New Roman" w:eastAsia="Calibri" w:hAnsi="Times New Roman" w:cs="Times New Roman"/>
          <w:bCs/>
          <w:kern w:val="0"/>
          <w:sz w:val="22"/>
          <w:szCs w:val="22"/>
          <w:lang w:val="en-ZW"/>
          <w14:ligatures w14:val="none"/>
        </w:rPr>
        <w:t>“First, as that party seeks an indulgence he or she must show good cause for the interference with his or her opponent's procedural right to proceed and with the general interest of justice in having the matter finalised; secondly, the court is entrusted with a discretion</w:t>
      </w:r>
      <w:r w:rsidRPr="008D70E1">
        <w:rPr>
          <w:rFonts w:ascii="Times New Roman" w:eastAsia="Calibri" w:hAnsi="Times New Roman" w:cs="Times New Roman"/>
          <w:bCs/>
          <w:kern w:val="0"/>
          <w:sz w:val="22"/>
          <w:szCs w:val="22"/>
          <w:u w:val="single"/>
          <w:lang w:val="en-ZW"/>
          <w14:ligatures w14:val="none"/>
        </w:rPr>
        <w:t xml:space="preserve"> </w:t>
      </w:r>
      <w:r w:rsidRPr="008D70E1">
        <w:rPr>
          <w:rFonts w:ascii="Times New Roman" w:eastAsia="Calibri" w:hAnsi="Times New Roman" w:cs="Times New Roman"/>
          <w:bCs/>
          <w:kern w:val="0"/>
          <w:sz w:val="22"/>
          <w:szCs w:val="22"/>
          <w:lang w:val="en-ZW"/>
          <w14:ligatures w14:val="none"/>
        </w:rPr>
        <w:t xml:space="preserve">as to whether to grant or refuse the indulgence; thirdly, </w:t>
      </w:r>
      <w:r w:rsidRPr="008D70E1">
        <w:rPr>
          <w:rFonts w:ascii="Times New Roman" w:eastAsia="Calibri" w:hAnsi="Times New Roman" w:cs="Times New Roman"/>
          <w:bCs/>
          <w:kern w:val="0"/>
          <w:sz w:val="22"/>
          <w:szCs w:val="22"/>
          <w:u w:val="single"/>
          <w:lang w:val="en-ZW"/>
          <w14:ligatures w14:val="none"/>
        </w:rPr>
        <w:t xml:space="preserve">a court should be slow to refuse a postponement where the reasons for the applicant's inability to proceed has been fully explained, where it is not a delaying tactic and where justice demands that a party should have further time for presenting his or her case; fourthly, the prejudice that the parties may or may not suffer must be considered; and, fifthly, the </w:t>
      </w:r>
      <w:bookmarkStart w:id="2" w:name="_Hlk190027837"/>
      <w:r w:rsidRPr="008D70E1">
        <w:rPr>
          <w:rFonts w:ascii="Times New Roman" w:eastAsia="Calibri" w:hAnsi="Times New Roman" w:cs="Times New Roman"/>
          <w:bCs/>
          <w:kern w:val="0"/>
          <w:sz w:val="22"/>
          <w:szCs w:val="22"/>
          <w:u w:val="single"/>
          <w:lang w:val="en-ZW"/>
          <w14:ligatures w14:val="none"/>
        </w:rPr>
        <w:t>usual rule is that the party who is responsible for the postponement must pay the wasted costs.”</w:t>
      </w:r>
      <w:r w:rsidRPr="008D70E1">
        <w:rPr>
          <w:rFonts w:ascii="Times New Roman" w:eastAsia="Calibri" w:hAnsi="Times New Roman" w:cs="Times New Roman"/>
          <w:bCs/>
          <w:kern w:val="0"/>
          <w:sz w:val="22"/>
          <w:szCs w:val="22"/>
          <w:lang w:val="en-ZW"/>
          <w14:ligatures w14:val="none"/>
        </w:rPr>
        <w:t xml:space="preserve"> </w:t>
      </w:r>
      <w:bookmarkEnd w:id="2"/>
      <w:r w:rsidRPr="008D70E1">
        <w:rPr>
          <w:rFonts w:ascii="Times New Roman" w:eastAsia="Calibri" w:hAnsi="Times New Roman" w:cs="Times New Roman"/>
          <w:bCs/>
          <w:kern w:val="0"/>
          <w:sz w:val="22"/>
          <w:szCs w:val="22"/>
          <w:lang w:val="en-ZW"/>
          <w14:ligatures w14:val="none"/>
        </w:rPr>
        <w:t>(</w:t>
      </w:r>
      <w:r w:rsidRPr="008D70E1">
        <w:rPr>
          <w:rFonts w:ascii="Times New Roman" w:eastAsia="Calibri" w:hAnsi="Times New Roman" w:cs="Times New Roman"/>
          <w:bCs/>
          <w:i/>
          <w:iCs/>
          <w:kern w:val="0"/>
          <w:sz w:val="22"/>
          <w:szCs w:val="22"/>
          <w:lang w:val="en-ZW"/>
          <w14:ligatures w14:val="none"/>
        </w:rPr>
        <w:t>my emphasis</w:t>
      </w:r>
      <w:r w:rsidRPr="008D70E1">
        <w:rPr>
          <w:rFonts w:ascii="Times New Roman" w:eastAsia="Calibri" w:hAnsi="Times New Roman" w:cs="Times New Roman"/>
          <w:bCs/>
          <w:kern w:val="0"/>
          <w:sz w:val="22"/>
          <w:szCs w:val="22"/>
          <w:lang w:val="en-ZW"/>
          <w14:ligatures w14:val="none"/>
        </w:rPr>
        <w:t>)</w:t>
      </w:r>
    </w:p>
    <w:p w14:paraId="5620858A" w14:textId="77777777" w:rsidR="00D944A6" w:rsidRPr="008D70E1" w:rsidRDefault="00D944A6" w:rsidP="004F25C7">
      <w:pPr>
        <w:spacing w:after="120" w:line="240" w:lineRule="auto"/>
        <w:ind w:left="1440"/>
        <w:jc w:val="both"/>
        <w:rPr>
          <w:rFonts w:ascii="Times New Roman" w:eastAsia="Calibri" w:hAnsi="Times New Roman" w:cs="Times New Roman"/>
          <w:bCs/>
          <w:kern w:val="0"/>
          <w:sz w:val="22"/>
          <w:szCs w:val="22"/>
          <w:lang w:val="en-ZW"/>
          <w14:ligatures w14:val="none"/>
        </w:rPr>
      </w:pPr>
    </w:p>
    <w:p w14:paraId="109A5963" w14:textId="77777777" w:rsidR="004F25C7" w:rsidRPr="004F25C7" w:rsidRDefault="00746ED0" w:rsidP="005308F7">
      <w:pPr>
        <w:spacing w:after="120" w:line="360" w:lineRule="auto"/>
        <w:jc w:val="both"/>
        <w:rPr>
          <w:rFonts w:ascii="Times New Roman" w:eastAsia="Calibri" w:hAnsi="Times New Roman" w:cs="Times New Roman"/>
          <w:b/>
          <w:kern w:val="0"/>
          <w:u w:val="single"/>
          <w:lang w:val="en-ZW"/>
          <w14:ligatures w14:val="none"/>
        </w:rPr>
      </w:pPr>
      <w:r w:rsidRPr="004F25C7">
        <w:rPr>
          <w:rFonts w:ascii="Times New Roman" w:eastAsia="Calibri" w:hAnsi="Times New Roman" w:cs="Times New Roman"/>
          <w:b/>
          <w:kern w:val="0"/>
          <w:u w:val="single"/>
          <w:lang w:val="en-ZW"/>
          <w14:ligatures w14:val="none"/>
        </w:rPr>
        <w:t>APPLICATION OF THE LAW TO THE FACTS</w:t>
      </w:r>
    </w:p>
    <w:p w14:paraId="04EB5278" w14:textId="77777777" w:rsidR="004F25C7" w:rsidRDefault="004F25C7" w:rsidP="004F25C7">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[23]</w:t>
      </w:r>
      <w:r>
        <w:rPr>
          <w:rFonts w:ascii="Times New Roman" w:eastAsia="Calibri" w:hAnsi="Times New Roman" w:cs="Times New Roman"/>
          <w:bCs/>
          <w:kern w:val="0"/>
          <w:lang w:val="en-ZW"/>
          <w14:ligatures w14:val="none"/>
        </w:rPr>
        <w:tab/>
        <w:t xml:space="preserve">The </w:t>
      </w:r>
      <w:r w:rsidR="00025A75">
        <w:rPr>
          <w:rFonts w:ascii="Times New Roman" w:eastAsia="Calibri" w:hAnsi="Times New Roman" w:cs="Times New Roman"/>
          <w:bCs/>
          <w:kern w:val="0"/>
          <w:lang w:val="en-ZW"/>
          <w14:ligatures w14:val="none"/>
        </w:rPr>
        <w:t>applicant sought</w:t>
      </w:r>
      <w:r>
        <w:rPr>
          <w:rFonts w:ascii="Times New Roman" w:eastAsia="Calibri" w:hAnsi="Times New Roman" w:cs="Times New Roman"/>
          <w:bCs/>
          <w:kern w:val="0"/>
          <w:lang w:val="en-ZW"/>
          <w14:ligatures w14:val="none"/>
        </w:rPr>
        <w:t xml:space="preserve"> an indulgence that</w:t>
      </w:r>
      <w:r w:rsidR="00025A75">
        <w:rPr>
          <w:rFonts w:ascii="Times New Roman" w:eastAsia="Calibri" w:hAnsi="Times New Roman" w:cs="Times New Roman"/>
          <w:bCs/>
          <w:kern w:val="0"/>
          <w:lang w:val="en-ZW"/>
          <w14:ligatures w14:val="none"/>
        </w:rPr>
        <w:t xml:space="preserve"> the matter be </w:t>
      </w:r>
      <w:r w:rsidR="00746ED0">
        <w:rPr>
          <w:rFonts w:ascii="Times New Roman" w:eastAsia="Calibri" w:hAnsi="Times New Roman" w:cs="Times New Roman"/>
          <w:bCs/>
          <w:kern w:val="0"/>
          <w:lang w:val="en-ZW"/>
          <w14:ligatures w14:val="none"/>
        </w:rPr>
        <w:t>removed</w:t>
      </w:r>
      <w:r w:rsidR="00025A75">
        <w:rPr>
          <w:rFonts w:ascii="Times New Roman" w:eastAsia="Calibri" w:hAnsi="Times New Roman" w:cs="Times New Roman"/>
          <w:bCs/>
          <w:kern w:val="0"/>
          <w:lang w:val="en-ZW"/>
          <w14:ligatures w14:val="none"/>
        </w:rPr>
        <w:t xml:space="preserve"> from the roll. It </w:t>
      </w:r>
      <w:r w:rsidR="005308F7" w:rsidRPr="005308F7">
        <w:rPr>
          <w:rFonts w:ascii="Times New Roman" w:eastAsia="Calibri" w:hAnsi="Times New Roman" w:cs="Times New Roman"/>
          <w:bCs/>
          <w:kern w:val="0"/>
          <w:lang w:val="en-ZW"/>
          <w14:ligatures w14:val="none"/>
        </w:rPr>
        <w:t>would appear</w:t>
      </w:r>
      <w:r w:rsidR="00025A75">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in my view</w:t>
      </w:r>
      <w:r w:rsidR="00025A75">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that the </w:t>
      </w:r>
      <w:r w:rsidR="00025A75">
        <w:rPr>
          <w:rFonts w:ascii="Times New Roman" w:eastAsia="Calibri" w:hAnsi="Times New Roman" w:cs="Times New Roman"/>
          <w:bCs/>
          <w:kern w:val="0"/>
          <w:lang w:val="en-ZW"/>
          <w14:ligatures w14:val="none"/>
        </w:rPr>
        <w:t>respondent’s</w:t>
      </w:r>
      <w:r w:rsidR="005308F7" w:rsidRPr="005308F7">
        <w:rPr>
          <w:rFonts w:ascii="Times New Roman" w:eastAsia="Calibri" w:hAnsi="Times New Roman" w:cs="Times New Roman"/>
          <w:bCs/>
          <w:kern w:val="0"/>
          <w:lang w:val="en-ZW"/>
          <w14:ligatures w14:val="none"/>
        </w:rPr>
        <w:t xml:space="preserve"> counsel had taken a position that this application is there for the mere asking. By adopting that stance, she ha</w:t>
      </w:r>
      <w:r w:rsidR="00025A75">
        <w:rPr>
          <w:rFonts w:ascii="Times New Roman" w:eastAsia="Calibri" w:hAnsi="Times New Roman" w:cs="Times New Roman"/>
          <w:bCs/>
          <w:kern w:val="0"/>
          <w:lang w:val="en-ZW"/>
          <w14:ligatures w14:val="none"/>
        </w:rPr>
        <w:t>d</w:t>
      </w:r>
      <w:r w:rsidR="005308F7" w:rsidRPr="005308F7">
        <w:rPr>
          <w:rFonts w:ascii="Times New Roman" w:eastAsia="Calibri" w:hAnsi="Times New Roman" w:cs="Times New Roman"/>
          <w:bCs/>
          <w:kern w:val="0"/>
          <w:lang w:val="en-ZW"/>
          <w14:ligatures w14:val="none"/>
        </w:rPr>
        <w:t xml:space="preserve"> done a disservice </w:t>
      </w:r>
      <w:r w:rsidR="00025A75">
        <w:rPr>
          <w:rFonts w:ascii="Times New Roman" w:eastAsia="Calibri" w:hAnsi="Times New Roman" w:cs="Times New Roman"/>
          <w:bCs/>
          <w:kern w:val="0"/>
          <w:lang w:val="en-ZW"/>
          <w14:ligatures w14:val="none"/>
        </w:rPr>
        <w:t>to her client. T</w:t>
      </w:r>
      <w:r w:rsidR="005308F7" w:rsidRPr="005308F7">
        <w:rPr>
          <w:rFonts w:ascii="Times New Roman" w:eastAsia="Calibri" w:hAnsi="Times New Roman" w:cs="Times New Roman"/>
          <w:bCs/>
          <w:kern w:val="0"/>
          <w:lang w:val="en-ZW"/>
          <w14:ligatures w14:val="none"/>
        </w:rPr>
        <w:t>he</w:t>
      </w:r>
      <w:r w:rsidR="00025A75">
        <w:rPr>
          <w:rFonts w:ascii="Times New Roman" w:eastAsia="Calibri" w:hAnsi="Times New Roman" w:cs="Times New Roman"/>
          <w:bCs/>
          <w:kern w:val="0"/>
          <w:lang w:val="en-ZW"/>
          <w14:ligatures w14:val="none"/>
        </w:rPr>
        <w:t>re must be</w:t>
      </w:r>
      <w:r w:rsidR="005308F7" w:rsidRPr="005308F7">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 xml:space="preserve">a </w:t>
      </w:r>
      <w:r w:rsidR="005308F7" w:rsidRPr="005308F7">
        <w:rPr>
          <w:rFonts w:ascii="Times New Roman" w:eastAsia="Calibri" w:hAnsi="Times New Roman" w:cs="Times New Roman"/>
          <w:bCs/>
          <w:kern w:val="0"/>
          <w:lang w:val="en-ZW"/>
          <w14:ligatures w14:val="none"/>
        </w:rPr>
        <w:t xml:space="preserve">full and satisfactory explanation </w:t>
      </w:r>
      <w:r w:rsidR="00025A75">
        <w:rPr>
          <w:rFonts w:ascii="Times New Roman" w:eastAsia="Calibri" w:hAnsi="Times New Roman" w:cs="Times New Roman"/>
          <w:bCs/>
          <w:kern w:val="0"/>
          <w:lang w:val="en-ZW"/>
          <w14:ligatures w14:val="none"/>
        </w:rPr>
        <w:t xml:space="preserve">for the indulgence sought. In other words, </w:t>
      </w:r>
      <w:r w:rsidR="005308F7" w:rsidRPr="005308F7">
        <w:rPr>
          <w:rFonts w:ascii="Times New Roman" w:eastAsia="Calibri" w:hAnsi="Times New Roman" w:cs="Times New Roman"/>
          <w:bCs/>
          <w:kern w:val="0"/>
          <w:lang w:val="en-ZW"/>
          <w14:ligatures w14:val="none"/>
        </w:rPr>
        <w:t>t</w:t>
      </w:r>
      <w:r w:rsidR="00025A75">
        <w:rPr>
          <w:rFonts w:ascii="Times New Roman" w:eastAsia="Calibri" w:hAnsi="Times New Roman" w:cs="Times New Roman"/>
          <w:bCs/>
          <w:kern w:val="0"/>
          <w:lang w:val="en-ZW"/>
          <w14:ligatures w14:val="none"/>
        </w:rPr>
        <w:t>he court must be satisfied that there is</w:t>
      </w:r>
      <w:r w:rsidR="005308F7" w:rsidRPr="005308F7">
        <w:rPr>
          <w:rFonts w:ascii="Times New Roman" w:eastAsia="Calibri" w:hAnsi="Times New Roman" w:cs="Times New Roman"/>
          <w:bCs/>
          <w:kern w:val="0"/>
          <w:lang w:val="en-ZW"/>
          <w14:ligatures w14:val="none"/>
        </w:rPr>
        <w:t xml:space="preserve"> good cause for the indulgence </w:t>
      </w:r>
      <w:r>
        <w:rPr>
          <w:rFonts w:ascii="Times New Roman" w:eastAsia="Calibri" w:hAnsi="Times New Roman" w:cs="Times New Roman"/>
          <w:bCs/>
          <w:kern w:val="0"/>
          <w:lang w:val="en-ZW"/>
          <w14:ligatures w14:val="none"/>
        </w:rPr>
        <w:t xml:space="preserve">for it to exercise its discretion in favour of the applicant. </w:t>
      </w:r>
    </w:p>
    <w:p w14:paraId="7E59F14C" w14:textId="77777777" w:rsidR="004F25C7" w:rsidRDefault="004F25C7" w:rsidP="004F25C7">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[24]</w:t>
      </w:r>
      <w:r>
        <w:rPr>
          <w:rFonts w:ascii="Times New Roman" w:eastAsia="Calibri" w:hAnsi="Times New Roman" w:cs="Times New Roman"/>
          <w:bCs/>
          <w:kern w:val="0"/>
          <w:lang w:val="en-ZW"/>
          <w14:ligatures w14:val="none"/>
        </w:rPr>
        <w:tab/>
      </w:r>
      <w:r w:rsidR="005308F7" w:rsidRPr="005308F7">
        <w:rPr>
          <w:rFonts w:ascii="Times New Roman" w:eastAsia="Calibri" w:hAnsi="Times New Roman" w:cs="Times New Roman"/>
          <w:bCs/>
          <w:kern w:val="0"/>
          <w:lang w:val="en-ZW"/>
          <w14:ligatures w14:val="none"/>
        </w:rPr>
        <w:t>In this case, while it is common cause that indeed there is a</w:t>
      </w:r>
      <w:r w:rsidR="00025A75">
        <w:rPr>
          <w:rFonts w:ascii="Times New Roman" w:eastAsia="Calibri" w:hAnsi="Times New Roman" w:cs="Times New Roman"/>
          <w:bCs/>
          <w:kern w:val="0"/>
          <w:lang w:val="en-ZW"/>
          <w14:ligatures w14:val="none"/>
        </w:rPr>
        <w:t xml:space="preserve"> pending </w:t>
      </w:r>
      <w:r w:rsidR="005308F7" w:rsidRPr="005308F7">
        <w:rPr>
          <w:rFonts w:ascii="Times New Roman" w:eastAsia="Calibri" w:hAnsi="Times New Roman" w:cs="Times New Roman"/>
          <w:bCs/>
          <w:kern w:val="0"/>
          <w:lang w:val="en-ZW"/>
          <w14:ligatures w14:val="none"/>
        </w:rPr>
        <w:t>application</w:t>
      </w:r>
      <w:r w:rsidR="00025A75">
        <w:rPr>
          <w:rFonts w:ascii="Times New Roman" w:eastAsia="Calibri" w:hAnsi="Times New Roman" w:cs="Times New Roman"/>
          <w:bCs/>
          <w:kern w:val="0"/>
          <w:lang w:val="en-ZW"/>
          <w14:ligatures w14:val="none"/>
        </w:rPr>
        <w:t xml:space="preserve"> for rescission</w:t>
      </w:r>
      <w:r w:rsidR="005308F7" w:rsidRPr="005308F7">
        <w:rPr>
          <w:rFonts w:ascii="Times New Roman" w:eastAsia="Calibri" w:hAnsi="Times New Roman" w:cs="Times New Roman"/>
          <w:bCs/>
          <w:kern w:val="0"/>
          <w:lang w:val="en-ZW"/>
          <w14:ligatures w14:val="none"/>
        </w:rPr>
        <w:t xml:space="preserve"> of the consent </w:t>
      </w:r>
      <w:r>
        <w:rPr>
          <w:rFonts w:ascii="Times New Roman" w:eastAsia="Calibri" w:hAnsi="Times New Roman" w:cs="Times New Roman"/>
          <w:bCs/>
          <w:kern w:val="0"/>
          <w:lang w:val="en-ZW"/>
          <w14:ligatures w14:val="none"/>
        </w:rPr>
        <w:t>order</w:t>
      </w:r>
      <w:r w:rsidR="005308F7" w:rsidRPr="005308F7">
        <w:rPr>
          <w:rFonts w:ascii="Times New Roman" w:eastAsia="Calibri" w:hAnsi="Times New Roman" w:cs="Times New Roman"/>
          <w:bCs/>
          <w:kern w:val="0"/>
          <w:lang w:val="en-ZW"/>
          <w14:ligatures w14:val="none"/>
        </w:rPr>
        <w:t xml:space="preserve">, it was not explained why the respondent </w:t>
      </w:r>
      <w:r w:rsidR="00025A75">
        <w:rPr>
          <w:rFonts w:ascii="Times New Roman" w:eastAsia="Calibri" w:hAnsi="Times New Roman" w:cs="Times New Roman"/>
          <w:bCs/>
          <w:kern w:val="0"/>
          <w:lang w:val="en-ZW"/>
          <w14:ligatures w14:val="none"/>
        </w:rPr>
        <w:t>had</w:t>
      </w:r>
      <w:r w:rsidR="005308F7" w:rsidRPr="005308F7">
        <w:rPr>
          <w:rFonts w:ascii="Times New Roman" w:eastAsia="Calibri" w:hAnsi="Times New Roman" w:cs="Times New Roman"/>
          <w:bCs/>
          <w:kern w:val="0"/>
          <w:lang w:val="en-ZW"/>
          <w14:ligatures w14:val="none"/>
        </w:rPr>
        <w:t xml:space="preserve"> to wait until the last day, that is</w:t>
      </w:r>
      <w:r w:rsidR="00025A75">
        <w:rPr>
          <w:rFonts w:ascii="Times New Roman" w:eastAsia="Calibri" w:hAnsi="Times New Roman" w:cs="Times New Roman"/>
          <w:bCs/>
          <w:kern w:val="0"/>
          <w:lang w:val="en-ZW"/>
          <w14:ligatures w14:val="none"/>
        </w:rPr>
        <w:t xml:space="preserve"> the eve of the hearing</w:t>
      </w:r>
      <w:r w:rsidR="005308F7" w:rsidRPr="005308F7">
        <w:rPr>
          <w:rFonts w:ascii="Times New Roman" w:eastAsia="Calibri" w:hAnsi="Times New Roman" w:cs="Times New Roman"/>
          <w:bCs/>
          <w:kern w:val="0"/>
          <w:lang w:val="en-ZW"/>
          <w14:ligatures w14:val="none"/>
        </w:rPr>
        <w:t xml:space="preserve">, to then seek </w:t>
      </w:r>
      <w:r w:rsidR="00025A75">
        <w:rPr>
          <w:rFonts w:ascii="Times New Roman" w:eastAsia="Calibri" w:hAnsi="Times New Roman" w:cs="Times New Roman"/>
          <w:bCs/>
          <w:kern w:val="0"/>
          <w:lang w:val="en-ZW"/>
          <w14:ligatures w14:val="none"/>
        </w:rPr>
        <w:t xml:space="preserve">to engage the other party on its request </w:t>
      </w:r>
      <w:r w:rsidR="005308F7" w:rsidRPr="005308F7">
        <w:rPr>
          <w:rFonts w:ascii="Times New Roman" w:eastAsia="Calibri" w:hAnsi="Times New Roman" w:cs="Times New Roman"/>
          <w:bCs/>
          <w:kern w:val="0"/>
          <w:lang w:val="en-ZW"/>
          <w14:ligatures w14:val="none"/>
        </w:rPr>
        <w:t xml:space="preserve">or </w:t>
      </w:r>
      <w:r w:rsidR="00025A75">
        <w:rPr>
          <w:rFonts w:ascii="Times New Roman" w:eastAsia="Calibri" w:hAnsi="Times New Roman" w:cs="Times New Roman"/>
          <w:bCs/>
          <w:kern w:val="0"/>
          <w:lang w:val="en-ZW"/>
          <w14:ligatures w14:val="none"/>
        </w:rPr>
        <w:t xml:space="preserve">to </w:t>
      </w:r>
      <w:r w:rsidR="005308F7" w:rsidRPr="005308F7">
        <w:rPr>
          <w:rFonts w:ascii="Times New Roman" w:eastAsia="Calibri" w:hAnsi="Times New Roman" w:cs="Times New Roman"/>
          <w:bCs/>
          <w:kern w:val="0"/>
          <w:lang w:val="en-ZW"/>
          <w14:ligatures w14:val="none"/>
        </w:rPr>
        <w:t xml:space="preserve">advise the other party of its intention to make an application of this nature. I </w:t>
      </w:r>
      <w:r>
        <w:rPr>
          <w:rFonts w:ascii="Times New Roman" w:eastAsia="Calibri" w:hAnsi="Times New Roman" w:cs="Times New Roman"/>
          <w:bCs/>
          <w:kern w:val="0"/>
          <w:lang w:val="en-ZW"/>
          <w14:ligatures w14:val="none"/>
        </w:rPr>
        <w:t>also do not</w:t>
      </w:r>
      <w:r w:rsidR="005308F7" w:rsidRPr="005308F7">
        <w:rPr>
          <w:rFonts w:ascii="Times New Roman" w:eastAsia="Calibri" w:hAnsi="Times New Roman" w:cs="Times New Roman"/>
          <w:bCs/>
          <w:kern w:val="0"/>
          <w:lang w:val="en-ZW"/>
          <w14:ligatures w14:val="none"/>
        </w:rPr>
        <w:t xml:space="preserve"> understand why </w:t>
      </w:r>
      <w:r w:rsidR="00025A75">
        <w:rPr>
          <w:rFonts w:ascii="Times New Roman" w:eastAsia="Calibri" w:hAnsi="Times New Roman" w:cs="Times New Roman"/>
          <w:bCs/>
          <w:kern w:val="0"/>
          <w:lang w:val="en-ZW"/>
          <w14:ligatures w14:val="none"/>
        </w:rPr>
        <w:t xml:space="preserve">an appropriate written </w:t>
      </w:r>
      <w:r w:rsidR="005308F7" w:rsidRPr="005308F7">
        <w:rPr>
          <w:rFonts w:ascii="Times New Roman" w:eastAsia="Calibri" w:hAnsi="Times New Roman" w:cs="Times New Roman"/>
          <w:bCs/>
          <w:kern w:val="0"/>
          <w:lang w:val="en-ZW"/>
          <w14:ligatures w14:val="none"/>
        </w:rPr>
        <w:t>application</w:t>
      </w:r>
      <w:r w:rsidR="00025A75">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was not made</w:t>
      </w:r>
      <w:r>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attaching to it the relevant documents, </w:t>
      </w:r>
      <w:r w:rsidR="00025A75">
        <w:rPr>
          <w:rFonts w:ascii="Times New Roman" w:eastAsia="Calibri" w:hAnsi="Times New Roman" w:cs="Times New Roman"/>
          <w:bCs/>
          <w:kern w:val="0"/>
          <w:lang w:val="en-ZW"/>
          <w14:ligatures w14:val="none"/>
        </w:rPr>
        <w:t xml:space="preserve">speaking on </w:t>
      </w:r>
      <w:r w:rsidR="005308F7" w:rsidRPr="005308F7">
        <w:rPr>
          <w:rFonts w:ascii="Times New Roman" w:eastAsia="Calibri" w:hAnsi="Times New Roman" w:cs="Times New Roman"/>
          <w:bCs/>
          <w:kern w:val="0"/>
          <w:lang w:val="en-ZW"/>
          <w14:ligatures w14:val="none"/>
        </w:rPr>
        <w:t>the issues arising in th</w:t>
      </w:r>
      <w:r w:rsidR="00025A75">
        <w:rPr>
          <w:rFonts w:ascii="Times New Roman" w:eastAsia="Calibri" w:hAnsi="Times New Roman" w:cs="Times New Roman"/>
          <w:bCs/>
          <w:kern w:val="0"/>
          <w:lang w:val="en-ZW"/>
          <w14:ligatures w14:val="none"/>
        </w:rPr>
        <w:t>at</w:t>
      </w:r>
      <w:r w:rsidR="005308F7" w:rsidRPr="005308F7">
        <w:rPr>
          <w:rFonts w:ascii="Times New Roman" w:eastAsia="Calibri" w:hAnsi="Times New Roman" w:cs="Times New Roman"/>
          <w:bCs/>
          <w:kern w:val="0"/>
          <w:lang w:val="en-ZW"/>
          <w14:ligatures w14:val="none"/>
        </w:rPr>
        <w:t xml:space="preserve"> matter, the basis of that application pending before the court,</w:t>
      </w:r>
      <w:r>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as well as enlightening the court </w:t>
      </w:r>
      <w:r w:rsidR="00025A75">
        <w:rPr>
          <w:rFonts w:ascii="Times New Roman" w:eastAsia="Calibri" w:hAnsi="Times New Roman" w:cs="Times New Roman"/>
          <w:bCs/>
          <w:kern w:val="0"/>
          <w:lang w:val="en-ZW"/>
          <w14:ligatures w14:val="none"/>
        </w:rPr>
        <w:t>with</w:t>
      </w:r>
      <w:r w:rsidR="005308F7" w:rsidRPr="005308F7">
        <w:rPr>
          <w:rFonts w:ascii="Times New Roman" w:eastAsia="Calibri" w:hAnsi="Times New Roman" w:cs="Times New Roman"/>
          <w:bCs/>
          <w:kern w:val="0"/>
          <w:lang w:val="en-ZW"/>
          <w14:ligatures w14:val="none"/>
        </w:rPr>
        <w:t xml:space="preserve"> the full and satisfactory reasons why th</w:t>
      </w:r>
      <w:r w:rsidR="00025A75">
        <w:rPr>
          <w:rFonts w:ascii="Times New Roman" w:eastAsia="Calibri" w:hAnsi="Times New Roman" w:cs="Times New Roman"/>
          <w:bCs/>
          <w:kern w:val="0"/>
          <w:lang w:val="en-ZW"/>
          <w14:ligatures w14:val="none"/>
        </w:rPr>
        <w:t>is</w:t>
      </w:r>
      <w:r w:rsidR="005308F7" w:rsidRPr="005308F7">
        <w:rPr>
          <w:rFonts w:ascii="Times New Roman" w:eastAsia="Calibri" w:hAnsi="Times New Roman" w:cs="Times New Roman"/>
          <w:bCs/>
          <w:kern w:val="0"/>
          <w:lang w:val="en-ZW"/>
          <w14:ligatures w14:val="none"/>
        </w:rPr>
        <w:t xml:space="preserve"> matter in </w:t>
      </w:r>
      <w:r w:rsidR="00025A75">
        <w:rPr>
          <w:rFonts w:ascii="Times New Roman" w:eastAsia="Calibri" w:hAnsi="Times New Roman" w:cs="Times New Roman"/>
          <w:bCs/>
          <w:kern w:val="0"/>
          <w:lang w:val="en-ZW"/>
          <w14:ligatures w14:val="none"/>
        </w:rPr>
        <w:t>the</w:t>
      </w:r>
      <w:r w:rsidR="005308F7" w:rsidRPr="005308F7">
        <w:rPr>
          <w:rFonts w:ascii="Times New Roman" w:eastAsia="Calibri" w:hAnsi="Times New Roman" w:cs="Times New Roman"/>
          <w:bCs/>
          <w:kern w:val="0"/>
          <w:lang w:val="en-ZW"/>
          <w14:ligatures w14:val="none"/>
        </w:rPr>
        <w:t xml:space="preserve"> present instance cannot proceed.</w:t>
      </w:r>
      <w:r w:rsidR="00025A75">
        <w:rPr>
          <w:rFonts w:ascii="Times New Roman" w:eastAsia="Calibri" w:hAnsi="Times New Roman" w:cs="Times New Roman"/>
          <w:bCs/>
          <w:kern w:val="0"/>
          <w:lang w:val="en-ZW"/>
          <w14:ligatures w14:val="none"/>
        </w:rPr>
        <w:t xml:space="preserve"> The r</w:t>
      </w:r>
      <w:r w:rsidR="005308F7" w:rsidRPr="005308F7">
        <w:rPr>
          <w:rFonts w:ascii="Times New Roman" w:eastAsia="Calibri" w:hAnsi="Times New Roman" w:cs="Times New Roman"/>
          <w:bCs/>
          <w:kern w:val="0"/>
          <w:lang w:val="en-ZW"/>
          <w14:ligatures w14:val="none"/>
        </w:rPr>
        <w:t>espondent</w:t>
      </w:r>
      <w:r w:rsidR="00025A75">
        <w:rPr>
          <w:rFonts w:ascii="Times New Roman" w:eastAsia="Calibri" w:hAnsi="Times New Roman" w:cs="Times New Roman"/>
          <w:bCs/>
          <w:kern w:val="0"/>
          <w:lang w:val="en-ZW"/>
          <w14:ligatures w14:val="none"/>
        </w:rPr>
        <w:t xml:space="preserve">’s counsel </w:t>
      </w:r>
      <w:r w:rsidR="005308F7" w:rsidRPr="005308F7">
        <w:rPr>
          <w:rFonts w:ascii="Times New Roman" w:eastAsia="Calibri" w:hAnsi="Times New Roman" w:cs="Times New Roman"/>
          <w:bCs/>
          <w:kern w:val="0"/>
          <w:lang w:val="en-ZW"/>
          <w14:ligatures w14:val="none"/>
        </w:rPr>
        <w:t>did not take that into account</w:t>
      </w:r>
      <w:r w:rsidR="00025A75">
        <w:rPr>
          <w:rFonts w:ascii="Times New Roman" w:eastAsia="Calibri" w:hAnsi="Times New Roman" w:cs="Times New Roman"/>
          <w:bCs/>
          <w:kern w:val="0"/>
          <w:lang w:val="en-ZW"/>
          <w14:ligatures w14:val="none"/>
        </w:rPr>
        <w:t>. S</w:t>
      </w:r>
      <w:r w:rsidR="005308F7" w:rsidRPr="005308F7">
        <w:rPr>
          <w:rFonts w:ascii="Times New Roman" w:eastAsia="Calibri" w:hAnsi="Times New Roman" w:cs="Times New Roman"/>
          <w:bCs/>
          <w:kern w:val="0"/>
          <w:lang w:val="en-ZW"/>
          <w14:ligatures w14:val="none"/>
        </w:rPr>
        <w:t>he simply moved</w:t>
      </w:r>
      <w:r w:rsidR="00025A75">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on the day of the hearing</w:t>
      </w:r>
      <w:r w:rsidR="00485127">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to make the application when th</w:t>
      </w:r>
      <w:r w:rsidR="00485127">
        <w:rPr>
          <w:rFonts w:ascii="Times New Roman" w:eastAsia="Calibri" w:hAnsi="Times New Roman" w:cs="Times New Roman"/>
          <w:bCs/>
          <w:kern w:val="0"/>
          <w:lang w:val="en-ZW"/>
          <w14:ligatures w14:val="none"/>
        </w:rPr>
        <w:t>e impugned</w:t>
      </w:r>
      <w:r w:rsidR="005308F7" w:rsidRPr="005308F7">
        <w:rPr>
          <w:rFonts w:ascii="Times New Roman" w:eastAsia="Calibri" w:hAnsi="Times New Roman" w:cs="Times New Roman"/>
          <w:bCs/>
          <w:kern w:val="0"/>
          <w:lang w:val="en-ZW"/>
          <w14:ligatures w14:val="none"/>
        </w:rPr>
        <w:t xml:space="preserve"> order in question</w:t>
      </w:r>
      <w:r w:rsidR="00485127">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which the court must take judicial notice of</w:t>
      </w:r>
      <w:r w:rsidR="00485127">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was issued on 19 </w:t>
      </w:r>
      <w:r w:rsidR="00485127">
        <w:rPr>
          <w:rFonts w:ascii="Times New Roman" w:eastAsia="Calibri" w:hAnsi="Times New Roman" w:cs="Times New Roman"/>
          <w:bCs/>
          <w:kern w:val="0"/>
          <w:lang w:val="en-ZW"/>
          <w14:ligatures w14:val="none"/>
        </w:rPr>
        <w:t>M</w:t>
      </w:r>
      <w:r w:rsidR="005308F7" w:rsidRPr="005308F7">
        <w:rPr>
          <w:rFonts w:ascii="Times New Roman" w:eastAsia="Calibri" w:hAnsi="Times New Roman" w:cs="Times New Roman"/>
          <w:bCs/>
          <w:kern w:val="0"/>
          <w:lang w:val="en-ZW"/>
          <w14:ligatures w14:val="none"/>
        </w:rPr>
        <w:t>arch 2025</w:t>
      </w:r>
      <w:r w:rsidR="00485127">
        <w:rPr>
          <w:rFonts w:ascii="Times New Roman" w:eastAsia="Calibri" w:hAnsi="Times New Roman" w:cs="Times New Roman"/>
          <w:bCs/>
          <w:kern w:val="0"/>
          <w:lang w:val="en-ZW"/>
          <w14:ligatures w14:val="none"/>
        </w:rPr>
        <w:t xml:space="preserve">. </w:t>
      </w:r>
    </w:p>
    <w:p w14:paraId="4572ADEC" w14:textId="77777777" w:rsidR="003E46CC" w:rsidRDefault="004F25C7" w:rsidP="003E46CC">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lastRenderedPageBreak/>
        <w:t>[25]</w:t>
      </w:r>
      <w:r>
        <w:rPr>
          <w:rFonts w:ascii="Times New Roman" w:eastAsia="Calibri" w:hAnsi="Times New Roman" w:cs="Times New Roman"/>
          <w:bCs/>
          <w:kern w:val="0"/>
          <w:lang w:val="en-ZW"/>
          <w14:ligatures w14:val="none"/>
        </w:rPr>
        <w:tab/>
      </w:r>
      <w:r w:rsidR="00485127">
        <w:rPr>
          <w:rFonts w:ascii="Times New Roman" w:eastAsia="Calibri" w:hAnsi="Times New Roman" w:cs="Times New Roman"/>
          <w:bCs/>
          <w:kern w:val="0"/>
          <w:lang w:val="en-ZW"/>
          <w14:ligatures w14:val="none"/>
        </w:rPr>
        <w:t>I fail to appreciate</w:t>
      </w:r>
      <w:r w:rsidR="005308F7" w:rsidRPr="005308F7">
        <w:rPr>
          <w:rFonts w:ascii="Times New Roman" w:eastAsia="Calibri" w:hAnsi="Times New Roman" w:cs="Times New Roman"/>
          <w:bCs/>
          <w:kern w:val="0"/>
          <w:lang w:val="en-ZW"/>
          <w14:ligatures w14:val="none"/>
        </w:rPr>
        <w:t xml:space="preserve"> why the application could not be made in writing earlier</w:t>
      </w:r>
      <w:r>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before </w:t>
      </w:r>
      <w:r w:rsidR="00485127">
        <w:rPr>
          <w:rFonts w:ascii="Times New Roman" w:eastAsia="Calibri" w:hAnsi="Times New Roman" w:cs="Times New Roman"/>
          <w:bCs/>
          <w:kern w:val="0"/>
          <w:lang w:val="en-ZW"/>
          <w14:ligatures w14:val="none"/>
        </w:rPr>
        <w:t xml:space="preserve">the </w:t>
      </w:r>
      <w:r w:rsidR="005308F7" w:rsidRPr="005308F7">
        <w:rPr>
          <w:rFonts w:ascii="Times New Roman" w:eastAsia="Calibri" w:hAnsi="Times New Roman" w:cs="Times New Roman"/>
          <w:bCs/>
          <w:kern w:val="0"/>
          <w:lang w:val="en-ZW"/>
          <w14:ligatures w14:val="none"/>
        </w:rPr>
        <w:t>hearing</w:t>
      </w:r>
      <w:r>
        <w:rPr>
          <w:rFonts w:ascii="Times New Roman" w:eastAsia="Calibri" w:hAnsi="Times New Roman" w:cs="Times New Roman"/>
          <w:bCs/>
          <w:kern w:val="0"/>
          <w:lang w:val="en-ZW"/>
          <w14:ligatures w14:val="none"/>
        </w:rPr>
        <w:t xml:space="preserve">, if Ms </w:t>
      </w:r>
      <w:proofErr w:type="spellStart"/>
      <w:r w:rsidRPr="004F25C7">
        <w:rPr>
          <w:rFonts w:ascii="Times New Roman" w:eastAsia="Calibri" w:hAnsi="Times New Roman" w:cs="Times New Roman"/>
          <w:bCs/>
          <w:i/>
          <w:iCs/>
          <w:kern w:val="0"/>
          <w:lang w:val="en-ZW"/>
          <w14:ligatures w14:val="none"/>
        </w:rPr>
        <w:t>Masamvi</w:t>
      </w:r>
      <w:proofErr w:type="spellEnd"/>
      <w:r>
        <w:rPr>
          <w:rFonts w:ascii="Times New Roman" w:eastAsia="Calibri" w:hAnsi="Times New Roman" w:cs="Times New Roman"/>
          <w:bCs/>
          <w:kern w:val="0"/>
          <w:lang w:val="en-ZW"/>
          <w14:ligatures w14:val="none"/>
        </w:rPr>
        <w:t xml:space="preserve"> intended to make it in writing</w:t>
      </w:r>
      <w:r w:rsidR="005308F7" w:rsidRPr="005308F7">
        <w:rPr>
          <w:rFonts w:ascii="Times New Roman" w:eastAsia="Calibri" w:hAnsi="Times New Roman" w:cs="Times New Roman"/>
          <w:bCs/>
          <w:kern w:val="0"/>
          <w:lang w:val="en-ZW"/>
          <w14:ligatures w14:val="none"/>
        </w:rPr>
        <w:t xml:space="preserve">. It was known to </w:t>
      </w:r>
      <w:r>
        <w:rPr>
          <w:rFonts w:ascii="Times New Roman" w:eastAsia="Calibri" w:hAnsi="Times New Roman" w:cs="Times New Roman"/>
          <w:bCs/>
          <w:kern w:val="0"/>
          <w:lang w:val="en-ZW"/>
          <w14:ligatures w14:val="none"/>
        </w:rPr>
        <w:t>c</w:t>
      </w:r>
      <w:r w:rsidR="005308F7" w:rsidRPr="005308F7">
        <w:rPr>
          <w:rFonts w:ascii="Times New Roman" w:eastAsia="Calibri" w:hAnsi="Times New Roman" w:cs="Times New Roman"/>
          <w:bCs/>
          <w:kern w:val="0"/>
          <w:lang w:val="en-ZW"/>
          <w14:ligatures w14:val="none"/>
        </w:rPr>
        <w:t xml:space="preserve">ouncil that </w:t>
      </w:r>
      <w:r>
        <w:rPr>
          <w:rFonts w:ascii="Times New Roman" w:eastAsia="Calibri" w:hAnsi="Times New Roman" w:cs="Times New Roman"/>
          <w:bCs/>
          <w:kern w:val="0"/>
          <w:lang w:val="en-ZW"/>
          <w14:ligatures w14:val="none"/>
        </w:rPr>
        <w:t>there is</w:t>
      </w:r>
      <w:r w:rsidR="005308F7" w:rsidRPr="005308F7">
        <w:rPr>
          <w:rFonts w:ascii="Times New Roman" w:eastAsia="Calibri" w:hAnsi="Times New Roman" w:cs="Times New Roman"/>
          <w:bCs/>
          <w:kern w:val="0"/>
          <w:lang w:val="en-ZW"/>
          <w14:ligatures w14:val="none"/>
        </w:rPr>
        <w:t xml:space="preserve"> a pending matter. It was also known to </w:t>
      </w:r>
      <w:r w:rsidR="003E46CC">
        <w:rPr>
          <w:rFonts w:ascii="Times New Roman" w:eastAsia="Calibri" w:hAnsi="Times New Roman" w:cs="Times New Roman"/>
          <w:bCs/>
          <w:kern w:val="0"/>
          <w:lang w:val="en-ZW"/>
          <w14:ligatures w14:val="none"/>
        </w:rPr>
        <w:t>c</w:t>
      </w:r>
      <w:r w:rsidR="005308F7" w:rsidRPr="005308F7">
        <w:rPr>
          <w:rFonts w:ascii="Times New Roman" w:eastAsia="Calibri" w:hAnsi="Times New Roman" w:cs="Times New Roman"/>
          <w:bCs/>
          <w:kern w:val="0"/>
          <w:lang w:val="en-ZW"/>
          <w14:ligatures w14:val="none"/>
        </w:rPr>
        <w:t>ouncil</w:t>
      </w:r>
      <w:r w:rsidR="003E46CC">
        <w:rPr>
          <w:rFonts w:ascii="Times New Roman" w:eastAsia="Calibri" w:hAnsi="Times New Roman" w:cs="Times New Roman"/>
          <w:bCs/>
          <w:kern w:val="0"/>
          <w:lang w:val="en-ZW"/>
          <w14:ligatures w14:val="none"/>
        </w:rPr>
        <w:t>, which is legally represented,</w:t>
      </w:r>
      <w:r w:rsidR="005308F7" w:rsidRPr="005308F7">
        <w:rPr>
          <w:rFonts w:ascii="Times New Roman" w:eastAsia="Calibri" w:hAnsi="Times New Roman" w:cs="Times New Roman"/>
          <w:bCs/>
          <w:kern w:val="0"/>
          <w:lang w:val="en-ZW"/>
          <w14:ligatures w14:val="none"/>
        </w:rPr>
        <w:t xml:space="preserve"> that</w:t>
      </w:r>
      <w:r w:rsidR="00485127">
        <w:rPr>
          <w:rFonts w:ascii="Times New Roman" w:eastAsia="Calibri" w:hAnsi="Times New Roman" w:cs="Times New Roman"/>
          <w:bCs/>
          <w:kern w:val="0"/>
          <w:lang w:val="en-ZW"/>
          <w14:ligatures w14:val="none"/>
        </w:rPr>
        <w:t xml:space="preserve"> t</w:t>
      </w:r>
      <w:r w:rsidR="005308F7" w:rsidRPr="005308F7">
        <w:rPr>
          <w:rFonts w:ascii="Times New Roman" w:eastAsia="Calibri" w:hAnsi="Times New Roman" w:cs="Times New Roman"/>
          <w:bCs/>
          <w:kern w:val="0"/>
          <w:lang w:val="en-ZW"/>
          <w14:ligatures w14:val="none"/>
        </w:rPr>
        <w:t xml:space="preserve">he fact that there is an application for a rescission of a judgment does not </w:t>
      </w:r>
      <w:r w:rsidR="005308F7" w:rsidRPr="005308F7">
        <w:rPr>
          <w:rFonts w:ascii="Times New Roman" w:eastAsia="Calibri" w:hAnsi="Times New Roman" w:cs="Times New Roman"/>
          <w:bCs/>
          <w:i/>
          <w:iCs/>
          <w:kern w:val="0"/>
          <w:lang w:val="en-ZW"/>
          <w14:ligatures w14:val="none"/>
        </w:rPr>
        <w:t>per se</w:t>
      </w:r>
      <w:r w:rsidR="005308F7" w:rsidRPr="005308F7">
        <w:rPr>
          <w:rFonts w:ascii="Times New Roman" w:eastAsia="Calibri" w:hAnsi="Times New Roman" w:cs="Times New Roman"/>
          <w:bCs/>
          <w:kern w:val="0"/>
          <w:lang w:val="en-ZW"/>
          <w14:ligatures w14:val="none"/>
        </w:rPr>
        <w:t xml:space="preserve"> automatically suspend the decision and the consequences of the court order in question.</w:t>
      </w:r>
      <w:r w:rsidR="003E46CC">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It was</w:t>
      </w:r>
      <w:r w:rsidR="003E46CC">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therefore</w:t>
      </w:r>
      <w:r w:rsidR="003E46CC">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incumbent on the respondent to have taken the necessary steps to seek that the effects and consequences of that order should not be felt or effected pending the determination of </w:t>
      </w:r>
      <w:r w:rsidR="003E46CC">
        <w:rPr>
          <w:rFonts w:ascii="Times New Roman" w:eastAsia="Calibri" w:hAnsi="Times New Roman" w:cs="Times New Roman"/>
          <w:bCs/>
          <w:kern w:val="0"/>
          <w:lang w:val="en-ZW"/>
          <w14:ligatures w14:val="none"/>
        </w:rPr>
        <w:t xml:space="preserve">the </w:t>
      </w:r>
      <w:r w:rsidR="00485127">
        <w:rPr>
          <w:rFonts w:ascii="Times New Roman" w:eastAsia="Calibri" w:hAnsi="Times New Roman" w:cs="Times New Roman"/>
          <w:bCs/>
          <w:kern w:val="0"/>
          <w:lang w:val="en-ZW"/>
          <w14:ligatures w14:val="none"/>
        </w:rPr>
        <w:t>application</w:t>
      </w:r>
      <w:r w:rsidR="003E46CC">
        <w:rPr>
          <w:rFonts w:ascii="Times New Roman" w:eastAsia="Calibri" w:hAnsi="Times New Roman" w:cs="Times New Roman"/>
          <w:bCs/>
          <w:kern w:val="0"/>
          <w:lang w:val="en-ZW"/>
          <w14:ligatures w14:val="none"/>
        </w:rPr>
        <w:t xml:space="preserve"> for rescission of the consent order</w:t>
      </w:r>
      <w:r w:rsidR="00485127">
        <w:rPr>
          <w:rFonts w:ascii="Times New Roman" w:eastAsia="Calibri" w:hAnsi="Times New Roman" w:cs="Times New Roman"/>
          <w:bCs/>
          <w:kern w:val="0"/>
          <w:lang w:val="en-ZW"/>
          <w14:ligatures w14:val="none"/>
        </w:rPr>
        <w:t xml:space="preserve">. </w:t>
      </w:r>
    </w:p>
    <w:p w14:paraId="6D642369" w14:textId="77777777" w:rsidR="003E46CC" w:rsidRDefault="003E46CC" w:rsidP="003E46CC">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[26]</w:t>
      </w:r>
      <w:r>
        <w:rPr>
          <w:rFonts w:ascii="Times New Roman" w:eastAsia="Calibri" w:hAnsi="Times New Roman" w:cs="Times New Roman"/>
          <w:bCs/>
          <w:kern w:val="0"/>
          <w:lang w:val="en-ZW"/>
          <w14:ligatures w14:val="none"/>
        </w:rPr>
        <w:tab/>
        <w:t xml:space="preserve">The respondent </w:t>
      </w:r>
      <w:r w:rsidR="00485127">
        <w:rPr>
          <w:rFonts w:ascii="Times New Roman" w:eastAsia="Calibri" w:hAnsi="Times New Roman" w:cs="Times New Roman"/>
          <w:bCs/>
          <w:kern w:val="0"/>
          <w:lang w:val="en-ZW"/>
          <w14:ligatures w14:val="none"/>
        </w:rPr>
        <w:t xml:space="preserve">ought to have </w:t>
      </w:r>
      <w:r w:rsidR="005308F7" w:rsidRPr="005308F7">
        <w:rPr>
          <w:rFonts w:ascii="Times New Roman" w:eastAsia="Calibri" w:hAnsi="Times New Roman" w:cs="Times New Roman"/>
          <w:bCs/>
          <w:kern w:val="0"/>
          <w:lang w:val="en-ZW"/>
          <w14:ligatures w14:val="none"/>
        </w:rPr>
        <w:t>approach</w:t>
      </w:r>
      <w:r w:rsidR="00485127">
        <w:rPr>
          <w:rFonts w:ascii="Times New Roman" w:eastAsia="Calibri" w:hAnsi="Times New Roman" w:cs="Times New Roman"/>
          <w:bCs/>
          <w:kern w:val="0"/>
          <w:lang w:val="en-ZW"/>
          <w14:ligatures w14:val="none"/>
        </w:rPr>
        <w:t>ed</w:t>
      </w:r>
      <w:r w:rsidR="005308F7" w:rsidRPr="005308F7">
        <w:rPr>
          <w:rFonts w:ascii="Times New Roman" w:eastAsia="Calibri" w:hAnsi="Times New Roman" w:cs="Times New Roman"/>
          <w:bCs/>
          <w:kern w:val="0"/>
          <w:lang w:val="en-ZW"/>
          <w14:ligatures w14:val="none"/>
        </w:rPr>
        <w:t xml:space="preserve"> the court with an application for stay of </w:t>
      </w:r>
      <w:r>
        <w:rPr>
          <w:rFonts w:ascii="Times New Roman" w:eastAsia="Calibri" w:hAnsi="Times New Roman" w:cs="Times New Roman"/>
          <w:bCs/>
          <w:kern w:val="0"/>
          <w:lang w:val="en-ZW"/>
          <w14:ligatures w14:val="none"/>
        </w:rPr>
        <w:t xml:space="preserve">execution of </w:t>
      </w:r>
      <w:r w:rsidR="005308F7" w:rsidRPr="005308F7">
        <w:rPr>
          <w:rFonts w:ascii="Times New Roman" w:eastAsia="Calibri" w:hAnsi="Times New Roman" w:cs="Times New Roman"/>
          <w:bCs/>
          <w:kern w:val="0"/>
          <w:lang w:val="en-ZW"/>
          <w14:ligatures w14:val="none"/>
        </w:rPr>
        <w:t>th</w:t>
      </w:r>
      <w:r w:rsidR="00485127">
        <w:rPr>
          <w:rFonts w:ascii="Times New Roman" w:eastAsia="Calibri" w:hAnsi="Times New Roman" w:cs="Times New Roman"/>
          <w:bCs/>
          <w:kern w:val="0"/>
          <w:lang w:val="en-ZW"/>
          <w14:ligatures w14:val="none"/>
        </w:rPr>
        <w:t>e order and these proceedings pending the determination of the application for rescission of the consent order</w:t>
      </w:r>
      <w:r w:rsidR="005308F7" w:rsidRPr="005308F7">
        <w:rPr>
          <w:rFonts w:ascii="Times New Roman" w:eastAsia="Calibri" w:hAnsi="Times New Roman" w:cs="Times New Roman"/>
          <w:bCs/>
          <w:kern w:val="0"/>
          <w:lang w:val="en-ZW"/>
          <w14:ligatures w14:val="none"/>
        </w:rPr>
        <w:t>.</w:t>
      </w:r>
      <w:r w:rsidR="00485127">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The respondent did not</w:t>
      </w:r>
      <w:r w:rsidR="00485127">
        <w:rPr>
          <w:rFonts w:ascii="Times New Roman" w:eastAsia="Calibri" w:hAnsi="Times New Roman" w:cs="Times New Roman"/>
          <w:bCs/>
          <w:kern w:val="0"/>
          <w:lang w:val="en-ZW"/>
          <w14:ligatures w14:val="none"/>
        </w:rPr>
        <w:t xml:space="preserve"> do the needful. It</w:t>
      </w:r>
      <w:r w:rsidR="005308F7" w:rsidRPr="005308F7">
        <w:rPr>
          <w:rFonts w:ascii="Times New Roman" w:eastAsia="Calibri" w:hAnsi="Times New Roman" w:cs="Times New Roman"/>
          <w:bCs/>
          <w:kern w:val="0"/>
          <w:lang w:val="en-ZW"/>
          <w14:ligatures w14:val="none"/>
        </w:rPr>
        <w:t xml:space="preserve"> had to wait for the hearing before me to make the application. In my view, the belated attempt to do so without giving full and satisfactory reasons in the circumstances cannot be acceptable.</w:t>
      </w:r>
      <w:r w:rsidR="00485127">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It can only</w:t>
      </w:r>
      <w:r w:rsidR="00485127">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be a delaying tactic by the respondent as it seeks to g</w:t>
      </w:r>
      <w:r w:rsidR="00485127">
        <w:rPr>
          <w:rFonts w:ascii="Times New Roman" w:eastAsia="Calibri" w:hAnsi="Times New Roman" w:cs="Times New Roman"/>
          <w:bCs/>
          <w:kern w:val="0"/>
          <w:lang w:val="en-ZW"/>
          <w14:ligatures w14:val="none"/>
        </w:rPr>
        <w:t xml:space="preserve">auge </w:t>
      </w:r>
      <w:r w:rsidR="005308F7" w:rsidRPr="005308F7">
        <w:rPr>
          <w:rFonts w:ascii="Times New Roman" w:eastAsia="Calibri" w:hAnsi="Times New Roman" w:cs="Times New Roman"/>
          <w:bCs/>
          <w:kern w:val="0"/>
          <w:lang w:val="en-ZW"/>
          <w14:ligatures w14:val="none"/>
        </w:rPr>
        <w:t>its chances on another matter which is pending before the court. An appropriate application, in my view, ought to have been made prior to the hearing</w:t>
      </w:r>
      <w:r>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in which case the full details of the </w:t>
      </w:r>
      <w:r w:rsidR="00485127">
        <w:rPr>
          <w:rFonts w:ascii="Times New Roman" w:eastAsia="Calibri" w:hAnsi="Times New Roman" w:cs="Times New Roman"/>
          <w:bCs/>
          <w:kern w:val="0"/>
          <w:lang w:val="en-ZW"/>
          <w14:ligatures w14:val="none"/>
        </w:rPr>
        <w:t xml:space="preserve">pending </w:t>
      </w:r>
      <w:r w:rsidR="005308F7" w:rsidRPr="005308F7">
        <w:rPr>
          <w:rFonts w:ascii="Times New Roman" w:eastAsia="Calibri" w:hAnsi="Times New Roman" w:cs="Times New Roman"/>
          <w:bCs/>
          <w:kern w:val="0"/>
          <w:lang w:val="en-ZW"/>
          <w14:ligatures w14:val="none"/>
        </w:rPr>
        <w:t xml:space="preserve">matter would have been disclosed to the court. Even in </w:t>
      </w:r>
      <w:r w:rsidR="00485127">
        <w:rPr>
          <w:rFonts w:ascii="Times New Roman" w:eastAsia="Calibri" w:hAnsi="Times New Roman" w:cs="Times New Roman"/>
          <w:bCs/>
          <w:kern w:val="0"/>
          <w:lang w:val="en-ZW"/>
          <w14:ligatures w14:val="none"/>
        </w:rPr>
        <w:t>her</w:t>
      </w:r>
      <w:r w:rsidR="005308F7" w:rsidRPr="005308F7">
        <w:rPr>
          <w:rFonts w:ascii="Times New Roman" w:eastAsia="Calibri" w:hAnsi="Times New Roman" w:cs="Times New Roman"/>
          <w:bCs/>
          <w:kern w:val="0"/>
          <w:lang w:val="en-ZW"/>
          <w14:ligatures w14:val="none"/>
        </w:rPr>
        <w:t xml:space="preserve"> address to the court, </w:t>
      </w:r>
      <w:r w:rsidR="00485127">
        <w:rPr>
          <w:rFonts w:ascii="Times New Roman" w:eastAsia="Calibri" w:hAnsi="Times New Roman" w:cs="Times New Roman"/>
          <w:bCs/>
          <w:kern w:val="0"/>
          <w:lang w:val="en-ZW"/>
          <w14:ligatures w14:val="none"/>
        </w:rPr>
        <w:t xml:space="preserve">Ms </w:t>
      </w:r>
      <w:proofErr w:type="spellStart"/>
      <w:r w:rsidR="00485127" w:rsidRPr="003E46CC">
        <w:rPr>
          <w:rFonts w:ascii="Times New Roman" w:eastAsia="Calibri" w:hAnsi="Times New Roman" w:cs="Times New Roman"/>
          <w:bCs/>
          <w:i/>
          <w:iCs/>
          <w:kern w:val="0"/>
          <w:lang w:val="en-ZW"/>
          <w14:ligatures w14:val="none"/>
        </w:rPr>
        <w:t>Masamvi</w:t>
      </w:r>
      <w:proofErr w:type="spellEnd"/>
      <w:r w:rsidR="00485127" w:rsidRPr="003E46CC">
        <w:rPr>
          <w:rFonts w:ascii="Times New Roman" w:eastAsia="Calibri" w:hAnsi="Times New Roman" w:cs="Times New Roman"/>
          <w:bCs/>
          <w:i/>
          <w:i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did not give the court the full details of the </w:t>
      </w:r>
      <w:r>
        <w:rPr>
          <w:rFonts w:ascii="Times New Roman" w:eastAsia="Calibri" w:hAnsi="Times New Roman" w:cs="Times New Roman"/>
          <w:bCs/>
          <w:kern w:val="0"/>
          <w:lang w:val="en-ZW"/>
          <w14:ligatures w14:val="none"/>
        </w:rPr>
        <w:t xml:space="preserve">pending </w:t>
      </w:r>
      <w:r w:rsidR="005308F7" w:rsidRPr="005308F7">
        <w:rPr>
          <w:rFonts w:ascii="Times New Roman" w:eastAsia="Calibri" w:hAnsi="Times New Roman" w:cs="Times New Roman"/>
          <w:bCs/>
          <w:kern w:val="0"/>
          <w:lang w:val="en-ZW"/>
          <w14:ligatures w14:val="none"/>
        </w:rPr>
        <w:t>matter</w:t>
      </w:r>
      <w:r>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in</w:t>
      </w:r>
      <w:r>
        <w:rPr>
          <w:rFonts w:ascii="Times New Roman" w:eastAsia="Calibri" w:hAnsi="Times New Roman" w:cs="Times New Roman"/>
          <w:bCs/>
          <w:kern w:val="0"/>
          <w:lang w:val="en-ZW"/>
          <w14:ligatures w14:val="none"/>
        </w:rPr>
        <w:t xml:space="preserve">cluding </w:t>
      </w:r>
      <w:r w:rsidR="005308F7" w:rsidRPr="005308F7">
        <w:rPr>
          <w:rFonts w:ascii="Times New Roman" w:eastAsia="Calibri" w:hAnsi="Times New Roman" w:cs="Times New Roman"/>
          <w:bCs/>
          <w:kern w:val="0"/>
          <w:lang w:val="en-ZW"/>
          <w14:ligatures w14:val="none"/>
        </w:rPr>
        <w:t>the case number.</w:t>
      </w:r>
      <w:r w:rsidR="00485127">
        <w:rPr>
          <w:rFonts w:ascii="Times New Roman" w:eastAsia="Calibri" w:hAnsi="Times New Roman" w:cs="Times New Roman"/>
          <w:bCs/>
          <w:kern w:val="0"/>
          <w:lang w:val="en-ZW"/>
          <w14:ligatures w14:val="none"/>
        </w:rPr>
        <w:t xml:space="preserve"> I</w:t>
      </w:r>
      <w:r w:rsidR="005308F7" w:rsidRPr="005308F7">
        <w:rPr>
          <w:rFonts w:ascii="Times New Roman" w:eastAsia="Calibri" w:hAnsi="Times New Roman" w:cs="Times New Roman"/>
          <w:bCs/>
          <w:kern w:val="0"/>
          <w:lang w:val="en-ZW"/>
          <w14:ligatures w14:val="none"/>
        </w:rPr>
        <w:t xml:space="preserve">t </w:t>
      </w:r>
      <w:r>
        <w:rPr>
          <w:rFonts w:ascii="Times New Roman" w:eastAsia="Calibri" w:hAnsi="Times New Roman" w:cs="Times New Roman"/>
          <w:bCs/>
          <w:kern w:val="0"/>
          <w:lang w:val="en-ZW"/>
          <w14:ligatures w14:val="none"/>
        </w:rPr>
        <w:t>was t</w:t>
      </w:r>
      <w:r w:rsidR="005308F7" w:rsidRPr="005308F7">
        <w:rPr>
          <w:rFonts w:ascii="Times New Roman" w:eastAsia="Calibri" w:hAnsi="Times New Roman" w:cs="Times New Roman"/>
          <w:bCs/>
          <w:kern w:val="0"/>
          <w:lang w:val="en-ZW"/>
          <w14:ligatures w14:val="none"/>
        </w:rPr>
        <w:t xml:space="preserve">he court </w:t>
      </w:r>
      <w:r>
        <w:rPr>
          <w:rFonts w:ascii="Times New Roman" w:eastAsia="Calibri" w:hAnsi="Times New Roman" w:cs="Times New Roman"/>
          <w:bCs/>
          <w:kern w:val="0"/>
          <w:lang w:val="en-ZW"/>
          <w14:ligatures w14:val="none"/>
        </w:rPr>
        <w:t xml:space="preserve">that had to </w:t>
      </w:r>
      <w:r w:rsidR="005308F7" w:rsidRPr="005308F7">
        <w:rPr>
          <w:rFonts w:ascii="Times New Roman" w:eastAsia="Calibri" w:hAnsi="Times New Roman" w:cs="Times New Roman"/>
          <w:bCs/>
          <w:kern w:val="0"/>
          <w:lang w:val="en-ZW"/>
          <w14:ligatures w14:val="none"/>
        </w:rPr>
        <w:t xml:space="preserve">ask </w:t>
      </w:r>
      <w:r w:rsidR="00485127">
        <w:rPr>
          <w:rFonts w:ascii="Times New Roman" w:eastAsia="Calibri" w:hAnsi="Times New Roman" w:cs="Times New Roman"/>
          <w:bCs/>
          <w:kern w:val="0"/>
          <w:lang w:val="en-ZW"/>
          <w14:ligatures w14:val="none"/>
        </w:rPr>
        <w:t xml:space="preserve">Mr </w:t>
      </w:r>
      <w:proofErr w:type="spellStart"/>
      <w:r w:rsidR="00485127" w:rsidRPr="003E46CC">
        <w:rPr>
          <w:rFonts w:ascii="Times New Roman" w:eastAsia="Calibri" w:hAnsi="Times New Roman" w:cs="Times New Roman"/>
          <w:bCs/>
          <w:i/>
          <w:iCs/>
          <w:kern w:val="0"/>
          <w:lang w:val="en-ZW"/>
          <w14:ligatures w14:val="none"/>
        </w:rPr>
        <w:t>Maunze</w:t>
      </w:r>
      <w:proofErr w:type="spellEnd"/>
      <w:r w:rsidR="005308F7" w:rsidRPr="005308F7">
        <w:rPr>
          <w:rFonts w:ascii="Times New Roman" w:eastAsia="Calibri" w:hAnsi="Times New Roman" w:cs="Times New Roman"/>
          <w:bCs/>
          <w:kern w:val="0"/>
          <w:lang w:val="en-ZW"/>
          <w14:ligatures w14:val="none"/>
        </w:rPr>
        <w:t xml:space="preserve"> in </w:t>
      </w:r>
      <w:r w:rsidR="00485127">
        <w:rPr>
          <w:rFonts w:ascii="Times New Roman" w:eastAsia="Calibri" w:hAnsi="Times New Roman" w:cs="Times New Roman"/>
          <w:bCs/>
          <w:kern w:val="0"/>
          <w:lang w:val="en-ZW"/>
          <w14:ligatures w14:val="none"/>
        </w:rPr>
        <w:t xml:space="preserve">his </w:t>
      </w:r>
      <w:r w:rsidR="005308F7" w:rsidRPr="005308F7">
        <w:rPr>
          <w:rFonts w:ascii="Times New Roman" w:eastAsia="Calibri" w:hAnsi="Times New Roman" w:cs="Times New Roman"/>
          <w:bCs/>
          <w:kern w:val="0"/>
          <w:lang w:val="en-ZW"/>
          <w14:ligatures w14:val="none"/>
        </w:rPr>
        <w:t>response for the case number to be disclosed. In my view, the failure even to disclose the case number involved mean</w:t>
      </w:r>
      <w:r w:rsidR="00485127">
        <w:rPr>
          <w:rFonts w:ascii="Times New Roman" w:eastAsia="Calibri" w:hAnsi="Times New Roman" w:cs="Times New Roman"/>
          <w:bCs/>
          <w:kern w:val="0"/>
          <w:lang w:val="en-ZW"/>
          <w14:ligatures w14:val="none"/>
        </w:rPr>
        <w:t>s that the respondent was not candid with the court.</w:t>
      </w:r>
      <w:r w:rsidR="005308F7" w:rsidRPr="005308F7">
        <w:rPr>
          <w:rFonts w:ascii="Times New Roman" w:eastAsia="Calibri" w:hAnsi="Times New Roman" w:cs="Times New Roman"/>
          <w:bCs/>
          <w:kern w:val="0"/>
          <w:lang w:val="en-ZW"/>
          <w14:ligatures w14:val="none"/>
        </w:rPr>
        <w:t xml:space="preserve"> </w:t>
      </w:r>
      <w:r w:rsidR="00485127">
        <w:rPr>
          <w:rFonts w:ascii="Times New Roman" w:eastAsia="Calibri" w:hAnsi="Times New Roman" w:cs="Times New Roman"/>
          <w:bCs/>
          <w:kern w:val="0"/>
          <w:lang w:val="en-ZW"/>
          <w14:ligatures w14:val="none"/>
        </w:rPr>
        <w:t xml:space="preserve">The full disclosure was required for the court to consider whether there was </w:t>
      </w:r>
      <w:r w:rsidR="005308F7" w:rsidRPr="005308F7">
        <w:rPr>
          <w:rFonts w:ascii="Times New Roman" w:eastAsia="Calibri" w:hAnsi="Times New Roman" w:cs="Times New Roman"/>
          <w:bCs/>
          <w:kern w:val="0"/>
          <w:lang w:val="en-ZW"/>
          <w14:ligatures w14:val="none"/>
        </w:rPr>
        <w:t>good cause</w:t>
      </w:r>
      <w:r w:rsidR="00485127">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for the court to interfere with the opponent's procedural right to proceed and the general interest of justice of having the matter </w:t>
      </w:r>
      <w:r w:rsidR="00485127">
        <w:rPr>
          <w:rFonts w:ascii="Times New Roman" w:eastAsia="Calibri" w:hAnsi="Times New Roman" w:cs="Times New Roman"/>
          <w:bCs/>
          <w:kern w:val="0"/>
          <w:lang w:val="en-ZW"/>
          <w14:ligatures w14:val="none"/>
        </w:rPr>
        <w:t>finalised</w:t>
      </w:r>
      <w:r w:rsidR="005308F7" w:rsidRPr="005308F7">
        <w:rPr>
          <w:rFonts w:ascii="Times New Roman" w:eastAsia="Calibri" w:hAnsi="Times New Roman" w:cs="Times New Roman"/>
          <w:bCs/>
          <w:kern w:val="0"/>
          <w:lang w:val="en-ZW"/>
          <w14:ligatures w14:val="none"/>
        </w:rPr>
        <w:t xml:space="preserve">. In my view, the respondent's application fell short of the threshold required in </w:t>
      </w:r>
      <w:r w:rsidR="00485127">
        <w:rPr>
          <w:rFonts w:ascii="Times New Roman" w:eastAsia="Calibri" w:hAnsi="Times New Roman" w:cs="Times New Roman"/>
          <w:bCs/>
          <w:kern w:val="0"/>
          <w:lang w:val="en-ZW"/>
          <w14:ligatures w14:val="none"/>
        </w:rPr>
        <w:t>an application of this nature</w:t>
      </w:r>
      <w:r w:rsidR="005308F7" w:rsidRPr="005308F7">
        <w:rPr>
          <w:rFonts w:ascii="Times New Roman" w:eastAsia="Calibri" w:hAnsi="Times New Roman" w:cs="Times New Roman"/>
          <w:bCs/>
          <w:kern w:val="0"/>
          <w:lang w:val="en-ZW"/>
          <w14:ligatures w14:val="none"/>
        </w:rPr>
        <w:t xml:space="preserve">. </w:t>
      </w:r>
    </w:p>
    <w:p w14:paraId="40AACE52" w14:textId="77777777" w:rsidR="003E46CC" w:rsidRDefault="003E46CC" w:rsidP="003E46CC">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[27]</w:t>
      </w:r>
      <w:r>
        <w:rPr>
          <w:rFonts w:ascii="Times New Roman" w:eastAsia="Calibri" w:hAnsi="Times New Roman" w:cs="Times New Roman"/>
          <w:bCs/>
          <w:kern w:val="0"/>
          <w:lang w:val="en-ZW"/>
          <w14:ligatures w14:val="none"/>
        </w:rPr>
        <w:tab/>
      </w:r>
      <w:r w:rsidR="005308F7" w:rsidRPr="005308F7">
        <w:rPr>
          <w:rFonts w:ascii="Times New Roman" w:eastAsia="Calibri" w:hAnsi="Times New Roman" w:cs="Times New Roman"/>
          <w:bCs/>
          <w:kern w:val="0"/>
          <w:lang w:val="en-ZW"/>
          <w14:ligatures w14:val="none"/>
        </w:rPr>
        <w:t xml:space="preserve">The application, therefore, </w:t>
      </w:r>
      <w:r>
        <w:rPr>
          <w:rFonts w:ascii="Times New Roman" w:eastAsia="Calibri" w:hAnsi="Times New Roman" w:cs="Times New Roman"/>
          <w:bCs/>
          <w:kern w:val="0"/>
          <w:lang w:val="en-ZW"/>
          <w14:ligatures w14:val="none"/>
        </w:rPr>
        <w:t>was</w:t>
      </w:r>
      <w:r w:rsidR="005308F7" w:rsidRPr="005308F7">
        <w:rPr>
          <w:rFonts w:ascii="Times New Roman" w:eastAsia="Calibri" w:hAnsi="Times New Roman" w:cs="Times New Roman"/>
          <w:bCs/>
          <w:kern w:val="0"/>
          <w:lang w:val="en-ZW"/>
          <w14:ligatures w14:val="none"/>
        </w:rPr>
        <w:t xml:space="preserve"> not made</w:t>
      </w:r>
      <w:r w:rsidR="00485127">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with a genuine intention of seeking justice, but rather to seek to delay the effect or consequences of an extant court order. Further, I</w:t>
      </w:r>
      <w:r w:rsidR="0039415B">
        <w:rPr>
          <w:rFonts w:ascii="Times New Roman" w:eastAsia="Calibri" w:hAnsi="Times New Roman" w:cs="Times New Roman"/>
          <w:bCs/>
          <w:kern w:val="0"/>
          <w:lang w:val="en-ZW"/>
          <w14:ligatures w14:val="none"/>
        </w:rPr>
        <w:t xml:space="preserve"> have</w:t>
      </w:r>
      <w:r w:rsidR="005308F7" w:rsidRPr="005308F7">
        <w:rPr>
          <w:rFonts w:ascii="Times New Roman" w:eastAsia="Calibri" w:hAnsi="Times New Roman" w:cs="Times New Roman"/>
          <w:bCs/>
          <w:kern w:val="0"/>
          <w:lang w:val="en-ZW"/>
          <w14:ligatures w14:val="none"/>
        </w:rPr>
        <w:t xml:space="preserve"> also taken into account that</w:t>
      </w:r>
      <w:r w:rsidR="0039415B">
        <w:rPr>
          <w:rFonts w:ascii="Times New Roman" w:eastAsia="Calibri" w:hAnsi="Times New Roman" w:cs="Times New Roman"/>
          <w:bCs/>
          <w:kern w:val="0"/>
          <w:lang w:val="en-ZW"/>
          <w14:ligatures w14:val="none"/>
        </w:rPr>
        <w:t xml:space="preserve"> when</w:t>
      </w:r>
      <w:r w:rsidR="005308F7" w:rsidRPr="005308F7">
        <w:rPr>
          <w:rFonts w:ascii="Times New Roman" w:eastAsia="Calibri" w:hAnsi="Times New Roman" w:cs="Times New Roman"/>
          <w:bCs/>
          <w:kern w:val="0"/>
          <w:lang w:val="en-ZW"/>
          <w14:ligatures w14:val="none"/>
        </w:rPr>
        <w:t xml:space="preserve"> a matter has been set down for a hearing, it ought to be determined and </w:t>
      </w:r>
      <w:r w:rsidR="0039415B">
        <w:rPr>
          <w:rFonts w:ascii="Times New Roman" w:eastAsia="Calibri" w:hAnsi="Times New Roman" w:cs="Times New Roman"/>
          <w:bCs/>
          <w:kern w:val="0"/>
          <w:lang w:val="en-ZW"/>
          <w14:ligatures w14:val="none"/>
        </w:rPr>
        <w:t>finalised</w:t>
      </w:r>
      <w:r w:rsidR="005308F7" w:rsidRPr="005308F7">
        <w:rPr>
          <w:rFonts w:ascii="Times New Roman" w:eastAsia="Calibri" w:hAnsi="Times New Roman" w:cs="Times New Roman"/>
          <w:bCs/>
          <w:kern w:val="0"/>
          <w:lang w:val="en-ZW"/>
          <w14:ligatures w14:val="none"/>
        </w:rPr>
        <w:t xml:space="preserve"> unless there are good reasons for delaying the settlement or resolution of </w:t>
      </w:r>
      <w:r w:rsidR="0039415B">
        <w:rPr>
          <w:rFonts w:ascii="Times New Roman" w:eastAsia="Calibri" w:hAnsi="Times New Roman" w:cs="Times New Roman"/>
          <w:bCs/>
          <w:kern w:val="0"/>
          <w:lang w:val="en-ZW"/>
          <w14:ligatures w14:val="none"/>
        </w:rPr>
        <w:t xml:space="preserve">the </w:t>
      </w:r>
      <w:r w:rsidR="005308F7" w:rsidRPr="005308F7">
        <w:rPr>
          <w:rFonts w:ascii="Times New Roman" w:eastAsia="Calibri" w:hAnsi="Times New Roman" w:cs="Times New Roman"/>
          <w:bCs/>
          <w:kern w:val="0"/>
          <w:lang w:val="en-ZW"/>
          <w14:ligatures w14:val="none"/>
        </w:rPr>
        <w:t>dispute.</w:t>
      </w:r>
      <w:r>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In that respect, I agree with M</w:t>
      </w:r>
      <w:r w:rsidR="0039415B">
        <w:rPr>
          <w:rFonts w:ascii="Times New Roman" w:eastAsia="Calibri" w:hAnsi="Times New Roman" w:cs="Times New Roman"/>
          <w:bCs/>
          <w:kern w:val="0"/>
          <w:lang w:val="en-ZW"/>
          <w14:ligatures w14:val="none"/>
        </w:rPr>
        <w:t>r</w:t>
      </w:r>
      <w:r w:rsidR="005308F7" w:rsidRPr="005308F7">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i/>
          <w:iCs/>
          <w:kern w:val="0"/>
          <w:lang w:val="en-ZW"/>
          <w14:ligatures w14:val="none"/>
        </w:rPr>
        <w:t>Maunze</w:t>
      </w:r>
      <w:r w:rsidR="005308F7" w:rsidRPr="005308F7">
        <w:rPr>
          <w:rFonts w:ascii="Times New Roman" w:eastAsia="Calibri" w:hAnsi="Times New Roman" w:cs="Times New Roman"/>
          <w:bCs/>
          <w:kern w:val="0"/>
          <w:lang w:val="en-ZW"/>
          <w14:ligatures w14:val="none"/>
        </w:rPr>
        <w:t xml:space="preserve"> that indeed there would </w:t>
      </w:r>
      <w:r w:rsidR="005308F7" w:rsidRPr="005308F7">
        <w:rPr>
          <w:rFonts w:ascii="Times New Roman" w:eastAsia="Calibri" w:hAnsi="Times New Roman" w:cs="Times New Roman"/>
          <w:bCs/>
          <w:kern w:val="0"/>
          <w:lang w:val="en-ZW"/>
          <w14:ligatures w14:val="none"/>
        </w:rPr>
        <w:lastRenderedPageBreak/>
        <w:t>be prejudice to the applicant if the matter is not finali</w:t>
      </w:r>
      <w:r w:rsidR="0039415B">
        <w:rPr>
          <w:rFonts w:ascii="Times New Roman" w:eastAsia="Calibri" w:hAnsi="Times New Roman" w:cs="Times New Roman"/>
          <w:bCs/>
          <w:kern w:val="0"/>
          <w:lang w:val="en-ZW"/>
          <w14:ligatures w14:val="none"/>
        </w:rPr>
        <w:t>s</w:t>
      </w:r>
      <w:r w:rsidR="005308F7" w:rsidRPr="005308F7">
        <w:rPr>
          <w:rFonts w:ascii="Times New Roman" w:eastAsia="Calibri" w:hAnsi="Times New Roman" w:cs="Times New Roman"/>
          <w:bCs/>
          <w:kern w:val="0"/>
          <w:lang w:val="en-ZW"/>
          <w14:ligatures w14:val="none"/>
        </w:rPr>
        <w:t>ed or determined, taking into account also that there has been no full and satisfactory application for th</w:t>
      </w:r>
      <w:r w:rsidR="0039415B">
        <w:rPr>
          <w:rFonts w:ascii="Times New Roman" w:eastAsia="Calibri" w:hAnsi="Times New Roman" w:cs="Times New Roman"/>
          <w:bCs/>
          <w:kern w:val="0"/>
          <w:lang w:val="en-ZW"/>
          <w14:ligatures w14:val="none"/>
        </w:rPr>
        <w:t>is</w:t>
      </w:r>
      <w:r w:rsidR="005308F7" w:rsidRPr="005308F7">
        <w:rPr>
          <w:rFonts w:ascii="Times New Roman" w:eastAsia="Calibri" w:hAnsi="Times New Roman" w:cs="Times New Roman"/>
          <w:bCs/>
          <w:kern w:val="0"/>
          <w:lang w:val="en-ZW"/>
          <w14:ligatures w14:val="none"/>
        </w:rPr>
        <w:t xml:space="preserve"> application</w:t>
      </w:r>
      <w:r w:rsidR="0039415B">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to be removed from the rol</w:t>
      </w:r>
      <w:r w:rsidR="0039415B">
        <w:rPr>
          <w:rFonts w:ascii="Times New Roman" w:eastAsia="Calibri" w:hAnsi="Times New Roman" w:cs="Times New Roman"/>
          <w:bCs/>
          <w:kern w:val="0"/>
          <w:lang w:val="en-ZW"/>
          <w14:ligatures w14:val="none"/>
        </w:rPr>
        <w:t>l</w:t>
      </w:r>
      <w:r w:rsidR="005308F7" w:rsidRPr="005308F7">
        <w:rPr>
          <w:rFonts w:ascii="Times New Roman" w:eastAsia="Calibri" w:hAnsi="Times New Roman" w:cs="Times New Roman"/>
          <w:bCs/>
          <w:kern w:val="0"/>
          <w:lang w:val="en-ZW"/>
          <w14:ligatures w14:val="none"/>
        </w:rPr>
        <w:t xml:space="preserve">. </w:t>
      </w:r>
    </w:p>
    <w:p w14:paraId="3B995E79" w14:textId="6D4F8DD2" w:rsidR="005308F7" w:rsidRDefault="003E46CC" w:rsidP="003E46CC">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[28]</w:t>
      </w:r>
      <w:r>
        <w:rPr>
          <w:rFonts w:ascii="Times New Roman" w:eastAsia="Calibri" w:hAnsi="Times New Roman" w:cs="Times New Roman"/>
          <w:bCs/>
          <w:kern w:val="0"/>
          <w:lang w:val="en-ZW"/>
          <w14:ligatures w14:val="none"/>
        </w:rPr>
        <w:tab/>
      </w:r>
      <w:r w:rsidR="005308F7" w:rsidRPr="005308F7">
        <w:rPr>
          <w:rFonts w:ascii="Times New Roman" w:eastAsia="Calibri" w:hAnsi="Times New Roman" w:cs="Times New Roman"/>
          <w:bCs/>
          <w:kern w:val="0"/>
          <w:lang w:val="en-ZW"/>
          <w14:ligatures w14:val="none"/>
        </w:rPr>
        <w:t>I</w:t>
      </w:r>
      <w:r w:rsidR="0039415B">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also </w:t>
      </w:r>
      <w:r w:rsidR="0039415B">
        <w:rPr>
          <w:rFonts w:ascii="Times New Roman" w:eastAsia="Calibri" w:hAnsi="Times New Roman" w:cs="Times New Roman"/>
          <w:bCs/>
          <w:kern w:val="0"/>
          <w:lang w:val="en-ZW"/>
          <w14:ligatures w14:val="none"/>
        </w:rPr>
        <w:t>considered</w:t>
      </w:r>
      <w:r w:rsidR="005308F7" w:rsidRPr="005308F7">
        <w:rPr>
          <w:rFonts w:ascii="Times New Roman" w:eastAsia="Calibri" w:hAnsi="Times New Roman" w:cs="Times New Roman"/>
          <w:bCs/>
          <w:kern w:val="0"/>
          <w:lang w:val="en-ZW"/>
          <w14:ligatures w14:val="none"/>
        </w:rPr>
        <w:t xml:space="preserve"> that the respondent ha</w:t>
      </w:r>
      <w:r w:rsidR="0039415B">
        <w:rPr>
          <w:rFonts w:ascii="Times New Roman" w:eastAsia="Calibri" w:hAnsi="Times New Roman" w:cs="Times New Roman"/>
          <w:bCs/>
          <w:kern w:val="0"/>
          <w:lang w:val="en-ZW"/>
          <w14:ligatures w14:val="none"/>
        </w:rPr>
        <w:t>d</w:t>
      </w:r>
      <w:r w:rsidR="005308F7" w:rsidRPr="005308F7">
        <w:rPr>
          <w:rFonts w:ascii="Times New Roman" w:eastAsia="Calibri" w:hAnsi="Times New Roman" w:cs="Times New Roman"/>
          <w:bCs/>
          <w:kern w:val="0"/>
          <w:lang w:val="en-ZW"/>
          <w14:ligatures w14:val="none"/>
        </w:rPr>
        <w:t xml:space="preserve"> effectively refused to tender wasted costs. It is a requirement that</w:t>
      </w:r>
      <w:r w:rsidR="0039415B">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in an application of this nature</w:t>
      </w:r>
      <w:r w:rsidR="0039415B">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as confirmed in the </w:t>
      </w:r>
      <w:r w:rsidR="005308F7" w:rsidRPr="005308F7">
        <w:rPr>
          <w:rFonts w:ascii="Times New Roman" w:eastAsia="Calibri" w:hAnsi="Times New Roman" w:cs="Times New Roman"/>
          <w:bCs/>
          <w:i/>
          <w:iCs/>
          <w:kern w:val="0"/>
          <w:lang w:val="en-ZW"/>
          <w14:ligatures w14:val="none"/>
        </w:rPr>
        <w:t>Stonew</w:t>
      </w:r>
      <w:r w:rsidR="0039415B" w:rsidRPr="003E46CC">
        <w:rPr>
          <w:rFonts w:ascii="Times New Roman" w:eastAsia="Calibri" w:hAnsi="Times New Roman" w:cs="Times New Roman"/>
          <w:bCs/>
          <w:i/>
          <w:iCs/>
          <w:kern w:val="0"/>
          <w:lang w:val="en-ZW"/>
          <w14:ligatures w14:val="none"/>
        </w:rPr>
        <w:t>ell</w:t>
      </w:r>
      <w:r w:rsidR="005308F7" w:rsidRPr="005308F7">
        <w:rPr>
          <w:rFonts w:ascii="Times New Roman" w:eastAsia="Calibri" w:hAnsi="Times New Roman" w:cs="Times New Roman"/>
          <w:bCs/>
          <w:i/>
          <w:iCs/>
          <w:kern w:val="0"/>
          <w:lang w:val="en-ZW"/>
          <w14:ligatures w14:val="none"/>
        </w:rPr>
        <w:t xml:space="preserve"> </w:t>
      </w:r>
      <w:r w:rsidR="0039415B" w:rsidRPr="003E46CC">
        <w:rPr>
          <w:rFonts w:ascii="Times New Roman" w:eastAsia="Calibri" w:hAnsi="Times New Roman" w:cs="Times New Roman"/>
          <w:bCs/>
          <w:i/>
          <w:iCs/>
          <w:kern w:val="0"/>
          <w:lang w:val="en-ZW"/>
          <w14:ligatures w14:val="none"/>
        </w:rPr>
        <w:t>S</w:t>
      </w:r>
      <w:r w:rsidR="005308F7" w:rsidRPr="005308F7">
        <w:rPr>
          <w:rFonts w:ascii="Times New Roman" w:eastAsia="Calibri" w:hAnsi="Times New Roman" w:cs="Times New Roman"/>
          <w:bCs/>
          <w:i/>
          <w:iCs/>
          <w:kern w:val="0"/>
          <w:lang w:val="en-ZW"/>
          <w14:ligatures w14:val="none"/>
        </w:rPr>
        <w:t>earches</w:t>
      </w:r>
      <w:r w:rsidR="0039415B">
        <w:rPr>
          <w:rFonts w:ascii="Times New Roman" w:eastAsia="Calibri" w:hAnsi="Times New Roman" w:cs="Times New Roman"/>
          <w:bCs/>
          <w:kern w:val="0"/>
          <w:lang w:val="en-ZW"/>
          <w14:ligatures w14:val="none"/>
        </w:rPr>
        <w:t xml:space="preserve"> case (</w:t>
      </w:r>
      <w:r w:rsidR="0039415B" w:rsidRPr="003E46CC">
        <w:rPr>
          <w:rFonts w:ascii="Times New Roman" w:eastAsia="Calibri" w:hAnsi="Times New Roman" w:cs="Times New Roman"/>
          <w:bCs/>
          <w:i/>
          <w:iCs/>
          <w:kern w:val="0"/>
          <w:lang w:val="en-ZW"/>
          <w14:ligatures w14:val="none"/>
        </w:rPr>
        <w:t>supra</w:t>
      </w:r>
      <w:r w:rsidR="0039415B">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the party who is responsible for the postponement must pay the wasted costs.</w:t>
      </w:r>
      <w:r w:rsidR="0039415B">
        <w:rPr>
          <w:rFonts w:ascii="Times New Roman" w:eastAsia="Calibri" w:hAnsi="Times New Roman" w:cs="Times New Roman"/>
          <w:bCs/>
          <w:kern w:val="0"/>
          <w:lang w:val="en-ZW"/>
          <w14:ligatures w14:val="none"/>
        </w:rPr>
        <w:t xml:space="preserve"> It</w:t>
      </w:r>
      <w:r w:rsidR="005308F7" w:rsidRPr="005308F7">
        <w:rPr>
          <w:rFonts w:ascii="Times New Roman" w:eastAsia="Calibri" w:hAnsi="Times New Roman" w:cs="Times New Roman"/>
          <w:bCs/>
          <w:kern w:val="0"/>
          <w:lang w:val="en-ZW"/>
          <w14:ligatures w14:val="none"/>
        </w:rPr>
        <w:t xml:space="preserve"> was</w:t>
      </w:r>
      <w:r>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there</w:t>
      </w:r>
      <w:r w:rsidR="0039415B">
        <w:rPr>
          <w:rFonts w:ascii="Times New Roman" w:eastAsia="Calibri" w:hAnsi="Times New Roman" w:cs="Times New Roman"/>
          <w:bCs/>
          <w:kern w:val="0"/>
          <w:lang w:val="en-ZW"/>
          <w14:ligatures w14:val="none"/>
        </w:rPr>
        <w:t xml:space="preserve">fore, </w:t>
      </w:r>
      <w:r w:rsidR="005308F7" w:rsidRPr="005308F7">
        <w:rPr>
          <w:rFonts w:ascii="Times New Roman" w:eastAsia="Calibri" w:hAnsi="Times New Roman" w:cs="Times New Roman"/>
          <w:bCs/>
          <w:kern w:val="0"/>
          <w:lang w:val="en-ZW"/>
          <w14:ligatures w14:val="none"/>
        </w:rPr>
        <w:t xml:space="preserve">incumbent on the respondent to tender the wasted costs. The relief </w:t>
      </w:r>
      <w:r w:rsidR="0039415B">
        <w:rPr>
          <w:rFonts w:ascii="Times New Roman" w:eastAsia="Calibri" w:hAnsi="Times New Roman" w:cs="Times New Roman"/>
          <w:bCs/>
          <w:kern w:val="0"/>
          <w:lang w:val="en-ZW"/>
          <w14:ligatures w14:val="none"/>
        </w:rPr>
        <w:t xml:space="preserve">it was </w:t>
      </w:r>
      <w:r w:rsidR="005308F7" w:rsidRPr="005308F7">
        <w:rPr>
          <w:rFonts w:ascii="Times New Roman" w:eastAsia="Calibri" w:hAnsi="Times New Roman" w:cs="Times New Roman"/>
          <w:bCs/>
          <w:kern w:val="0"/>
          <w:lang w:val="en-ZW"/>
          <w14:ligatures w14:val="none"/>
        </w:rPr>
        <w:t xml:space="preserve">seeking is one for an indulgence, as </w:t>
      </w:r>
      <w:r w:rsidR="0039415B">
        <w:rPr>
          <w:rFonts w:ascii="Times New Roman" w:eastAsia="Calibri" w:hAnsi="Times New Roman" w:cs="Times New Roman"/>
          <w:bCs/>
          <w:kern w:val="0"/>
          <w:lang w:val="en-ZW"/>
          <w14:ligatures w14:val="none"/>
        </w:rPr>
        <w:t>alluded to above</w:t>
      </w:r>
      <w:r w:rsidR="005308F7" w:rsidRPr="005308F7">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 xml:space="preserve">and </w:t>
      </w:r>
      <w:r w:rsidR="005308F7" w:rsidRPr="005308F7">
        <w:rPr>
          <w:rFonts w:ascii="Times New Roman" w:eastAsia="Calibri" w:hAnsi="Times New Roman" w:cs="Times New Roman"/>
          <w:bCs/>
          <w:kern w:val="0"/>
          <w:lang w:val="en-ZW"/>
          <w14:ligatures w14:val="none"/>
        </w:rPr>
        <w:t>i</w:t>
      </w:r>
      <w:r w:rsidR="0039415B">
        <w:rPr>
          <w:rFonts w:ascii="Times New Roman" w:eastAsia="Calibri" w:hAnsi="Times New Roman" w:cs="Times New Roman"/>
          <w:bCs/>
          <w:kern w:val="0"/>
          <w:lang w:val="en-ZW"/>
          <w14:ligatures w14:val="none"/>
        </w:rPr>
        <w:t xml:space="preserve">s </w:t>
      </w:r>
      <w:r w:rsidR="005308F7" w:rsidRPr="005308F7">
        <w:rPr>
          <w:rFonts w:ascii="Times New Roman" w:eastAsia="Calibri" w:hAnsi="Times New Roman" w:cs="Times New Roman"/>
          <w:bCs/>
          <w:kern w:val="0"/>
          <w:lang w:val="en-ZW"/>
          <w14:ligatures w14:val="none"/>
        </w:rPr>
        <w:t xml:space="preserve">not a right which is obtainable on demand. As such, it should </w:t>
      </w:r>
      <w:r w:rsidR="0039415B">
        <w:rPr>
          <w:rFonts w:ascii="Times New Roman" w:eastAsia="Calibri" w:hAnsi="Times New Roman" w:cs="Times New Roman"/>
          <w:bCs/>
          <w:kern w:val="0"/>
          <w:lang w:val="en-ZW"/>
          <w14:ligatures w14:val="none"/>
        </w:rPr>
        <w:t>have been</w:t>
      </w:r>
      <w:r w:rsidR="005308F7" w:rsidRPr="005308F7">
        <w:rPr>
          <w:rFonts w:ascii="Times New Roman" w:eastAsia="Calibri" w:hAnsi="Times New Roman" w:cs="Times New Roman"/>
          <w:bCs/>
          <w:kern w:val="0"/>
          <w:lang w:val="en-ZW"/>
          <w14:ligatures w14:val="none"/>
        </w:rPr>
        <w:t xml:space="preserve"> apparent to </w:t>
      </w:r>
      <w:r w:rsidR="0039415B">
        <w:rPr>
          <w:rFonts w:ascii="Times New Roman" w:eastAsia="Calibri" w:hAnsi="Times New Roman" w:cs="Times New Roman"/>
          <w:bCs/>
          <w:kern w:val="0"/>
          <w:lang w:val="en-ZW"/>
          <w14:ligatures w14:val="none"/>
        </w:rPr>
        <w:t xml:space="preserve">Ms </w:t>
      </w:r>
      <w:proofErr w:type="spellStart"/>
      <w:r w:rsidR="0039415B" w:rsidRPr="003E46CC">
        <w:rPr>
          <w:rFonts w:ascii="Times New Roman" w:eastAsia="Calibri" w:hAnsi="Times New Roman" w:cs="Times New Roman"/>
          <w:bCs/>
          <w:i/>
          <w:iCs/>
          <w:kern w:val="0"/>
          <w:lang w:val="en-ZW"/>
          <w14:ligatures w14:val="none"/>
        </w:rPr>
        <w:t>Masamvi</w:t>
      </w:r>
      <w:proofErr w:type="spellEnd"/>
      <w:r w:rsidR="005308F7" w:rsidRPr="005308F7">
        <w:rPr>
          <w:rFonts w:ascii="Times New Roman" w:eastAsia="Calibri" w:hAnsi="Times New Roman" w:cs="Times New Roman"/>
          <w:bCs/>
          <w:i/>
          <w:i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that there would be </w:t>
      </w:r>
      <w:r w:rsidR="0039415B">
        <w:rPr>
          <w:rFonts w:ascii="Times New Roman" w:eastAsia="Calibri" w:hAnsi="Times New Roman" w:cs="Times New Roman"/>
          <w:bCs/>
          <w:kern w:val="0"/>
          <w:lang w:val="en-ZW"/>
          <w14:ligatures w14:val="none"/>
        </w:rPr>
        <w:t>obvious</w:t>
      </w:r>
      <w:r w:rsidR="005308F7" w:rsidRPr="005308F7">
        <w:rPr>
          <w:rFonts w:ascii="Times New Roman" w:eastAsia="Calibri" w:hAnsi="Times New Roman" w:cs="Times New Roman"/>
          <w:bCs/>
          <w:kern w:val="0"/>
          <w:lang w:val="en-ZW"/>
          <w14:ligatures w14:val="none"/>
        </w:rPr>
        <w:t xml:space="preserve"> costs which would have been incurred up to th</w:t>
      </w:r>
      <w:r w:rsidR="0039415B">
        <w:rPr>
          <w:rFonts w:ascii="Times New Roman" w:eastAsia="Calibri" w:hAnsi="Times New Roman" w:cs="Times New Roman"/>
          <w:bCs/>
          <w:kern w:val="0"/>
          <w:lang w:val="en-ZW"/>
          <w14:ligatures w14:val="none"/>
        </w:rPr>
        <w:t>e date of hearing</w:t>
      </w:r>
      <w:r w:rsidR="005308F7" w:rsidRPr="005308F7">
        <w:rPr>
          <w:rFonts w:ascii="Times New Roman" w:eastAsia="Calibri" w:hAnsi="Times New Roman" w:cs="Times New Roman"/>
          <w:bCs/>
          <w:kern w:val="0"/>
          <w:lang w:val="en-ZW"/>
          <w14:ligatures w14:val="none"/>
        </w:rPr>
        <w:t xml:space="preserve"> </w:t>
      </w:r>
      <w:r w:rsidR="0039415B">
        <w:rPr>
          <w:rFonts w:ascii="Times New Roman" w:eastAsia="Calibri" w:hAnsi="Times New Roman" w:cs="Times New Roman"/>
          <w:bCs/>
          <w:kern w:val="0"/>
          <w:lang w:val="en-ZW"/>
          <w14:ligatures w14:val="none"/>
        </w:rPr>
        <w:t>by the other party</w:t>
      </w:r>
      <w:r w:rsidR="005308F7" w:rsidRPr="005308F7">
        <w:rPr>
          <w:rFonts w:ascii="Times New Roman" w:eastAsia="Calibri" w:hAnsi="Times New Roman" w:cs="Times New Roman"/>
          <w:bCs/>
          <w:kern w:val="0"/>
          <w:lang w:val="en-ZW"/>
          <w14:ligatures w14:val="none"/>
        </w:rPr>
        <w:t xml:space="preserve"> in preparation for the hearing. </w:t>
      </w:r>
      <w:r>
        <w:rPr>
          <w:rFonts w:ascii="Times New Roman" w:eastAsia="Calibri" w:hAnsi="Times New Roman" w:cs="Times New Roman"/>
          <w:bCs/>
          <w:kern w:val="0"/>
          <w:lang w:val="en-ZW"/>
          <w14:ligatures w14:val="none"/>
        </w:rPr>
        <w:t xml:space="preserve">It </w:t>
      </w:r>
      <w:r w:rsidR="0039415B">
        <w:rPr>
          <w:rFonts w:ascii="Times New Roman" w:eastAsia="Calibri" w:hAnsi="Times New Roman" w:cs="Times New Roman"/>
          <w:bCs/>
          <w:kern w:val="0"/>
          <w:lang w:val="en-ZW"/>
          <w14:ligatures w14:val="none"/>
        </w:rPr>
        <w:t>ought</w:t>
      </w:r>
      <w:r w:rsidR="005308F7" w:rsidRPr="005308F7">
        <w:rPr>
          <w:rFonts w:ascii="Times New Roman" w:eastAsia="Calibri" w:hAnsi="Times New Roman" w:cs="Times New Roman"/>
          <w:bCs/>
          <w:kern w:val="0"/>
          <w:lang w:val="en-ZW"/>
          <w14:ligatures w14:val="none"/>
        </w:rPr>
        <w:t xml:space="preserve"> to have dawned on the respondent that when moving to make this application or seeking the indulgence, </w:t>
      </w:r>
      <w:r w:rsidR="0039415B">
        <w:rPr>
          <w:rFonts w:ascii="Times New Roman" w:eastAsia="Calibri" w:hAnsi="Times New Roman" w:cs="Times New Roman"/>
          <w:bCs/>
          <w:kern w:val="0"/>
          <w:lang w:val="en-ZW"/>
          <w14:ligatures w14:val="none"/>
        </w:rPr>
        <w:t>it</w:t>
      </w:r>
      <w:r w:rsidR="005308F7" w:rsidRPr="005308F7">
        <w:rPr>
          <w:rFonts w:ascii="Times New Roman" w:eastAsia="Calibri" w:hAnsi="Times New Roman" w:cs="Times New Roman"/>
          <w:bCs/>
          <w:kern w:val="0"/>
          <w:lang w:val="en-ZW"/>
          <w14:ligatures w14:val="none"/>
        </w:rPr>
        <w:t xml:space="preserve"> must have tendered the wasted costs. The refusal to do so </w:t>
      </w:r>
      <w:r w:rsidR="0039415B">
        <w:rPr>
          <w:rFonts w:ascii="Times New Roman" w:eastAsia="Calibri" w:hAnsi="Times New Roman" w:cs="Times New Roman"/>
          <w:bCs/>
          <w:kern w:val="0"/>
          <w:lang w:val="en-ZW"/>
          <w14:ligatures w14:val="none"/>
        </w:rPr>
        <w:t>would,</w:t>
      </w:r>
      <w:r w:rsidR="005308F7" w:rsidRPr="005308F7">
        <w:rPr>
          <w:rFonts w:ascii="Times New Roman" w:eastAsia="Calibri" w:hAnsi="Times New Roman" w:cs="Times New Roman"/>
          <w:bCs/>
          <w:kern w:val="0"/>
          <w:lang w:val="en-ZW"/>
          <w14:ligatures w14:val="none"/>
        </w:rPr>
        <w:t xml:space="preserve"> in my view, make this application one made in bad faith.</w:t>
      </w:r>
      <w:r w:rsidR="0039415B">
        <w:rPr>
          <w:rFonts w:ascii="Times New Roman" w:eastAsia="Calibri" w:hAnsi="Times New Roman" w:cs="Times New Roman"/>
          <w:bCs/>
          <w:kern w:val="0"/>
          <w:lang w:val="en-ZW"/>
          <w14:ligatures w14:val="none"/>
        </w:rPr>
        <w:t xml:space="preserve"> W</w:t>
      </w:r>
      <w:r w:rsidR="005308F7" w:rsidRPr="005308F7">
        <w:rPr>
          <w:rFonts w:ascii="Times New Roman" w:eastAsia="Calibri" w:hAnsi="Times New Roman" w:cs="Times New Roman"/>
          <w:bCs/>
          <w:kern w:val="0"/>
          <w:lang w:val="en-ZW"/>
          <w14:ligatures w14:val="none"/>
        </w:rPr>
        <w:t>hile I appreciate that counsel had no instructions, she must have known that</w:t>
      </w:r>
      <w:r>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in an application of this nature, it is one of the requirements the court must take into account. </w:t>
      </w:r>
      <w:r w:rsidR="0039415B">
        <w:rPr>
          <w:rFonts w:ascii="Times New Roman" w:eastAsia="Calibri" w:hAnsi="Times New Roman" w:cs="Times New Roman"/>
          <w:bCs/>
          <w:kern w:val="0"/>
          <w:lang w:val="en-ZW"/>
          <w14:ligatures w14:val="none"/>
        </w:rPr>
        <w:t xml:space="preserve">In </w:t>
      </w:r>
      <w:r w:rsidR="005308F7" w:rsidRPr="005308F7">
        <w:rPr>
          <w:rFonts w:ascii="Times New Roman" w:eastAsia="Calibri" w:hAnsi="Times New Roman" w:cs="Times New Roman"/>
          <w:bCs/>
          <w:kern w:val="0"/>
          <w:lang w:val="en-ZW"/>
          <w14:ligatures w14:val="none"/>
        </w:rPr>
        <w:t xml:space="preserve">the circumstances, she ought to have sought those instructions </w:t>
      </w:r>
      <w:r>
        <w:rPr>
          <w:rFonts w:ascii="Times New Roman" w:eastAsia="Calibri" w:hAnsi="Times New Roman" w:cs="Times New Roman"/>
          <w:bCs/>
          <w:kern w:val="0"/>
          <w:lang w:val="en-ZW"/>
          <w14:ligatures w14:val="none"/>
        </w:rPr>
        <w:t>before</w:t>
      </w:r>
      <w:r w:rsidR="005308F7" w:rsidRPr="005308F7">
        <w:rPr>
          <w:rFonts w:ascii="Times New Roman" w:eastAsia="Calibri" w:hAnsi="Times New Roman" w:cs="Times New Roman"/>
          <w:bCs/>
          <w:kern w:val="0"/>
          <w:lang w:val="en-ZW"/>
          <w14:ligatures w14:val="none"/>
        </w:rPr>
        <w:t xml:space="preserve"> the hearing. I agree that the</w:t>
      </w:r>
      <w:r w:rsidR="0039415B">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respondent is clearly acting in bad faith. The </w:t>
      </w:r>
      <w:r w:rsidR="0039415B">
        <w:rPr>
          <w:rFonts w:ascii="Times New Roman" w:eastAsia="Calibri" w:hAnsi="Times New Roman" w:cs="Times New Roman"/>
          <w:bCs/>
          <w:kern w:val="0"/>
          <w:lang w:val="en-ZW"/>
          <w14:ligatures w14:val="none"/>
        </w:rPr>
        <w:t xml:space="preserve">impugned </w:t>
      </w:r>
      <w:r w:rsidR="005308F7" w:rsidRPr="005308F7">
        <w:rPr>
          <w:rFonts w:ascii="Times New Roman" w:eastAsia="Calibri" w:hAnsi="Times New Roman" w:cs="Times New Roman"/>
          <w:bCs/>
          <w:kern w:val="0"/>
          <w:lang w:val="en-ZW"/>
          <w14:ligatures w14:val="none"/>
        </w:rPr>
        <w:t xml:space="preserve">order was </w:t>
      </w:r>
      <w:r w:rsidR="0039415B">
        <w:rPr>
          <w:rFonts w:ascii="Times New Roman" w:eastAsia="Calibri" w:hAnsi="Times New Roman" w:cs="Times New Roman"/>
          <w:bCs/>
          <w:kern w:val="0"/>
          <w:lang w:val="en-ZW"/>
          <w14:ligatures w14:val="none"/>
        </w:rPr>
        <w:t>granted</w:t>
      </w:r>
      <w:r w:rsidR="005308F7" w:rsidRPr="005308F7">
        <w:rPr>
          <w:rFonts w:ascii="Times New Roman" w:eastAsia="Calibri" w:hAnsi="Times New Roman" w:cs="Times New Roman"/>
          <w:bCs/>
          <w:kern w:val="0"/>
          <w:lang w:val="en-ZW"/>
          <w14:ligatures w14:val="none"/>
        </w:rPr>
        <w:t xml:space="preserve"> on 19 March 2025</w:t>
      </w:r>
      <w:r>
        <w:rPr>
          <w:rFonts w:ascii="Times New Roman" w:eastAsia="Calibri" w:hAnsi="Times New Roman" w:cs="Times New Roman"/>
          <w:bCs/>
          <w:kern w:val="0"/>
          <w:lang w:val="en-ZW"/>
          <w14:ligatures w14:val="none"/>
        </w:rPr>
        <w:t xml:space="preserve">, and the </w:t>
      </w:r>
      <w:r w:rsidR="005308F7" w:rsidRPr="005308F7">
        <w:rPr>
          <w:rFonts w:ascii="Times New Roman" w:eastAsia="Calibri" w:hAnsi="Times New Roman" w:cs="Times New Roman"/>
          <w:bCs/>
          <w:kern w:val="0"/>
          <w:lang w:val="en-ZW"/>
          <w14:ligatures w14:val="none"/>
        </w:rPr>
        <w:t>respondent had been aware of these proceedings</w:t>
      </w:r>
      <w:r w:rsidR="008406F8">
        <w:rPr>
          <w:rFonts w:ascii="Times New Roman" w:eastAsia="Calibri" w:hAnsi="Times New Roman" w:cs="Times New Roman"/>
          <w:bCs/>
          <w:kern w:val="0"/>
          <w:lang w:val="en-ZW"/>
          <w14:ligatures w14:val="none"/>
        </w:rPr>
        <w:t xml:space="preserve">. </w:t>
      </w:r>
      <w:r w:rsidR="0039415B">
        <w:rPr>
          <w:rFonts w:ascii="Times New Roman" w:eastAsia="Calibri" w:hAnsi="Times New Roman" w:cs="Times New Roman"/>
          <w:bCs/>
          <w:kern w:val="0"/>
          <w:lang w:val="en-ZW"/>
          <w14:ligatures w14:val="none"/>
        </w:rPr>
        <w:t xml:space="preserve">The </w:t>
      </w:r>
      <w:r w:rsidR="005308F7" w:rsidRPr="005308F7">
        <w:rPr>
          <w:rFonts w:ascii="Times New Roman" w:eastAsia="Calibri" w:hAnsi="Times New Roman" w:cs="Times New Roman"/>
          <w:bCs/>
          <w:kern w:val="0"/>
          <w:lang w:val="en-ZW"/>
          <w14:ligatures w14:val="none"/>
        </w:rPr>
        <w:t xml:space="preserve">application </w:t>
      </w:r>
      <w:r w:rsidR="0039415B">
        <w:rPr>
          <w:rFonts w:ascii="Times New Roman" w:eastAsia="Calibri" w:hAnsi="Times New Roman" w:cs="Times New Roman"/>
          <w:bCs/>
          <w:kern w:val="0"/>
          <w:lang w:val="en-ZW"/>
          <w14:ligatures w14:val="none"/>
        </w:rPr>
        <w:t>was</w:t>
      </w:r>
      <w:r w:rsidR="005308F7" w:rsidRPr="005308F7">
        <w:rPr>
          <w:rFonts w:ascii="Times New Roman" w:eastAsia="Calibri" w:hAnsi="Times New Roman" w:cs="Times New Roman"/>
          <w:bCs/>
          <w:kern w:val="0"/>
          <w:lang w:val="en-ZW"/>
          <w14:ligatures w14:val="none"/>
        </w:rPr>
        <w:t xml:space="preserve"> a half-hearted attempt to seek an indulgence.</w:t>
      </w:r>
      <w:r w:rsidR="0039415B">
        <w:rPr>
          <w:rFonts w:ascii="Times New Roman" w:eastAsia="Calibri" w:hAnsi="Times New Roman" w:cs="Times New Roman"/>
          <w:bCs/>
          <w:kern w:val="0"/>
          <w:lang w:val="en-ZW"/>
          <w14:ligatures w14:val="none"/>
        </w:rPr>
        <w:t xml:space="preserve"> It </w:t>
      </w:r>
      <w:r w:rsidR="005308F7" w:rsidRPr="005308F7">
        <w:rPr>
          <w:rFonts w:ascii="Times New Roman" w:eastAsia="Calibri" w:hAnsi="Times New Roman" w:cs="Times New Roman"/>
          <w:bCs/>
          <w:kern w:val="0"/>
          <w:lang w:val="en-ZW"/>
          <w14:ligatures w14:val="none"/>
        </w:rPr>
        <w:t>fell short of the requirements of an application of this nature.</w:t>
      </w:r>
      <w:r w:rsidR="008406F8">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The application</w:t>
      </w:r>
      <w:r w:rsidR="00746ED0">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is clearly frivolous</w:t>
      </w:r>
      <w:r w:rsidR="008406F8">
        <w:rPr>
          <w:rFonts w:ascii="Times New Roman" w:eastAsia="Calibri" w:hAnsi="Times New Roman" w:cs="Times New Roman"/>
          <w:bCs/>
          <w:kern w:val="0"/>
          <w:lang w:val="en-ZW"/>
          <w14:ligatures w14:val="none"/>
        </w:rPr>
        <w:t xml:space="preserve"> and</w:t>
      </w:r>
      <w:r w:rsidR="005308F7" w:rsidRPr="005308F7">
        <w:rPr>
          <w:rFonts w:ascii="Times New Roman" w:eastAsia="Calibri" w:hAnsi="Times New Roman" w:cs="Times New Roman"/>
          <w:bCs/>
          <w:kern w:val="0"/>
          <w:lang w:val="en-ZW"/>
          <w14:ligatures w14:val="none"/>
        </w:rPr>
        <w:t xml:space="preserve"> cannot succeed. It is</w:t>
      </w:r>
      <w:r w:rsidR="008406F8">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therefore</w:t>
      </w:r>
      <w:r w:rsidR="008406F8">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dismissed</w:t>
      </w:r>
      <w:r w:rsidR="008406F8">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and the matter shall proceed accordingly. </w:t>
      </w:r>
    </w:p>
    <w:p w14:paraId="6B2A41A2" w14:textId="5DED04FE" w:rsidR="00746ED0" w:rsidRPr="005308F7" w:rsidRDefault="00746ED0" w:rsidP="005308F7">
      <w:pPr>
        <w:spacing w:after="120" w:line="360" w:lineRule="auto"/>
        <w:jc w:val="both"/>
        <w:rPr>
          <w:rFonts w:ascii="Times New Roman" w:eastAsia="Calibri" w:hAnsi="Times New Roman" w:cs="Times New Roman"/>
          <w:b/>
          <w:kern w:val="0"/>
          <w:u w:val="single"/>
          <w:lang w:val="en-ZW"/>
          <w14:ligatures w14:val="none"/>
        </w:rPr>
      </w:pPr>
      <w:r w:rsidRPr="008406F8">
        <w:rPr>
          <w:rFonts w:ascii="Times New Roman" w:eastAsia="Calibri" w:hAnsi="Times New Roman" w:cs="Times New Roman"/>
          <w:b/>
          <w:kern w:val="0"/>
          <w:u w:val="single"/>
          <w:lang w:val="en-ZW"/>
          <w14:ligatures w14:val="none"/>
        </w:rPr>
        <w:t>THE APPLICATION FOR A FINAL INTERDICT</w:t>
      </w:r>
    </w:p>
    <w:p w14:paraId="5A1FA531" w14:textId="02FD6454" w:rsidR="00270ACF" w:rsidRDefault="008406F8" w:rsidP="008406F8">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[29]</w:t>
      </w:r>
      <w:r>
        <w:rPr>
          <w:rFonts w:ascii="Times New Roman" w:eastAsia="Calibri" w:hAnsi="Times New Roman" w:cs="Times New Roman"/>
          <w:bCs/>
          <w:kern w:val="0"/>
          <w:lang w:val="en-ZW"/>
          <w14:ligatures w14:val="none"/>
        </w:rPr>
        <w:tab/>
      </w:r>
      <w:r w:rsidR="00746ED0">
        <w:rPr>
          <w:rFonts w:ascii="Times New Roman" w:eastAsia="Calibri" w:hAnsi="Times New Roman" w:cs="Times New Roman"/>
          <w:bCs/>
          <w:kern w:val="0"/>
          <w:lang w:val="en-ZW"/>
          <w14:ligatures w14:val="none"/>
        </w:rPr>
        <w:t xml:space="preserve">Ms </w:t>
      </w:r>
      <w:proofErr w:type="spellStart"/>
      <w:r w:rsidR="00746ED0" w:rsidRPr="008406F8">
        <w:rPr>
          <w:rFonts w:ascii="Times New Roman" w:eastAsia="Calibri" w:hAnsi="Times New Roman" w:cs="Times New Roman"/>
          <w:bCs/>
          <w:i/>
          <w:iCs/>
          <w:kern w:val="0"/>
          <w:lang w:val="en-ZW"/>
          <w14:ligatures w14:val="none"/>
        </w:rPr>
        <w:t>Masamvi</w:t>
      </w:r>
      <w:proofErr w:type="spellEnd"/>
      <w:r w:rsidR="00746ED0" w:rsidRPr="008406F8">
        <w:rPr>
          <w:rFonts w:ascii="Times New Roman" w:eastAsia="Calibri" w:hAnsi="Times New Roman" w:cs="Times New Roman"/>
          <w:bCs/>
          <w:i/>
          <w:iCs/>
          <w:kern w:val="0"/>
          <w:lang w:val="en-ZW"/>
          <w14:ligatures w14:val="none"/>
        </w:rPr>
        <w:t xml:space="preserve"> </w:t>
      </w:r>
      <w:r w:rsidR="00746ED0">
        <w:rPr>
          <w:rFonts w:ascii="Times New Roman" w:eastAsia="Calibri" w:hAnsi="Times New Roman" w:cs="Times New Roman"/>
          <w:bCs/>
          <w:kern w:val="0"/>
          <w:lang w:val="en-ZW"/>
          <w14:ligatures w14:val="none"/>
        </w:rPr>
        <w:t xml:space="preserve">advised </w:t>
      </w:r>
      <w:r w:rsidR="00270ACF">
        <w:rPr>
          <w:rFonts w:ascii="Times New Roman" w:eastAsia="Calibri" w:hAnsi="Times New Roman" w:cs="Times New Roman"/>
          <w:bCs/>
          <w:kern w:val="0"/>
          <w:lang w:val="en-ZW"/>
          <w14:ligatures w14:val="none"/>
        </w:rPr>
        <w:t xml:space="preserve">the court </w:t>
      </w:r>
      <w:r w:rsidR="00746ED0">
        <w:rPr>
          <w:rFonts w:ascii="Times New Roman" w:eastAsia="Calibri" w:hAnsi="Times New Roman" w:cs="Times New Roman"/>
          <w:bCs/>
          <w:kern w:val="0"/>
          <w:lang w:val="en-ZW"/>
          <w14:ligatures w14:val="none"/>
        </w:rPr>
        <w:t xml:space="preserve">that she was </w:t>
      </w:r>
      <w:r w:rsidR="005308F7" w:rsidRPr="005308F7">
        <w:rPr>
          <w:rFonts w:ascii="Times New Roman" w:eastAsia="Calibri" w:hAnsi="Times New Roman" w:cs="Times New Roman"/>
          <w:bCs/>
          <w:kern w:val="0"/>
          <w:lang w:val="en-ZW"/>
          <w14:ligatures w14:val="none"/>
        </w:rPr>
        <w:t xml:space="preserve">not </w:t>
      </w:r>
      <w:r w:rsidR="00746ED0">
        <w:rPr>
          <w:rFonts w:ascii="Times New Roman" w:eastAsia="Calibri" w:hAnsi="Times New Roman" w:cs="Times New Roman"/>
          <w:bCs/>
          <w:kern w:val="0"/>
          <w:lang w:val="en-ZW"/>
          <w14:ligatures w14:val="none"/>
        </w:rPr>
        <w:t>insisting</w:t>
      </w:r>
      <w:r w:rsidR="005308F7" w:rsidRPr="005308F7">
        <w:rPr>
          <w:rFonts w:ascii="Times New Roman" w:eastAsia="Calibri" w:hAnsi="Times New Roman" w:cs="Times New Roman"/>
          <w:bCs/>
          <w:kern w:val="0"/>
          <w:lang w:val="en-ZW"/>
          <w14:ligatures w14:val="none"/>
        </w:rPr>
        <w:t xml:space="preserve"> on the points </w:t>
      </w:r>
      <w:r w:rsidR="005308F7" w:rsidRPr="005308F7">
        <w:rPr>
          <w:rFonts w:ascii="Times New Roman" w:eastAsia="Calibri" w:hAnsi="Times New Roman" w:cs="Times New Roman"/>
          <w:bCs/>
          <w:i/>
          <w:iCs/>
          <w:kern w:val="0"/>
          <w:lang w:val="en-ZW"/>
          <w14:ligatures w14:val="none"/>
        </w:rPr>
        <w:t xml:space="preserve">in </w:t>
      </w:r>
      <w:r w:rsidR="00746ED0" w:rsidRPr="008406F8">
        <w:rPr>
          <w:rFonts w:ascii="Times New Roman" w:eastAsia="Calibri" w:hAnsi="Times New Roman" w:cs="Times New Roman"/>
          <w:bCs/>
          <w:i/>
          <w:iCs/>
          <w:kern w:val="0"/>
          <w:lang w:val="en-ZW"/>
          <w14:ligatures w14:val="none"/>
        </w:rPr>
        <w:t>limine</w:t>
      </w:r>
      <w:r w:rsidR="005308F7" w:rsidRPr="005308F7">
        <w:rPr>
          <w:rFonts w:ascii="Times New Roman" w:eastAsia="Calibri" w:hAnsi="Times New Roman" w:cs="Times New Roman"/>
          <w:bCs/>
          <w:kern w:val="0"/>
          <w:lang w:val="en-ZW"/>
          <w14:ligatures w14:val="none"/>
        </w:rPr>
        <w:t xml:space="preserve">. </w:t>
      </w:r>
      <w:r w:rsidR="00746ED0">
        <w:rPr>
          <w:rFonts w:ascii="Times New Roman" w:eastAsia="Calibri" w:hAnsi="Times New Roman" w:cs="Times New Roman"/>
          <w:bCs/>
          <w:kern w:val="0"/>
          <w:lang w:val="en-ZW"/>
          <w14:ligatures w14:val="none"/>
        </w:rPr>
        <w:t>She su</w:t>
      </w:r>
      <w:r w:rsidR="00270ACF">
        <w:rPr>
          <w:rFonts w:ascii="Times New Roman" w:eastAsia="Calibri" w:hAnsi="Times New Roman" w:cs="Times New Roman"/>
          <w:bCs/>
          <w:kern w:val="0"/>
          <w:lang w:val="en-ZW"/>
          <w14:ligatures w14:val="none"/>
        </w:rPr>
        <w:t>bmitted that the respondent had abandoned</w:t>
      </w:r>
      <w:r w:rsidR="005308F7" w:rsidRPr="005308F7">
        <w:rPr>
          <w:rFonts w:ascii="Times New Roman" w:eastAsia="Calibri" w:hAnsi="Times New Roman" w:cs="Times New Roman"/>
          <w:bCs/>
          <w:kern w:val="0"/>
          <w:lang w:val="en-ZW"/>
          <w14:ligatures w14:val="none"/>
        </w:rPr>
        <w:t xml:space="preserve"> those points </w:t>
      </w:r>
      <w:r w:rsidR="005308F7" w:rsidRPr="005308F7">
        <w:rPr>
          <w:rFonts w:ascii="Times New Roman" w:eastAsia="Calibri" w:hAnsi="Times New Roman" w:cs="Times New Roman"/>
          <w:bCs/>
          <w:i/>
          <w:iCs/>
          <w:kern w:val="0"/>
          <w:lang w:val="en-ZW"/>
          <w14:ligatures w14:val="none"/>
        </w:rPr>
        <w:t xml:space="preserve">in </w:t>
      </w:r>
      <w:r w:rsidR="00270ACF" w:rsidRPr="008406F8">
        <w:rPr>
          <w:rFonts w:ascii="Times New Roman" w:eastAsia="Calibri" w:hAnsi="Times New Roman" w:cs="Times New Roman"/>
          <w:bCs/>
          <w:i/>
          <w:iCs/>
          <w:kern w:val="0"/>
          <w:lang w:val="en-ZW"/>
          <w14:ligatures w14:val="none"/>
        </w:rPr>
        <w:t>limine</w:t>
      </w:r>
      <w:r w:rsidR="005308F7" w:rsidRPr="005308F7">
        <w:rPr>
          <w:rFonts w:ascii="Times New Roman" w:eastAsia="Calibri" w:hAnsi="Times New Roman" w:cs="Times New Roman"/>
          <w:bCs/>
          <w:kern w:val="0"/>
          <w:lang w:val="en-ZW"/>
          <w14:ligatures w14:val="none"/>
        </w:rPr>
        <w:t xml:space="preserve">, given the court order and the </w:t>
      </w:r>
      <w:r>
        <w:rPr>
          <w:rFonts w:ascii="Times New Roman" w:eastAsia="Calibri" w:hAnsi="Times New Roman" w:cs="Times New Roman"/>
          <w:bCs/>
          <w:kern w:val="0"/>
          <w:lang w:val="en-ZW"/>
          <w14:ligatures w14:val="none"/>
        </w:rPr>
        <w:t>DOS</w:t>
      </w:r>
      <w:r w:rsidR="005308F7" w:rsidRPr="005308F7">
        <w:rPr>
          <w:rFonts w:ascii="Times New Roman" w:eastAsia="Calibri" w:hAnsi="Times New Roman" w:cs="Times New Roman"/>
          <w:bCs/>
          <w:kern w:val="0"/>
          <w:lang w:val="en-ZW"/>
          <w14:ligatures w14:val="none"/>
        </w:rPr>
        <w:t>.</w:t>
      </w:r>
      <w:r w:rsidR="00270ACF">
        <w:rPr>
          <w:rFonts w:ascii="Times New Roman" w:eastAsia="Calibri" w:hAnsi="Times New Roman" w:cs="Times New Roman"/>
          <w:bCs/>
          <w:kern w:val="0"/>
          <w:lang w:val="en-ZW"/>
          <w14:ligatures w14:val="none"/>
        </w:rPr>
        <w:t xml:space="preserve"> The matter proceeded on the merits.</w:t>
      </w:r>
      <w:r w:rsidR="005308F7" w:rsidRPr="005308F7">
        <w:rPr>
          <w:rFonts w:ascii="Times New Roman" w:eastAsia="Calibri" w:hAnsi="Times New Roman" w:cs="Times New Roman"/>
          <w:bCs/>
          <w:kern w:val="0"/>
          <w:lang w:val="en-ZW"/>
          <w14:ligatures w14:val="none"/>
        </w:rPr>
        <w:t xml:space="preserve"> </w:t>
      </w:r>
    </w:p>
    <w:p w14:paraId="1F277FA5" w14:textId="77777777" w:rsidR="00270ACF" w:rsidRPr="008406F8" w:rsidRDefault="00270ACF" w:rsidP="005308F7">
      <w:pPr>
        <w:spacing w:after="120" w:line="360" w:lineRule="auto"/>
        <w:jc w:val="both"/>
        <w:rPr>
          <w:rFonts w:ascii="Times New Roman" w:eastAsia="Calibri" w:hAnsi="Times New Roman" w:cs="Times New Roman"/>
          <w:b/>
          <w:kern w:val="0"/>
          <w:u w:val="single"/>
          <w:lang w:val="en-ZW"/>
          <w14:ligatures w14:val="none"/>
        </w:rPr>
      </w:pPr>
      <w:r w:rsidRPr="008406F8">
        <w:rPr>
          <w:rFonts w:ascii="Times New Roman" w:eastAsia="Calibri" w:hAnsi="Times New Roman" w:cs="Times New Roman"/>
          <w:b/>
          <w:kern w:val="0"/>
          <w:u w:val="single"/>
          <w:lang w:val="en-ZW"/>
          <w14:ligatures w14:val="none"/>
        </w:rPr>
        <w:t>SUBMISSIONS FOR THE PARTIES</w:t>
      </w:r>
    </w:p>
    <w:p w14:paraId="261660C1" w14:textId="34F4CFF4" w:rsidR="005308F7" w:rsidRPr="005308F7" w:rsidRDefault="008406F8" w:rsidP="008406F8">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[30]</w:t>
      </w:r>
      <w:r>
        <w:rPr>
          <w:rFonts w:ascii="Times New Roman" w:eastAsia="Calibri" w:hAnsi="Times New Roman" w:cs="Times New Roman"/>
          <w:bCs/>
          <w:kern w:val="0"/>
          <w:lang w:val="en-ZW"/>
          <w14:ligatures w14:val="none"/>
        </w:rPr>
        <w:tab/>
      </w:r>
      <w:r w:rsidR="00270ACF">
        <w:rPr>
          <w:rFonts w:ascii="Times New Roman" w:eastAsia="Calibri" w:hAnsi="Times New Roman" w:cs="Times New Roman"/>
          <w:bCs/>
          <w:kern w:val="0"/>
          <w:lang w:val="en-ZW"/>
          <w14:ligatures w14:val="none"/>
        </w:rPr>
        <w:t xml:space="preserve">Mr </w:t>
      </w:r>
      <w:r w:rsidR="00270ACF" w:rsidRPr="008406F8">
        <w:rPr>
          <w:rFonts w:ascii="Times New Roman" w:eastAsia="Calibri" w:hAnsi="Times New Roman" w:cs="Times New Roman"/>
          <w:bCs/>
          <w:i/>
          <w:iCs/>
          <w:kern w:val="0"/>
          <w:lang w:val="en-ZW"/>
          <w14:ligatures w14:val="none"/>
        </w:rPr>
        <w:t>Maunze</w:t>
      </w:r>
      <w:r w:rsidR="00270ACF">
        <w:rPr>
          <w:rFonts w:ascii="Times New Roman" w:eastAsia="Calibri" w:hAnsi="Times New Roman" w:cs="Times New Roman"/>
          <w:bCs/>
          <w:kern w:val="0"/>
          <w:lang w:val="en-ZW"/>
          <w14:ligatures w14:val="none"/>
        </w:rPr>
        <w:t xml:space="preserve">, for the applicant, submitted that the </w:t>
      </w:r>
      <w:r w:rsidR="005308F7" w:rsidRPr="005308F7">
        <w:rPr>
          <w:rFonts w:ascii="Times New Roman" w:eastAsia="Calibri" w:hAnsi="Times New Roman" w:cs="Times New Roman"/>
          <w:bCs/>
          <w:kern w:val="0"/>
          <w:lang w:val="en-ZW"/>
          <w14:ligatures w14:val="none"/>
        </w:rPr>
        <w:t xml:space="preserve">starting point </w:t>
      </w:r>
      <w:r w:rsidR="00270ACF">
        <w:rPr>
          <w:rFonts w:ascii="Times New Roman" w:eastAsia="Calibri" w:hAnsi="Times New Roman" w:cs="Times New Roman"/>
          <w:bCs/>
          <w:kern w:val="0"/>
          <w:lang w:val="en-ZW"/>
          <w14:ligatures w14:val="none"/>
        </w:rPr>
        <w:t>was</w:t>
      </w:r>
      <w:r w:rsidR="005308F7" w:rsidRPr="005308F7">
        <w:rPr>
          <w:rFonts w:ascii="Times New Roman" w:eastAsia="Calibri" w:hAnsi="Times New Roman" w:cs="Times New Roman"/>
          <w:bCs/>
          <w:kern w:val="0"/>
          <w:lang w:val="en-ZW"/>
          <w14:ligatures w14:val="none"/>
        </w:rPr>
        <w:t xml:space="preserve"> the respondent's own opposing affidavit, where the respondent confirm</w:t>
      </w:r>
      <w:r>
        <w:rPr>
          <w:rFonts w:ascii="Times New Roman" w:eastAsia="Calibri" w:hAnsi="Times New Roman" w:cs="Times New Roman"/>
          <w:bCs/>
          <w:kern w:val="0"/>
          <w:lang w:val="en-ZW"/>
          <w14:ligatures w14:val="none"/>
        </w:rPr>
        <w:t>ed</w:t>
      </w:r>
      <w:r w:rsidR="005308F7" w:rsidRPr="005308F7">
        <w:rPr>
          <w:rFonts w:ascii="Times New Roman" w:eastAsia="Calibri" w:hAnsi="Times New Roman" w:cs="Times New Roman"/>
          <w:bCs/>
          <w:kern w:val="0"/>
          <w:lang w:val="en-ZW"/>
          <w14:ligatures w14:val="none"/>
        </w:rPr>
        <w:t xml:space="preserve"> a factual dilemma. That factual dilemma appears on </w:t>
      </w:r>
      <w:r w:rsidR="00270ACF">
        <w:rPr>
          <w:rFonts w:ascii="Times New Roman" w:eastAsia="Calibri" w:hAnsi="Times New Roman" w:cs="Times New Roman"/>
          <w:bCs/>
          <w:kern w:val="0"/>
          <w:lang w:val="en-ZW"/>
          <w14:ligatures w14:val="none"/>
        </w:rPr>
        <w:t xml:space="preserve">pp 59-62. </w:t>
      </w:r>
      <w:r>
        <w:rPr>
          <w:rFonts w:ascii="Times New Roman" w:eastAsia="Calibri" w:hAnsi="Times New Roman" w:cs="Times New Roman"/>
          <w:bCs/>
          <w:kern w:val="0"/>
          <w:lang w:val="en-ZW"/>
          <w14:ligatures w14:val="none"/>
        </w:rPr>
        <w:t>A</w:t>
      </w:r>
      <w:r w:rsidR="00270ACF">
        <w:rPr>
          <w:rFonts w:ascii="Times New Roman" w:eastAsia="Calibri" w:hAnsi="Times New Roman" w:cs="Times New Roman"/>
          <w:bCs/>
          <w:kern w:val="0"/>
          <w:lang w:val="en-ZW"/>
          <w14:ligatures w14:val="none"/>
        </w:rPr>
        <w:t>t p</w:t>
      </w:r>
      <w:r w:rsidR="00AE5AFF">
        <w:rPr>
          <w:rFonts w:ascii="Times New Roman" w:eastAsia="Calibri" w:hAnsi="Times New Roman" w:cs="Times New Roman"/>
          <w:bCs/>
          <w:kern w:val="0"/>
          <w:lang w:val="en-ZW"/>
          <w14:ligatures w14:val="none"/>
        </w:rPr>
        <w:t xml:space="preserve"> 60, in particular para</w:t>
      </w:r>
      <w:r>
        <w:rPr>
          <w:rFonts w:ascii="Times New Roman" w:eastAsia="Calibri" w:hAnsi="Times New Roman" w:cs="Times New Roman"/>
          <w:bCs/>
          <w:kern w:val="0"/>
          <w:lang w:val="en-ZW"/>
          <w14:ligatures w14:val="none"/>
        </w:rPr>
        <w:t xml:space="preserve"> </w:t>
      </w:r>
      <w:r w:rsidR="00AE5AFF">
        <w:rPr>
          <w:rFonts w:ascii="Times New Roman" w:eastAsia="Calibri" w:hAnsi="Times New Roman" w:cs="Times New Roman"/>
          <w:bCs/>
          <w:kern w:val="0"/>
          <w:lang w:val="en-ZW"/>
          <w14:ligatures w14:val="none"/>
        </w:rPr>
        <w:t>29</w:t>
      </w:r>
      <w:r>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the respondent places a </w:t>
      </w:r>
      <w:r w:rsidR="005308F7" w:rsidRPr="005308F7">
        <w:rPr>
          <w:rFonts w:ascii="Times New Roman" w:eastAsia="Calibri" w:hAnsi="Times New Roman" w:cs="Times New Roman"/>
          <w:bCs/>
          <w:kern w:val="0"/>
          <w:lang w:val="en-ZW"/>
          <w14:ligatures w14:val="none"/>
        </w:rPr>
        <w:lastRenderedPageBreak/>
        <w:t xml:space="preserve">factual dilemma that there is no proof of allocation to other people. But </w:t>
      </w:r>
      <w:r w:rsidR="00AE5AFF">
        <w:rPr>
          <w:rFonts w:ascii="Times New Roman" w:eastAsia="Calibri" w:hAnsi="Times New Roman" w:cs="Times New Roman"/>
          <w:bCs/>
          <w:kern w:val="0"/>
          <w:lang w:val="en-ZW"/>
          <w14:ligatures w14:val="none"/>
        </w:rPr>
        <w:t>in</w:t>
      </w:r>
      <w:r w:rsidR="005308F7" w:rsidRPr="005308F7">
        <w:rPr>
          <w:rFonts w:ascii="Times New Roman" w:eastAsia="Calibri" w:hAnsi="Times New Roman" w:cs="Times New Roman"/>
          <w:bCs/>
          <w:kern w:val="0"/>
          <w:lang w:val="en-ZW"/>
          <w14:ligatures w14:val="none"/>
        </w:rPr>
        <w:t xml:space="preserve"> para 29.4, the respondent then makes a positive allegation that the respondent's housing policy gives preference to the occupier who is on the ground. </w:t>
      </w:r>
      <w:r>
        <w:rPr>
          <w:rFonts w:ascii="Times New Roman" w:eastAsia="Calibri" w:hAnsi="Times New Roman" w:cs="Times New Roman"/>
          <w:bCs/>
          <w:kern w:val="0"/>
          <w:lang w:val="en-ZW"/>
          <w14:ligatures w14:val="none"/>
        </w:rPr>
        <w:t xml:space="preserve">It was argued that the </w:t>
      </w:r>
      <w:r w:rsidR="005308F7" w:rsidRPr="005308F7">
        <w:rPr>
          <w:rFonts w:ascii="Times New Roman" w:eastAsia="Calibri" w:hAnsi="Times New Roman" w:cs="Times New Roman"/>
          <w:bCs/>
          <w:kern w:val="0"/>
          <w:lang w:val="en-ZW"/>
          <w14:ligatures w14:val="none"/>
        </w:rPr>
        <w:t>respondent accept</w:t>
      </w:r>
      <w:r>
        <w:rPr>
          <w:rFonts w:ascii="Times New Roman" w:eastAsia="Calibri" w:hAnsi="Times New Roman" w:cs="Times New Roman"/>
          <w:bCs/>
          <w:kern w:val="0"/>
          <w:lang w:val="en-ZW"/>
          <w14:ligatures w14:val="none"/>
        </w:rPr>
        <w:t>ed</w:t>
      </w:r>
      <w:r w:rsidR="005308F7" w:rsidRPr="005308F7">
        <w:rPr>
          <w:rFonts w:ascii="Times New Roman" w:eastAsia="Calibri" w:hAnsi="Times New Roman" w:cs="Times New Roman"/>
          <w:bCs/>
          <w:kern w:val="0"/>
          <w:lang w:val="en-ZW"/>
          <w14:ligatures w14:val="none"/>
        </w:rPr>
        <w:t xml:space="preserve"> that the land was allocated to the applicant. Having accepted that the land was allocated to the applicant, the respondent then acknowledge</w:t>
      </w:r>
      <w:r>
        <w:rPr>
          <w:rFonts w:ascii="Times New Roman" w:eastAsia="Calibri" w:hAnsi="Times New Roman" w:cs="Times New Roman"/>
          <w:bCs/>
          <w:kern w:val="0"/>
          <w:lang w:val="en-ZW"/>
          <w14:ligatures w14:val="none"/>
        </w:rPr>
        <w:t>d</w:t>
      </w:r>
      <w:r w:rsidR="005308F7" w:rsidRPr="005308F7">
        <w:rPr>
          <w:rFonts w:ascii="Times New Roman" w:eastAsia="Calibri" w:hAnsi="Times New Roman" w:cs="Times New Roman"/>
          <w:bCs/>
          <w:kern w:val="0"/>
          <w:lang w:val="en-ZW"/>
          <w14:ligatures w14:val="none"/>
        </w:rPr>
        <w:t xml:space="preserve"> that there are other people</w:t>
      </w:r>
      <w:r>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other than the applicant</w:t>
      </w:r>
      <w:r>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who may have</w:t>
      </w:r>
      <w:r w:rsidR="00AE5AFF">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been allocated the same piece of land. That g</w:t>
      </w:r>
      <w:r>
        <w:rPr>
          <w:rFonts w:ascii="Times New Roman" w:eastAsia="Calibri" w:hAnsi="Times New Roman" w:cs="Times New Roman"/>
          <w:bCs/>
          <w:kern w:val="0"/>
          <w:lang w:val="en-ZW"/>
          <w14:ligatures w14:val="none"/>
        </w:rPr>
        <w:t>ave</w:t>
      </w:r>
      <w:r w:rsidR="005308F7" w:rsidRPr="005308F7">
        <w:rPr>
          <w:rFonts w:ascii="Times New Roman" w:eastAsia="Calibri" w:hAnsi="Times New Roman" w:cs="Times New Roman"/>
          <w:bCs/>
          <w:kern w:val="0"/>
          <w:lang w:val="en-ZW"/>
          <w14:ligatures w14:val="none"/>
        </w:rPr>
        <w:t xml:space="preserve"> rise to interdictory relief as the applicant </w:t>
      </w:r>
      <w:r>
        <w:rPr>
          <w:rFonts w:ascii="Times New Roman" w:eastAsia="Calibri" w:hAnsi="Times New Roman" w:cs="Times New Roman"/>
          <w:bCs/>
          <w:kern w:val="0"/>
          <w:lang w:val="en-ZW"/>
          <w14:ligatures w14:val="none"/>
        </w:rPr>
        <w:t>sought</w:t>
      </w:r>
      <w:r w:rsidR="005308F7" w:rsidRPr="005308F7">
        <w:rPr>
          <w:rFonts w:ascii="Times New Roman" w:eastAsia="Calibri" w:hAnsi="Times New Roman" w:cs="Times New Roman"/>
          <w:bCs/>
          <w:kern w:val="0"/>
          <w:lang w:val="en-ZW"/>
          <w14:ligatures w14:val="none"/>
        </w:rPr>
        <w:t xml:space="preserve">. Once the </w:t>
      </w:r>
      <w:r>
        <w:rPr>
          <w:rFonts w:ascii="Times New Roman" w:eastAsia="Calibri" w:hAnsi="Times New Roman" w:cs="Times New Roman"/>
          <w:bCs/>
          <w:kern w:val="0"/>
          <w:lang w:val="en-ZW"/>
          <w14:ligatures w14:val="none"/>
        </w:rPr>
        <w:t>respondent</w:t>
      </w:r>
      <w:r w:rsidR="005308F7" w:rsidRPr="005308F7">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 xml:space="preserve">has </w:t>
      </w:r>
      <w:r w:rsidR="005308F7" w:rsidRPr="005308F7">
        <w:rPr>
          <w:rFonts w:ascii="Times New Roman" w:eastAsia="Calibri" w:hAnsi="Times New Roman" w:cs="Times New Roman"/>
          <w:bCs/>
          <w:kern w:val="0"/>
          <w:lang w:val="en-ZW"/>
          <w14:ligatures w14:val="none"/>
        </w:rPr>
        <w:t>accept</w:t>
      </w:r>
      <w:r>
        <w:rPr>
          <w:rFonts w:ascii="Times New Roman" w:eastAsia="Calibri" w:hAnsi="Times New Roman" w:cs="Times New Roman"/>
          <w:bCs/>
          <w:kern w:val="0"/>
          <w:lang w:val="en-ZW"/>
          <w14:ligatures w14:val="none"/>
        </w:rPr>
        <w:t>ed</w:t>
      </w:r>
      <w:r w:rsidR="005308F7" w:rsidRPr="005308F7">
        <w:rPr>
          <w:rFonts w:ascii="Times New Roman" w:eastAsia="Calibri" w:hAnsi="Times New Roman" w:cs="Times New Roman"/>
          <w:bCs/>
          <w:kern w:val="0"/>
          <w:lang w:val="en-ZW"/>
          <w14:ligatures w14:val="none"/>
        </w:rPr>
        <w:t xml:space="preserve"> the allocation, </w:t>
      </w:r>
      <w:r>
        <w:rPr>
          <w:rFonts w:ascii="Times New Roman" w:eastAsia="Calibri" w:hAnsi="Times New Roman" w:cs="Times New Roman"/>
          <w:bCs/>
          <w:kern w:val="0"/>
          <w:lang w:val="en-ZW"/>
          <w14:ligatures w14:val="none"/>
        </w:rPr>
        <w:t xml:space="preserve">it </w:t>
      </w:r>
      <w:r w:rsidR="005308F7" w:rsidRPr="005308F7">
        <w:rPr>
          <w:rFonts w:ascii="Times New Roman" w:eastAsia="Calibri" w:hAnsi="Times New Roman" w:cs="Times New Roman"/>
          <w:bCs/>
          <w:kern w:val="0"/>
          <w:lang w:val="en-ZW"/>
          <w14:ligatures w14:val="none"/>
        </w:rPr>
        <w:t>cannot then give the same piece of land to third parties</w:t>
      </w:r>
      <w:r>
        <w:rPr>
          <w:rFonts w:ascii="Times New Roman" w:eastAsia="Calibri" w:hAnsi="Times New Roman" w:cs="Times New Roman"/>
          <w:bCs/>
          <w:kern w:val="0"/>
          <w:lang w:val="en-ZW"/>
          <w14:ligatures w14:val="none"/>
        </w:rPr>
        <w:t xml:space="preserve"> because the respondent </w:t>
      </w:r>
      <w:r w:rsidR="005308F7" w:rsidRPr="005308F7">
        <w:rPr>
          <w:rFonts w:ascii="Times New Roman" w:eastAsia="Calibri" w:hAnsi="Times New Roman" w:cs="Times New Roman"/>
          <w:bCs/>
          <w:kern w:val="0"/>
          <w:lang w:val="en-ZW"/>
          <w14:ligatures w14:val="none"/>
        </w:rPr>
        <w:t>ha</w:t>
      </w:r>
      <w:r>
        <w:rPr>
          <w:rFonts w:ascii="Times New Roman" w:eastAsia="Calibri" w:hAnsi="Times New Roman" w:cs="Times New Roman"/>
          <w:bCs/>
          <w:kern w:val="0"/>
          <w:lang w:val="en-ZW"/>
          <w14:ligatures w14:val="none"/>
        </w:rPr>
        <w:t>d</w:t>
      </w:r>
      <w:r w:rsidR="005308F7" w:rsidRPr="005308F7">
        <w:rPr>
          <w:rFonts w:ascii="Times New Roman" w:eastAsia="Calibri" w:hAnsi="Times New Roman" w:cs="Times New Roman"/>
          <w:bCs/>
          <w:kern w:val="0"/>
          <w:lang w:val="en-ZW"/>
          <w14:ligatures w14:val="none"/>
        </w:rPr>
        <w:t xml:space="preserve"> received the applicant's money for the </w:t>
      </w:r>
      <w:r>
        <w:rPr>
          <w:rFonts w:ascii="Times New Roman" w:eastAsia="Calibri" w:hAnsi="Times New Roman" w:cs="Times New Roman"/>
          <w:bCs/>
          <w:kern w:val="0"/>
          <w:lang w:val="en-ZW"/>
          <w14:ligatures w14:val="none"/>
        </w:rPr>
        <w:t xml:space="preserve">land </w:t>
      </w:r>
      <w:r w:rsidR="005308F7" w:rsidRPr="005308F7">
        <w:rPr>
          <w:rFonts w:ascii="Times New Roman" w:eastAsia="Calibri" w:hAnsi="Times New Roman" w:cs="Times New Roman"/>
          <w:bCs/>
          <w:kern w:val="0"/>
          <w:lang w:val="en-ZW"/>
          <w14:ligatures w14:val="none"/>
        </w:rPr>
        <w:t>intrinsic value and the same respondent ha</w:t>
      </w:r>
      <w:r>
        <w:rPr>
          <w:rFonts w:ascii="Times New Roman" w:eastAsia="Calibri" w:hAnsi="Times New Roman" w:cs="Times New Roman"/>
          <w:bCs/>
          <w:kern w:val="0"/>
          <w:lang w:val="en-ZW"/>
          <w14:ligatures w14:val="none"/>
        </w:rPr>
        <w:t>d</w:t>
      </w:r>
      <w:r w:rsidR="005308F7" w:rsidRPr="005308F7">
        <w:rPr>
          <w:rFonts w:ascii="Times New Roman" w:eastAsia="Calibri" w:hAnsi="Times New Roman" w:cs="Times New Roman"/>
          <w:bCs/>
          <w:kern w:val="0"/>
          <w:lang w:val="en-ZW"/>
          <w14:ligatures w14:val="none"/>
        </w:rPr>
        <w:t xml:space="preserve"> even directed the applicant to develop the </w:t>
      </w:r>
      <w:r w:rsidR="00AE5AFF">
        <w:rPr>
          <w:rFonts w:ascii="Times New Roman" w:eastAsia="Calibri" w:hAnsi="Times New Roman" w:cs="Times New Roman"/>
          <w:bCs/>
          <w:kern w:val="0"/>
          <w:lang w:val="en-ZW"/>
          <w14:ligatures w14:val="none"/>
        </w:rPr>
        <w:t>land</w:t>
      </w:r>
      <w:r w:rsidR="005308F7" w:rsidRPr="005308F7">
        <w:rPr>
          <w:rFonts w:ascii="Times New Roman" w:eastAsia="Calibri" w:hAnsi="Times New Roman" w:cs="Times New Roman"/>
          <w:bCs/>
          <w:kern w:val="0"/>
          <w:lang w:val="en-ZW"/>
          <w14:ligatures w14:val="none"/>
        </w:rPr>
        <w:t>.</w:t>
      </w:r>
    </w:p>
    <w:p w14:paraId="036382EB" w14:textId="75E135DF" w:rsidR="005308F7" w:rsidRPr="005308F7" w:rsidRDefault="008406F8" w:rsidP="008406F8">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[31]</w:t>
      </w:r>
      <w:r>
        <w:rPr>
          <w:rFonts w:ascii="Times New Roman" w:eastAsia="Calibri" w:hAnsi="Times New Roman" w:cs="Times New Roman"/>
          <w:bCs/>
          <w:kern w:val="0"/>
          <w:lang w:val="en-ZW"/>
          <w14:ligatures w14:val="none"/>
        </w:rPr>
        <w:tab/>
        <w:t>Counsel submitted that there</w:t>
      </w:r>
      <w:r w:rsidR="005308F7" w:rsidRPr="005308F7">
        <w:rPr>
          <w:rFonts w:ascii="Times New Roman" w:eastAsia="Calibri" w:hAnsi="Times New Roman" w:cs="Times New Roman"/>
          <w:bCs/>
          <w:kern w:val="0"/>
          <w:lang w:val="en-ZW"/>
          <w14:ligatures w14:val="none"/>
        </w:rPr>
        <w:t xml:space="preserve"> c</w:t>
      </w:r>
      <w:r>
        <w:rPr>
          <w:rFonts w:ascii="Times New Roman" w:eastAsia="Calibri" w:hAnsi="Times New Roman" w:cs="Times New Roman"/>
          <w:bCs/>
          <w:kern w:val="0"/>
          <w:lang w:val="en-ZW"/>
          <w14:ligatures w14:val="none"/>
        </w:rPr>
        <w:t xml:space="preserve">ould </w:t>
      </w:r>
      <w:r w:rsidR="005308F7" w:rsidRPr="005308F7">
        <w:rPr>
          <w:rFonts w:ascii="Times New Roman" w:eastAsia="Calibri" w:hAnsi="Times New Roman" w:cs="Times New Roman"/>
          <w:bCs/>
          <w:kern w:val="0"/>
          <w:lang w:val="en-ZW"/>
          <w14:ligatures w14:val="none"/>
        </w:rPr>
        <w:t>not be any serious opposition to the present interdict</w:t>
      </w:r>
      <w:r>
        <w:rPr>
          <w:rFonts w:ascii="Times New Roman" w:eastAsia="Calibri" w:hAnsi="Times New Roman" w:cs="Times New Roman"/>
          <w:bCs/>
          <w:kern w:val="0"/>
          <w:lang w:val="en-ZW"/>
          <w14:ligatures w14:val="none"/>
        </w:rPr>
        <w:t>, f</w:t>
      </w:r>
      <w:r w:rsidR="005308F7" w:rsidRPr="005308F7">
        <w:rPr>
          <w:rFonts w:ascii="Times New Roman" w:eastAsia="Calibri" w:hAnsi="Times New Roman" w:cs="Times New Roman"/>
          <w:bCs/>
          <w:kern w:val="0"/>
          <w:lang w:val="en-ZW"/>
          <w14:ligatures w14:val="none"/>
        </w:rPr>
        <w:t>irstly, on the basis of the respondent's own affidavit,</w:t>
      </w:r>
      <w:r w:rsidR="00AE5AFF">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but most importantly, in terms of a consent order that was issued by this court. </w:t>
      </w:r>
      <w:r w:rsidR="00AE5AFF">
        <w:rPr>
          <w:rFonts w:ascii="Times New Roman" w:eastAsia="Calibri" w:hAnsi="Times New Roman" w:cs="Times New Roman"/>
          <w:bCs/>
          <w:kern w:val="0"/>
          <w:lang w:val="en-ZW"/>
          <w14:ligatures w14:val="none"/>
        </w:rPr>
        <w:t>See p</w:t>
      </w:r>
      <w:r w:rsidR="005308F7" w:rsidRPr="005308F7">
        <w:rPr>
          <w:rFonts w:ascii="Times New Roman" w:eastAsia="Calibri" w:hAnsi="Times New Roman" w:cs="Times New Roman"/>
          <w:bCs/>
          <w:kern w:val="0"/>
          <w:lang w:val="en-ZW"/>
          <w14:ligatures w14:val="none"/>
        </w:rPr>
        <w:t xml:space="preserve"> 82 of the record. </w:t>
      </w:r>
      <w:r w:rsidR="00AE5AFF">
        <w:rPr>
          <w:rFonts w:ascii="Times New Roman" w:eastAsia="Calibri" w:hAnsi="Times New Roman" w:cs="Times New Roman"/>
          <w:bCs/>
          <w:kern w:val="0"/>
          <w:lang w:val="en-ZW"/>
          <w14:ligatures w14:val="none"/>
        </w:rPr>
        <w:t>I</w:t>
      </w:r>
      <w:r>
        <w:rPr>
          <w:rFonts w:ascii="Times New Roman" w:eastAsia="Calibri" w:hAnsi="Times New Roman" w:cs="Times New Roman"/>
          <w:bCs/>
          <w:kern w:val="0"/>
          <w:lang w:val="en-ZW"/>
          <w14:ligatures w14:val="none"/>
        </w:rPr>
        <w:t xml:space="preserve">t was argued that if </w:t>
      </w:r>
      <w:r w:rsidR="005308F7" w:rsidRPr="005308F7">
        <w:rPr>
          <w:rFonts w:ascii="Times New Roman" w:eastAsia="Calibri" w:hAnsi="Times New Roman" w:cs="Times New Roman"/>
          <w:bCs/>
          <w:kern w:val="0"/>
          <w:lang w:val="en-ZW"/>
          <w14:ligatures w14:val="none"/>
        </w:rPr>
        <w:t xml:space="preserve">the respondent before </w:t>
      </w:r>
      <w:proofErr w:type="spellStart"/>
      <w:r w:rsidR="00182C6F" w:rsidRPr="00182C6F">
        <w:rPr>
          <w:rFonts w:ascii="Times New Roman" w:eastAsia="Calibri" w:hAnsi="Times New Roman" w:cs="Times New Roman"/>
          <w:bCs/>
          <w:smallCaps/>
          <w:kern w:val="0"/>
          <w:lang w:val="en-ZW"/>
          <w14:ligatures w14:val="none"/>
        </w:rPr>
        <w:t>dube</w:t>
      </w:r>
      <w:r w:rsidR="00AE5AFF">
        <w:rPr>
          <w:rFonts w:ascii="Times New Roman" w:eastAsia="Calibri" w:hAnsi="Times New Roman" w:cs="Times New Roman"/>
          <w:bCs/>
          <w:kern w:val="0"/>
          <w:lang w:val="en-ZW"/>
          <w14:ligatures w14:val="none"/>
        </w:rPr>
        <w:t>-</w:t>
      </w:r>
      <w:r w:rsidR="00182C6F" w:rsidRPr="00182C6F">
        <w:rPr>
          <w:rFonts w:ascii="Times New Roman" w:eastAsia="Calibri" w:hAnsi="Times New Roman" w:cs="Times New Roman"/>
          <w:bCs/>
          <w:smallCaps/>
          <w:kern w:val="0"/>
          <w:lang w:val="en-ZW"/>
          <w14:ligatures w14:val="none"/>
        </w:rPr>
        <w:t>banda</w:t>
      </w:r>
      <w:proofErr w:type="spellEnd"/>
      <w:r w:rsidR="00182C6F">
        <w:rPr>
          <w:rFonts w:ascii="Times New Roman" w:eastAsia="Calibri" w:hAnsi="Times New Roman" w:cs="Times New Roman"/>
          <w:bCs/>
          <w:kern w:val="0"/>
          <w:lang w:val="en-ZW"/>
          <w14:ligatures w14:val="none"/>
        </w:rPr>
        <w:t xml:space="preserve"> </w:t>
      </w:r>
      <w:r w:rsidR="00AE5AFF">
        <w:rPr>
          <w:rFonts w:ascii="Times New Roman" w:eastAsia="Calibri" w:hAnsi="Times New Roman" w:cs="Times New Roman"/>
          <w:bCs/>
          <w:kern w:val="0"/>
          <w:lang w:val="en-ZW"/>
          <w14:ligatures w14:val="none"/>
        </w:rPr>
        <w:t>J</w:t>
      </w:r>
      <w:r w:rsidR="005308F7" w:rsidRPr="005308F7">
        <w:rPr>
          <w:rFonts w:ascii="Times New Roman" w:eastAsia="Calibri" w:hAnsi="Times New Roman" w:cs="Times New Roman"/>
          <w:bCs/>
          <w:kern w:val="0"/>
          <w:lang w:val="en-ZW"/>
          <w14:ligatures w14:val="none"/>
        </w:rPr>
        <w:t xml:space="preserve"> agreed that the allocations by the respondent to the applicant are lawful and valid, </w:t>
      </w:r>
      <w:r>
        <w:rPr>
          <w:rFonts w:ascii="Times New Roman" w:eastAsia="Calibri" w:hAnsi="Times New Roman" w:cs="Times New Roman"/>
          <w:bCs/>
          <w:kern w:val="0"/>
          <w:lang w:val="en-ZW"/>
          <w14:ligatures w14:val="none"/>
        </w:rPr>
        <w:t xml:space="preserve">there would be no </w:t>
      </w:r>
      <w:r w:rsidR="005308F7" w:rsidRPr="005308F7">
        <w:rPr>
          <w:rFonts w:ascii="Times New Roman" w:eastAsia="Calibri" w:hAnsi="Times New Roman" w:cs="Times New Roman"/>
          <w:bCs/>
          <w:kern w:val="0"/>
          <w:lang w:val="en-ZW"/>
          <w14:ligatures w14:val="none"/>
        </w:rPr>
        <w:t xml:space="preserve">basis </w:t>
      </w:r>
      <w:r>
        <w:rPr>
          <w:rFonts w:ascii="Times New Roman" w:eastAsia="Calibri" w:hAnsi="Times New Roman" w:cs="Times New Roman"/>
          <w:bCs/>
          <w:kern w:val="0"/>
          <w:lang w:val="en-ZW"/>
          <w14:ligatures w14:val="none"/>
        </w:rPr>
        <w:t xml:space="preserve">it can </w:t>
      </w:r>
      <w:r w:rsidR="005308F7" w:rsidRPr="005308F7">
        <w:rPr>
          <w:rFonts w:ascii="Times New Roman" w:eastAsia="Calibri" w:hAnsi="Times New Roman" w:cs="Times New Roman"/>
          <w:bCs/>
          <w:kern w:val="0"/>
          <w:lang w:val="en-ZW"/>
          <w14:ligatures w14:val="none"/>
        </w:rPr>
        <w:t>reject the applicant's</w:t>
      </w:r>
      <w:r w:rsidR="00AE5AFF">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rights to seek the order </w:t>
      </w:r>
      <w:r w:rsidR="00AE5AFF">
        <w:rPr>
          <w:rFonts w:ascii="Times New Roman" w:eastAsia="Calibri" w:hAnsi="Times New Roman" w:cs="Times New Roman"/>
          <w:bCs/>
          <w:kern w:val="0"/>
          <w:lang w:val="en-ZW"/>
          <w14:ligatures w14:val="none"/>
        </w:rPr>
        <w:t>at p</w:t>
      </w:r>
      <w:r w:rsidR="005308F7" w:rsidRPr="005308F7">
        <w:rPr>
          <w:rFonts w:ascii="Times New Roman" w:eastAsia="Calibri" w:hAnsi="Times New Roman" w:cs="Times New Roman"/>
          <w:bCs/>
          <w:kern w:val="0"/>
          <w:lang w:val="en-ZW"/>
          <w14:ligatures w14:val="none"/>
        </w:rPr>
        <w:t xml:space="preserve"> 51. That</w:t>
      </w:r>
      <w:r w:rsidR="00AE5AFF">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be</w:t>
      </w:r>
      <w:r>
        <w:rPr>
          <w:rFonts w:ascii="Times New Roman" w:eastAsia="Calibri" w:hAnsi="Times New Roman" w:cs="Times New Roman"/>
          <w:bCs/>
          <w:kern w:val="0"/>
          <w:lang w:val="en-ZW"/>
          <w14:ligatures w14:val="none"/>
        </w:rPr>
        <w:t>came</w:t>
      </w:r>
      <w:r w:rsidR="005308F7" w:rsidRPr="005308F7">
        <w:rPr>
          <w:rFonts w:ascii="Times New Roman" w:eastAsia="Calibri" w:hAnsi="Times New Roman" w:cs="Times New Roman"/>
          <w:bCs/>
          <w:kern w:val="0"/>
          <w:lang w:val="en-ZW"/>
          <w14:ligatures w14:val="none"/>
        </w:rPr>
        <w:t xml:space="preserve"> issue estoppel. It </w:t>
      </w:r>
      <w:r>
        <w:rPr>
          <w:rFonts w:ascii="Times New Roman" w:eastAsia="Calibri" w:hAnsi="Times New Roman" w:cs="Times New Roman"/>
          <w:bCs/>
          <w:kern w:val="0"/>
          <w:lang w:val="en-ZW"/>
          <w14:ligatures w14:val="none"/>
        </w:rPr>
        <w:t>was</w:t>
      </w:r>
      <w:r w:rsidR="005308F7" w:rsidRPr="005308F7">
        <w:rPr>
          <w:rFonts w:ascii="Times New Roman" w:eastAsia="Calibri" w:hAnsi="Times New Roman" w:cs="Times New Roman"/>
          <w:bCs/>
          <w:kern w:val="0"/>
          <w:lang w:val="en-ZW"/>
          <w14:ligatures w14:val="none"/>
        </w:rPr>
        <w:t xml:space="preserve"> not only issue estoppel by judicial determination, but it </w:t>
      </w:r>
      <w:r>
        <w:rPr>
          <w:rFonts w:ascii="Times New Roman" w:eastAsia="Calibri" w:hAnsi="Times New Roman" w:cs="Times New Roman"/>
          <w:bCs/>
          <w:kern w:val="0"/>
          <w:lang w:val="en-ZW"/>
          <w14:ligatures w14:val="none"/>
        </w:rPr>
        <w:t>was</w:t>
      </w:r>
      <w:r w:rsidR="005308F7" w:rsidRPr="005308F7">
        <w:rPr>
          <w:rFonts w:ascii="Times New Roman" w:eastAsia="Calibri" w:hAnsi="Times New Roman" w:cs="Times New Roman"/>
          <w:bCs/>
          <w:kern w:val="0"/>
          <w:lang w:val="en-ZW"/>
          <w14:ligatures w14:val="none"/>
        </w:rPr>
        <w:t xml:space="preserve"> issue estoppel by voluntary consent of the parties</w:t>
      </w:r>
      <w:r>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which was then sealed by judicial pronouncement. </w:t>
      </w:r>
      <w:r w:rsidR="00AE5AFF">
        <w:rPr>
          <w:rFonts w:ascii="Times New Roman" w:eastAsia="Calibri" w:hAnsi="Times New Roman" w:cs="Times New Roman"/>
          <w:bCs/>
          <w:kern w:val="0"/>
          <w:lang w:val="en-ZW"/>
          <w14:ligatures w14:val="none"/>
        </w:rPr>
        <w:t>U</w:t>
      </w:r>
      <w:r w:rsidR="005308F7" w:rsidRPr="005308F7">
        <w:rPr>
          <w:rFonts w:ascii="Times New Roman" w:eastAsia="Calibri" w:hAnsi="Times New Roman" w:cs="Times New Roman"/>
          <w:bCs/>
          <w:kern w:val="0"/>
          <w:lang w:val="en-ZW"/>
          <w14:ligatures w14:val="none"/>
        </w:rPr>
        <w:t xml:space="preserve">nless that order has been set aside, the law </w:t>
      </w:r>
      <w:r>
        <w:rPr>
          <w:rFonts w:ascii="Times New Roman" w:eastAsia="Calibri" w:hAnsi="Times New Roman" w:cs="Times New Roman"/>
          <w:bCs/>
          <w:kern w:val="0"/>
          <w:lang w:val="en-ZW"/>
          <w14:ligatures w14:val="none"/>
        </w:rPr>
        <w:t>was</w:t>
      </w:r>
      <w:r w:rsidR="005308F7" w:rsidRPr="005308F7">
        <w:rPr>
          <w:rFonts w:ascii="Times New Roman" w:eastAsia="Calibri" w:hAnsi="Times New Roman" w:cs="Times New Roman"/>
          <w:bCs/>
          <w:kern w:val="0"/>
          <w:lang w:val="en-ZW"/>
          <w14:ligatures w14:val="none"/>
        </w:rPr>
        <w:t xml:space="preserve"> clear, therefore, that the order remains valid and binding. It </w:t>
      </w:r>
      <w:r>
        <w:rPr>
          <w:rFonts w:ascii="Times New Roman" w:eastAsia="Calibri" w:hAnsi="Times New Roman" w:cs="Times New Roman"/>
          <w:bCs/>
          <w:kern w:val="0"/>
          <w:lang w:val="en-ZW"/>
          <w14:ligatures w14:val="none"/>
        </w:rPr>
        <w:t>has</w:t>
      </w:r>
      <w:r w:rsidR="005308F7" w:rsidRPr="005308F7">
        <w:rPr>
          <w:rFonts w:ascii="Times New Roman" w:eastAsia="Calibri" w:hAnsi="Times New Roman" w:cs="Times New Roman"/>
          <w:bCs/>
          <w:kern w:val="0"/>
          <w:lang w:val="en-ZW"/>
          <w14:ligatures w14:val="none"/>
        </w:rPr>
        <w:t xml:space="preserve"> the force of law.</w:t>
      </w:r>
      <w:r w:rsidR="00AE5AFF">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He further argued that clearly</w:t>
      </w:r>
      <w:r w:rsidR="005308F7" w:rsidRPr="005308F7">
        <w:rPr>
          <w:rFonts w:ascii="Times New Roman" w:eastAsia="Calibri" w:hAnsi="Times New Roman" w:cs="Times New Roman"/>
          <w:bCs/>
          <w:kern w:val="0"/>
          <w:lang w:val="en-ZW"/>
          <w14:ligatures w14:val="none"/>
        </w:rPr>
        <w:t xml:space="preserve">, the applicant's rights </w:t>
      </w:r>
      <w:r>
        <w:rPr>
          <w:rFonts w:ascii="Times New Roman" w:eastAsia="Calibri" w:hAnsi="Times New Roman" w:cs="Times New Roman"/>
          <w:bCs/>
          <w:kern w:val="0"/>
          <w:lang w:val="en-ZW"/>
          <w14:ligatures w14:val="none"/>
        </w:rPr>
        <w:t>were</w:t>
      </w:r>
      <w:r w:rsidR="005308F7" w:rsidRPr="005308F7">
        <w:rPr>
          <w:rFonts w:ascii="Times New Roman" w:eastAsia="Calibri" w:hAnsi="Times New Roman" w:cs="Times New Roman"/>
          <w:bCs/>
          <w:kern w:val="0"/>
          <w:lang w:val="en-ZW"/>
          <w14:ligatures w14:val="none"/>
        </w:rPr>
        <w:t xml:space="preserve"> well grounded in</w:t>
      </w:r>
      <w:r w:rsidR="00AE5AFF">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law</w:t>
      </w:r>
      <w:r>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even if we do</w:t>
      </w:r>
      <w:r>
        <w:rPr>
          <w:rFonts w:ascii="Times New Roman" w:eastAsia="Calibri" w:hAnsi="Times New Roman" w:cs="Times New Roman"/>
          <w:bCs/>
          <w:kern w:val="0"/>
          <w:lang w:val="en-ZW"/>
          <w14:ligatures w14:val="none"/>
        </w:rPr>
        <w:t xml:space="preserve"> not</w:t>
      </w:r>
      <w:r w:rsidR="005308F7" w:rsidRPr="005308F7">
        <w:rPr>
          <w:rFonts w:ascii="Times New Roman" w:eastAsia="Calibri" w:hAnsi="Times New Roman" w:cs="Times New Roman"/>
          <w:bCs/>
          <w:kern w:val="0"/>
          <w:lang w:val="en-ZW"/>
          <w14:ligatures w14:val="none"/>
        </w:rPr>
        <w:t xml:space="preserve"> look at the affidavit itself, the order itself would settle that. The court must take judicial notice of that order anyway</w:t>
      </w:r>
      <w:r w:rsidR="00404A7C">
        <w:rPr>
          <w:rFonts w:ascii="Times New Roman" w:eastAsia="Calibri" w:hAnsi="Times New Roman" w:cs="Times New Roman"/>
          <w:bCs/>
          <w:kern w:val="0"/>
          <w:lang w:val="en-ZW"/>
          <w14:ligatures w14:val="none"/>
        </w:rPr>
        <w:t>. Counsel moved for</w:t>
      </w:r>
      <w:r w:rsidR="005308F7" w:rsidRPr="005308F7">
        <w:rPr>
          <w:rFonts w:ascii="Times New Roman" w:eastAsia="Calibri" w:hAnsi="Times New Roman" w:cs="Times New Roman"/>
          <w:bCs/>
          <w:kern w:val="0"/>
          <w:lang w:val="en-ZW"/>
          <w14:ligatures w14:val="none"/>
        </w:rPr>
        <w:t xml:space="preserve"> the relief that is sought </w:t>
      </w:r>
      <w:r w:rsidR="00404A7C">
        <w:rPr>
          <w:rFonts w:ascii="Times New Roman" w:eastAsia="Calibri" w:hAnsi="Times New Roman" w:cs="Times New Roman"/>
          <w:bCs/>
          <w:kern w:val="0"/>
          <w:lang w:val="en-ZW"/>
          <w14:ligatures w14:val="none"/>
        </w:rPr>
        <w:t>at p</w:t>
      </w:r>
      <w:r w:rsidR="005308F7" w:rsidRPr="005308F7">
        <w:rPr>
          <w:rFonts w:ascii="Times New Roman" w:eastAsia="Calibri" w:hAnsi="Times New Roman" w:cs="Times New Roman"/>
          <w:bCs/>
          <w:kern w:val="0"/>
          <w:lang w:val="en-ZW"/>
          <w14:ligatures w14:val="none"/>
        </w:rPr>
        <w:t xml:space="preserve"> 51 </w:t>
      </w:r>
      <w:r>
        <w:rPr>
          <w:rFonts w:ascii="Times New Roman" w:eastAsia="Calibri" w:hAnsi="Times New Roman" w:cs="Times New Roman"/>
          <w:bCs/>
          <w:kern w:val="0"/>
          <w:lang w:val="en-ZW"/>
          <w14:ligatures w14:val="none"/>
        </w:rPr>
        <w:t xml:space="preserve">of the record </w:t>
      </w:r>
      <w:r w:rsidR="00404A7C">
        <w:rPr>
          <w:rFonts w:ascii="Times New Roman" w:eastAsia="Calibri" w:hAnsi="Times New Roman" w:cs="Times New Roman"/>
          <w:bCs/>
          <w:kern w:val="0"/>
          <w:lang w:val="en-ZW"/>
          <w14:ligatures w14:val="none"/>
        </w:rPr>
        <w:t xml:space="preserve">to </w:t>
      </w:r>
      <w:r w:rsidR="005308F7" w:rsidRPr="005308F7">
        <w:rPr>
          <w:rFonts w:ascii="Times New Roman" w:eastAsia="Calibri" w:hAnsi="Times New Roman" w:cs="Times New Roman"/>
          <w:bCs/>
          <w:kern w:val="0"/>
          <w:lang w:val="en-ZW"/>
          <w14:ligatures w14:val="none"/>
        </w:rPr>
        <w:t xml:space="preserve">be granted with costs on </w:t>
      </w:r>
      <w:r w:rsidR="004D781B">
        <w:rPr>
          <w:rFonts w:ascii="Times New Roman" w:eastAsia="Calibri" w:hAnsi="Times New Roman" w:cs="Times New Roman"/>
          <w:bCs/>
          <w:kern w:val="0"/>
          <w:lang w:val="en-ZW"/>
          <w14:ligatures w14:val="none"/>
        </w:rPr>
        <w:t xml:space="preserve">an </w:t>
      </w:r>
      <w:r w:rsidR="005308F7" w:rsidRPr="005308F7">
        <w:rPr>
          <w:rFonts w:ascii="Times New Roman" w:eastAsia="Calibri" w:hAnsi="Times New Roman" w:cs="Times New Roman"/>
          <w:bCs/>
          <w:kern w:val="0"/>
          <w:lang w:val="en-ZW"/>
          <w14:ligatures w14:val="none"/>
        </w:rPr>
        <w:t>ordinary scale.</w:t>
      </w:r>
    </w:p>
    <w:p w14:paraId="18DF6192" w14:textId="77777777" w:rsidR="004D781B" w:rsidRDefault="004D781B" w:rsidP="004D781B">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[32]</w:t>
      </w:r>
      <w:r>
        <w:rPr>
          <w:rFonts w:ascii="Times New Roman" w:eastAsia="Calibri" w:hAnsi="Times New Roman" w:cs="Times New Roman"/>
          <w:bCs/>
          <w:kern w:val="0"/>
          <w:lang w:val="en-ZW"/>
          <w14:ligatures w14:val="none"/>
        </w:rPr>
        <w:tab/>
      </w:r>
      <w:r w:rsidR="00404A7C">
        <w:rPr>
          <w:rFonts w:ascii="Times New Roman" w:eastAsia="Calibri" w:hAnsi="Times New Roman" w:cs="Times New Roman"/>
          <w:bCs/>
          <w:kern w:val="0"/>
          <w:lang w:val="en-ZW"/>
          <w14:ligatures w14:val="none"/>
        </w:rPr>
        <w:t xml:space="preserve">Ms </w:t>
      </w:r>
      <w:proofErr w:type="spellStart"/>
      <w:r w:rsidR="00404A7C" w:rsidRPr="004D781B">
        <w:rPr>
          <w:rFonts w:ascii="Times New Roman" w:eastAsia="Calibri" w:hAnsi="Times New Roman" w:cs="Times New Roman"/>
          <w:bCs/>
          <w:i/>
          <w:iCs/>
          <w:kern w:val="0"/>
          <w:lang w:val="en-ZW"/>
          <w14:ligatures w14:val="none"/>
        </w:rPr>
        <w:t>Masamvi</w:t>
      </w:r>
      <w:proofErr w:type="spellEnd"/>
      <w:r w:rsidR="00404A7C">
        <w:rPr>
          <w:rFonts w:ascii="Times New Roman" w:eastAsia="Calibri" w:hAnsi="Times New Roman" w:cs="Times New Roman"/>
          <w:bCs/>
          <w:kern w:val="0"/>
          <w:lang w:val="en-ZW"/>
          <w14:ligatures w14:val="none"/>
        </w:rPr>
        <w:t>, on the other hand</w:t>
      </w:r>
      <w:r>
        <w:rPr>
          <w:rFonts w:ascii="Times New Roman" w:eastAsia="Calibri" w:hAnsi="Times New Roman" w:cs="Times New Roman"/>
          <w:bCs/>
          <w:kern w:val="0"/>
          <w:lang w:val="en-ZW"/>
          <w14:ligatures w14:val="none"/>
        </w:rPr>
        <w:t>,</w:t>
      </w:r>
      <w:r w:rsidR="00404A7C">
        <w:rPr>
          <w:rFonts w:ascii="Times New Roman" w:eastAsia="Calibri" w:hAnsi="Times New Roman" w:cs="Times New Roman"/>
          <w:bCs/>
          <w:kern w:val="0"/>
          <w:lang w:val="en-ZW"/>
          <w14:ligatures w14:val="none"/>
        </w:rPr>
        <w:t xml:space="preserve"> submitted that </w:t>
      </w:r>
      <w:r w:rsidR="005308F7" w:rsidRPr="005308F7">
        <w:rPr>
          <w:rFonts w:ascii="Times New Roman" w:eastAsia="Calibri" w:hAnsi="Times New Roman" w:cs="Times New Roman"/>
          <w:bCs/>
          <w:kern w:val="0"/>
          <w:lang w:val="en-ZW"/>
          <w14:ligatures w14:val="none"/>
        </w:rPr>
        <w:t xml:space="preserve">even though the applicant </w:t>
      </w:r>
      <w:r w:rsidR="00404A7C">
        <w:rPr>
          <w:rFonts w:ascii="Times New Roman" w:eastAsia="Calibri" w:hAnsi="Times New Roman" w:cs="Times New Roman"/>
          <w:bCs/>
          <w:kern w:val="0"/>
          <w:lang w:val="en-ZW"/>
          <w14:ligatures w14:val="none"/>
        </w:rPr>
        <w:t xml:space="preserve">was </w:t>
      </w:r>
      <w:r w:rsidR="005308F7" w:rsidRPr="005308F7">
        <w:rPr>
          <w:rFonts w:ascii="Times New Roman" w:eastAsia="Calibri" w:hAnsi="Times New Roman" w:cs="Times New Roman"/>
          <w:bCs/>
          <w:kern w:val="0"/>
          <w:lang w:val="en-ZW"/>
          <w14:ligatures w14:val="none"/>
        </w:rPr>
        <w:t>in possession of an order by consent that allocated to it the l</w:t>
      </w:r>
      <w:r w:rsidR="00404A7C">
        <w:rPr>
          <w:rFonts w:ascii="Times New Roman" w:eastAsia="Calibri" w:hAnsi="Times New Roman" w:cs="Times New Roman"/>
          <w:bCs/>
          <w:kern w:val="0"/>
          <w:lang w:val="en-ZW"/>
          <w14:ligatures w14:val="none"/>
        </w:rPr>
        <w:t xml:space="preserve">and in </w:t>
      </w:r>
      <w:r w:rsidR="005308F7" w:rsidRPr="005308F7">
        <w:rPr>
          <w:rFonts w:ascii="Times New Roman" w:eastAsia="Calibri" w:hAnsi="Times New Roman" w:cs="Times New Roman"/>
          <w:bCs/>
          <w:kern w:val="0"/>
          <w:lang w:val="en-ZW"/>
          <w14:ligatures w14:val="none"/>
        </w:rPr>
        <w:t>question, that d</w:t>
      </w:r>
      <w:r>
        <w:rPr>
          <w:rFonts w:ascii="Times New Roman" w:eastAsia="Calibri" w:hAnsi="Times New Roman" w:cs="Times New Roman"/>
          <w:bCs/>
          <w:kern w:val="0"/>
          <w:lang w:val="en-ZW"/>
          <w14:ligatures w14:val="none"/>
        </w:rPr>
        <w:t>id</w:t>
      </w:r>
      <w:r w:rsidR="005308F7" w:rsidRPr="005308F7">
        <w:rPr>
          <w:rFonts w:ascii="Times New Roman" w:eastAsia="Calibri" w:hAnsi="Times New Roman" w:cs="Times New Roman"/>
          <w:bCs/>
          <w:kern w:val="0"/>
          <w:lang w:val="en-ZW"/>
          <w14:ligatures w14:val="none"/>
        </w:rPr>
        <w:t xml:space="preserve"> not confer upon the applicant a clear right as contemplated by the law. </w:t>
      </w:r>
      <w:r>
        <w:rPr>
          <w:rFonts w:ascii="Times New Roman" w:eastAsia="Calibri" w:hAnsi="Times New Roman" w:cs="Times New Roman"/>
          <w:bCs/>
          <w:kern w:val="0"/>
          <w:lang w:val="en-ZW"/>
          <w14:ligatures w14:val="none"/>
        </w:rPr>
        <w:t xml:space="preserve">She argued that it </w:t>
      </w:r>
      <w:r w:rsidR="00404A7C">
        <w:rPr>
          <w:rFonts w:ascii="Times New Roman" w:eastAsia="Calibri" w:hAnsi="Times New Roman" w:cs="Times New Roman"/>
          <w:bCs/>
          <w:kern w:val="0"/>
          <w:lang w:val="en-ZW"/>
          <w14:ligatures w14:val="none"/>
        </w:rPr>
        <w:t xml:space="preserve">is trite </w:t>
      </w:r>
      <w:r w:rsidR="005308F7" w:rsidRPr="005308F7">
        <w:rPr>
          <w:rFonts w:ascii="Times New Roman" w:eastAsia="Calibri" w:hAnsi="Times New Roman" w:cs="Times New Roman"/>
          <w:bCs/>
          <w:kern w:val="0"/>
          <w:lang w:val="en-ZW"/>
          <w14:ligatures w14:val="none"/>
        </w:rPr>
        <w:t>that in an application for a final interdict,</w:t>
      </w:r>
      <w:r w:rsidR="00404A7C">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the applicant must prove to the court that it has a clear right that is not open to any dispute whatsoever. In this case, </w:t>
      </w:r>
      <w:r w:rsidR="00404A7C">
        <w:rPr>
          <w:rFonts w:ascii="Times New Roman" w:eastAsia="Calibri" w:hAnsi="Times New Roman" w:cs="Times New Roman"/>
          <w:bCs/>
          <w:kern w:val="0"/>
          <w:lang w:val="en-ZW"/>
          <w14:ligatures w14:val="none"/>
        </w:rPr>
        <w:t xml:space="preserve">the </w:t>
      </w:r>
      <w:r w:rsidR="005308F7" w:rsidRPr="005308F7">
        <w:rPr>
          <w:rFonts w:ascii="Times New Roman" w:eastAsia="Calibri" w:hAnsi="Times New Roman" w:cs="Times New Roman"/>
          <w:bCs/>
          <w:kern w:val="0"/>
          <w:lang w:val="en-ZW"/>
          <w14:ligatures w14:val="none"/>
        </w:rPr>
        <w:t xml:space="preserve">court order does not confer upon it a clear right. The reason is that there are conditions that attach to </w:t>
      </w:r>
      <w:r w:rsidR="00404A7C">
        <w:rPr>
          <w:rFonts w:ascii="Times New Roman" w:eastAsia="Calibri" w:hAnsi="Times New Roman" w:cs="Times New Roman"/>
          <w:bCs/>
          <w:kern w:val="0"/>
          <w:lang w:val="en-ZW"/>
          <w14:ligatures w14:val="none"/>
        </w:rPr>
        <w:t xml:space="preserve">the </w:t>
      </w:r>
      <w:r w:rsidR="005308F7" w:rsidRPr="005308F7">
        <w:rPr>
          <w:rFonts w:ascii="Times New Roman" w:eastAsia="Calibri" w:hAnsi="Times New Roman" w:cs="Times New Roman"/>
          <w:bCs/>
          <w:kern w:val="0"/>
          <w:lang w:val="en-ZW"/>
          <w14:ligatures w14:val="none"/>
        </w:rPr>
        <w:t>allocation of council land.</w:t>
      </w:r>
      <w:r w:rsidR="00404A7C">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If such conditions are not met, it is open to council to </w:t>
      </w:r>
      <w:r w:rsidR="005308F7" w:rsidRPr="005308F7">
        <w:rPr>
          <w:rFonts w:ascii="Times New Roman" w:eastAsia="Calibri" w:hAnsi="Times New Roman" w:cs="Times New Roman"/>
          <w:bCs/>
          <w:kern w:val="0"/>
          <w:lang w:val="en-ZW"/>
          <w14:ligatures w14:val="none"/>
        </w:rPr>
        <w:lastRenderedPageBreak/>
        <w:t xml:space="preserve">revoke the allocation and the offer of the land in question. </w:t>
      </w:r>
      <w:r>
        <w:rPr>
          <w:rFonts w:ascii="Times New Roman" w:eastAsia="Calibri" w:hAnsi="Times New Roman" w:cs="Times New Roman"/>
          <w:bCs/>
          <w:kern w:val="0"/>
          <w:lang w:val="en-ZW"/>
          <w14:ligatures w14:val="none"/>
        </w:rPr>
        <w:t>Her argument was further that as</w:t>
      </w:r>
      <w:r w:rsidR="005308F7" w:rsidRPr="005308F7">
        <w:rPr>
          <w:rFonts w:ascii="Times New Roman" w:eastAsia="Calibri" w:hAnsi="Times New Roman" w:cs="Times New Roman"/>
          <w:bCs/>
          <w:kern w:val="0"/>
          <w:lang w:val="en-ZW"/>
          <w14:ligatures w14:val="none"/>
        </w:rPr>
        <w:t xml:space="preserve"> long as the applicant </w:t>
      </w:r>
      <w:r w:rsidR="00404A7C">
        <w:rPr>
          <w:rFonts w:ascii="Times New Roman" w:eastAsia="Calibri" w:hAnsi="Times New Roman" w:cs="Times New Roman"/>
          <w:bCs/>
          <w:kern w:val="0"/>
          <w:lang w:val="en-ZW"/>
          <w14:ligatures w14:val="none"/>
        </w:rPr>
        <w:t>has</w:t>
      </w:r>
      <w:r w:rsidR="005308F7" w:rsidRPr="005308F7">
        <w:rPr>
          <w:rFonts w:ascii="Times New Roman" w:eastAsia="Calibri" w:hAnsi="Times New Roman" w:cs="Times New Roman"/>
          <w:bCs/>
          <w:kern w:val="0"/>
          <w:lang w:val="en-ZW"/>
          <w14:ligatures w14:val="none"/>
        </w:rPr>
        <w:t xml:space="preserve"> not obtained title </w:t>
      </w:r>
      <w:r w:rsidR="00404A7C">
        <w:rPr>
          <w:rFonts w:ascii="Times New Roman" w:eastAsia="Calibri" w:hAnsi="Times New Roman" w:cs="Times New Roman"/>
          <w:bCs/>
          <w:kern w:val="0"/>
          <w:lang w:val="en-ZW"/>
          <w14:ligatures w14:val="none"/>
        </w:rPr>
        <w:t>to</w:t>
      </w:r>
      <w:r w:rsidR="005308F7" w:rsidRPr="005308F7">
        <w:rPr>
          <w:rFonts w:ascii="Times New Roman" w:eastAsia="Calibri" w:hAnsi="Times New Roman" w:cs="Times New Roman"/>
          <w:bCs/>
          <w:kern w:val="0"/>
          <w:lang w:val="en-ZW"/>
          <w14:ligatures w14:val="none"/>
        </w:rPr>
        <w:t xml:space="preserve"> the land in question</w:t>
      </w:r>
      <w:r>
        <w:rPr>
          <w:rFonts w:ascii="Times New Roman" w:eastAsia="Calibri" w:hAnsi="Times New Roman" w:cs="Times New Roman"/>
          <w:bCs/>
          <w:kern w:val="0"/>
          <w:lang w:val="en-ZW"/>
          <w14:ligatures w14:val="none"/>
        </w:rPr>
        <w:t>,</w:t>
      </w:r>
      <w:r w:rsidR="00404A7C">
        <w:rPr>
          <w:rFonts w:ascii="Times New Roman" w:eastAsia="Calibri" w:hAnsi="Times New Roman" w:cs="Times New Roman"/>
          <w:bCs/>
          <w:kern w:val="0"/>
          <w:lang w:val="en-ZW"/>
          <w14:ligatures w14:val="none"/>
        </w:rPr>
        <w:t xml:space="preserve"> it does</w:t>
      </w:r>
      <w:r w:rsidR="005308F7" w:rsidRPr="005308F7">
        <w:rPr>
          <w:rFonts w:ascii="Times New Roman" w:eastAsia="Calibri" w:hAnsi="Times New Roman" w:cs="Times New Roman"/>
          <w:bCs/>
          <w:kern w:val="0"/>
          <w:lang w:val="en-ZW"/>
          <w14:ligatures w14:val="none"/>
        </w:rPr>
        <w:t xml:space="preserve"> not have a clear right and that </w:t>
      </w:r>
      <w:r w:rsidR="00404A7C">
        <w:rPr>
          <w:rFonts w:ascii="Times New Roman" w:eastAsia="Calibri" w:hAnsi="Times New Roman" w:cs="Times New Roman"/>
          <w:bCs/>
          <w:kern w:val="0"/>
          <w:lang w:val="en-ZW"/>
          <w14:ligatures w14:val="none"/>
        </w:rPr>
        <w:t>its</w:t>
      </w:r>
      <w:r w:rsidR="005308F7" w:rsidRPr="005308F7">
        <w:rPr>
          <w:rFonts w:ascii="Times New Roman" w:eastAsia="Calibri" w:hAnsi="Times New Roman" w:cs="Times New Roman"/>
          <w:bCs/>
          <w:kern w:val="0"/>
          <w:lang w:val="en-ZW"/>
          <w14:ligatures w14:val="none"/>
        </w:rPr>
        <w:t xml:space="preserve"> right </w:t>
      </w:r>
      <w:r>
        <w:rPr>
          <w:rFonts w:ascii="Times New Roman" w:eastAsia="Calibri" w:hAnsi="Times New Roman" w:cs="Times New Roman"/>
          <w:bCs/>
          <w:kern w:val="0"/>
          <w:lang w:val="en-ZW"/>
          <w14:ligatures w14:val="none"/>
        </w:rPr>
        <w:t>wa</w:t>
      </w:r>
      <w:r w:rsidR="005308F7" w:rsidRPr="005308F7">
        <w:rPr>
          <w:rFonts w:ascii="Times New Roman" w:eastAsia="Calibri" w:hAnsi="Times New Roman" w:cs="Times New Roman"/>
          <w:bCs/>
          <w:kern w:val="0"/>
          <w:lang w:val="en-ZW"/>
          <w14:ligatures w14:val="none"/>
        </w:rPr>
        <w:t>s open to dispute</w:t>
      </w:r>
      <w:r w:rsidR="00404A7C">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w:t>
      </w:r>
      <w:r w:rsidR="00404A7C">
        <w:rPr>
          <w:rFonts w:ascii="Times New Roman" w:eastAsia="Calibri" w:hAnsi="Times New Roman" w:cs="Times New Roman"/>
          <w:bCs/>
          <w:kern w:val="0"/>
          <w:lang w:val="en-ZW"/>
          <w14:ligatures w14:val="none"/>
        </w:rPr>
        <w:t xml:space="preserve">The </w:t>
      </w:r>
      <w:r>
        <w:rPr>
          <w:rFonts w:ascii="Times New Roman" w:eastAsia="Calibri" w:hAnsi="Times New Roman" w:cs="Times New Roman"/>
          <w:bCs/>
          <w:kern w:val="0"/>
          <w:lang w:val="en-ZW"/>
          <w14:ligatures w14:val="none"/>
        </w:rPr>
        <w:t>applicant, it was argued,</w:t>
      </w:r>
      <w:r w:rsidR="005308F7" w:rsidRPr="005308F7">
        <w:rPr>
          <w:rFonts w:ascii="Times New Roman" w:eastAsia="Calibri" w:hAnsi="Times New Roman" w:cs="Times New Roman"/>
          <w:bCs/>
          <w:kern w:val="0"/>
          <w:lang w:val="en-ZW"/>
          <w14:ligatures w14:val="none"/>
        </w:rPr>
        <w:t xml:space="preserve"> ha</w:t>
      </w:r>
      <w:r>
        <w:rPr>
          <w:rFonts w:ascii="Times New Roman" w:eastAsia="Calibri" w:hAnsi="Times New Roman" w:cs="Times New Roman"/>
          <w:bCs/>
          <w:kern w:val="0"/>
          <w:lang w:val="en-ZW"/>
          <w14:ligatures w14:val="none"/>
        </w:rPr>
        <w:t xml:space="preserve">d </w:t>
      </w:r>
      <w:r w:rsidR="005308F7" w:rsidRPr="005308F7">
        <w:rPr>
          <w:rFonts w:ascii="Times New Roman" w:eastAsia="Calibri" w:hAnsi="Times New Roman" w:cs="Times New Roman"/>
          <w:bCs/>
          <w:kern w:val="0"/>
          <w:lang w:val="en-ZW"/>
          <w14:ligatures w14:val="none"/>
        </w:rPr>
        <w:t xml:space="preserve">not established a clear right. </w:t>
      </w:r>
    </w:p>
    <w:p w14:paraId="33648DC3" w14:textId="25EA6528" w:rsidR="005308F7" w:rsidRPr="005308F7" w:rsidRDefault="004D781B" w:rsidP="004D781B">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[33]</w:t>
      </w:r>
      <w:r>
        <w:rPr>
          <w:rFonts w:ascii="Times New Roman" w:eastAsia="Calibri" w:hAnsi="Times New Roman" w:cs="Times New Roman"/>
          <w:bCs/>
          <w:kern w:val="0"/>
          <w:lang w:val="en-ZW"/>
          <w14:ligatures w14:val="none"/>
        </w:rPr>
        <w:tab/>
      </w:r>
      <w:r w:rsidR="00404A7C">
        <w:rPr>
          <w:rFonts w:ascii="Times New Roman" w:eastAsia="Calibri" w:hAnsi="Times New Roman" w:cs="Times New Roman"/>
          <w:bCs/>
          <w:kern w:val="0"/>
          <w:lang w:val="en-ZW"/>
          <w14:ligatures w14:val="none"/>
        </w:rPr>
        <w:t xml:space="preserve">On </w:t>
      </w:r>
      <w:r w:rsidR="005308F7" w:rsidRPr="005308F7">
        <w:rPr>
          <w:rFonts w:ascii="Times New Roman" w:eastAsia="Calibri" w:hAnsi="Times New Roman" w:cs="Times New Roman"/>
          <w:bCs/>
          <w:kern w:val="0"/>
          <w:lang w:val="en-ZW"/>
          <w14:ligatures w14:val="none"/>
        </w:rPr>
        <w:t>the second requirement</w:t>
      </w:r>
      <w:r w:rsidR="00404A7C">
        <w:rPr>
          <w:rFonts w:ascii="Times New Roman" w:eastAsia="Calibri" w:hAnsi="Times New Roman" w:cs="Times New Roman"/>
          <w:bCs/>
          <w:kern w:val="0"/>
          <w:lang w:val="en-ZW"/>
          <w14:ligatures w14:val="none"/>
        </w:rPr>
        <w:t xml:space="preserve"> of</w:t>
      </w:r>
      <w:r w:rsidR="005308F7" w:rsidRPr="005308F7">
        <w:rPr>
          <w:rFonts w:ascii="Times New Roman" w:eastAsia="Calibri" w:hAnsi="Times New Roman" w:cs="Times New Roman"/>
          <w:bCs/>
          <w:kern w:val="0"/>
          <w:lang w:val="en-ZW"/>
          <w14:ligatures w14:val="none"/>
        </w:rPr>
        <w:t xml:space="preserve"> irreparable harm</w:t>
      </w:r>
      <w:r w:rsidR="00404A7C">
        <w:rPr>
          <w:rFonts w:ascii="Times New Roman" w:eastAsia="Calibri" w:hAnsi="Times New Roman" w:cs="Times New Roman"/>
          <w:bCs/>
          <w:kern w:val="0"/>
          <w:lang w:val="en-ZW"/>
          <w14:ligatures w14:val="none"/>
        </w:rPr>
        <w:t xml:space="preserve">, counsel submitted that </w:t>
      </w:r>
      <w:r w:rsidR="005308F7" w:rsidRPr="005308F7">
        <w:rPr>
          <w:rFonts w:ascii="Times New Roman" w:eastAsia="Calibri" w:hAnsi="Times New Roman" w:cs="Times New Roman"/>
          <w:bCs/>
          <w:kern w:val="0"/>
          <w:lang w:val="en-ZW"/>
          <w14:ligatures w14:val="none"/>
        </w:rPr>
        <w:t>irreparable harm cannot be quantified in monetary terms</w:t>
      </w:r>
      <w:r w:rsidR="00404A7C">
        <w:rPr>
          <w:rFonts w:ascii="Times New Roman" w:eastAsia="Calibri" w:hAnsi="Times New Roman" w:cs="Times New Roman"/>
          <w:bCs/>
          <w:kern w:val="0"/>
          <w:lang w:val="en-ZW"/>
          <w14:ligatures w14:val="none"/>
        </w:rPr>
        <w:t>. I</w:t>
      </w:r>
      <w:r w:rsidR="005308F7" w:rsidRPr="005308F7">
        <w:rPr>
          <w:rFonts w:ascii="Times New Roman" w:eastAsia="Calibri" w:hAnsi="Times New Roman" w:cs="Times New Roman"/>
          <w:bCs/>
          <w:kern w:val="0"/>
          <w:lang w:val="en-ZW"/>
          <w14:ligatures w14:val="none"/>
        </w:rPr>
        <w:t xml:space="preserve">t is harm that cannot be cured. </w:t>
      </w:r>
      <w:r>
        <w:rPr>
          <w:rFonts w:ascii="Times New Roman" w:eastAsia="Calibri" w:hAnsi="Times New Roman" w:cs="Times New Roman"/>
          <w:bCs/>
          <w:kern w:val="0"/>
          <w:lang w:val="en-ZW"/>
          <w14:ligatures w14:val="none"/>
        </w:rPr>
        <w:t>Counsel argued that in</w:t>
      </w:r>
      <w:r w:rsidR="005308F7" w:rsidRPr="005308F7">
        <w:rPr>
          <w:rFonts w:ascii="Times New Roman" w:eastAsia="Calibri" w:hAnsi="Times New Roman" w:cs="Times New Roman"/>
          <w:bCs/>
          <w:kern w:val="0"/>
          <w:lang w:val="en-ZW"/>
          <w14:ligatures w14:val="none"/>
        </w:rPr>
        <w:t xml:space="preserve"> this case, the applicant ha</w:t>
      </w:r>
      <w:r>
        <w:rPr>
          <w:rFonts w:ascii="Times New Roman" w:eastAsia="Calibri" w:hAnsi="Times New Roman" w:cs="Times New Roman"/>
          <w:bCs/>
          <w:kern w:val="0"/>
          <w:lang w:val="en-ZW"/>
          <w14:ligatures w14:val="none"/>
        </w:rPr>
        <w:t>d</w:t>
      </w:r>
      <w:r w:rsidR="005308F7" w:rsidRPr="005308F7">
        <w:rPr>
          <w:rFonts w:ascii="Times New Roman" w:eastAsia="Calibri" w:hAnsi="Times New Roman" w:cs="Times New Roman"/>
          <w:bCs/>
          <w:kern w:val="0"/>
          <w:lang w:val="en-ZW"/>
          <w14:ligatures w14:val="none"/>
        </w:rPr>
        <w:t xml:space="preserve"> not established any evidential material that points to the harm that he </w:t>
      </w:r>
      <w:r w:rsidR="00404A7C">
        <w:rPr>
          <w:rFonts w:ascii="Times New Roman" w:eastAsia="Calibri" w:hAnsi="Times New Roman" w:cs="Times New Roman"/>
          <w:bCs/>
          <w:kern w:val="0"/>
          <w:lang w:val="en-ZW"/>
          <w14:ligatures w14:val="none"/>
        </w:rPr>
        <w:t>ha</w:t>
      </w:r>
      <w:r>
        <w:rPr>
          <w:rFonts w:ascii="Times New Roman" w:eastAsia="Calibri" w:hAnsi="Times New Roman" w:cs="Times New Roman"/>
          <w:bCs/>
          <w:kern w:val="0"/>
          <w:lang w:val="en-ZW"/>
          <w14:ligatures w14:val="none"/>
        </w:rPr>
        <w:t>d</w:t>
      </w:r>
      <w:r w:rsidR="005308F7" w:rsidRPr="005308F7">
        <w:rPr>
          <w:rFonts w:ascii="Times New Roman" w:eastAsia="Calibri" w:hAnsi="Times New Roman" w:cs="Times New Roman"/>
          <w:bCs/>
          <w:kern w:val="0"/>
          <w:lang w:val="en-ZW"/>
          <w14:ligatures w14:val="none"/>
        </w:rPr>
        <w:t xml:space="preserve"> </w:t>
      </w:r>
      <w:r w:rsidR="00404A7C">
        <w:rPr>
          <w:rFonts w:ascii="Times New Roman" w:eastAsia="Calibri" w:hAnsi="Times New Roman" w:cs="Times New Roman"/>
          <w:bCs/>
          <w:kern w:val="0"/>
          <w:lang w:val="en-ZW"/>
          <w14:ligatures w14:val="none"/>
        </w:rPr>
        <w:t>suffered</w:t>
      </w:r>
      <w:r w:rsidR="005308F7" w:rsidRPr="005308F7">
        <w:rPr>
          <w:rFonts w:ascii="Times New Roman" w:eastAsia="Calibri" w:hAnsi="Times New Roman" w:cs="Times New Roman"/>
          <w:bCs/>
          <w:kern w:val="0"/>
          <w:lang w:val="en-ZW"/>
          <w14:ligatures w14:val="none"/>
        </w:rPr>
        <w:t xml:space="preserve"> being irreparable. </w:t>
      </w:r>
      <w:r w:rsidR="00404A7C">
        <w:rPr>
          <w:rFonts w:ascii="Times New Roman" w:eastAsia="Calibri" w:hAnsi="Times New Roman" w:cs="Times New Roman"/>
          <w:bCs/>
          <w:kern w:val="0"/>
          <w:lang w:val="en-ZW"/>
          <w14:ligatures w14:val="none"/>
        </w:rPr>
        <w:t xml:space="preserve">Even </w:t>
      </w:r>
      <w:r w:rsidR="005308F7" w:rsidRPr="005308F7">
        <w:rPr>
          <w:rFonts w:ascii="Times New Roman" w:eastAsia="Calibri" w:hAnsi="Times New Roman" w:cs="Times New Roman"/>
          <w:bCs/>
          <w:kern w:val="0"/>
          <w:lang w:val="en-ZW"/>
          <w14:ligatures w14:val="none"/>
        </w:rPr>
        <w:t xml:space="preserve">after the </w:t>
      </w:r>
      <w:r w:rsidR="00404A7C">
        <w:rPr>
          <w:rFonts w:ascii="Times New Roman" w:eastAsia="Calibri" w:hAnsi="Times New Roman" w:cs="Times New Roman"/>
          <w:bCs/>
          <w:kern w:val="0"/>
          <w:lang w:val="en-ZW"/>
          <w14:ligatures w14:val="none"/>
        </w:rPr>
        <w:t>regularisation</w:t>
      </w:r>
      <w:r w:rsidR="005308F7" w:rsidRPr="005308F7">
        <w:rPr>
          <w:rFonts w:ascii="Times New Roman" w:eastAsia="Calibri" w:hAnsi="Times New Roman" w:cs="Times New Roman"/>
          <w:bCs/>
          <w:kern w:val="0"/>
          <w:lang w:val="en-ZW"/>
          <w14:ligatures w14:val="none"/>
        </w:rPr>
        <w:t xml:space="preserve"> process, it is the occupiers and the allottees of the land that will be given first preference over the land. They will still be the ones </w:t>
      </w:r>
      <w:r w:rsidR="00404A7C">
        <w:rPr>
          <w:rFonts w:ascii="Times New Roman" w:eastAsia="Calibri" w:hAnsi="Times New Roman" w:cs="Times New Roman"/>
          <w:bCs/>
          <w:kern w:val="0"/>
          <w:lang w:val="en-ZW"/>
          <w14:ligatures w14:val="none"/>
        </w:rPr>
        <w:t>who</w:t>
      </w:r>
      <w:r w:rsidR="005308F7" w:rsidRPr="005308F7">
        <w:rPr>
          <w:rFonts w:ascii="Times New Roman" w:eastAsia="Calibri" w:hAnsi="Times New Roman" w:cs="Times New Roman"/>
          <w:bCs/>
          <w:kern w:val="0"/>
          <w:lang w:val="en-ZW"/>
          <w14:ligatures w14:val="none"/>
        </w:rPr>
        <w:t xml:space="preserve"> will be given precedence over the land.</w:t>
      </w:r>
      <w:r w:rsidR="00404A7C">
        <w:rPr>
          <w:rFonts w:ascii="Times New Roman" w:eastAsia="Calibri" w:hAnsi="Times New Roman" w:cs="Times New Roman"/>
          <w:bCs/>
          <w:kern w:val="0"/>
          <w:lang w:val="en-ZW"/>
          <w14:ligatures w14:val="none"/>
        </w:rPr>
        <w:t xml:space="preserve"> It cannot be said</w:t>
      </w:r>
      <w:r w:rsidR="005308F7" w:rsidRPr="005308F7">
        <w:rPr>
          <w:rFonts w:ascii="Times New Roman" w:eastAsia="Calibri" w:hAnsi="Times New Roman" w:cs="Times New Roman"/>
          <w:bCs/>
          <w:kern w:val="0"/>
          <w:lang w:val="en-ZW"/>
          <w14:ligatures w14:val="none"/>
        </w:rPr>
        <w:t xml:space="preserve"> that they will suffer irreparable harm when the process of </w:t>
      </w:r>
      <w:r w:rsidR="00404A7C">
        <w:rPr>
          <w:rFonts w:ascii="Times New Roman" w:eastAsia="Calibri" w:hAnsi="Times New Roman" w:cs="Times New Roman"/>
          <w:bCs/>
          <w:kern w:val="0"/>
          <w:lang w:val="en-ZW"/>
          <w14:ligatures w14:val="none"/>
        </w:rPr>
        <w:t>regularisation</w:t>
      </w:r>
      <w:r w:rsidR="005308F7" w:rsidRPr="005308F7">
        <w:rPr>
          <w:rFonts w:ascii="Times New Roman" w:eastAsia="Calibri" w:hAnsi="Times New Roman" w:cs="Times New Roman"/>
          <w:bCs/>
          <w:kern w:val="0"/>
          <w:lang w:val="en-ZW"/>
          <w14:ligatures w14:val="none"/>
        </w:rPr>
        <w:t xml:space="preserve"> does not entail them being displaced from this land.</w:t>
      </w:r>
      <w:r w:rsidR="00404A7C">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 xml:space="preserve">Ms </w:t>
      </w:r>
      <w:proofErr w:type="spellStart"/>
      <w:r w:rsidRPr="004D781B">
        <w:rPr>
          <w:rFonts w:ascii="Times New Roman" w:eastAsia="Calibri" w:hAnsi="Times New Roman" w:cs="Times New Roman"/>
          <w:bCs/>
          <w:i/>
          <w:iCs/>
          <w:kern w:val="0"/>
          <w:lang w:val="en-ZW"/>
          <w14:ligatures w14:val="none"/>
        </w:rPr>
        <w:t>Masamvi</w:t>
      </w:r>
      <w:proofErr w:type="spellEnd"/>
      <w:r w:rsidRPr="004D781B">
        <w:rPr>
          <w:rFonts w:ascii="Times New Roman" w:eastAsia="Calibri" w:hAnsi="Times New Roman" w:cs="Times New Roman"/>
          <w:bCs/>
          <w:i/>
          <w:iCs/>
          <w:kern w:val="0"/>
          <w:lang w:val="en-ZW"/>
          <w14:ligatures w14:val="none"/>
        </w:rPr>
        <w:t xml:space="preserve"> </w:t>
      </w:r>
      <w:r>
        <w:rPr>
          <w:rFonts w:ascii="Times New Roman" w:eastAsia="Calibri" w:hAnsi="Times New Roman" w:cs="Times New Roman"/>
          <w:bCs/>
          <w:kern w:val="0"/>
          <w:lang w:val="en-ZW"/>
          <w14:ligatures w14:val="none"/>
        </w:rPr>
        <w:t>argued that regularisation</w:t>
      </w:r>
      <w:r w:rsidR="005308F7" w:rsidRPr="005308F7">
        <w:rPr>
          <w:rFonts w:ascii="Times New Roman" w:eastAsia="Calibri" w:hAnsi="Times New Roman" w:cs="Times New Roman"/>
          <w:bCs/>
          <w:kern w:val="0"/>
          <w:lang w:val="en-ZW"/>
          <w14:ligatures w14:val="none"/>
        </w:rPr>
        <w:t xml:space="preserve"> does not mean that they are going to be evicted. It is simply an administrative procedure to </w:t>
      </w:r>
      <w:r w:rsidR="00404A7C">
        <w:rPr>
          <w:rFonts w:ascii="Times New Roman" w:eastAsia="Calibri" w:hAnsi="Times New Roman" w:cs="Times New Roman"/>
          <w:bCs/>
          <w:kern w:val="0"/>
          <w:lang w:val="en-ZW"/>
          <w14:ligatures w14:val="none"/>
        </w:rPr>
        <w:t>formalise</w:t>
      </w:r>
      <w:r w:rsidR="005308F7" w:rsidRPr="005308F7">
        <w:rPr>
          <w:rFonts w:ascii="Times New Roman" w:eastAsia="Calibri" w:hAnsi="Times New Roman" w:cs="Times New Roman"/>
          <w:bCs/>
          <w:kern w:val="0"/>
          <w:lang w:val="en-ZW"/>
          <w14:ligatures w14:val="none"/>
        </w:rPr>
        <w:t xml:space="preserve"> the property or the land in question. </w:t>
      </w:r>
      <w:r w:rsidR="009B15EB">
        <w:rPr>
          <w:rFonts w:ascii="Times New Roman" w:eastAsia="Calibri" w:hAnsi="Times New Roman" w:cs="Times New Roman"/>
          <w:bCs/>
          <w:kern w:val="0"/>
          <w:lang w:val="en-ZW"/>
          <w14:ligatures w14:val="none"/>
        </w:rPr>
        <w:t xml:space="preserve">If </w:t>
      </w:r>
      <w:r w:rsidR="005308F7" w:rsidRPr="005308F7">
        <w:rPr>
          <w:rFonts w:ascii="Times New Roman" w:eastAsia="Calibri" w:hAnsi="Times New Roman" w:cs="Times New Roman"/>
          <w:bCs/>
          <w:kern w:val="0"/>
          <w:lang w:val="en-ZW"/>
          <w14:ligatures w14:val="none"/>
        </w:rPr>
        <w:t xml:space="preserve">we are to then conclude that </w:t>
      </w:r>
      <w:r>
        <w:rPr>
          <w:rFonts w:ascii="Times New Roman" w:eastAsia="Calibri" w:hAnsi="Times New Roman" w:cs="Times New Roman"/>
          <w:bCs/>
          <w:kern w:val="0"/>
          <w:lang w:val="en-ZW"/>
          <w14:ligatures w14:val="none"/>
        </w:rPr>
        <w:t>regularisation</w:t>
      </w:r>
      <w:r w:rsidR="005308F7" w:rsidRPr="005308F7">
        <w:rPr>
          <w:rFonts w:ascii="Times New Roman" w:eastAsia="Calibri" w:hAnsi="Times New Roman" w:cs="Times New Roman"/>
          <w:bCs/>
          <w:kern w:val="0"/>
          <w:lang w:val="en-ZW"/>
          <w14:ligatures w14:val="none"/>
        </w:rPr>
        <w:t xml:space="preserve"> will occasion the applicant with irreparable harm, then that would simply be inaccurate.</w:t>
      </w:r>
    </w:p>
    <w:p w14:paraId="758EBA85" w14:textId="10F75453" w:rsidR="005308F7" w:rsidRPr="005308F7" w:rsidRDefault="004D781B" w:rsidP="004D781B">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[34]</w:t>
      </w:r>
      <w:r>
        <w:rPr>
          <w:rFonts w:ascii="Times New Roman" w:eastAsia="Calibri" w:hAnsi="Times New Roman" w:cs="Times New Roman"/>
          <w:bCs/>
          <w:kern w:val="0"/>
          <w:lang w:val="en-ZW"/>
          <w14:ligatures w14:val="none"/>
        </w:rPr>
        <w:tab/>
      </w:r>
      <w:r w:rsidR="009B15EB">
        <w:rPr>
          <w:rFonts w:ascii="Times New Roman" w:eastAsia="Calibri" w:hAnsi="Times New Roman" w:cs="Times New Roman"/>
          <w:bCs/>
          <w:kern w:val="0"/>
          <w:lang w:val="en-ZW"/>
          <w14:ligatures w14:val="none"/>
        </w:rPr>
        <w:t>Counsel</w:t>
      </w:r>
      <w:r w:rsidR="005308F7" w:rsidRPr="005308F7">
        <w:rPr>
          <w:rFonts w:ascii="Times New Roman" w:eastAsia="Calibri" w:hAnsi="Times New Roman" w:cs="Times New Roman"/>
          <w:bCs/>
          <w:kern w:val="0"/>
          <w:lang w:val="en-ZW"/>
          <w14:ligatures w14:val="none"/>
        </w:rPr>
        <w:t xml:space="preserve"> </w:t>
      </w:r>
      <w:r w:rsidR="00AC4463">
        <w:rPr>
          <w:rFonts w:ascii="Times New Roman" w:eastAsia="Calibri" w:hAnsi="Times New Roman" w:cs="Times New Roman"/>
          <w:bCs/>
          <w:kern w:val="0"/>
          <w:lang w:val="en-ZW"/>
          <w14:ligatures w14:val="none"/>
        </w:rPr>
        <w:t>submitted</w:t>
      </w:r>
      <w:r w:rsidR="005308F7" w:rsidRPr="005308F7">
        <w:rPr>
          <w:rFonts w:ascii="Times New Roman" w:eastAsia="Calibri" w:hAnsi="Times New Roman" w:cs="Times New Roman"/>
          <w:bCs/>
          <w:kern w:val="0"/>
          <w:lang w:val="en-ZW"/>
          <w14:ligatures w14:val="none"/>
        </w:rPr>
        <w:t xml:space="preserve"> that the </w:t>
      </w:r>
      <w:r w:rsidR="00AC4463">
        <w:rPr>
          <w:rFonts w:ascii="Times New Roman" w:eastAsia="Calibri" w:hAnsi="Times New Roman" w:cs="Times New Roman"/>
          <w:bCs/>
          <w:kern w:val="0"/>
          <w:lang w:val="en-ZW"/>
          <w14:ligatures w14:val="none"/>
        </w:rPr>
        <w:t>regularisation</w:t>
      </w:r>
      <w:r w:rsidR="005308F7" w:rsidRPr="005308F7">
        <w:rPr>
          <w:rFonts w:ascii="Times New Roman" w:eastAsia="Calibri" w:hAnsi="Times New Roman" w:cs="Times New Roman"/>
          <w:bCs/>
          <w:kern w:val="0"/>
          <w:lang w:val="en-ZW"/>
          <w14:ligatures w14:val="none"/>
        </w:rPr>
        <w:t xml:space="preserve"> in question came as a directive from the Ministry of Local Government. </w:t>
      </w:r>
      <w:r w:rsidR="00AC4463">
        <w:rPr>
          <w:rFonts w:ascii="Times New Roman" w:eastAsia="Calibri" w:hAnsi="Times New Roman" w:cs="Times New Roman"/>
          <w:bCs/>
          <w:kern w:val="0"/>
          <w:lang w:val="en-ZW"/>
          <w14:ligatures w14:val="none"/>
        </w:rPr>
        <w:t>She argued that when</w:t>
      </w:r>
      <w:r w:rsidR="005308F7" w:rsidRPr="005308F7">
        <w:rPr>
          <w:rFonts w:ascii="Times New Roman" w:eastAsia="Calibri" w:hAnsi="Times New Roman" w:cs="Times New Roman"/>
          <w:bCs/>
          <w:kern w:val="0"/>
          <w:lang w:val="en-ZW"/>
          <w14:ligatures w14:val="none"/>
        </w:rPr>
        <w:t xml:space="preserve"> the respondent is confronted with a directive from the </w:t>
      </w:r>
      <w:r w:rsidR="009B15EB">
        <w:rPr>
          <w:rFonts w:ascii="Times New Roman" w:eastAsia="Calibri" w:hAnsi="Times New Roman" w:cs="Times New Roman"/>
          <w:bCs/>
          <w:kern w:val="0"/>
          <w:lang w:val="en-ZW"/>
          <w14:ligatures w14:val="none"/>
        </w:rPr>
        <w:t>M</w:t>
      </w:r>
      <w:r w:rsidR="005308F7" w:rsidRPr="005308F7">
        <w:rPr>
          <w:rFonts w:ascii="Times New Roman" w:eastAsia="Calibri" w:hAnsi="Times New Roman" w:cs="Times New Roman"/>
          <w:bCs/>
          <w:kern w:val="0"/>
          <w:lang w:val="en-ZW"/>
          <w14:ligatures w14:val="none"/>
        </w:rPr>
        <w:t xml:space="preserve">inistry, its hands are bound in terms of </w:t>
      </w:r>
      <w:r w:rsidR="009B15EB">
        <w:rPr>
          <w:rFonts w:ascii="Times New Roman" w:eastAsia="Calibri" w:hAnsi="Times New Roman" w:cs="Times New Roman"/>
          <w:bCs/>
          <w:kern w:val="0"/>
          <w:lang w:val="en-ZW"/>
          <w14:ligatures w14:val="none"/>
        </w:rPr>
        <w:t>s</w:t>
      </w:r>
      <w:r w:rsidR="005308F7" w:rsidRPr="005308F7">
        <w:rPr>
          <w:rFonts w:ascii="Times New Roman" w:eastAsia="Calibri" w:hAnsi="Times New Roman" w:cs="Times New Roman"/>
          <w:bCs/>
          <w:kern w:val="0"/>
          <w:lang w:val="en-ZW"/>
          <w14:ligatures w14:val="none"/>
        </w:rPr>
        <w:t xml:space="preserve"> 313</w:t>
      </w:r>
      <w:r w:rsidR="009B15EB">
        <w:rPr>
          <w:rFonts w:ascii="Times New Roman" w:eastAsia="Calibri" w:hAnsi="Times New Roman" w:cs="Times New Roman"/>
          <w:bCs/>
          <w:kern w:val="0"/>
          <w:lang w:val="en-ZW"/>
          <w14:ligatures w14:val="none"/>
        </w:rPr>
        <w:t xml:space="preserve">(3) </w:t>
      </w:r>
      <w:r w:rsidR="005308F7" w:rsidRPr="005308F7">
        <w:rPr>
          <w:rFonts w:ascii="Times New Roman" w:eastAsia="Calibri" w:hAnsi="Times New Roman" w:cs="Times New Roman"/>
          <w:bCs/>
          <w:kern w:val="0"/>
          <w:lang w:val="en-ZW"/>
          <w14:ligatures w14:val="none"/>
        </w:rPr>
        <w:t xml:space="preserve">of the Act. </w:t>
      </w:r>
      <w:r w:rsidR="009B15EB">
        <w:rPr>
          <w:rFonts w:ascii="Times New Roman" w:eastAsia="Calibri" w:hAnsi="Times New Roman" w:cs="Times New Roman"/>
          <w:bCs/>
          <w:kern w:val="0"/>
          <w:lang w:val="en-ZW"/>
          <w14:ligatures w14:val="none"/>
        </w:rPr>
        <w:t xml:space="preserve">The </w:t>
      </w:r>
      <w:r w:rsidR="005308F7" w:rsidRPr="005308F7">
        <w:rPr>
          <w:rFonts w:ascii="Times New Roman" w:eastAsia="Calibri" w:hAnsi="Times New Roman" w:cs="Times New Roman"/>
          <w:bCs/>
          <w:kern w:val="0"/>
          <w:lang w:val="en-ZW"/>
          <w14:ligatures w14:val="none"/>
        </w:rPr>
        <w:t xml:space="preserve">respondent </w:t>
      </w:r>
      <w:r w:rsidR="00AC4463">
        <w:rPr>
          <w:rFonts w:ascii="Times New Roman" w:eastAsia="Calibri" w:hAnsi="Times New Roman" w:cs="Times New Roman"/>
          <w:bCs/>
          <w:kern w:val="0"/>
          <w:lang w:val="en-ZW"/>
          <w14:ligatures w14:val="none"/>
        </w:rPr>
        <w:t>was</w:t>
      </w:r>
      <w:r w:rsidR="009B15EB">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now coming in to exercise its administrative authority in </w:t>
      </w:r>
      <w:r w:rsidR="00AC4463">
        <w:rPr>
          <w:rFonts w:ascii="Times New Roman" w:eastAsia="Calibri" w:hAnsi="Times New Roman" w:cs="Times New Roman"/>
          <w:bCs/>
          <w:kern w:val="0"/>
          <w:lang w:val="en-ZW"/>
          <w14:ligatures w14:val="none"/>
        </w:rPr>
        <w:t>regularising</w:t>
      </w:r>
      <w:r w:rsidR="005308F7" w:rsidRPr="005308F7">
        <w:rPr>
          <w:rFonts w:ascii="Times New Roman" w:eastAsia="Calibri" w:hAnsi="Times New Roman" w:cs="Times New Roman"/>
          <w:bCs/>
          <w:kern w:val="0"/>
          <w:lang w:val="en-ZW"/>
          <w14:ligatures w14:val="none"/>
        </w:rPr>
        <w:t xml:space="preserve"> and </w:t>
      </w:r>
      <w:r w:rsidR="009B15EB">
        <w:rPr>
          <w:rFonts w:ascii="Times New Roman" w:eastAsia="Calibri" w:hAnsi="Times New Roman" w:cs="Times New Roman"/>
          <w:bCs/>
          <w:kern w:val="0"/>
          <w:lang w:val="en-ZW"/>
          <w14:ligatures w14:val="none"/>
        </w:rPr>
        <w:t>formalising</w:t>
      </w:r>
      <w:r w:rsidR="005308F7" w:rsidRPr="005308F7">
        <w:rPr>
          <w:rFonts w:ascii="Times New Roman" w:eastAsia="Calibri" w:hAnsi="Times New Roman" w:cs="Times New Roman"/>
          <w:bCs/>
          <w:kern w:val="0"/>
          <w:lang w:val="en-ZW"/>
          <w14:ligatures w14:val="none"/>
        </w:rPr>
        <w:t xml:space="preserve"> the settlement to reduce the number of disputes that are emanating from the</w:t>
      </w:r>
      <w:r w:rsidR="009B15EB">
        <w:rPr>
          <w:rFonts w:ascii="Times New Roman" w:eastAsia="Calibri" w:hAnsi="Times New Roman" w:cs="Times New Roman"/>
          <w:bCs/>
          <w:kern w:val="0"/>
          <w:lang w:val="en-ZW"/>
          <w14:ligatures w14:val="none"/>
        </w:rPr>
        <w:t xml:space="preserve"> piece of land.</w:t>
      </w:r>
      <w:r w:rsidR="005308F7" w:rsidRPr="005308F7">
        <w:rPr>
          <w:rFonts w:ascii="Times New Roman" w:eastAsia="Calibri" w:hAnsi="Times New Roman" w:cs="Times New Roman"/>
          <w:bCs/>
          <w:kern w:val="0"/>
          <w:lang w:val="en-ZW"/>
          <w14:ligatures w14:val="none"/>
        </w:rPr>
        <w:t xml:space="preserve"> </w:t>
      </w:r>
      <w:r w:rsidR="009B15EB">
        <w:rPr>
          <w:rFonts w:ascii="Times New Roman" w:eastAsia="Calibri" w:hAnsi="Times New Roman" w:cs="Times New Roman"/>
          <w:bCs/>
          <w:kern w:val="0"/>
          <w:lang w:val="en-ZW"/>
          <w14:ligatures w14:val="none"/>
        </w:rPr>
        <w:t>Th</w:t>
      </w:r>
      <w:r w:rsidR="005308F7" w:rsidRPr="005308F7">
        <w:rPr>
          <w:rFonts w:ascii="Times New Roman" w:eastAsia="Calibri" w:hAnsi="Times New Roman" w:cs="Times New Roman"/>
          <w:bCs/>
          <w:kern w:val="0"/>
          <w:lang w:val="en-ZW"/>
          <w14:ligatures w14:val="none"/>
        </w:rPr>
        <w:t xml:space="preserve">is directive </w:t>
      </w:r>
      <w:r w:rsidR="00AC4463">
        <w:rPr>
          <w:rFonts w:ascii="Times New Roman" w:eastAsia="Calibri" w:hAnsi="Times New Roman" w:cs="Times New Roman"/>
          <w:bCs/>
          <w:kern w:val="0"/>
          <w:lang w:val="en-ZW"/>
          <w14:ligatures w14:val="none"/>
        </w:rPr>
        <w:t xml:space="preserve">was </w:t>
      </w:r>
      <w:r w:rsidR="005308F7" w:rsidRPr="005308F7">
        <w:rPr>
          <w:rFonts w:ascii="Times New Roman" w:eastAsia="Calibri" w:hAnsi="Times New Roman" w:cs="Times New Roman"/>
          <w:bCs/>
          <w:kern w:val="0"/>
          <w:lang w:val="en-ZW"/>
          <w14:ligatures w14:val="none"/>
        </w:rPr>
        <w:t>not set aside</w:t>
      </w:r>
      <w:r w:rsidR="009B15EB">
        <w:rPr>
          <w:rFonts w:ascii="Times New Roman" w:eastAsia="Calibri" w:hAnsi="Times New Roman" w:cs="Times New Roman"/>
          <w:bCs/>
          <w:kern w:val="0"/>
          <w:lang w:val="en-ZW"/>
          <w14:ligatures w14:val="none"/>
        </w:rPr>
        <w:t xml:space="preserve"> or </w:t>
      </w:r>
      <w:r w:rsidR="005308F7" w:rsidRPr="005308F7">
        <w:rPr>
          <w:rFonts w:ascii="Times New Roman" w:eastAsia="Calibri" w:hAnsi="Times New Roman" w:cs="Times New Roman"/>
          <w:bCs/>
          <w:kern w:val="0"/>
          <w:lang w:val="en-ZW"/>
          <w14:ligatures w14:val="none"/>
        </w:rPr>
        <w:t>challenged by the applicants</w:t>
      </w:r>
      <w:r w:rsidR="009B15EB">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So as long as this directive remains, the respondent </w:t>
      </w:r>
      <w:r w:rsidR="00AC4463">
        <w:rPr>
          <w:rFonts w:ascii="Times New Roman" w:eastAsia="Calibri" w:hAnsi="Times New Roman" w:cs="Times New Roman"/>
          <w:bCs/>
          <w:kern w:val="0"/>
          <w:lang w:val="en-ZW"/>
          <w14:ligatures w14:val="none"/>
        </w:rPr>
        <w:t>is</w:t>
      </w:r>
      <w:r w:rsidR="005308F7" w:rsidRPr="005308F7">
        <w:rPr>
          <w:rFonts w:ascii="Times New Roman" w:eastAsia="Calibri" w:hAnsi="Times New Roman" w:cs="Times New Roman"/>
          <w:bCs/>
          <w:kern w:val="0"/>
          <w:lang w:val="en-ZW"/>
          <w14:ligatures w14:val="none"/>
        </w:rPr>
        <w:t xml:space="preserve"> bound by it</w:t>
      </w:r>
      <w:r w:rsidR="00AC4463">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and the respondent must comply with it. </w:t>
      </w:r>
      <w:r w:rsidR="00AC4463">
        <w:rPr>
          <w:rFonts w:ascii="Times New Roman" w:eastAsia="Calibri" w:hAnsi="Times New Roman" w:cs="Times New Roman"/>
          <w:bCs/>
          <w:kern w:val="0"/>
          <w:lang w:val="en-ZW"/>
          <w14:ligatures w14:val="none"/>
        </w:rPr>
        <w:t>Counsel argued that it was</w:t>
      </w:r>
      <w:r w:rsidR="005308F7" w:rsidRPr="005308F7">
        <w:rPr>
          <w:rFonts w:ascii="Times New Roman" w:eastAsia="Calibri" w:hAnsi="Times New Roman" w:cs="Times New Roman"/>
          <w:bCs/>
          <w:kern w:val="0"/>
          <w:lang w:val="en-ZW"/>
          <w14:ligatures w14:val="none"/>
        </w:rPr>
        <w:t xml:space="preserve"> not open for the applicant to come to court and try </w:t>
      </w:r>
      <w:r w:rsidR="00AC4463">
        <w:rPr>
          <w:rFonts w:ascii="Times New Roman" w:eastAsia="Calibri" w:hAnsi="Times New Roman" w:cs="Times New Roman"/>
          <w:bCs/>
          <w:kern w:val="0"/>
          <w:lang w:val="en-ZW"/>
          <w14:ligatures w14:val="none"/>
        </w:rPr>
        <w:t>to</w:t>
      </w:r>
      <w:r w:rsidR="005308F7" w:rsidRPr="005308F7">
        <w:rPr>
          <w:rFonts w:ascii="Times New Roman" w:eastAsia="Calibri" w:hAnsi="Times New Roman" w:cs="Times New Roman"/>
          <w:bCs/>
          <w:kern w:val="0"/>
          <w:lang w:val="en-ZW"/>
          <w14:ligatures w14:val="none"/>
        </w:rPr>
        <w:t xml:space="preserve"> circumvent that directive by way of an interdict when the directive itself remains extant.</w:t>
      </w:r>
      <w:r w:rsidR="009B15EB">
        <w:rPr>
          <w:rFonts w:ascii="Times New Roman" w:eastAsia="Calibri" w:hAnsi="Times New Roman" w:cs="Times New Roman"/>
          <w:bCs/>
          <w:kern w:val="0"/>
          <w:lang w:val="en-ZW"/>
          <w14:ligatures w14:val="none"/>
        </w:rPr>
        <w:t xml:space="preserve"> </w:t>
      </w:r>
      <w:r w:rsidR="00AC4463">
        <w:rPr>
          <w:rFonts w:ascii="Times New Roman" w:eastAsia="Calibri" w:hAnsi="Times New Roman" w:cs="Times New Roman"/>
          <w:bCs/>
          <w:kern w:val="0"/>
          <w:lang w:val="en-ZW"/>
          <w14:ligatures w14:val="none"/>
        </w:rPr>
        <w:t xml:space="preserve">Ms </w:t>
      </w:r>
      <w:proofErr w:type="spellStart"/>
      <w:r w:rsidR="00AC4463" w:rsidRPr="00AC4463">
        <w:rPr>
          <w:rFonts w:ascii="Times New Roman" w:eastAsia="Calibri" w:hAnsi="Times New Roman" w:cs="Times New Roman"/>
          <w:bCs/>
          <w:i/>
          <w:iCs/>
          <w:kern w:val="0"/>
          <w:lang w:val="en-ZW"/>
          <w14:ligatures w14:val="none"/>
        </w:rPr>
        <w:t>Masamvi</w:t>
      </w:r>
      <w:proofErr w:type="spellEnd"/>
      <w:r w:rsidR="009B15EB">
        <w:rPr>
          <w:rFonts w:ascii="Times New Roman" w:eastAsia="Calibri" w:hAnsi="Times New Roman" w:cs="Times New Roman"/>
          <w:bCs/>
          <w:kern w:val="0"/>
          <w:lang w:val="en-ZW"/>
          <w14:ligatures w14:val="none"/>
        </w:rPr>
        <w:t xml:space="preserve">, however, conceded that the said Ministerial directive was not placed before the court. </w:t>
      </w:r>
    </w:p>
    <w:p w14:paraId="4EB0CDBC" w14:textId="5CC34977" w:rsidR="00200C40" w:rsidRDefault="00AC4463" w:rsidP="00AC4463">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[35]</w:t>
      </w:r>
      <w:r>
        <w:rPr>
          <w:rFonts w:ascii="Times New Roman" w:eastAsia="Calibri" w:hAnsi="Times New Roman" w:cs="Times New Roman"/>
          <w:bCs/>
          <w:kern w:val="0"/>
          <w:lang w:val="en-ZW"/>
          <w14:ligatures w14:val="none"/>
        </w:rPr>
        <w:tab/>
      </w:r>
      <w:r w:rsidR="00200C40">
        <w:rPr>
          <w:rFonts w:ascii="Times New Roman" w:eastAsia="Calibri" w:hAnsi="Times New Roman" w:cs="Times New Roman"/>
          <w:bCs/>
          <w:kern w:val="0"/>
          <w:lang w:val="en-ZW"/>
          <w14:ligatures w14:val="none"/>
        </w:rPr>
        <w:t>When the court queried what this regul</w:t>
      </w:r>
      <w:r>
        <w:rPr>
          <w:rFonts w:ascii="Times New Roman" w:eastAsia="Calibri" w:hAnsi="Times New Roman" w:cs="Times New Roman"/>
          <w:bCs/>
          <w:kern w:val="0"/>
          <w:lang w:val="en-ZW"/>
          <w14:ligatures w14:val="none"/>
        </w:rPr>
        <w:t>a</w:t>
      </w:r>
      <w:r w:rsidR="00200C40">
        <w:rPr>
          <w:rFonts w:ascii="Times New Roman" w:eastAsia="Calibri" w:hAnsi="Times New Roman" w:cs="Times New Roman"/>
          <w:bCs/>
          <w:kern w:val="0"/>
          <w:lang w:val="en-ZW"/>
          <w14:ligatures w14:val="none"/>
        </w:rPr>
        <w:t>risation entails</w:t>
      </w:r>
      <w:r>
        <w:rPr>
          <w:rFonts w:ascii="Times New Roman" w:eastAsia="Calibri" w:hAnsi="Times New Roman" w:cs="Times New Roman"/>
          <w:bCs/>
          <w:kern w:val="0"/>
          <w:lang w:val="en-ZW"/>
          <w14:ligatures w14:val="none"/>
        </w:rPr>
        <w:t>,</w:t>
      </w:r>
      <w:r w:rsidR="00200C40">
        <w:rPr>
          <w:rFonts w:ascii="Times New Roman" w:eastAsia="Calibri" w:hAnsi="Times New Roman" w:cs="Times New Roman"/>
          <w:bCs/>
          <w:kern w:val="0"/>
          <w:lang w:val="en-ZW"/>
          <w14:ligatures w14:val="none"/>
        </w:rPr>
        <w:t xml:space="preserve"> when </w:t>
      </w:r>
      <w:r>
        <w:rPr>
          <w:rFonts w:ascii="Times New Roman" w:eastAsia="Calibri" w:hAnsi="Times New Roman" w:cs="Times New Roman"/>
          <w:bCs/>
          <w:kern w:val="0"/>
          <w:lang w:val="en-ZW"/>
          <w14:ligatures w14:val="none"/>
        </w:rPr>
        <w:t xml:space="preserve">the </w:t>
      </w:r>
      <w:r w:rsidR="00200C40">
        <w:rPr>
          <w:rFonts w:ascii="Times New Roman" w:eastAsia="Calibri" w:hAnsi="Times New Roman" w:cs="Times New Roman"/>
          <w:bCs/>
          <w:kern w:val="0"/>
          <w:lang w:val="en-ZW"/>
          <w14:ligatures w14:val="none"/>
        </w:rPr>
        <w:t xml:space="preserve">court order stated that the </w:t>
      </w:r>
      <w:r w:rsidR="005308F7" w:rsidRPr="005308F7">
        <w:rPr>
          <w:rFonts w:ascii="Times New Roman" w:eastAsia="Calibri" w:hAnsi="Times New Roman" w:cs="Times New Roman"/>
          <w:bCs/>
          <w:kern w:val="0"/>
          <w:lang w:val="en-ZW"/>
          <w14:ligatures w14:val="none"/>
        </w:rPr>
        <w:t xml:space="preserve">allocation </w:t>
      </w:r>
      <w:r w:rsidR="00200C40">
        <w:rPr>
          <w:rFonts w:ascii="Times New Roman" w:eastAsia="Calibri" w:hAnsi="Times New Roman" w:cs="Times New Roman"/>
          <w:bCs/>
          <w:kern w:val="0"/>
          <w:lang w:val="en-ZW"/>
          <w14:ligatures w14:val="none"/>
        </w:rPr>
        <w:t xml:space="preserve">of the land to the applicant was </w:t>
      </w:r>
      <w:r w:rsidR="005308F7" w:rsidRPr="005308F7">
        <w:rPr>
          <w:rFonts w:ascii="Times New Roman" w:eastAsia="Calibri" w:hAnsi="Times New Roman" w:cs="Times New Roman"/>
          <w:bCs/>
          <w:kern w:val="0"/>
          <w:lang w:val="en-ZW"/>
          <w14:ligatures w14:val="none"/>
        </w:rPr>
        <w:t xml:space="preserve">lawful and valid, </w:t>
      </w:r>
      <w:r>
        <w:rPr>
          <w:rFonts w:ascii="Times New Roman" w:eastAsia="Calibri" w:hAnsi="Times New Roman" w:cs="Times New Roman"/>
          <w:bCs/>
          <w:kern w:val="0"/>
          <w:lang w:val="en-ZW"/>
          <w14:ligatures w14:val="none"/>
        </w:rPr>
        <w:t xml:space="preserve">counsel </w:t>
      </w:r>
      <w:r w:rsidR="00200C40">
        <w:rPr>
          <w:rFonts w:ascii="Times New Roman" w:eastAsia="Calibri" w:hAnsi="Times New Roman" w:cs="Times New Roman"/>
          <w:bCs/>
          <w:kern w:val="0"/>
          <w:lang w:val="en-ZW"/>
          <w14:ligatures w14:val="none"/>
        </w:rPr>
        <w:t xml:space="preserve">submitted that </w:t>
      </w:r>
      <w:r w:rsidR="00200C40">
        <w:rPr>
          <w:rFonts w:ascii="Times New Roman" w:eastAsia="Calibri" w:hAnsi="Times New Roman" w:cs="Times New Roman"/>
          <w:bCs/>
          <w:kern w:val="0"/>
          <w:lang w:val="en-ZW"/>
          <w14:ligatures w14:val="none"/>
        </w:rPr>
        <w:lastRenderedPageBreak/>
        <w:t xml:space="preserve">there </w:t>
      </w:r>
      <w:r>
        <w:rPr>
          <w:rFonts w:ascii="Times New Roman" w:eastAsia="Calibri" w:hAnsi="Times New Roman" w:cs="Times New Roman"/>
          <w:bCs/>
          <w:kern w:val="0"/>
          <w:lang w:val="en-ZW"/>
          <w14:ligatures w14:val="none"/>
        </w:rPr>
        <w:t>have</w:t>
      </w:r>
      <w:r w:rsidR="00200C40">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been a lot of disputes in relation to members or people claiming to be members of the applicant</w:t>
      </w:r>
      <w:r>
        <w:rPr>
          <w:rFonts w:ascii="Times New Roman" w:eastAsia="Calibri" w:hAnsi="Times New Roman" w:cs="Times New Roman"/>
          <w:bCs/>
          <w:kern w:val="0"/>
          <w:lang w:val="en-ZW"/>
          <w14:ligatures w14:val="none"/>
        </w:rPr>
        <w:t>,</w:t>
      </w:r>
      <w:r w:rsidR="00200C40">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 xml:space="preserve">and </w:t>
      </w:r>
      <w:r w:rsidR="00200C40">
        <w:rPr>
          <w:rFonts w:ascii="Times New Roman" w:eastAsia="Calibri" w:hAnsi="Times New Roman" w:cs="Times New Roman"/>
          <w:bCs/>
          <w:kern w:val="0"/>
          <w:lang w:val="en-ZW"/>
          <w14:ligatures w14:val="none"/>
        </w:rPr>
        <w:t xml:space="preserve">that is the council’s </w:t>
      </w:r>
      <w:r>
        <w:rPr>
          <w:rFonts w:ascii="Times New Roman" w:eastAsia="Calibri" w:hAnsi="Times New Roman" w:cs="Times New Roman"/>
          <w:bCs/>
          <w:kern w:val="0"/>
          <w:lang w:val="en-ZW"/>
          <w14:ligatures w14:val="none"/>
        </w:rPr>
        <w:t>concern</w:t>
      </w:r>
      <w:r w:rsidR="005308F7" w:rsidRPr="005308F7">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She argued that t</w:t>
      </w:r>
      <w:r w:rsidR="005308F7" w:rsidRPr="005308F7">
        <w:rPr>
          <w:rFonts w:ascii="Times New Roman" w:eastAsia="Calibri" w:hAnsi="Times New Roman" w:cs="Times New Roman"/>
          <w:bCs/>
          <w:kern w:val="0"/>
          <w:lang w:val="en-ZW"/>
          <w14:ligatures w14:val="none"/>
        </w:rPr>
        <w:t xml:space="preserve">he court order itself does not fall away even in light of the </w:t>
      </w:r>
      <w:r w:rsidR="00200C40">
        <w:rPr>
          <w:rFonts w:ascii="Times New Roman" w:eastAsia="Calibri" w:hAnsi="Times New Roman" w:cs="Times New Roman"/>
          <w:bCs/>
          <w:kern w:val="0"/>
          <w:lang w:val="en-ZW"/>
          <w14:ligatures w14:val="none"/>
        </w:rPr>
        <w:t>regularisation</w:t>
      </w:r>
      <w:r w:rsidR="005308F7" w:rsidRPr="005308F7">
        <w:rPr>
          <w:rFonts w:ascii="Times New Roman" w:eastAsia="Calibri" w:hAnsi="Times New Roman" w:cs="Times New Roman"/>
          <w:bCs/>
          <w:kern w:val="0"/>
          <w:lang w:val="en-ZW"/>
          <w14:ligatures w14:val="none"/>
        </w:rPr>
        <w:t xml:space="preserve">. </w:t>
      </w:r>
    </w:p>
    <w:p w14:paraId="08383A5D" w14:textId="3B7E89ED" w:rsidR="005308F7" w:rsidRPr="005308F7" w:rsidRDefault="00AC4463" w:rsidP="00AC4463">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[36]</w:t>
      </w:r>
      <w:r>
        <w:rPr>
          <w:rFonts w:ascii="Times New Roman" w:eastAsia="Calibri" w:hAnsi="Times New Roman" w:cs="Times New Roman"/>
          <w:bCs/>
          <w:kern w:val="0"/>
          <w:lang w:val="en-ZW"/>
          <w14:ligatures w14:val="none"/>
        </w:rPr>
        <w:tab/>
        <w:t xml:space="preserve">Counsel also </w:t>
      </w:r>
      <w:r w:rsidR="00200C40">
        <w:rPr>
          <w:rFonts w:ascii="Times New Roman" w:eastAsia="Calibri" w:hAnsi="Times New Roman" w:cs="Times New Roman"/>
          <w:bCs/>
          <w:kern w:val="0"/>
          <w:lang w:val="en-ZW"/>
          <w14:ligatures w14:val="none"/>
        </w:rPr>
        <w:t xml:space="preserve">submitted that, </w:t>
      </w:r>
      <w:r w:rsidR="005308F7" w:rsidRPr="005308F7">
        <w:rPr>
          <w:rFonts w:ascii="Times New Roman" w:eastAsia="Calibri" w:hAnsi="Times New Roman" w:cs="Times New Roman"/>
          <w:bCs/>
          <w:kern w:val="0"/>
          <w:lang w:val="en-ZW"/>
          <w14:ligatures w14:val="none"/>
        </w:rPr>
        <w:t>on alternative remedies</w:t>
      </w:r>
      <w:r w:rsidR="00200C40">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it </w:t>
      </w:r>
      <w:r>
        <w:rPr>
          <w:rFonts w:ascii="Times New Roman" w:eastAsia="Calibri" w:hAnsi="Times New Roman" w:cs="Times New Roman"/>
          <w:bCs/>
          <w:kern w:val="0"/>
          <w:lang w:val="en-ZW"/>
          <w14:ligatures w14:val="none"/>
        </w:rPr>
        <w:t>was</w:t>
      </w:r>
      <w:r w:rsidR="005308F7" w:rsidRPr="005308F7">
        <w:rPr>
          <w:rFonts w:ascii="Times New Roman" w:eastAsia="Calibri" w:hAnsi="Times New Roman" w:cs="Times New Roman"/>
          <w:bCs/>
          <w:kern w:val="0"/>
          <w:lang w:val="en-ZW"/>
          <w14:ligatures w14:val="none"/>
        </w:rPr>
        <w:t xml:space="preserve"> available to the applicant to set aside the directive.</w:t>
      </w:r>
      <w:r w:rsidR="00200C40">
        <w:rPr>
          <w:rFonts w:ascii="Times New Roman" w:eastAsia="Calibri" w:hAnsi="Times New Roman" w:cs="Times New Roman"/>
          <w:bCs/>
          <w:kern w:val="0"/>
          <w:lang w:val="en-ZW"/>
          <w14:ligatures w14:val="none"/>
        </w:rPr>
        <w:t xml:space="preserve"> The applicant ha</w:t>
      </w:r>
      <w:r>
        <w:rPr>
          <w:rFonts w:ascii="Times New Roman" w:eastAsia="Calibri" w:hAnsi="Times New Roman" w:cs="Times New Roman"/>
          <w:bCs/>
          <w:kern w:val="0"/>
          <w:lang w:val="en-ZW"/>
          <w14:ligatures w14:val="none"/>
        </w:rPr>
        <w:t>d</w:t>
      </w:r>
      <w:r w:rsidR="00200C40">
        <w:rPr>
          <w:rFonts w:ascii="Times New Roman" w:eastAsia="Calibri" w:hAnsi="Times New Roman" w:cs="Times New Roman"/>
          <w:bCs/>
          <w:kern w:val="0"/>
          <w:lang w:val="en-ZW"/>
          <w14:ligatures w14:val="none"/>
        </w:rPr>
        <w:t xml:space="preserve"> not </w:t>
      </w:r>
      <w:r w:rsidR="005308F7" w:rsidRPr="005308F7">
        <w:rPr>
          <w:rFonts w:ascii="Times New Roman" w:eastAsia="Calibri" w:hAnsi="Times New Roman" w:cs="Times New Roman"/>
          <w:bCs/>
          <w:kern w:val="0"/>
          <w:lang w:val="en-ZW"/>
          <w14:ligatures w14:val="none"/>
        </w:rPr>
        <w:t xml:space="preserve">challenged the ministerial directive. </w:t>
      </w:r>
      <w:r w:rsidR="00200C40">
        <w:rPr>
          <w:rFonts w:ascii="Times New Roman" w:eastAsia="Calibri" w:hAnsi="Times New Roman" w:cs="Times New Roman"/>
          <w:bCs/>
          <w:kern w:val="0"/>
          <w:lang w:val="en-ZW"/>
          <w14:ligatures w14:val="none"/>
        </w:rPr>
        <w:t>T</w:t>
      </w:r>
      <w:r w:rsidR="005308F7" w:rsidRPr="005308F7">
        <w:rPr>
          <w:rFonts w:ascii="Times New Roman" w:eastAsia="Calibri" w:hAnsi="Times New Roman" w:cs="Times New Roman"/>
          <w:bCs/>
          <w:kern w:val="0"/>
          <w:lang w:val="en-ZW"/>
          <w14:ligatures w14:val="none"/>
        </w:rPr>
        <w:t>he applicant cannot</w:t>
      </w:r>
      <w:r>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w:t>
      </w:r>
      <w:r w:rsidR="00200C40">
        <w:rPr>
          <w:rFonts w:ascii="Times New Roman" w:eastAsia="Calibri" w:hAnsi="Times New Roman" w:cs="Times New Roman"/>
          <w:bCs/>
          <w:kern w:val="0"/>
          <w:lang w:val="en-ZW"/>
          <w14:ligatures w14:val="none"/>
        </w:rPr>
        <w:t>therefore</w:t>
      </w:r>
      <w:r>
        <w:rPr>
          <w:rFonts w:ascii="Times New Roman" w:eastAsia="Calibri" w:hAnsi="Times New Roman" w:cs="Times New Roman"/>
          <w:bCs/>
          <w:kern w:val="0"/>
          <w:lang w:val="en-ZW"/>
          <w14:ligatures w14:val="none"/>
        </w:rPr>
        <w:t>,</w:t>
      </w:r>
      <w:r w:rsidR="00200C40">
        <w:rPr>
          <w:rFonts w:ascii="Times New Roman" w:eastAsia="Calibri" w:hAnsi="Times New Roman" w:cs="Times New Roman"/>
          <w:bCs/>
          <w:kern w:val="0"/>
          <w:lang w:val="en-ZW"/>
          <w14:ligatures w14:val="none"/>
        </w:rPr>
        <w:t xml:space="preserve"> argue that it </w:t>
      </w:r>
      <w:r w:rsidR="005308F7" w:rsidRPr="005308F7">
        <w:rPr>
          <w:rFonts w:ascii="Times New Roman" w:eastAsia="Calibri" w:hAnsi="Times New Roman" w:cs="Times New Roman"/>
          <w:bCs/>
          <w:kern w:val="0"/>
          <w:lang w:val="en-ZW"/>
          <w14:ligatures w14:val="none"/>
        </w:rPr>
        <w:t>has no other satisfactory remedies available to it.</w:t>
      </w:r>
      <w:r>
        <w:rPr>
          <w:rFonts w:ascii="Times New Roman" w:eastAsia="Calibri" w:hAnsi="Times New Roman" w:cs="Times New Roman"/>
          <w:bCs/>
          <w:kern w:val="0"/>
          <w:lang w:val="en-ZW"/>
          <w14:ligatures w14:val="none"/>
        </w:rPr>
        <w:t xml:space="preserve"> </w:t>
      </w:r>
      <w:r w:rsidR="00200C40">
        <w:rPr>
          <w:rFonts w:ascii="Times New Roman" w:eastAsia="Calibri" w:hAnsi="Times New Roman" w:cs="Times New Roman"/>
          <w:bCs/>
          <w:kern w:val="0"/>
          <w:lang w:val="en-ZW"/>
          <w14:ligatures w14:val="none"/>
        </w:rPr>
        <w:t xml:space="preserve">When the court raised a query whether Ms </w:t>
      </w:r>
      <w:proofErr w:type="spellStart"/>
      <w:r w:rsidR="00200C40" w:rsidRPr="00AC4463">
        <w:rPr>
          <w:rFonts w:ascii="Times New Roman" w:eastAsia="Calibri" w:hAnsi="Times New Roman" w:cs="Times New Roman"/>
          <w:bCs/>
          <w:i/>
          <w:iCs/>
          <w:kern w:val="0"/>
          <w:lang w:val="en-ZW"/>
          <w14:ligatures w14:val="none"/>
        </w:rPr>
        <w:t>Masamvi</w:t>
      </w:r>
      <w:proofErr w:type="spellEnd"/>
      <w:r w:rsidR="00200C40">
        <w:rPr>
          <w:rFonts w:ascii="Times New Roman" w:eastAsia="Calibri" w:hAnsi="Times New Roman" w:cs="Times New Roman"/>
          <w:bCs/>
          <w:kern w:val="0"/>
          <w:lang w:val="en-ZW"/>
          <w14:ligatures w14:val="none"/>
        </w:rPr>
        <w:t xml:space="preserve"> was now arguing a new case related to a </w:t>
      </w:r>
      <w:r>
        <w:rPr>
          <w:rFonts w:ascii="Times New Roman" w:eastAsia="Calibri" w:hAnsi="Times New Roman" w:cs="Times New Roman"/>
          <w:bCs/>
          <w:kern w:val="0"/>
          <w:lang w:val="en-ZW"/>
          <w14:ligatures w14:val="none"/>
        </w:rPr>
        <w:t>M</w:t>
      </w:r>
      <w:r w:rsidR="00200C40">
        <w:rPr>
          <w:rFonts w:ascii="Times New Roman" w:eastAsia="Calibri" w:hAnsi="Times New Roman" w:cs="Times New Roman"/>
          <w:bCs/>
          <w:kern w:val="0"/>
          <w:lang w:val="en-ZW"/>
          <w14:ligatures w14:val="none"/>
        </w:rPr>
        <w:t xml:space="preserve">inisterial </w:t>
      </w:r>
      <w:r>
        <w:rPr>
          <w:rFonts w:ascii="Times New Roman" w:eastAsia="Calibri" w:hAnsi="Times New Roman" w:cs="Times New Roman"/>
          <w:bCs/>
          <w:kern w:val="0"/>
          <w:lang w:val="en-ZW"/>
          <w14:ligatures w14:val="none"/>
        </w:rPr>
        <w:t xml:space="preserve">directive </w:t>
      </w:r>
      <w:r w:rsidR="00200C40">
        <w:rPr>
          <w:rFonts w:ascii="Times New Roman" w:eastAsia="Calibri" w:hAnsi="Times New Roman" w:cs="Times New Roman"/>
          <w:bCs/>
          <w:kern w:val="0"/>
          <w:lang w:val="en-ZW"/>
          <w14:ligatures w14:val="none"/>
        </w:rPr>
        <w:t xml:space="preserve">as in the opposing </w:t>
      </w:r>
      <w:r>
        <w:rPr>
          <w:rFonts w:ascii="Times New Roman" w:eastAsia="Calibri" w:hAnsi="Times New Roman" w:cs="Times New Roman"/>
          <w:bCs/>
          <w:kern w:val="0"/>
          <w:lang w:val="en-ZW"/>
          <w14:ligatures w14:val="none"/>
        </w:rPr>
        <w:t>affidavit</w:t>
      </w:r>
      <w:r w:rsidR="00200C40">
        <w:rPr>
          <w:rFonts w:ascii="Times New Roman" w:eastAsia="Calibri" w:hAnsi="Times New Roman" w:cs="Times New Roman"/>
          <w:bCs/>
          <w:kern w:val="0"/>
          <w:lang w:val="en-ZW"/>
          <w14:ligatures w14:val="none"/>
        </w:rPr>
        <w:t xml:space="preserve"> the position adopted was that the applicants</w:t>
      </w:r>
      <w:r>
        <w:rPr>
          <w:rFonts w:ascii="Times New Roman" w:eastAsia="Calibri" w:hAnsi="Times New Roman" w:cs="Times New Roman"/>
          <w:bCs/>
          <w:kern w:val="0"/>
          <w:lang w:val="en-ZW"/>
          <w14:ligatures w14:val="none"/>
        </w:rPr>
        <w:t>’ members</w:t>
      </w:r>
      <w:r w:rsidR="00200C40">
        <w:rPr>
          <w:rFonts w:ascii="Times New Roman" w:eastAsia="Calibri" w:hAnsi="Times New Roman" w:cs="Times New Roman"/>
          <w:bCs/>
          <w:kern w:val="0"/>
          <w:lang w:val="en-ZW"/>
          <w14:ligatures w14:val="none"/>
        </w:rPr>
        <w:t xml:space="preserve"> were </w:t>
      </w:r>
      <w:r w:rsidR="005308F7" w:rsidRPr="005308F7">
        <w:rPr>
          <w:rFonts w:ascii="Times New Roman" w:eastAsia="Calibri" w:hAnsi="Times New Roman" w:cs="Times New Roman"/>
          <w:bCs/>
          <w:kern w:val="0"/>
          <w:lang w:val="en-ZW"/>
          <w14:ligatures w14:val="none"/>
        </w:rPr>
        <w:t>illegal occupants</w:t>
      </w:r>
      <w:r>
        <w:rPr>
          <w:rFonts w:ascii="Times New Roman" w:eastAsia="Calibri" w:hAnsi="Times New Roman" w:cs="Times New Roman"/>
          <w:bCs/>
          <w:kern w:val="0"/>
          <w:lang w:val="en-ZW"/>
          <w14:ligatures w14:val="none"/>
        </w:rPr>
        <w:t>,</w:t>
      </w:r>
      <w:r w:rsidR="00200C40">
        <w:rPr>
          <w:rFonts w:ascii="Times New Roman" w:eastAsia="Calibri" w:hAnsi="Times New Roman" w:cs="Times New Roman"/>
          <w:bCs/>
          <w:kern w:val="0"/>
          <w:lang w:val="en-ZW"/>
          <w14:ligatures w14:val="none"/>
        </w:rPr>
        <w:t xml:space="preserve"> she </w:t>
      </w:r>
      <w:r>
        <w:rPr>
          <w:rFonts w:ascii="Times New Roman" w:eastAsia="Calibri" w:hAnsi="Times New Roman" w:cs="Times New Roman"/>
          <w:bCs/>
          <w:kern w:val="0"/>
          <w:lang w:val="en-ZW"/>
          <w14:ligatures w14:val="none"/>
        </w:rPr>
        <w:t>admitted that</w:t>
      </w:r>
      <w:r w:rsidR="00200C40">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in light of the order by consent and the </w:t>
      </w:r>
      <w:r>
        <w:rPr>
          <w:rFonts w:ascii="Times New Roman" w:eastAsia="Calibri" w:hAnsi="Times New Roman" w:cs="Times New Roman"/>
          <w:bCs/>
          <w:kern w:val="0"/>
          <w:lang w:val="en-ZW"/>
          <w14:ligatures w14:val="none"/>
        </w:rPr>
        <w:t>DOS</w:t>
      </w:r>
      <w:r w:rsidR="005308F7" w:rsidRPr="005308F7">
        <w:rPr>
          <w:rFonts w:ascii="Times New Roman" w:eastAsia="Calibri" w:hAnsi="Times New Roman" w:cs="Times New Roman"/>
          <w:bCs/>
          <w:kern w:val="0"/>
          <w:lang w:val="en-ZW"/>
          <w14:ligatures w14:val="none"/>
        </w:rPr>
        <w:t xml:space="preserve">, it would be rather absurd for </w:t>
      </w:r>
      <w:r>
        <w:rPr>
          <w:rFonts w:ascii="Times New Roman" w:eastAsia="Calibri" w:hAnsi="Times New Roman" w:cs="Times New Roman"/>
          <w:bCs/>
          <w:kern w:val="0"/>
          <w:lang w:val="en-ZW"/>
          <w14:ligatures w14:val="none"/>
        </w:rPr>
        <w:t>the respondent</w:t>
      </w:r>
      <w:r w:rsidR="005308F7" w:rsidRPr="005308F7">
        <w:rPr>
          <w:rFonts w:ascii="Times New Roman" w:eastAsia="Calibri" w:hAnsi="Times New Roman" w:cs="Times New Roman"/>
          <w:bCs/>
          <w:kern w:val="0"/>
          <w:lang w:val="en-ZW"/>
          <w14:ligatures w14:val="none"/>
        </w:rPr>
        <w:t xml:space="preserve"> to maintain</w:t>
      </w:r>
      <w:r w:rsidR="00C169CC">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that position when the order by consent has not been set aside. </w:t>
      </w:r>
      <w:r>
        <w:rPr>
          <w:rFonts w:ascii="Times New Roman" w:eastAsia="Calibri" w:hAnsi="Times New Roman" w:cs="Times New Roman"/>
          <w:bCs/>
          <w:kern w:val="0"/>
          <w:lang w:val="en-ZW"/>
          <w14:ligatures w14:val="none"/>
        </w:rPr>
        <w:t>She submitted that w</w:t>
      </w:r>
      <w:r w:rsidR="00C169CC">
        <w:rPr>
          <w:rFonts w:ascii="Times New Roman" w:eastAsia="Calibri" w:hAnsi="Times New Roman" w:cs="Times New Roman"/>
          <w:bCs/>
          <w:kern w:val="0"/>
          <w:lang w:val="en-ZW"/>
          <w14:ligatures w14:val="none"/>
        </w:rPr>
        <w:t xml:space="preserve">hile the issue of the </w:t>
      </w:r>
      <w:r>
        <w:rPr>
          <w:rFonts w:ascii="Times New Roman" w:eastAsia="Calibri" w:hAnsi="Times New Roman" w:cs="Times New Roman"/>
          <w:bCs/>
          <w:kern w:val="0"/>
          <w:lang w:val="en-ZW"/>
          <w14:ligatures w14:val="none"/>
        </w:rPr>
        <w:t>M</w:t>
      </w:r>
      <w:r w:rsidR="005308F7" w:rsidRPr="005308F7">
        <w:rPr>
          <w:rFonts w:ascii="Times New Roman" w:eastAsia="Calibri" w:hAnsi="Times New Roman" w:cs="Times New Roman"/>
          <w:bCs/>
          <w:kern w:val="0"/>
          <w:lang w:val="en-ZW"/>
          <w14:ligatures w14:val="none"/>
        </w:rPr>
        <w:t>inisterial directive</w:t>
      </w:r>
      <w:r w:rsidR="00C169CC">
        <w:rPr>
          <w:rFonts w:ascii="Times New Roman" w:eastAsia="Calibri" w:hAnsi="Times New Roman" w:cs="Times New Roman"/>
          <w:bCs/>
          <w:kern w:val="0"/>
          <w:lang w:val="en-ZW"/>
          <w14:ligatures w14:val="none"/>
        </w:rPr>
        <w:t xml:space="preserve"> was </w:t>
      </w:r>
      <w:r w:rsidR="005308F7" w:rsidRPr="005308F7">
        <w:rPr>
          <w:rFonts w:ascii="Times New Roman" w:eastAsia="Calibri" w:hAnsi="Times New Roman" w:cs="Times New Roman"/>
          <w:bCs/>
          <w:kern w:val="0"/>
          <w:lang w:val="en-ZW"/>
          <w14:ligatures w14:val="none"/>
        </w:rPr>
        <w:t>not properly articulated in the opposing affidavit, it was touched upon in the heads of argument</w:t>
      </w:r>
      <w:r w:rsidR="00C169CC">
        <w:rPr>
          <w:rFonts w:ascii="Times New Roman" w:eastAsia="Calibri" w:hAnsi="Times New Roman" w:cs="Times New Roman"/>
          <w:bCs/>
          <w:kern w:val="0"/>
          <w:lang w:val="en-ZW"/>
          <w14:ligatures w14:val="none"/>
        </w:rPr>
        <w:t xml:space="preserve">. Counsel denied that </w:t>
      </w:r>
      <w:r>
        <w:rPr>
          <w:rFonts w:ascii="Times New Roman" w:eastAsia="Calibri" w:hAnsi="Times New Roman" w:cs="Times New Roman"/>
          <w:bCs/>
          <w:kern w:val="0"/>
          <w:lang w:val="en-ZW"/>
          <w14:ligatures w14:val="none"/>
        </w:rPr>
        <w:t>s</w:t>
      </w:r>
      <w:r w:rsidR="00C169CC">
        <w:rPr>
          <w:rFonts w:ascii="Times New Roman" w:eastAsia="Calibri" w:hAnsi="Times New Roman" w:cs="Times New Roman"/>
          <w:bCs/>
          <w:kern w:val="0"/>
          <w:lang w:val="en-ZW"/>
          <w14:ligatures w14:val="none"/>
        </w:rPr>
        <w:t xml:space="preserve">he was remaking the respondent’s case. Ms </w:t>
      </w:r>
      <w:proofErr w:type="spellStart"/>
      <w:r w:rsidR="00C169CC" w:rsidRPr="009F584D">
        <w:rPr>
          <w:rFonts w:ascii="Times New Roman" w:eastAsia="Calibri" w:hAnsi="Times New Roman" w:cs="Times New Roman"/>
          <w:bCs/>
          <w:i/>
          <w:iCs/>
          <w:kern w:val="0"/>
          <w:lang w:val="en-ZW"/>
          <w14:ligatures w14:val="none"/>
        </w:rPr>
        <w:t>Masamvi</w:t>
      </w:r>
      <w:proofErr w:type="spellEnd"/>
      <w:r w:rsidR="009F584D" w:rsidRPr="009F584D">
        <w:rPr>
          <w:rFonts w:ascii="Times New Roman" w:eastAsia="Calibri" w:hAnsi="Times New Roman" w:cs="Times New Roman"/>
          <w:bCs/>
          <w:i/>
          <w:iCs/>
          <w:kern w:val="0"/>
          <w:lang w:val="en-ZW"/>
          <w14:ligatures w14:val="none"/>
        </w:rPr>
        <w:t>,</w:t>
      </w:r>
      <w:r w:rsidR="009F584D">
        <w:rPr>
          <w:rFonts w:ascii="Times New Roman" w:eastAsia="Calibri" w:hAnsi="Times New Roman" w:cs="Times New Roman"/>
          <w:bCs/>
          <w:kern w:val="0"/>
          <w:lang w:val="en-ZW"/>
          <w14:ligatures w14:val="none"/>
        </w:rPr>
        <w:t xml:space="preserve"> however,</w:t>
      </w:r>
      <w:r w:rsidR="00C169CC">
        <w:rPr>
          <w:rFonts w:ascii="Times New Roman" w:eastAsia="Calibri" w:hAnsi="Times New Roman" w:cs="Times New Roman"/>
          <w:bCs/>
          <w:kern w:val="0"/>
          <w:lang w:val="en-ZW"/>
          <w14:ligatures w14:val="none"/>
        </w:rPr>
        <w:t xml:space="preserve"> conceded that </w:t>
      </w:r>
      <w:r w:rsidR="005308F7" w:rsidRPr="005308F7">
        <w:rPr>
          <w:rFonts w:ascii="Times New Roman" w:eastAsia="Calibri" w:hAnsi="Times New Roman" w:cs="Times New Roman"/>
          <w:bCs/>
          <w:kern w:val="0"/>
          <w:lang w:val="en-ZW"/>
          <w14:ligatures w14:val="none"/>
        </w:rPr>
        <w:t xml:space="preserve">there </w:t>
      </w:r>
      <w:r w:rsidR="00C169CC">
        <w:rPr>
          <w:rFonts w:ascii="Times New Roman" w:eastAsia="Calibri" w:hAnsi="Times New Roman" w:cs="Times New Roman"/>
          <w:bCs/>
          <w:kern w:val="0"/>
          <w:lang w:val="en-ZW"/>
          <w14:ligatures w14:val="none"/>
        </w:rPr>
        <w:t xml:space="preserve">was </w:t>
      </w:r>
      <w:r w:rsidR="005308F7" w:rsidRPr="005308F7">
        <w:rPr>
          <w:rFonts w:ascii="Times New Roman" w:eastAsia="Calibri" w:hAnsi="Times New Roman" w:cs="Times New Roman"/>
          <w:bCs/>
          <w:kern w:val="0"/>
          <w:lang w:val="en-ZW"/>
          <w14:ligatures w14:val="none"/>
        </w:rPr>
        <w:t>an inadequacy in the defence taken by the respondent in its opposing affidavit</w:t>
      </w:r>
      <w:r w:rsidR="009F584D">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and </w:t>
      </w:r>
      <w:r w:rsidR="009F584D">
        <w:rPr>
          <w:rFonts w:ascii="Times New Roman" w:eastAsia="Calibri" w:hAnsi="Times New Roman" w:cs="Times New Roman"/>
          <w:bCs/>
          <w:kern w:val="0"/>
          <w:lang w:val="en-ZW"/>
          <w14:ligatures w14:val="none"/>
        </w:rPr>
        <w:t xml:space="preserve">that </w:t>
      </w:r>
      <w:r w:rsidR="005308F7" w:rsidRPr="005308F7">
        <w:rPr>
          <w:rFonts w:ascii="Times New Roman" w:eastAsia="Calibri" w:hAnsi="Times New Roman" w:cs="Times New Roman"/>
          <w:bCs/>
          <w:kern w:val="0"/>
          <w:lang w:val="en-ZW"/>
          <w14:ligatures w14:val="none"/>
        </w:rPr>
        <w:t xml:space="preserve">it did not properly articulate the position of the </w:t>
      </w:r>
      <w:r w:rsidR="009F584D">
        <w:rPr>
          <w:rFonts w:ascii="Times New Roman" w:eastAsia="Calibri" w:hAnsi="Times New Roman" w:cs="Times New Roman"/>
          <w:bCs/>
          <w:kern w:val="0"/>
          <w:lang w:val="en-ZW"/>
          <w14:ligatures w14:val="none"/>
        </w:rPr>
        <w:t>M</w:t>
      </w:r>
      <w:r w:rsidR="005308F7" w:rsidRPr="005308F7">
        <w:rPr>
          <w:rFonts w:ascii="Times New Roman" w:eastAsia="Calibri" w:hAnsi="Times New Roman" w:cs="Times New Roman"/>
          <w:bCs/>
          <w:kern w:val="0"/>
          <w:lang w:val="en-ZW"/>
          <w14:ligatures w14:val="none"/>
        </w:rPr>
        <w:t>inisterial directive.</w:t>
      </w:r>
    </w:p>
    <w:p w14:paraId="40A1D217" w14:textId="77777777" w:rsidR="009F584D" w:rsidRDefault="009F584D" w:rsidP="009F584D">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[37]</w:t>
      </w:r>
      <w:r>
        <w:rPr>
          <w:rFonts w:ascii="Times New Roman" w:eastAsia="Calibri" w:hAnsi="Times New Roman" w:cs="Times New Roman"/>
          <w:bCs/>
          <w:kern w:val="0"/>
          <w:lang w:val="en-ZW"/>
          <w14:ligatures w14:val="none"/>
        </w:rPr>
        <w:tab/>
      </w:r>
      <w:r w:rsidR="00C169CC">
        <w:rPr>
          <w:rFonts w:ascii="Times New Roman" w:eastAsia="Calibri" w:hAnsi="Times New Roman" w:cs="Times New Roman"/>
          <w:bCs/>
          <w:kern w:val="0"/>
          <w:lang w:val="en-ZW"/>
          <w14:ligatures w14:val="none"/>
        </w:rPr>
        <w:t xml:space="preserve">Mr </w:t>
      </w:r>
      <w:r w:rsidR="00C169CC" w:rsidRPr="009F584D">
        <w:rPr>
          <w:rFonts w:ascii="Times New Roman" w:eastAsia="Calibri" w:hAnsi="Times New Roman" w:cs="Times New Roman"/>
          <w:bCs/>
          <w:i/>
          <w:iCs/>
          <w:kern w:val="0"/>
          <w:lang w:val="en-ZW"/>
          <w14:ligatures w14:val="none"/>
        </w:rPr>
        <w:t>Maunze</w:t>
      </w:r>
      <w:r>
        <w:rPr>
          <w:rFonts w:ascii="Times New Roman" w:eastAsia="Calibri" w:hAnsi="Times New Roman" w:cs="Times New Roman"/>
          <w:bCs/>
          <w:kern w:val="0"/>
          <w:lang w:val="en-ZW"/>
          <w14:ligatures w14:val="none"/>
        </w:rPr>
        <w:t>, in reply,</w:t>
      </w:r>
      <w:r w:rsidR="00C169CC">
        <w:rPr>
          <w:rFonts w:ascii="Times New Roman" w:eastAsia="Calibri" w:hAnsi="Times New Roman" w:cs="Times New Roman"/>
          <w:bCs/>
          <w:kern w:val="0"/>
          <w:lang w:val="en-ZW"/>
          <w14:ligatures w14:val="none"/>
        </w:rPr>
        <w:t xml:space="preserve"> submitted that counsel for the respondent was </w:t>
      </w:r>
      <w:r w:rsidR="005308F7" w:rsidRPr="005308F7">
        <w:rPr>
          <w:rFonts w:ascii="Times New Roman" w:eastAsia="Calibri" w:hAnsi="Times New Roman" w:cs="Times New Roman"/>
          <w:bCs/>
          <w:kern w:val="0"/>
          <w:lang w:val="en-ZW"/>
          <w14:ligatures w14:val="none"/>
        </w:rPr>
        <w:t>arguing a completely new case.</w:t>
      </w:r>
      <w:r w:rsidR="00C169CC">
        <w:rPr>
          <w:rFonts w:ascii="Times New Roman" w:eastAsia="Calibri" w:hAnsi="Times New Roman" w:cs="Times New Roman"/>
          <w:bCs/>
          <w:kern w:val="0"/>
          <w:lang w:val="en-ZW"/>
          <w14:ligatures w14:val="none"/>
        </w:rPr>
        <w:t xml:space="preserve"> The </w:t>
      </w:r>
      <w:r>
        <w:rPr>
          <w:rFonts w:ascii="Times New Roman" w:eastAsia="Calibri" w:hAnsi="Times New Roman" w:cs="Times New Roman"/>
          <w:bCs/>
          <w:kern w:val="0"/>
          <w:lang w:val="en-ZW"/>
          <w14:ligatures w14:val="none"/>
        </w:rPr>
        <w:t>lawyers</w:t>
      </w:r>
      <w:r w:rsidR="00C169CC">
        <w:rPr>
          <w:rFonts w:ascii="Times New Roman" w:eastAsia="Calibri" w:hAnsi="Times New Roman" w:cs="Times New Roman"/>
          <w:bCs/>
          <w:kern w:val="0"/>
          <w:lang w:val="en-ZW"/>
          <w14:ligatures w14:val="none"/>
        </w:rPr>
        <w:t xml:space="preserve"> in the letter at p 38 were responding to a letter from </w:t>
      </w:r>
      <w:r>
        <w:rPr>
          <w:rFonts w:ascii="Times New Roman" w:eastAsia="Calibri" w:hAnsi="Times New Roman" w:cs="Times New Roman"/>
          <w:bCs/>
          <w:kern w:val="0"/>
          <w:lang w:val="en-ZW"/>
          <w14:ligatures w14:val="none"/>
        </w:rPr>
        <w:t xml:space="preserve">the </w:t>
      </w:r>
      <w:r w:rsidR="00C169CC">
        <w:rPr>
          <w:rFonts w:ascii="Times New Roman" w:eastAsia="Calibri" w:hAnsi="Times New Roman" w:cs="Times New Roman"/>
          <w:bCs/>
          <w:kern w:val="0"/>
          <w:lang w:val="en-ZW"/>
          <w14:ligatures w14:val="none"/>
        </w:rPr>
        <w:t>City of Harare dated 11 November 20</w:t>
      </w:r>
      <w:r>
        <w:rPr>
          <w:rFonts w:ascii="Times New Roman" w:eastAsia="Calibri" w:hAnsi="Times New Roman" w:cs="Times New Roman"/>
          <w:bCs/>
          <w:kern w:val="0"/>
          <w:lang w:val="en-ZW"/>
          <w14:ligatures w14:val="none"/>
        </w:rPr>
        <w:t>2</w:t>
      </w:r>
      <w:r w:rsidR="00C169CC">
        <w:rPr>
          <w:rFonts w:ascii="Times New Roman" w:eastAsia="Calibri" w:hAnsi="Times New Roman" w:cs="Times New Roman"/>
          <w:bCs/>
          <w:kern w:val="0"/>
          <w:lang w:val="en-ZW"/>
          <w14:ligatures w14:val="none"/>
        </w:rPr>
        <w:t>4.</w:t>
      </w:r>
      <w:r w:rsidR="005308F7" w:rsidRPr="005308F7">
        <w:rPr>
          <w:rFonts w:ascii="Times New Roman" w:eastAsia="Calibri" w:hAnsi="Times New Roman" w:cs="Times New Roman"/>
          <w:bCs/>
          <w:kern w:val="0"/>
          <w:lang w:val="en-ZW"/>
          <w14:ligatures w14:val="none"/>
        </w:rPr>
        <w:t xml:space="preserve"> They were not responding to a </w:t>
      </w:r>
      <w:r>
        <w:rPr>
          <w:rFonts w:ascii="Times New Roman" w:eastAsia="Calibri" w:hAnsi="Times New Roman" w:cs="Times New Roman"/>
          <w:bCs/>
          <w:kern w:val="0"/>
          <w:lang w:val="en-ZW"/>
          <w14:ligatures w14:val="none"/>
        </w:rPr>
        <w:t>M</w:t>
      </w:r>
      <w:r w:rsidR="005308F7" w:rsidRPr="005308F7">
        <w:rPr>
          <w:rFonts w:ascii="Times New Roman" w:eastAsia="Calibri" w:hAnsi="Times New Roman" w:cs="Times New Roman"/>
          <w:bCs/>
          <w:kern w:val="0"/>
          <w:lang w:val="en-ZW"/>
          <w14:ligatures w14:val="none"/>
        </w:rPr>
        <w:t>inisterial directive.</w:t>
      </w:r>
      <w:r w:rsidR="00C169CC">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In fact, they could not respond to a </w:t>
      </w:r>
      <w:r>
        <w:rPr>
          <w:rFonts w:ascii="Times New Roman" w:eastAsia="Calibri" w:hAnsi="Times New Roman" w:cs="Times New Roman"/>
          <w:bCs/>
          <w:kern w:val="0"/>
          <w:lang w:val="en-ZW"/>
          <w14:ligatures w14:val="none"/>
        </w:rPr>
        <w:t>M</w:t>
      </w:r>
      <w:r w:rsidR="005308F7" w:rsidRPr="005308F7">
        <w:rPr>
          <w:rFonts w:ascii="Times New Roman" w:eastAsia="Calibri" w:hAnsi="Times New Roman" w:cs="Times New Roman"/>
          <w:bCs/>
          <w:kern w:val="0"/>
          <w:lang w:val="en-ZW"/>
          <w14:ligatures w14:val="none"/>
        </w:rPr>
        <w:t xml:space="preserve">inisterial directive because the </w:t>
      </w:r>
      <w:r>
        <w:rPr>
          <w:rFonts w:ascii="Times New Roman" w:eastAsia="Calibri" w:hAnsi="Times New Roman" w:cs="Times New Roman"/>
          <w:bCs/>
          <w:kern w:val="0"/>
          <w:lang w:val="en-ZW"/>
          <w14:ligatures w14:val="none"/>
        </w:rPr>
        <w:t>M</w:t>
      </w:r>
      <w:r w:rsidR="005308F7" w:rsidRPr="005308F7">
        <w:rPr>
          <w:rFonts w:ascii="Times New Roman" w:eastAsia="Calibri" w:hAnsi="Times New Roman" w:cs="Times New Roman"/>
          <w:bCs/>
          <w:kern w:val="0"/>
          <w:lang w:val="en-ZW"/>
          <w14:ligatures w14:val="none"/>
        </w:rPr>
        <w:t xml:space="preserve">inister directs council. The </w:t>
      </w:r>
      <w:r>
        <w:rPr>
          <w:rFonts w:ascii="Times New Roman" w:eastAsia="Calibri" w:hAnsi="Times New Roman" w:cs="Times New Roman"/>
          <w:bCs/>
          <w:kern w:val="0"/>
          <w:lang w:val="en-ZW"/>
          <w14:ligatures w14:val="none"/>
        </w:rPr>
        <w:t>M</w:t>
      </w:r>
      <w:r w:rsidR="005308F7" w:rsidRPr="005308F7">
        <w:rPr>
          <w:rFonts w:ascii="Times New Roman" w:eastAsia="Calibri" w:hAnsi="Times New Roman" w:cs="Times New Roman"/>
          <w:bCs/>
          <w:kern w:val="0"/>
          <w:lang w:val="en-ZW"/>
          <w14:ligatures w14:val="none"/>
        </w:rPr>
        <w:t xml:space="preserve">inister cannot direct members of a cooperative. </w:t>
      </w:r>
    </w:p>
    <w:p w14:paraId="749819B8" w14:textId="59E565AB" w:rsidR="005308F7" w:rsidRPr="005308F7" w:rsidRDefault="009F584D" w:rsidP="009F584D">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[38]</w:t>
      </w:r>
      <w:r>
        <w:rPr>
          <w:rFonts w:ascii="Times New Roman" w:eastAsia="Calibri" w:hAnsi="Times New Roman" w:cs="Times New Roman"/>
          <w:bCs/>
          <w:kern w:val="0"/>
          <w:lang w:val="en-ZW"/>
          <w14:ligatures w14:val="none"/>
        </w:rPr>
        <w:tab/>
        <w:t>Counsel</w:t>
      </w:r>
      <w:r w:rsidR="00C169CC">
        <w:rPr>
          <w:rFonts w:ascii="Times New Roman" w:eastAsia="Calibri" w:hAnsi="Times New Roman" w:cs="Times New Roman"/>
          <w:bCs/>
          <w:kern w:val="0"/>
          <w:lang w:val="en-ZW"/>
          <w14:ligatures w14:val="none"/>
        </w:rPr>
        <w:t xml:space="preserve"> further argued that in terms of s 313 </w:t>
      </w:r>
      <w:r w:rsidR="005308F7" w:rsidRPr="005308F7">
        <w:rPr>
          <w:rFonts w:ascii="Times New Roman" w:eastAsia="Calibri" w:hAnsi="Times New Roman" w:cs="Times New Roman"/>
          <w:bCs/>
          <w:kern w:val="0"/>
          <w:lang w:val="en-ZW"/>
          <w14:ligatures w14:val="none"/>
        </w:rPr>
        <w:t>of</w:t>
      </w:r>
      <w:r>
        <w:rPr>
          <w:rFonts w:ascii="Times New Roman" w:eastAsia="Calibri" w:hAnsi="Times New Roman" w:cs="Times New Roman"/>
          <w:bCs/>
          <w:kern w:val="0"/>
          <w:lang w:val="en-ZW"/>
          <w14:ligatures w14:val="none"/>
        </w:rPr>
        <w:t xml:space="preserve"> the </w:t>
      </w:r>
      <w:r w:rsidR="005308F7" w:rsidRPr="005308F7">
        <w:rPr>
          <w:rFonts w:ascii="Times New Roman" w:eastAsia="Calibri" w:hAnsi="Times New Roman" w:cs="Times New Roman"/>
          <w:bCs/>
          <w:kern w:val="0"/>
          <w:lang w:val="en-ZW"/>
          <w14:ligatures w14:val="none"/>
        </w:rPr>
        <w:t xml:space="preserve">Act, the </w:t>
      </w:r>
      <w:r>
        <w:rPr>
          <w:rFonts w:ascii="Times New Roman" w:eastAsia="Calibri" w:hAnsi="Times New Roman" w:cs="Times New Roman"/>
          <w:bCs/>
          <w:kern w:val="0"/>
          <w:lang w:val="en-ZW"/>
          <w14:ligatures w14:val="none"/>
        </w:rPr>
        <w:t>M</w:t>
      </w:r>
      <w:r w:rsidR="005308F7" w:rsidRPr="005308F7">
        <w:rPr>
          <w:rFonts w:ascii="Times New Roman" w:eastAsia="Calibri" w:hAnsi="Times New Roman" w:cs="Times New Roman"/>
          <w:bCs/>
          <w:kern w:val="0"/>
          <w:lang w:val="en-ZW"/>
          <w14:ligatures w14:val="none"/>
        </w:rPr>
        <w:t>inister is only allowed to give directions of a general character, that is</w:t>
      </w:r>
      <w:r>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policy directions.</w:t>
      </w:r>
      <w:r w:rsidR="00C169CC">
        <w:rPr>
          <w:rFonts w:ascii="Times New Roman" w:eastAsia="Calibri" w:hAnsi="Times New Roman" w:cs="Times New Roman"/>
          <w:bCs/>
          <w:kern w:val="0"/>
          <w:lang w:val="en-ZW"/>
          <w14:ligatures w14:val="none"/>
        </w:rPr>
        <w:t xml:space="preserve"> T</w:t>
      </w:r>
      <w:r w:rsidR="005308F7" w:rsidRPr="005308F7">
        <w:rPr>
          <w:rFonts w:ascii="Times New Roman" w:eastAsia="Calibri" w:hAnsi="Times New Roman" w:cs="Times New Roman"/>
          <w:bCs/>
          <w:kern w:val="0"/>
          <w:lang w:val="en-ZW"/>
          <w14:ligatures w14:val="none"/>
        </w:rPr>
        <w:t xml:space="preserve">he </w:t>
      </w:r>
      <w:r>
        <w:rPr>
          <w:rFonts w:ascii="Times New Roman" w:eastAsia="Calibri" w:hAnsi="Times New Roman" w:cs="Times New Roman"/>
          <w:bCs/>
          <w:kern w:val="0"/>
          <w:lang w:val="en-ZW"/>
          <w14:ligatures w14:val="none"/>
        </w:rPr>
        <w:t>M</w:t>
      </w:r>
      <w:r w:rsidR="005308F7" w:rsidRPr="005308F7">
        <w:rPr>
          <w:rFonts w:ascii="Times New Roman" w:eastAsia="Calibri" w:hAnsi="Times New Roman" w:cs="Times New Roman"/>
          <w:bCs/>
          <w:kern w:val="0"/>
          <w:lang w:val="en-ZW"/>
          <w14:ligatures w14:val="none"/>
        </w:rPr>
        <w:t xml:space="preserve">inister cannot meddle in the day-to-day affairs of council. </w:t>
      </w:r>
      <w:r w:rsidR="00C169CC">
        <w:rPr>
          <w:rFonts w:ascii="Times New Roman" w:eastAsia="Calibri" w:hAnsi="Times New Roman" w:cs="Times New Roman"/>
          <w:bCs/>
          <w:kern w:val="0"/>
          <w:lang w:val="en-ZW"/>
          <w14:ligatures w14:val="none"/>
        </w:rPr>
        <w:t xml:space="preserve">The </w:t>
      </w:r>
      <w:r>
        <w:rPr>
          <w:rFonts w:ascii="Times New Roman" w:eastAsia="Calibri" w:hAnsi="Times New Roman" w:cs="Times New Roman"/>
          <w:bCs/>
          <w:kern w:val="0"/>
          <w:lang w:val="en-ZW"/>
          <w14:ligatures w14:val="none"/>
        </w:rPr>
        <w:t>c</w:t>
      </w:r>
      <w:r w:rsidR="00C169CC">
        <w:rPr>
          <w:rFonts w:ascii="Times New Roman" w:eastAsia="Calibri" w:hAnsi="Times New Roman" w:cs="Times New Roman"/>
          <w:bCs/>
          <w:kern w:val="0"/>
          <w:lang w:val="en-ZW"/>
          <w14:ligatures w14:val="none"/>
        </w:rPr>
        <w:t xml:space="preserve">ouncil’s hands are not tied. </w:t>
      </w:r>
      <w:r w:rsidR="005308F7" w:rsidRPr="005308F7">
        <w:rPr>
          <w:rFonts w:ascii="Times New Roman" w:eastAsia="Calibri" w:hAnsi="Times New Roman" w:cs="Times New Roman"/>
          <w:bCs/>
          <w:kern w:val="0"/>
          <w:lang w:val="en-ZW"/>
          <w14:ligatures w14:val="none"/>
        </w:rPr>
        <w:t>By operation of law, council ha</w:t>
      </w:r>
      <w:r>
        <w:rPr>
          <w:rFonts w:ascii="Times New Roman" w:eastAsia="Calibri" w:hAnsi="Times New Roman" w:cs="Times New Roman"/>
          <w:bCs/>
          <w:kern w:val="0"/>
          <w:lang w:val="en-ZW"/>
          <w14:ligatures w14:val="none"/>
        </w:rPr>
        <w:t>s</w:t>
      </w:r>
      <w:r w:rsidR="005308F7" w:rsidRPr="005308F7">
        <w:rPr>
          <w:rFonts w:ascii="Times New Roman" w:eastAsia="Calibri" w:hAnsi="Times New Roman" w:cs="Times New Roman"/>
          <w:bCs/>
          <w:kern w:val="0"/>
          <w:lang w:val="en-ZW"/>
          <w14:ligatures w14:val="none"/>
        </w:rPr>
        <w:t xml:space="preserve"> an opportunity to make representations to the </w:t>
      </w:r>
      <w:r>
        <w:rPr>
          <w:rFonts w:ascii="Times New Roman" w:eastAsia="Calibri" w:hAnsi="Times New Roman" w:cs="Times New Roman"/>
          <w:bCs/>
          <w:kern w:val="0"/>
          <w:lang w:val="en-ZW"/>
          <w14:ligatures w14:val="none"/>
        </w:rPr>
        <w:t>M</w:t>
      </w:r>
      <w:r w:rsidR="005308F7" w:rsidRPr="005308F7">
        <w:rPr>
          <w:rFonts w:ascii="Times New Roman" w:eastAsia="Calibri" w:hAnsi="Times New Roman" w:cs="Times New Roman"/>
          <w:bCs/>
          <w:kern w:val="0"/>
          <w:lang w:val="en-ZW"/>
          <w14:ligatures w14:val="none"/>
        </w:rPr>
        <w:t xml:space="preserve">inister to say this land has already been </w:t>
      </w:r>
      <w:r>
        <w:rPr>
          <w:rFonts w:ascii="Times New Roman" w:eastAsia="Calibri" w:hAnsi="Times New Roman" w:cs="Times New Roman"/>
          <w:bCs/>
          <w:kern w:val="0"/>
          <w:lang w:val="en-ZW"/>
          <w14:ligatures w14:val="none"/>
        </w:rPr>
        <w:t>regularised</w:t>
      </w:r>
      <w:r w:rsidR="005308F7" w:rsidRPr="005308F7">
        <w:rPr>
          <w:rFonts w:ascii="Times New Roman" w:eastAsia="Calibri" w:hAnsi="Times New Roman" w:cs="Times New Roman"/>
          <w:bCs/>
          <w:kern w:val="0"/>
          <w:lang w:val="en-ZW"/>
          <w14:ligatures w14:val="none"/>
        </w:rPr>
        <w:t xml:space="preserve"> and has people who </w:t>
      </w:r>
      <w:r>
        <w:rPr>
          <w:rFonts w:ascii="Times New Roman" w:eastAsia="Calibri" w:hAnsi="Times New Roman" w:cs="Times New Roman"/>
          <w:bCs/>
          <w:kern w:val="0"/>
          <w:lang w:val="en-ZW"/>
          <w14:ligatures w14:val="none"/>
        </w:rPr>
        <w:t xml:space="preserve">have </w:t>
      </w:r>
      <w:r w:rsidR="005308F7" w:rsidRPr="005308F7">
        <w:rPr>
          <w:rFonts w:ascii="Times New Roman" w:eastAsia="Calibri" w:hAnsi="Times New Roman" w:cs="Times New Roman"/>
          <w:bCs/>
          <w:kern w:val="0"/>
          <w:lang w:val="en-ZW"/>
          <w14:ligatures w14:val="none"/>
        </w:rPr>
        <w:t xml:space="preserve">rights on that land. And further, </w:t>
      </w:r>
      <w:r w:rsidR="00C169CC">
        <w:rPr>
          <w:rFonts w:ascii="Times New Roman" w:eastAsia="Calibri" w:hAnsi="Times New Roman" w:cs="Times New Roman"/>
          <w:bCs/>
          <w:kern w:val="0"/>
          <w:lang w:val="en-ZW"/>
          <w14:ligatures w14:val="none"/>
        </w:rPr>
        <w:t>t</w:t>
      </w:r>
      <w:r w:rsidR="005308F7" w:rsidRPr="005308F7">
        <w:rPr>
          <w:rFonts w:ascii="Times New Roman" w:eastAsia="Calibri" w:hAnsi="Times New Roman" w:cs="Times New Roman"/>
          <w:bCs/>
          <w:kern w:val="0"/>
          <w:lang w:val="en-ZW"/>
          <w14:ligatures w14:val="none"/>
        </w:rPr>
        <w:t xml:space="preserve">he Supreme Court has settled that an illegal </w:t>
      </w:r>
      <w:r>
        <w:rPr>
          <w:rFonts w:ascii="Times New Roman" w:eastAsia="Calibri" w:hAnsi="Times New Roman" w:cs="Times New Roman"/>
          <w:bCs/>
          <w:kern w:val="0"/>
          <w:lang w:val="en-ZW"/>
          <w14:ligatures w14:val="none"/>
        </w:rPr>
        <w:t>M</w:t>
      </w:r>
      <w:r w:rsidR="005308F7" w:rsidRPr="005308F7">
        <w:rPr>
          <w:rFonts w:ascii="Times New Roman" w:eastAsia="Calibri" w:hAnsi="Times New Roman" w:cs="Times New Roman"/>
          <w:bCs/>
          <w:kern w:val="0"/>
          <w:lang w:val="en-ZW"/>
          <w14:ligatures w14:val="none"/>
        </w:rPr>
        <w:t>inisterial directive can and ought to be challenged</w:t>
      </w:r>
      <w:r>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and obedience to it is not mandatory.</w:t>
      </w:r>
      <w:r w:rsidR="00C169CC">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Counsel made reference to the case of</w:t>
      </w:r>
      <w:r w:rsidR="00C169CC">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i/>
          <w:iCs/>
          <w:kern w:val="0"/>
          <w:lang w:val="en-ZW"/>
          <w14:ligatures w14:val="none"/>
        </w:rPr>
        <w:t xml:space="preserve">Standard Chartered Bank </w:t>
      </w:r>
      <w:r w:rsidR="005308F7" w:rsidRPr="00D76365">
        <w:rPr>
          <w:rFonts w:ascii="Times New Roman" w:eastAsia="Calibri" w:hAnsi="Times New Roman" w:cs="Times New Roman"/>
          <w:bCs/>
          <w:kern w:val="0"/>
          <w:lang w:val="en-ZW"/>
          <w14:ligatures w14:val="none"/>
        </w:rPr>
        <w:t>v</w:t>
      </w:r>
      <w:r w:rsidR="005308F7" w:rsidRPr="005308F7">
        <w:rPr>
          <w:rFonts w:ascii="Times New Roman" w:eastAsia="Calibri" w:hAnsi="Times New Roman" w:cs="Times New Roman"/>
          <w:bCs/>
          <w:i/>
          <w:iCs/>
          <w:kern w:val="0"/>
          <w:lang w:val="en-ZW"/>
          <w14:ligatures w14:val="none"/>
        </w:rPr>
        <w:t xml:space="preserve"> China Sh</w:t>
      </w:r>
      <w:r w:rsidRPr="009F584D">
        <w:rPr>
          <w:rFonts w:ascii="Times New Roman" w:eastAsia="Calibri" w:hAnsi="Times New Roman" w:cs="Times New Roman"/>
          <w:bCs/>
          <w:i/>
          <w:iCs/>
          <w:kern w:val="0"/>
          <w:lang w:val="en-ZW"/>
          <w14:ligatures w14:val="none"/>
        </w:rPr>
        <w:t>ou</w:t>
      </w:r>
      <w:r w:rsidR="005308F7" w:rsidRPr="005308F7">
        <w:rPr>
          <w:rFonts w:ascii="Times New Roman" w:eastAsia="Calibri" w:hAnsi="Times New Roman" w:cs="Times New Roman"/>
          <w:bCs/>
          <w:i/>
          <w:iCs/>
          <w:kern w:val="0"/>
          <w:lang w:val="en-ZW"/>
          <w14:ligatures w14:val="none"/>
        </w:rPr>
        <w:t>gang International</w:t>
      </w:r>
      <w:r w:rsidR="005308F7" w:rsidRPr="005308F7">
        <w:rPr>
          <w:rFonts w:ascii="Times New Roman" w:eastAsia="Calibri" w:hAnsi="Times New Roman" w:cs="Times New Roman"/>
          <w:bCs/>
          <w:kern w:val="0"/>
          <w:lang w:val="en-ZW"/>
          <w14:ligatures w14:val="none"/>
        </w:rPr>
        <w:t xml:space="preserve"> SC 49/13 at p 5.</w:t>
      </w:r>
      <w:r>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lastRenderedPageBreak/>
        <w:t>He argued that there</w:t>
      </w:r>
      <w:r w:rsidR="005308F7" w:rsidRPr="005308F7">
        <w:rPr>
          <w:rFonts w:ascii="Times New Roman" w:eastAsia="Calibri" w:hAnsi="Times New Roman" w:cs="Times New Roman"/>
          <w:bCs/>
          <w:kern w:val="0"/>
          <w:lang w:val="en-ZW"/>
          <w14:ligatures w14:val="none"/>
        </w:rPr>
        <w:t xml:space="preserve"> cannot be an alternative remedy because the directive </w:t>
      </w:r>
      <w:r>
        <w:rPr>
          <w:rFonts w:ascii="Times New Roman" w:eastAsia="Calibri" w:hAnsi="Times New Roman" w:cs="Times New Roman"/>
          <w:bCs/>
          <w:kern w:val="0"/>
          <w:lang w:val="en-ZW"/>
          <w14:ligatures w14:val="none"/>
        </w:rPr>
        <w:t>wa</w:t>
      </w:r>
      <w:r w:rsidR="005308F7" w:rsidRPr="005308F7">
        <w:rPr>
          <w:rFonts w:ascii="Times New Roman" w:eastAsia="Calibri" w:hAnsi="Times New Roman" w:cs="Times New Roman"/>
          <w:bCs/>
          <w:kern w:val="0"/>
          <w:lang w:val="en-ZW"/>
          <w14:ligatures w14:val="none"/>
        </w:rPr>
        <w:t xml:space="preserve">s not to the applicant but to the respondent. </w:t>
      </w:r>
    </w:p>
    <w:p w14:paraId="168894CB" w14:textId="5AE041CF" w:rsidR="00F72EDD" w:rsidRPr="005308F7" w:rsidRDefault="009F584D" w:rsidP="007B53B1">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[39]</w:t>
      </w:r>
      <w:r>
        <w:rPr>
          <w:rFonts w:ascii="Times New Roman" w:eastAsia="Calibri" w:hAnsi="Times New Roman" w:cs="Times New Roman"/>
          <w:bCs/>
          <w:kern w:val="0"/>
          <w:lang w:val="en-ZW"/>
          <w14:ligatures w14:val="none"/>
        </w:rPr>
        <w:tab/>
        <w:t xml:space="preserve">Mr </w:t>
      </w:r>
      <w:proofErr w:type="spellStart"/>
      <w:r w:rsidRPr="009F584D">
        <w:rPr>
          <w:rFonts w:ascii="Times New Roman" w:eastAsia="Calibri" w:hAnsi="Times New Roman" w:cs="Times New Roman"/>
          <w:bCs/>
          <w:i/>
          <w:iCs/>
          <w:kern w:val="0"/>
          <w:lang w:val="en-ZW"/>
          <w14:ligatures w14:val="none"/>
        </w:rPr>
        <w:t>Maunze</w:t>
      </w:r>
      <w:proofErr w:type="spellEnd"/>
      <w:r>
        <w:rPr>
          <w:rFonts w:ascii="Times New Roman" w:eastAsia="Calibri" w:hAnsi="Times New Roman" w:cs="Times New Roman"/>
          <w:bCs/>
          <w:kern w:val="0"/>
          <w:lang w:val="en-ZW"/>
          <w14:ligatures w14:val="none"/>
        </w:rPr>
        <w:t xml:space="preserve"> further submitted that the</w:t>
      </w:r>
      <w:r w:rsidR="005308F7" w:rsidRPr="005308F7">
        <w:rPr>
          <w:rFonts w:ascii="Times New Roman" w:eastAsia="Calibri" w:hAnsi="Times New Roman" w:cs="Times New Roman"/>
          <w:bCs/>
          <w:kern w:val="0"/>
          <w:lang w:val="en-ZW"/>
          <w14:ligatures w14:val="none"/>
        </w:rPr>
        <w:t xml:space="preserve"> applicant accept</w:t>
      </w:r>
      <w:r>
        <w:rPr>
          <w:rFonts w:ascii="Times New Roman" w:eastAsia="Calibri" w:hAnsi="Times New Roman" w:cs="Times New Roman"/>
          <w:bCs/>
          <w:kern w:val="0"/>
          <w:lang w:val="en-ZW"/>
          <w14:ligatures w14:val="none"/>
        </w:rPr>
        <w:t>ed</w:t>
      </w:r>
      <w:r w:rsidR="005308F7" w:rsidRPr="005308F7">
        <w:rPr>
          <w:rFonts w:ascii="Times New Roman" w:eastAsia="Calibri" w:hAnsi="Times New Roman" w:cs="Times New Roman"/>
          <w:bCs/>
          <w:kern w:val="0"/>
          <w:lang w:val="en-ZW"/>
          <w14:ligatures w14:val="none"/>
        </w:rPr>
        <w:t xml:space="preserve"> that the respondent </w:t>
      </w:r>
      <w:r w:rsidR="00F72EDD">
        <w:rPr>
          <w:rFonts w:ascii="Times New Roman" w:eastAsia="Calibri" w:hAnsi="Times New Roman" w:cs="Times New Roman"/>
          <w:bCs/>
          <w:kern w:val="0"/>
          <w:lang w:val="en-ZW"/>
          <w14:ligatures w14:val="none"/>
        </w:rPr>
        <w:t>has</w:t>
      </w:r>
      <w:r w:rsidR="005308F7" w:rsidRPr="005308F7">
        <w:rPr>
          <w:rFonts w:ascii="Times New Roman" w:eastAsia="Calibri" w:hAnsi="Times New Roman" w:cs="Times New Roman"/>
          <w:bCs/>
          <w:kern w:val="0"/>
          <w:lang w:val="en-ZW"/>
          <w14:ligatures w14:val="none"/>
        </w:rPr>
        <w:t xml:space="preserve"> title to the land. What the applicant</w:t>
      </w:r>
      <w:r w:rsidR="007B53B1">
        <w:rPr>
          <w:rFonts w:ascii="Times New Roman" w:eastAsia="Calibri" w:hAnsi="Times New Roman" w:cs="Times New Roman"/>
          <w:bCs/>
          <w:kern w:val="0"/>
          <w:lang w:val="en-ZW"/>
          <w14:ligatures w14:val="none"/>
        </w:rPr>
        <w:t xml:space="preserve"> has</w:t>
      </w:r>
      <w:r w:rsidR="005308F7" w:rsidRPr="005308F7">
        <w:rPr>
          <w:rFonts w:ascii="Times New Roman" w:eastAsia="Calibri" w:hAnsi="Times New Roman" w:cs="Times New Roman"/>
          <w:bCs/>
          <w:kern w:val="0"/>
          <w:lang w:val="en-ZW"/>
          <w14:ligatures w14:val="none"/>
        </w:rPr>
        <w:t xml:space="preserve"> is </w:t>
      </w:r>
      <w:r w:rsidR="007B53B1">
        <w:rPr>
          <w:rFonts w:ascii="Times New Roman" w:eastAsia="Calibri" w:hAnsi="Times New Roman" w:cs="Times New Roman"/>
          <w:bCs/>
          <w:kern w:val="0"/>
          <w:lang w:val="en-ZW"/>
          <w14:ligatures w14:val="none"/>
        </w:rPr>
        <w:t>right</w:t>
      </w:r>
      <w:r w:rsidR="00765C5E">
        <w:rPr>
          <w:rFonts w:ascii="Times New Roman" w:eastAsia="Calibri" w:hAnsi="Times New Roman" w:cs="Times New Roman"/>
          <w:bCs/>
          <w:kern w:val="0"/>
          <w:lang w:val="en-ZW"/>
          <w14:ligatures w14:val="none"/>
        </w:rPr>
        <w:t>, title</w:t>
      </w:r>
      <w:r w:rsidR="007B53B1">
        <w:rPr>
          <w:rFonts w:ascii="Times New Roman" w:eastAsia="Calibri" w:hAnsi="Times New Roman" w:cs="Times New Roman"/>
          <w:bCs/>
          <w:kern w:val="0"/>
          <w:lang w:val="en-ZW"/>
          <w14:ligatures w14:val="none"/>
        </w:rPr>
        <w:t xml:space="preserve"> and</w:t>
      </w:r>
      <w:r w:rsidR="005308F7" w:rsidRPr="005308F7">
        <w:rPr>
          <w:rFonts w:ascii="Times New Roman" w:eastAsia="Calibri" w:hAnsi="Times New Roman" w:cs="Times New Roman"/>
          <w:bCs/>
          <w:kern w:val="0"/>
          <w:lang w:val="en-ZW"/>
          <w14:ligatures w14:val="none"/>
        </w:rPr>
        <w:t xml:space="preserve"> interest</w:t>
      </w:r>
      <w:r w:rsidR="007B53B1">
        <w:rPr>
          <w:rFonts w:ascii="Times New Roman" w:eastAsia="Calibri" w:hAnsi="Times New Roman" w:cs="Times New Roman"/>
          <w:bCs/>
          <w:kern w:val="0"/>
          <w:lang w:val="en-ZW"/>
          <w14:ligatures w14:val="none"/>
        </w:rPr>
        <w:t xml:space="preserve"> i</w:t>
      </w:r>
      <w:r w:rsidR="005308F7" w:rsidRPr="005308F7">
        <w:rPr>
          <w:rFonts w:ascii="Times New Roman" w:eastAsia="Calibri" w:hAnsi="Times New Roman" w:cs="Times New Roman"/>
          <w:bCs/>
          <w:kern w:val="0"/>
          <w:lang w:val="en-ZW"/>
          <w14:ligatures w14:val="none"/>
        </w:rPr>
        <w:t xml:space="preserve">n the land. </w:t>
      </w:r>
      <w:r w:rsidR="00F72EDD">
        <w:rPr>
          <w:rFonts w:ascii="Times New Roman" w:eastAsia="Calibri" w:hAnsi="Times New Roman" w:cs="Times New Roman"/>
          <w:bCs/>
          <w:kern w:val="0"/>
          <w:lang w:val="en-ZW"/>
          <w14:ligatures w14:val="none"/>
        </w:rPr>
        <w:t xml:space="preserve">That </w:t>
      </w:r>
      <w:r w:rsidR="007B53B1">
        <w:rPr>
          <w:rFonts w:ascii="Times New Roman" w:eastAsia="Calibri" w:hAnsi="Times New Roman" w:cs="Times New Roman"/>
          <w:bCs/>
          <w:kern w:val="0"/>
          <w:lang w:val="en-ZW"/>
          <w14:ligatures w14:val="none"/>
        </w:rPr>
        <w:t>right</w:t>
      </w:r>
      <w:r w:rsidR="00765C5E">
        <w:rPr>
          <w:rFonts w:ascii="Times New Roman" w:eastAsia="Calibri" w:hAnsi="Times New Roman" w:cs="Times New Roman"/>
          <w:bCs/>
          <w:kern w:val="0"/>
          <w:lang w:val="en-ZW"/>
          <w14:ligatures w14:val="none"/>
        </w:rPr>
        <w:t>, title</w:t>
      </w:r>
      <w:r w:rsidR="007B53B1">
        <w:rPr>
          <w:rFonts w:ascii="Times New Roman" w:eastAsia="Calibri" w:hAnsi="Times New Roman" w:cs="Times New Roman"/>
          <w:bCs/>
          <w:kern w:val="0"/>
          <w:lang w:val="en-ZW"/>
          <w14:ligatures w14:val="none"/>
        </w:rPr>
        <w:t xml:space="preserve"> and</w:t>
      </w:r>
      <w:r w:rsidR="005308F7" w:rsidRPr="005308F7">
        <w:rPr>
          <w:rFonts w:ascii="Times New Roman" w:eastAsia="Calibri" w:hAnsi="Times New Roman" w:cs="Times New Roman"/>
          <w:bCs/>
          <w:kern w:val="0"/>
          <w:lang w:val="en-ZW"/>
          <w14:ligatures w14:val="none"/>
        </w:rPr>
        <w:t xml:space="preserve"> interest was confirmed by </w:t>
      </w:r>
      <w:proofErr w:type="spellStart"/>
      <w:r w:rsidR="00D76365" w:rsidRPr="00D76365">
        <w:rPr>
          <w:rFonts w:ascii="Times New Roman" w:eastAsia="Calibri" w:hAnsi="Times New Roman" w:cs="Times New Roman"/>
          <w:bCs/>
          <w:smallCaps/>
          <w:kern w:val="0"/>
          <w:lang w:val="en-ZW"/>
          <w14:ligatures w14:val="none"/>
        </w:rPr>
        <w:t>dube</w:t>
      </w:r>
      <w:r w:rsidR="00F72EDD">
        <w:rPr>
          <w:rFonts w:ascii="Times New Roman" w:eastAsia="Calibri" w:hAnsi="Times New Roman" w:cs="Times New Roman"/>
          <w:bCs/>
          <w:kern w:val="0"/>
          <w:lang w:val="en-ZW"/>
          <w14:ligatures w14:val="none"/>
        </w:rPr>
        <w:t>-</w:t>
      </w:r>
      <w:r w:rsidR="00D76365" w:rsidRPr="00D76365">
        <w:rPr>
          <w:rFonts w:ascii="Times New Roman" w:eastAsia="Calibri" w:hAnsi="Times New Roman" w:cs="Times New Roman"/>
          <w:bCs/>
          <w:smallCaps/>
          <w:kern w:val="0"/>
          <w:lang w:val="en-ZW"/>
          <w14:ligatures w14:val="none"/>
        </w:rPr>
        <w:t>banda</w:t>
      </w:r>
      <w:proofErr w:type="spellEnd"/>
      <w:r w:rsidR="00D76365">
        <w:rPr>
          <w:rFonts w:ascii="Times New Roman" w:eastAsia="Calibri" w:hAnsi="Times New Roman" w:cs="Times New Roman"/>
          <w:bCs/>
          <w:kern w:val="0"/>
          <w:lang w:val="en-ZW"/>
          <w14:ligatures w14:val="none"/>
        </w:rPr>
        <w:t xml:space="preserve"> </w:t>
      </w:r>
      <w:r w:rsidR="00F72EDD">
        <w:rPr>
          <w:rFonts w:ascii="Times New Roman" w:eastAsia="Calibri" w:hAnsi="Times New Roman" w:cs="Times New Roman"/>
          <w:bCs/>
          <w:kern w:val="0"/>
          <w:lang w:val="en-ZW"/>
          <w14:ligatures w14:val="none"/>
        </w:rPr>
        <w:t>J. It</w:t>
      </w:r>
      <w:r w:rsidR="005308F7" w:rsidRPr="005308F7">
        <w:rPr>
          <w:rFonts w:ascii="Times New Roman" w:eastAsia="Calibri" w:hAnsi="Times New Roman" w:cs="Times New Roman"/>
          <w:bCs/>
          <w:kern w:val="0"/>
          <w:lang w:val="en-ZW"/>
          <w14:ligatures w14:val="none"/>
        </w:rPr>
        <w:t xml:space="preserve"> cannot be argued that a litigant who has paid the </w:t>
      </w:r>
      <w:r w:rsidR="007B53B1">
        <w:rPr>
          <w:rFonts w:ascii="Times New Roman" w:eastAsia="Calibri" w:hAnsi="Times New Roman" w:cs="Times New Roman"/>
          <w:bCs/>
          <w:kern w:val="0"/>
          <w:lang w:val="en-ZW"/>
          <w14:ligatures w14:val="none"/>
        </w:rPr>
        <w:t>council</w:t>
      </w:r>
      <w:r w:rsidR="005308F7" w:rsidRPr="005308F7">
        <w:rPr>
          <w:rFonts w:ascii="Times New Roman" w:eastAsia="Calibri" w:hAnsi="Times New Roman" w:cs="Times New Roman"/>
          <w:bCs/>
          <w:kern w:val="0"/>
          <w:lang w:val="en-ZW"/>
          <w14:ligatures w14:val="none"/>
        </w:rPr>
        <w:t xml:space="preserve"> intrinsic land value</w:t>
      </w:r>
      <w:r w:rsidR="007B53B1">
        <w:rPr>
          <w:rFonts w:ascii="Times New Roman" w:eastAsia="Calibri" w:hAnsi="Times New Roman" w:cs="Times New Roman"/>
          <w:bCs/>
          <w:kern w:val="0"/>
          <w:lang w:val="en-ZW"/>
          <w14:ligatures w14:val="none"/>
        </w:rPr>
        <w:t xml:space="preserve"> and </w:t>
      </w:r>
      <w:r w:rsidR="005308F7" w:rsidRPr="005308F7">
        <w:rPr>
          <w:rFonts w:ascii="Times New Roman" w:eastAsia="Calibri" w:hAnsi="Times New Roman" w:cs="Times New Roman"/>
          <w:bCs/>
          <w:kern w:val="0"/>
          <w:lang w:val="en-ZW"/>
          <w14:ligatures w14:val="none"/>
        </w:rPr>
        <w:t xml:space="preserve">who has gone on to develop the land at the direction of </w:t>
      </w:r>
      <w:r w:rsidR="00F72EDD">
        <w:rPr>
          <w:rFonts w:ascii="Times New Roman" w:eastAsia="Calibri" w:hAnsi="Times New Roman" w:cs="Times New Roman"/>
          <w:bCs/>
          <w:kern w:val="0"/>
          <w:lang w:val="en-ZW"/>
          <w14:ligatures w14:val="none"/>
        </w:rPr>
        <w:t xml:space="preserve">the </w:t>
      </w:r>
      <w:r w:rsidR="005308F7" w:rsidRPr="005308F7">
        <w:rPr>
          <w:rFonts w:ascii="Times New Roman" w:eastAsia="Calibri" w:hAnsi="Times New Roman" w:cs="Times New Roman"/>
          <w:bCs/>
          <w:kern w:val="0"/>
          <w:lang w:val="en-ZW"/>
          <w14:ligatures w14:val="none"/>
        </w:rPr>
        <w:t xml:space="preserve">City Council does not have a clear right. </w:t>
      </w:r>
      <w:r w:rsidR="007B53B1">
        <w:rPr>
          <w:rFonts w:ascii="Times New Roman" w:eastAsia="Calibri" w:hAnsi="Times New Roman" w:cs="Times New Roman"/>
          <w:bCs/>
          <w:kern w:val="0"/>
          <w:lang w:val="en-ZW"/>
          <w14:ligatures w14:val="none"/>
        </w:rPr>
        <w:t>It was argued that o</w:t>
      </w:r>
      <w:r w:rsidR="005308F7" w:rsidRPr="005308F7">
        <w:rPr>
          <w:rFonts w:ascii="Times New Roman" w:eastAsia="Calibri" w:hAnsi="Times New Roman" w:cs="Times New Roman"/>
          <w:bCs/>
          <w:kern w:val="0"/>
          <w:lang w:val="en-ZW"/>
          <w14:ligatures w14:val="none"/>
        </w:rPr>
        <w:t xml:space="preserve">nce it is accepted that </w:t>
      </w:r>
      <w:r w:rsidR="007B53B1">
        <w:rPr>
          <w:rFonts w:ascii="Times New Roman" w:eastAsia="Calibri" w:hAnsi="Times New Roman" w:cs="Times New Roman"/>
          <w:bCs/>
          <w:kern w:val="0"/>
          <w:lang w:val="en-ZW"/>
          <w14:ligatures w14:val="none"/>
        </w:rPr>
        <w:t xml:space="preserve">the </w:t>
      </w:r>
      <w:r w:rsidR="005308F7" w:rsidRPr="005308F7">
        <w:rPr>
          <w:rFonts w:ascii="Times New Roman" w:eastAsia="Calibri" w:hAnsi="Times New Roman" w:cs="Times New Roman"/>
          <w:bCs/>
          <w:kern w:val="0"/>
          <w:lang w:val="en-ZW"/>
          <w14:ligatures w14:val="none"/>
        </w:rPr>
        <w:t>City of Harare received money and there is a live dispute that other people can be allocated the same land City of Harare received money for,</w:t>
      </w:r>
      <w:r w:rsidR="00F72EDD">
        <w:rPr>
          <w:rFonts w:ascii="Times New Roman" w:eastAsia="Calibri" w:hAnsi="Times New Roman" w:cs="Times New Roman"/>
          <w:bCs/>
          <w:kern w:val="0"/>
          <w:lang w:val="en-ZW"/>
          <w14:ligatures w14:val="none"/>
        </w:rPr>
        <w:t xml:space="preserve"> t</w:t>
      </w:r>
      <w:r w:rsidR="005308F7" w:rsidRPr="005308F7">
        <w:rPr>
          <w:rFonts w:ascii="Times New Roman" w:eastAsia="Calibri" w:hAnsi="Times New Roman" w:cs="Times New Roman"/>
          <w:bCs/>
          <w:kern w:val="0"/>
          <w:lang w:val="en-ZW"/>
          <w14:ligatures w14:val="none"/>
        </w:rPr>
        <w:t xml:space="preserve">hat </w:t>
      </w:r>
      <w:r w:rsidR="007B53B1">
        <w:rPr>
          <w:rFonts w:ascii="Times New Roman" w:eastAsia="Calibri" w:hAnsi="Times New Roman" w:cs="Times New Roman"/>
          <w:bCs/>
          <w:kern w:val="0"/>
          <w:lang w:val="en-ZW"/>
          <w14:ligatures w14:val="none"/>
        </w:rPr>
        <w:t>was</w:t>
      </w:r>
      <w:r w:rsidR="005308F7" w:rsidRPr="005308F7">
        <w:rPr>
          <w:rFonts w:ascii="Times New Roman" w:eastAsia="Calibri" w:hAnsi="Times New Roman" w:cs="Times New Roman"/>
          <w:bCs/>
          <w:kern w:val="0"/>
          <w:lang w:val="en-ZW"/>
          <w14:ligatures w14:val="none"/>
        </w:rPr>
        <w:t xml:space="preserve"> irreparable harm. The applicant cannot develop stands for the benefit of third parties. </w:t>
      </w:r>
      <w:r w:rsidR="00F72EDD">
        <w:rPr>
          <w:rFonts w:ascii="Times New Roman" w:eastAsia="Calibri" w:hAnsi="Times New Roman" w:cs="Times New Roman"/>
          <w:bCs/>
          <w:kern w:val="0"/>
          <w:lang w:val="en-ZW"/>
          <w14:ligatures w14:val="none"/>
        </w:rPr>
        <w:t xml:space="preserve">He </w:t>
      </w:r>
      <w:r w:rsidR="007B53B1">
        <w:rPr>
          <w:rFonts w:ascii="Times New Roman" w:eastAsia="Calibri" w:hAnsi="Times New Roman" w:cs="Times New Roman"/>
          <w:bCs/>
          <w:kern w:val="0"/>
          <w:lang w:val="en-ZW"/>
          <w14:ligatures w14:val="none"/>
        </w:rPr>
        <w:t>argued</w:t>
      </w:r>
      <w:r w:rsidR="005308F7" w:rsidRPr="005308F7">
        <w:rPr>
          <w:rFonts w:ascii="Times New Roman" w:eastAsia="Calibri" w:hAnsi="Times New Roman" w:cs="Times New Roman"/>
          <w:bCs/>
          <w:kern w:val="0"/>
          <w:lang w:val="en-ZW"/>
          <w14:ligatures w14:val="none"/>
        </w:rPr>
        <w:t xml:space="preserve"> that the application ha</w:t>
      </w:r>
      <w:r w:rsidR="00F72EDD">
        <w:rPr>
          <w:rFonts w:ascii="Times New Roman" w:eastAsia="Calibri" w:hAnsi="Times New Roman" w:cs="Times New Roman"/>
          <w:bCs/>
          <w:kern w:val="0"/>
          <w:lang w:val="en-ZW"/>
          <w14:ligatures w14:val="none"/>
        </w:rPr>
        <w:t>d</w:t>
      </w:r>
      <w:r w:rsidR="005308F7" w:rsidRPr="005308F7">
        <w:rPr>
          <w:rFonts w:ascii="Times New Roman" w:eastAsia="Calibri" w:hAnsi="Times New Roman" w:cs="Times New Roman"/>
          <w:bCs/>
          <w:kern w:val="0"/>
          <w:lang w:val="en-ZW"/>
          <w14:ligatures w14:val="none"/>
        </w:rPr>
        <w:t xml:space="preserve"> merit and ought to be granted</w:t>
      </w:r>
      <w:r w:rsidR="007B53B1">
        <w:rPr>
          <w:rFonts w:ascii="Times New Roman" w:eastAsia="Calibri" w:hAnsi="Times New Roman" w:cs="Times New Roman"/>
          <w:bCs/>
          <w:kern w:val="0"/>
          <w:lang w:val="en-ZW"/>
          <w14:ligatures w14:val="none"/>
        </w:rPr>
        <w:t>.</w:t>
      </w:r>
    </w:p>
    <w:p w14:paraId="0369A58C" w14:textId="6BB08126" w:rsidR="00F72EDD" w:rsidRPr="007B53B1" w:rsidRDefault="007B53B1" w:rsidP="005308F7">
      <w:pPr>
        <w:spacing w:after="120" w:line="360" w:lineRule="auto"/>
        <w:jc w:val="both"/>
        <w:rPr>
          <w:rFonts w:ascii="Times New Roman" w:eastAsia="Calibri" w:hAnsi="Times New Roman" w:cs="Times New Roman"/>
          <w:b/>
          <w:kern w:val="0"/>
          <w:u w:val="single"/>
          <w:lang w:val="en-ZW"/>
          <w14:ligatures w14:val="none"/>
        </w:rPr>
      </w:pPr>
      <w:r w:rsidRPr="007B53B1">
        <w:rPr>
          <w:rFonts w:ascii="Times New Roman" w:eastAsia="Calibri" w:hAnsi="Times New Roman" w:cs="Times New Roman"/>
          <w:b/>
          <w:kern w:val="0"/>
          <w:u w:val="single"/>
          <w:lang w:val="en-ZW"/>
          <w14:ligatures w14:val="none"/>
        </w:rPr>
        <w:t>EXAMINATION</w:t>
      </w:r>
    </w:p>
    <w:p w14:paraId="05CCD0AD" w14:textId="0059CA72" w:rsidR="004376C4" w:rsidRDefault="007B53B1" w:rsidP="007B53B1">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[40]</w:t>
      </w:r>
      <w:r>
        <w:rPr>
          <w:rFonts w:ascii="Times New Roman" w:eastAsia="Calibri" w:hAnsi="Times New Roman" w:cs="Times New Roman"/>
          <w:bCs/>
          <w:kern w:val="0"/>
          <w:lang w:val="en-ZW"/>
          <w14:ligatures w14:val="none"/>
        </w:rPr>
        <w:tab/>
      </w:r>
      <w:r w:rsidR="00F72EDD">
        <w:rPr>
          <w:rFonts w:ascii="Times New Roman" w:eastAsia="Calibri" w:hAnsi="Times New Roman" w:cs="Times New Roman"/>
          <w:bCs/>
          <w:kern w:val="0"/>
          <w:lang w:val="en-ZW"/>
          <w14:ligatures w14:val="none"/>
        </w:rPr>
        <w:t xml:space="preserve">I must first state that in the opposing affidavit, the </w:t>
      </w:r>
      <w:r>
        <w:rPr>
          <w:rFonts w:ascii="Times New Roman" w:eastAsia="Calibri" w:hAnsi="Times New Roman" w:cs="Times New Roman"/>
          <w:bCs/>
          <w:kern w:val="0"/>
          <w:lang w:val="en-ZW"/>
          <w14:ligatures w14:val="none"/>
        </w:rPr>
        <w:t xml:space="preserve">respondent’s </w:t>
      </w:r>
      <w:r w:rsidR="00F72EDD">
        <w:rPr>
          <w:rFonts w:ascii="Times New Roman" w:eastAsia="Calibri" w:hAnsi="Times New Roman" w:cs="Times New Roman"/>
          <w:bCs/>
          <w:kern w:val="0"/>
          <w:lang w:val="en-ZW"/>
          <w14:ligatures w14:val="none"/>
        </w:rPr>
        <w:t xml:space="preserve">pleaded case was that </w:t>
      </w:r>
      <w:r w:rsidR="005308F7" w:rsidRPr="005308F7">
        <w:rPr>
          <w:rFonts w:ascii="Times New Roman" w:eastAsia="Calibri" w:hAnsi="Times New Roman" w:cs="Times New Roman"/>
          <w:bCs/>
          <w:kern w:val="0"/>
          <w:lang w:val="en-ZW"/>
          <w14:ligatures w14:val="none"/>
        </w:rPr>
        <w:t>the</w:t>
      </w:r>
      <w:r w:rsidR="00F72EDD">
        <w:rPr>
          <w:rFonts w:ascii="Times New Roman" w:eastAsia="Calibri" w:hAnsi="Times New Roman" w:cs="Times New Roman"/>
          <w:bCs/>
          <w:kern w:val="0"/>
          <w:lang w:val="en-ZW"/>
          <w14:ligatures w14:val="none"/>
        </w:rPr>
        <w:t xml:space="preserve"> applicant and its members</w:t>
      </w:r>
      <w:r w:rsidR="005308F7" w:rsidRPr="005308F7">
        <w:rPr>
          <w:rFonts w:ascii="Times New Roman" w:eastAsia="Calibri" w:hAnsi="Times New Roman" w:cs="Times New Roman"/>
          <w:bCs/>
          <w:kern w:val="0"/>
          <w:lang w:val="en-ZW"/>
          <w14:ligatures w14:val="none"/>
        </w:rPr>
        <w:t xml:space="preserve"> are in unlawful occupation or possession of council land</w:t>
      </w:r>
      <w:r w:rsidR="00F72EDD">
        <w:rPr>
          <w:rFonts w:ascii="Times New Roman" w:eastAsia="Calibri" w:hAnsi="Times New Roman" w:cs="Times New Roman"/>
          <w:bCs/>
          <w:kern w:val="0"/>
          <w:lang w:val="en-ZW"/>
          <w14:ligatures w14:val="none"/>
        </w:rPr>
        <w:t>. It contended further that</w:t>
      </w:r>
      <w:r w:rsidR="005308F7" w:rsidRPr="005308F7">
        <w:rPr>
          <w:rFonts w:ascii="Times New Roman" w:eastAsia="Calibri" w:hAnsi="Times New Roman" w:cs="Times New Roman"/>
          <w:bCs/>
          <w:kern w:val="0"/>
          <w:lang w:val="en-ZW"/>
          <w14:ligatures w14:val="none"/>
        </w:rPr>
        <w:t xml:space="preserve"> council </w:t>
      </w:r>
      <w:r>
        <w:rPr>
          <w:rFonts w:ascii="Times New Roman" w:eastAsia="Calibri" w:hAnsi="Times New Roman" w:cs="Times New Roman"/>
          <w:bCs/>
          <w:kern w:val="0"/>
          <w:lang w:val="en-ZW"/>
          <w14:ligatures w14:val="none"/>
        </w:rPr>
        <w:t>was,</w:t>
      </w:r>
      <w:r w:rsidR="005308F7" w:rsidRPr="005308F7">
        <w:rPr>
          <w:rFonts w:ascii="Times New Roman" w:eastAsia="Calibri" w:hAnsi="Times New Roman" w:cs="Times New Roman"/>
          <w:bCs/>
          <w:kern w:val="0"/>
          <w:lang w:val="en-ZW"/>
          <w14:ligatures w14:val="none"/>
        </w:rPr>
        <w:t xml:space="preserve"> </w:t>
      </w:r>
      <w:r w:rsidR="00F72EDD">
        <w:rPr>
          <w:rFonts w:ascii="Times New Roman" w:eastAsia="Calibri" w:hAnsi="Times New Roman" w:cs="Times New Roman"/>
          <w:bCs/>
          <w:kern w:val="0"/>
          <w:lang w:val="en-ZW"/>
          <w14:ligatures w14:val="none"/>
        </w:rPr>
        <w:t>therefore</w:t>
      </w:r>
      <w:r>
        <w:rPr>
          <w:rFonts w:ascii="Times New Roman" w:eastAsia="Calibri" w:hAnsi="Times New Roman" w:cs="Times New Roman"/>
          <w:bCs/>
          <w:kern w:val="0"/>
          <w:lang w:val="en-ZW"/>
          <w14:ligatures w14:val="none"/>
        </w:rPr>
        <w:t>,</w:t>
      </w:r>
      <w:r w:rsidR="00F72EDD">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entitled to </w:t>
      </w:r>
      <w:r>
        <w:rPr>
          <w:rFonts w:ascii="Times New Roman" w:eastAsia="Calibri" w:hAnsi="Times New Roman" w:cs="Times New Roman"/>
          <w:bCs/>
          <w:kern w:val="0"/>
          <w:lang w:val="en-ZW"/>
          <w14:ligatures w14:val="none"/>
        </w:rPr>
        <w:t>regularise</w:t>
      </w:r>
      <w:r w:rsidR="005308F7" w:rsidRPr="005308F7">
        <w:rPr>
          <w:rFonts w:ascii="Times New Roman" w:eastAsia="Calibri" w:hAnsi="Times New Roman" w:cs="Times New Roman"/>
          <w:bCs/>
          <w:kern w:val="0"/>
          <w:lang w:val="en-ZW"/>
          <w14:ligatures w14:val="none"/>
        </w:rPr>
        <w:t xml:space="preserve"> the land</w:t>
      </w:r>
      <w:r>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and it </w:t>
      </w:r>
      <w:r>
        <w:rPr>
          <w:rFonts w:ascii="Times New Roman" w:eastAsia="Calibri" w:hAnsi="Times New Roman" w:cs="Times New Roman"/>
          <w:bCs/>
          <w:kern w:val="0"/>
          <w:lang w:val="en-ZW"/>
          <w14:ligatures w14:val="none"/>
        </w:rPr>
        <w:t>was</w:t>
      </w:r>
      <w:r w:rsidR="005308F7" w:rsidRPr="005308F7">
        <w:rPr>
          <w:rFonts w:ascii="Times New Roman" w:eastAsia="Calibri" w:hAnsi="Times New Roman" w:cs="Times New Roman"/>
          <w:bCs/>
          <w:kern w:val="0"/>
          <w:lang w:val="en-ZW"/>
          <w14:ligatures w14:val="none"/>
        </w:rPr>
        <w:t xml:space="preserve"> council housing policy that the </w:t>
      </w:r>
      <w:r>
        <w:rPr>
          <w:rFonts w:ascii="Times New Roman" w:eastAsia="Calibri" w:hAnsi="Times New Roman" w:cs="Times New Roman"/>
          <w:bCs/>
          <w:kern w:val="0"/>
          <w:lang w:val="en-ZW"/>
          <w14:ligatures w14:val="none"/>
        </w:rPr>
        <w:t>regularisation</w:t>
      </w:r>
      <w:r w:rsidR="005308F7" w:rsidRPr="005308F7">
        <w:rPr>
          <w:rFonts w:ascii="Times New Roman" w:eastAsia="Calibri" w:hAnsi="Times New Roman" w:cs="Times New Roman"/>
          <w:bCs/>
          <w:kern w:val="0"/>
          <w:lang w:val="en-ZW"/>
          <w14:ligatures w14:val="none"/>
        </w:rPr>
        <w:t xml:space="preserve"> would take place </w:t>
      </w:r>
      <w:r w:rsidR="00F72EDD">
        <w:rPr>
          <w:rFonts w:ascii="Times New Roman" w:eastAsia="Calibri" w:hAnsi="Times New Roman" w:cs="Times New Roman"/>
          <w:bCs/>
          <w:kern w:val="0"/>
          <w:lang w:val="en-ZW"/>
          <w14:ligatures w14:val="none"/>
        </w:rPr>
        <w:t xml:space="preserve">with </w:t>
      </w:r>
      <w:r w:rsidR="005308F7" w:rsidRPr="005308F7">
        <w:rPr>
          <w:rFonts w:ascii="Times New Roman" w:eastAsia="Calibri" w:hAnsi="Times New Roman" w:cs="Times New Roman"/>
          <w:bCs/>
          <w:kern w:val="0"/>
          <w:lang w:val="en-ZW"/>
          <w14:ligatures w14:val="none"/>
        </w:rPr>
        <w:t xml:space="preserve">priority </w:t>
      </w:r>
      <w:r w:rsidR="00F72EDD">
        <w:rPr>
          <w:rFonts w:ascii="Times New Roman" w:eastAsia="Calibri" w:hAnsi="Times New Roman" w:cs="Times New Roman"/>
          <w:bCs/>
          <w:kern w:val="0"/>
          <w:lang w:val="en-ZW"/>
          <w14:ligatures w14:val="none"/>
        </w:rPr>
        <w:t>being</w:t>
      </w:r>
      <w:r w:rsidR="005308F7" w:rsidRPr="005308F7">
        <w:rPr>
          <w:rFonts w:ascii="Times New Roman" w:eastAsia="Calibri" w:hAnsi="Times New Roman" w:cs="Times New Roman"/>
          <w:bCs/>
          <w:kern w:val="0"/>
          <w:lang w:val="en-ZW"/>
          <w14:ligatures w14:val="none"/>
        </w:rPr>
        <w:t xml:space="preserve"> given to those in occupation of the stands in question. The </w:t>
      </w:r>
      <w:r w:rsidR="00F72EDD">
        <w:rPr>
          <w:rFonts w:ascii="Times New Roman" w:eastAsia="Calibri" w:hAnsi="Times New Roman" w:cs="Times New Roman"/>
          <w:bCs/>
          <w:kern w:val="0"/>
          <w:lang w:val="en-ZW"/>
          <w14:ligatures w14:val="none"/>
        </w:rPr>
        <w:t xml:space="preserve">position adopted by Ms </w:t>
      </w:r>
      <w:proofErr w:type="spellStart"/>
      <w:r w:rsidR="00F72EDD" w:rsidRPr="007B53B1">
        <w:rPr>
          <w:rFonts w:ascii="Times New Roman" w:eastAsia="Calibri" w:hAnsi="Times New Roman" w:cs="Times New Roman"/>
          <w:bCs/>
          <w:i/>
          <w:iCs/>
          <w:kern w:val="0"/>
          <w:lang w:val="en-ZW"/>
          <w14:ligatures w14:val="none"/>
        </w:rPr>
        <w:t>Masamvi</w:t>
      </w:r>
      <w:proofErr w:type="spellEnd"/>
      <w:r w:rsidR="00F72EDD" w:rsidRPr="007B53B1">
        <w:rPr>
          <w:rFonts w:ascii="Times New Roman" w:eastAsia="Calibri" w:hAnsi="Times New Roman" w:cs="Times New Roman"/>
          <w:bCs/>
          <w:i/>
          <w:iCs/>
          <w:kern w:val="0"/>
          <w:lang w:val="en-ZW"/>
          <w14:ligatures w14:val="none"/>
        </w:rPr>
        <w:t xml:space="preserve"> </w:t>
      </w:r>
      <w:r>
        <w:rPr>
          <w:rFonts w:ascii="Times New Roman" w:eastAsia="Calibri" w:hAnsi="Times New Roman" w:cs="Times New Roman"/>
          <w:bCs/>
          <w:kern w:val="0"/>
          <w:lang w:val="en-ZW"/>
          <w14:ligatures w14:val="none"/>
        </w:rPr>
        <w:t xml:space="preserve">at the hearing </w:t>
      </w:r>
      <w:r w:rsidR="00F72EDD">
        <w:rPr>
          <w:rFonts w:ascii="Times New Roman" w:eastAsia="Calibri" w:hAnsi="Times New Roman" w:cs="Times New Roman"/>
          <w:bCs/>
          <w:kern w:val="0"/>
          <w:lang w:val="en-ZW"/>
          <w14:ligatures w14:val="none"/>
        </w:rPr>
        <w:t xml:space="preserve">was to abandon the pleaded case. She was now arguing a </w:t>
      </w:r>
      <w:r w:rsidR="005308F7" w:rsidRPr="005308F7">
        <w:rPr>
          <w:rFonts w:ascii="Times New Roman" w:eastAsia="Calibri" w:hAnsi="Times New Roman" w:cs="Times New Roman"/>
          <w:bCs/>
          <w:kern w:val="0"/>
          <w:lang w:val="en-ZW"/>
          <w14:ligatures w14:val="none"/>
        </w:rPr>
        <w:t>completely different case from what the respondent ha</w:t>
      </w:r>
      <w:r w:rsidR="00F72EDD">
        <w:rPr>
          <w:rFonts w:ascii="Times New Roman" w:eastAsia="Calibri" w:hAnsi="Times New Roman" w:cs="Times New Roman"/>
          <w:bCs/>
          <w:kern w:val="0"/>
          <w:lang w:val="en-ZW"/>
          <w14:ligatures w14:val="none"/>
        </w:rPr>
        <w:t xml:space="preserve">d pleaded. The new case was that the respondent was undertaking the regularisation in compliance </w:t>
      </w:r>
      <w:r>
        <w:rPr>
          <w:rFonts w:ascii="Times New Roman" w:eastAsia="Calibri" w:hAnsi="Times New Roman" w:cs="Times New Roman"/>
          <w:bCs/>
          <w:kern w:val="0"/>
          <w:lang w:val="en-ZW"/>
          <w14:ligatures w14:val="none"/>
        </w:rPr>
        <w:t>with</w:t>
      </w:r>
      <w:r w:rsidR="00F72EDD">
        <w:rPr>
          <w:rFonts w:ascii="Times New Roman" w:eastAsia="Calibri" w:hAnsi="Times New Roman" w:cs="Times New Roman"/>
          <w:bCs/>
          <w:kern w:val="0"/>
          <w:lang w:val="en-ZW"/>
          <w14:ligatures w14:val="none"/>
        </w:rPr>
        <w:t xml:space="preserve"> a </w:t>
      </w:r>
      <w:r>
        <w:rPr>
          <w:rFonts w:ascii="Times New Roman" w:eastAsia="Calibri" w:hAnsi="Times New Roman" w:cs="Times New Roman"/>
          <w:bCs/>
          <w:kern w:val="0"/>
          <w:lang w:val="en-ZW"/>
          <w14:ligatures w14:val="none"/>
        </w:rPr>
        <w:t>M</w:t>
      </w:r>
      <w:r w:rsidR="00F72EDD">
        <w:rPr>
          <w:rFonts w:ascii="Times New Roman" w:eastAsia="Calibri" w:hAnsi="Times New Roman" w:cs="Times New Roman"/>
          <w:bCs/>
          <w:kern w:val="0"/>
          <w:lang w:val="en-ZW"/>
          <w14:ligatures w14:val="none"/>
        </w:rPr>
        <w:t xml:space="preserve">inisterial directive. </w:t>
      </w:r>
      <w:r w:rsidR="005308F7" w:rsidRPr="005308F7">
        <w:rPr>
          <w:rFonts w:ascii="Times New Roman" w:eastAsia="Calibri" w:hAnsi="Times New Roman" w:cs="Times New Roman"/>
          <w:bCs/>
          <w:kern w:val="0"/>
          <w:lang w:val="en-ZW"/>
          <w14:ligatures w14:val="none"/>
        </w:rPr>
        <w:t>The law is clear that</w:t>
      </w:r>
      <w:r w:rsidR="00F72EDD">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the court </w:t>
      </w:r>
      <w:r w:rsidR="00F72EDD">
        <w:rPr>
          <w:rFonts w:ascii="Times New Roman" w:eastAsia="Calibri" w:hAnsi="Times New Roman" w:cs="Times New Roman"/>
          <w:bCs/>
          <w:kern w:val="0"/>
          <w:lang w:val="en-ZW"/>
          <w14:ligatures w14:val="none"/>
        </w:rPr>
        <w:t>determines</w:t>
      </w:r>
      <w:r w:rsidR="005308F7" w:rsidRPr="005308F7">
        <w:rPr>
          <w:rFonts w:ascii="Times New Roman" w:eastAsia="Calibri" w:hAnsi="Times New Roman" w:cs="Times New Roman"/>
          <w:bCs/>
          <w:kern w:val="0"/>
          <w:lang w:val="en-ZW"/>
          <w14:ligatures w14:val="none"/>
        </w:rPr>
        <w:t xml:space="preserve"> a matter based on the pleadings and the evidence which has been placed before it</w:t>
      </w:r>
      <w:r w:rsidR="00F72EDD">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It w</w:t>
      </w:r>
      <w:r w:rsidR="00B10C1F">
        <w:rPr>
          <w:rFonts w:ascii="Times New Roman" w:eastAsia="Calibri" w:hAnsi="Times New Roman" w:cs="Times New Roman"/>
          <w:bCs/>
          <w:kern w:val="0"/>
          <w:lang w:val="en-ZW"/>
          <w14:ligatures w14:val="none"/>
        </w:rPr>
        <w:t>ould</w:t>
      </w:r>
      <w:r w:rsidR="005308F7" w:rsidRPr="005308F7">
        <w:rPr>
          <w:rFonts w:ascii="Times New Roman" w:eastAsia="Calibri" w:hAnsi="Times New Roman" w:cs="Times New Roman"/>
          <w:bCs/>
          <w:kern w:val="0"/>
          <w:lang w:val="en-ZW"/>
          <w14:ligatures w14:val="none"/>
        </w:rPr>
        <w:t xml:space="preserve"> constitute a gross irregularity for the court to consider issues </w:t>
      </w:r>
      <w:r w:rsidR="004376C4">
        <w:rPr>
          <w:rFonts w:ascii="Times New Roman" w:eastAsia="Calibri" w:hAnsi="Times New Roman" w:cs="Times New Roman"/>
          <w:bCs/>
          <w:kern w:val="0"/>
          <w:lang w:val="en-ZW"/>
          <w14:ligatures w14:val="none"/>
        </w:rPr>
        <w:t xml:space="preserve">which have not been pleaded unless there are points of law going to the root of the matter which can be raised at any stage of </w:t>
      </w:r>
      <w:r w:rsidR="00B10C1F">
        <w:rPr>
          <w:rFonts w:ascii="Times New Roman" w:eastAsia="Calibri" w:hAnsi="Times New Roman" w:cs="Times New Roman"/>
          <w:bCs/>
          <w:kern w:val="0"/>
          <w:lang w:val="en-ZW"/>
          <w14:ligatures w14:val="none"/>
        </w:rPr>
        <w:t xml:space="preserve">the </w:t>
      </w:r>
      <w:r w:rsidR="004376C4">
        <w:rPr>
          <w:rFonts w:ascii="Times New Roman" w:eastAsia="Calibri" w:hAnsi="Times New Roman" w:cs="Times New Roman"/>
          <w:bCs/>
          <w:kern w:val="0"/>
          <w:lang w:val="en-ZW"/>
          <w14:ligatures w14:val="none"/>
        </w:rPr>
        <w:t xml:space="preserve">proceedings. See </w:t>
      </w:r>
      <w:r w:rsidR="005308F7" w:rsidRPr="005308F7">
        <w:rPr>
          <w:rFonts w:ascii="Times New Roman" w:eastAsia="Calibri" w:hAnsi="Times New Roman" w:cs="Times New Roman"/>
          <w:bCs/>
          <w:i/>
          <w:iCs/>
          <w:kern w:val="0"/>
          <w:lang w:val="en-ZW"/>
          <w14:ligatures w14:val="none"/>
        </w:rPr>
        <w:t xml:space="preserve">Nzara </w:t>
      </w:r>
      <w:r w:rsidR="004376C4" w:rsidRPr="00AD009B">
        <w:rPr>
          <w:rFonts w:ascii="Times New Roman" w:eastAsia="Calibri" w:hAnsi="Times New Roman" w:cs="Times New Roman"/>
          <w:bCs/>
          <w:i/>
          <w:iCs/>
          <w:kern w:val="0"/>
          <w:lang w:val="en-ZW"/>
          <w14:ligatures w14:val="none"/>
        </w:rPr>
        <w:t xml:space="preserve">&amp; </w:t>
      </w:r>
      <w:proofErr w:type="spellStart"/>
      <w:r w:rsidR="004376C4" w:rsidRPr="00AD009B">
        <w:rPr>
          <w:rFonts w:ascii="Times New Roman" w:eastAsia="Calibri" w:hAnsi="Times New Roman" w:cs="Times New Roman"/>
          <w:bCs/>
          <w:i/>
          <w:iCs/>
          <w:kern w:val="0"/>
          <w:lang w:val="en-ZW"/>
          <w14:ligatures w14:val="none"/>
        </w:rPr>
        <w:t>Ors</w:t>
      </w:r>
      <w:proofErr w:type="spellEnd"/>
      <w:r w:rsidR="004376C4" w:rsidRPr="00AD009B">
        <w:rPr>
          <w:rFonts w:ascii="Times New Roman" w:eastAsia="Calibri" w:hAnsi="Times New Roman" w:cs="Times New Roman"/>
          <w:bCs/>
          <w:i/>
          <w:iCs/>
          <w:kern w:val="0"/>
          <w:lang w:val="en-ZW"/>
          <w14:ligatures w14:val="none"/>
        </w:rPr>
        <w:t xml:space="preserve"> </w:t>
      </w:r>
      <w:r w:rsidR="00FD2486" w:rsidRPr="00FD2486">
        <w:rPr>
          <w:rFonts w:ascii="Times New Roman" w:eastAsia="Calibri" w:hAnsi="Times New Roman" w:cs="Times New Roman"/>
          <w:bCs/>
          <w:iCs/>
          <w:kern w:val="0"/>
          <w:lang w:val="en-ZW"/>
          <w14:ligatures w14:val="none"/>
        </w:rPr>
        <w:t>v</w:t>
      </w:r>
      <w:r w:rsidR="00FD2486">
        <w:rPr>
          <w:rFonts w:ascii="Times New Roman" w:eastAsia="Calibri" w:hAnsi="Times New Roman" w:cs="Times New Roman"/>
          <w:bCs/>
          <w:i/>
          <w:iCs/>
          <w:kern w:val="0"/>
          <w:lang w:val="en-ZW"/>
          <w14:ligatures w14:val="none"/>
        </w:rPr>
        <w:t xml:space="preserve"> </w:t>
      </w:r>
      <w:proofErr w:type="spellStart"/>
      <w:r w:rsidR="004376C4" w:rsidRPr="00AD009B">
        <w:rPr>
          <w:rFonts w:ascii="Times New Roman" w:eastAsia="Calibri" w:hAnsi="Times New Roman" w:cs="Times New Roman"/>
          <w:bCs/>
          <w:i/>
          <w:iCs/>
          <w:kern w:val="0"/>
          <w:lang w:val="en-ZW"/>
          <w14:ligatures w14:val="none"/>
        </w:rPr>
        <w:t>Kashumba</w:t>
      </w:r>
      <w:proofErr w:type="spellEnd"/>
      <w:r w:rsidR="004376C4">
        <w:rPr>
          <w:rFonts w:ascii="Times New Roman" w:eastAsia="Calibri" w:hAnsi="Times New Roman" w:cs="Times New Roman"/>
          <w:bCs/>
          <w:kern w:val="0"/>
          <w:lang w:val="en-ZW"/>
          <w14:ligatures w14:val="none"/>
        </w:rPr>
        <w:t xml:space="preserve"> &amp; </w:t>
      </w:r>
      <w:proofErr w:type="spellStart"/>
      <w:r w:rsidR="004376C4">
        <w:rPr>
          <w:rFonts w:ascii="Times New Roman" w:eastAsia="Calibri" w:hAnsi="Times New Roman" w:cs="Times New Roman"/>
          <w:bCs/>
          <w:kern w:val="0"/>
          <w:lang w:val="en-ZW"/>
          <w14:ligatures w14:val="none"/>
        </w:rPr>
        <w:t>Ors</w:t>
      </w:r>
      <w:proofErr w:type="spellEnd"/>
      <w:r w:rsidR="005308F7" w:rsidRPr="005308F7">
        <w:rPr>
          <w:rFonts w:ascii="Times New Roman" w:eastAsia="Calibri" w:hAnsi="Times New Roman" w:cs="Times New Roman"/>
          <w:bCs/>
          <w:kern w:val="0"/>
          <w:lang w:val="en-ZW"/>
          <w14:ligatures w14:val="none"/>
        </w:rPr>
        <w:t xml:space="preserve"> SC 18</w:t>
      </w:r>
      <w:r w:rsidR="004376C4">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18. I </w:t>
      </w:r>
      <w:r w:rsidR="00AD009B">
        <w:rPr>
          <w:rFonts w:ascii="Times New Roman" w:eastAsia="Calibri" w:hAnsi="Times New Roman" w:cs="Times New Roman"/>
          <w:bCs/>
          <w:kern w:val="0"/>
          <w:lang w:val="en-ZW"/>
          <w14:ligatures w14:val="none"/>
        </w:rPr>
        <w:t>must,</w:t>
      </w:r>
      <w:r w:rsidR="005308F7" w:rsidRPr="005308F7">
        <w:rPr>
          <w:rFonts w:ascii="Times New Roman" w:eastAsia="Calibri" w:hAnsi="Times New Roman" w:cs="Times New Roman"/>
          <w:bCs/>
          <w:kern w:val="0"/>
          <w:lang w:val="en-ZW"/>
          <w14:ligatures w14:val="none"/>
        </w:rPr>
        <w:t xml:space="preserve"> therefore</w:t>
      </w:r>
      <w:r w:rsidR="00AD009B">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determine </w:t>
      </w:r>
      <w:r w:rsidR="004376C4">
        <w:rPr>
          <w:rFonts w:ascii="Times New Roman" w:eastAsia="Calibri" w:hAnsi="Times New Roman" w:cs="Times New Roman"/>
          <w:bCs/>
          <w:kern w:val="0"/>
          <w:lang w:val="en-ZW"/>
          <w14:ligatures w14:val="none"/>
        </w:rPr>
        <w:t xml:space="preserve">the issue that </w:t>
      </w:r>
      <w:r w:rsidR="00AD009B">
        <w:rPr>
          <w:rFonts w:ascii="Times New Roman" w:eastAsia="Calibri" w:hAnsi="Times New Roman" w:cs="Times New Roman"/>
          <w:bCs/>
          <w:kern w:val="0"/>
          <w:lang w:val="en-ZW"/>
          <w14:ligatures w14:val="none"/>
        </w:rPr>
        <w:t>arises</w:t>
      </w:r>
      <w:r w:rsidR="004376C4">
        <w:rPr>
          <w:rFonts w:ascii="Times New Roman" w:eastAsia="Calibri" w:hAnsi="Times New Roman" w:cs="Times New Roman"/>
          <w:bCs/>
          <w:kern w:val="0"/>
          <w:lang w:val="en-ZW"/>
          <w14:ligatures w14:val="none"/>
        </w:rPr>
        <w:t xml:space="preserve"> from the pleadings before me.</w:t>
      </w:r>
    </w:p>
    <w:p w14:paraId="46B1CDF0" w14:textId="77777777" w:rsidR="004376C4" w:rsidRPr="00AD009B" w:rsidRDefault="004376C4" w:rsidP="005308F7">
      <w:pPr>
        <w:spacing w:after="120" w:line="360" w:lineRule="auto"/>
        <w:jc w:val="both"/>
        <w:rPr>
          <w:rFonts w:ascii="Times New Roman" w:eastAsia="Calibri" w:hAnsi="Times New Roman" w:cs="Times New Roman"/>
          <w:b/>
          <w:kern w:val="0"/>
          <w:u w:val="single"/>
          <w:lang w:val="en-ZW"/>
          <w14:ligatures w14:val="none"/>
        </w:rPr>
      </w:pPr>
      <w:r w:rsidRPr="00AD009B">
        <w:rPr>
          <w:rFonts w:ascii="Times New Roman" w:eastAsia="Calibri" w:hAnsi="Times New Roman" w:cs="Times New Roman"/>
          <w:b/>
          <w:kern w:val="0"/>
          <w:u w:val="single"/>
          <w:lang w:val="en-ZW"/>
          <w14:ligatures w14:val="none"/>
        </w:rPr>
        <w:t>ISSUE FOR DETERMINATION</w:t>
      </w:r>
    </w:p>
    <w:p w14:paraId="496D88FB" w14:textId="77777777" w:rsidR="00AD009B" w:rsidRPr="00AD009B" w:rsidRDefault="004376C4" w:rsidP="005308F7">
      <w:pPr>
        <w:spacing w:after="120" w:line="360" w:lineRule="auto"/>
        <w:jc w:val="both"/>
        <w:rPr>
          <w:rFonts w:ascii="Times New Roman" w:eastAsia="Calibri" w:hAnsi="Times New Roman" w:cs="Times New Roman"/>
          <w:b/>
          <w:kern w:val="0"/>
          <w:u w:val="single"/>
          <w:lang w:val="en-ZW"/>
          <w14:ligatures w14:val="none"/>
        </w:rPr>
      </w:pPr>
      <w:r w:rsidRPr="00AD009B">
        <w:rPr>
          <w:rFonts w:ascii="Times New Roman" w:eastAsia="Calibri" w:hAnsi="Times New Roman" w:cs="Times New Roman"/>
          <w:b/>
          <w:kern w:val="0"/>
          <w:u w:val="single"/>
          <w:lang w:val="en-ZW"/>
          <w14:ligatures w14:val="none"/>
        </w:rPr>
        <w:t>WHETHER THE REQUIREMENTS FOR A FINAL INTERDICT HAVE BEEN SATISFIED</w:t>
      </w:r>
    </w:p>
    <w:p w14:paraId="1B92C92E" w14:textId="77777777" w:rsidR="00AD009B" w:rsidRDefault="00AD009B" w:rsidP="00AD009B">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lastRenderedPageBreak/>
        <w:t>[41]</w:t>
      </w:r>
      <w:r>
        <w:rPr>
          <w:rFonts w:ascii="Times New Roman" w:eastAsia="Calibri" w:hAnsi="Times New Roman" w:cs="Times New Roman"/>
          <w:bCs/>
          <w:kern w:val="0"/>
          <w:lang w:val="en-ZW"/>
          <w14:ligatures w14:val="none"/>
        </w:rPr>
        <w:tab/>
      </w:r>
      <w:r w:rsidR="004F56C3">
        <w:rPr>
          <w:rFonts w:ascii="Times New Roman" w:eastAsia="Calibri" w:hAnsi="Times New Roman" w:cs="Times New Roman"/>
          <w:bCs/>
          <w:kern w:val="0"/>
          <w:lang w:val="en-ZW"/>
          <w14:ligatures w14:val="none"/>
        </w:rPr>
        <w:t>The applicant</w:t>
      </w:r>
      <w:r>
        <w:rPr>
          <w:rFonts w:ascii="Times New Roman" w:eastAsia="Calibri" w:hAnsi="Times New Roman" w:cs="Times New Roman"/>
          <w:bCs/>
          <w:kern w:val="0"/>
          <w:lang w:val="en-ZW"/>
          <w14:ligatures w14:val="none"/>
        </w:rPr>
        <w:t>,</w:t>
      </w:r>
      <w:r w:rsidR="004F56C3">
        <w:rPr>
          <w:rFonts w:ascii="Times New Roman" w:eastAsia="Calibri" w:hAnsi="Times New Roman" w:cs="Times New Roman"/>
          <w:bCs/>
          <w:kern w:val="0"/>
          <w:lang w:val="en-ZW"/>
          <w14:ligatures w14:val="none"/>
        </w:rPr>
        <w:t xml:space="preserve"> in his draft final order at p 51</w:t>
      </w:r>
      <w:r>
        <w:rPr>
          <w:rFonts w:ascii="Times New Roman" w:eastAsia="Calibri" w:hAnsi="Times New Roman" w:cs="Times New Roman"/>
          <w:bCs/>
          <w:kern w:val="0"/>
          <w:lang w:val="en-ZW"/>
          <w14:ligatures w14:val="none"/>
        </w:rPr>
        <w:t xml:space="preserve"> of the record,</w:t>
      </w:r>
      <w:r w:rsidR="004F56C3">
        <w:rPr>
          <w:rFonts w:ascii="Times New Roman" w:eastAsia="Calibri" w:hAnsi="Times New Roman" w:cs="Times New Roman"/>
          <w:bCs/>
          <w:kern w:val="0"/>
          <w:lang w:val="en-ZW"/>
          <w14:ligatures w14:val="none"/>
        </w:rPr>
        <w:t xml:space="preserve"> is seeking a final interdict. The requirements the applicant must establish to succeed</w:t>
      </w:r>
      <w:r w:rsidR="004376C4">
        <w:rPr>
          <w:rFonts w:ascii="Times New Roman" w:eastAsia="Calibri" w:hAnsi="Times New Roman" w:cs="Times New Roman"/>
          <w:bCs/>
          <w:kern w:val="0"/>
          <w:lang w:val="en-ZW"/>
          <w14:ligatures w14:val="none"/>
        </w:rPr>
        <w:t xml:space="preserve"> in an application for a final interdict </w:t>
      </w:r>
      <w:r w:rsidR="004F56C3">
        <w:rPr>
          <w:rFonts w:ascii="Times New Roman" w:eastAsia="Calibri" w:hAnsi="Times New Roman" w:cs="Times New Roman"/>
          <w:bCs/>
          <w:kern w:val="0"/>
          <w:lang w:val="en-ZW"/>
          <w14:ligatures w14:val="none"/>
        </w:rPr>
        <w:t>are that</w:t>
      </w:r>
      <w:r w:rsidR="004376C4">
        <w:rPr>
          <w:rFonts w:ascii="Times New Roman" w:eastAsia="Calibri" w:hAnsi="Times New Roman" w:cs="Times New Roman"/>
          <w:bCs/>
          <w:kern w:val="0"/>
          <w:lang w:val="en-ZW"/>
          <w14:ligatures w14:val="none"/>
        </w:rPr>
        <w:t xml:space="preserve">: </w:t>
      </w:r>
    </w:p>
    <w:p w14:paraId="76036435" w14:textId="77777777" w:rsidR="00AD009B" w:rsidRDefault="004376C4" w:rsidP="00AD009B">
      <w:pPr>
        <w:spacing w:after="120" w:line="360" w:lineRule="auto"/>
        <w:ind w:left="720"/>
        <w:jc w:val="both"/>
        <w:rPr>
          <w:rFonts w:ascii="Times New Roman" w:eastAsia="Calibri" w:hAnsi="Times New Roman" w:cs="Times New Roman"/>
          <w:bCs/>
          <w:kern w:val="0"/>
          <w:lang w:val="en-ZW"/>
          <w14:ligatures w14:val="none"/>
        </w:rPr>
      </w:pPr>
      <w:r w:rsidRPr="004376C4">
        <w:rPr>
          <w:rFonts w:ascii="Times New Roman" w:eastAsia="Calibri" w:hAnsi="Times New Roman" w:cs="Times New Roman"/>
          <w:bCs/>
          <w:kern w:val="0"/>
          <w14:ligatures w14:val="none"/>
        </w:rPr>
        <w:t xml:space="preserve">(a) </w:t>
      </w:r>
      <w:r w:rsidR="00AD009B">
        <w:rPr>
          <w:rFonts w:ascii="Times New Roman" w:eastAsia="Calibri" w:hAnsi="Times New Roman" w:cs="Times New Roman"/>
          <w:bCs/>
          <w:kern w:val="0"/>
          <w14:ligatures w14:val="none"/>
        </w:rPr>
        <w:tab/>
        <w:t>a</w:t>
      </w:r>
      <w:r w:rsidRPr="004376C4">
        <w:rPr>
          <w:rFonts w:ascii="Times New Roman" w:eastAsia="Calibri" w:hAnsi="Times New Roman" w:cs="Times New Roman"/>
          <w:bCs/>
          <w:kern w:val="0"/>
          <w14:ligatures w14:val="none"/>
        </w:rPr>
        <w:t xml:space="preserve"> clear right; </w:t>
      </w:r>
    </w:p>
    <w:p w14:paraId="78016F84" w14:textId="77777777" w:rsidR="00AD009B" w:rsidRDefault="004376C4" w:rsidP="00AD009B">
      <w:pPr>
        <w:spacing w:after="120" w:line="360" w:lineRule="auto"/>
        <w:ind w:left="720"/>
        <w:jc w:val="both"/>
        <w:rPr>
          <w:rFonts w:ascii="Times New Roman" w:eastAsia="Calibri" w:hAnsi="Times New Roman" w:cs="Times New Roman"/>
          <w:bCs/>
          <w:kern w:val="0"/>
          <w:lang w:val="en-ZW"/>
          <w14:ligatures w14:val="none"/>
        </w:rPr>
      </w:pPr>
      <w:r w:rsidRPr="004376C4">
        <w:rPr>
          <w:rFonts w:ascii="Times New Roman" w:eastAsia="Calibri" w:hAnsi="Times New Roman" w:cs="Times New Roman"/>
          <w:bCs/>
          <w:kern w:val="0"/>
          <w14:ligatures w14:val="none"/>
        </w:rPr>
        <w:t>(b)</w:t>
      </w:r>
      <w:r w:rsidR="00AD009B">
        <w:rPr>
          <w:rFonts w:ascii="Times New Roman" w:eastAsia="Calibri" w:hAnsi="Times New Roman" w:cs="Times New Roman"/>
          <w:bCs/>
          <w:kern w:val="0"/>
          <w14:ligatures w14:val="none"/>
        </w:rPr>
        <w:tab/>
      </w:r>
      <w:bookmarkStart w:id="3" w:name="_Hlk218023369"/>
      <w:r w:rsidR="00AD009B">
        <w:rPr>
          <w:rFonts w:ascii="Times New Roman" w:eastAsia="Calibri" w:hAnsi="Times New Roman" w:cs="Times New Roman"/>
          <w:bCs/>
          <w:kern w:val="0"/>
          <w14:ligatures w14:val="none"/>
        </w:rPr>
        <w:t>a</w:t>
      </w:r>
      <w:r w:rsidR="004F56C3">
        <w:rPr>
          <w:rFonts w:ascii="Times New Roman" w:eastAsia="Calibri" w:hAnsi="Times New Roman" w:cs="Times New Roman"/>
          <w:bCs/>
          <w:kern w:val="0"/>
          <w14:ligatures w14:val="none"/>
        </w:rPr>
        <w:t xml:space="preserve">n injury </w:t>
      </w:r>
      <w:r w:rsidRPr="004376C4">
        <w:rPr>
          <w:rFonts w:ascii="Times New Roman" w:eastAsia="Calibri" w:hAnsi="Times New Roman" w:cs="Times New Roman"/>
          <w:bCs/>
          <w:kern w:val="0"/>
          <w14:ligatures w14:val="none"/>
        </w:rPr>
        <w:t>actually committed or reasonably apprehended</w:t>
      </w:r>
      <w:bookmarkEnd w:id="3"/>
      <w:r w:rsidRPr="004376C4">
        <w:rPr>
          <w:rFonts w:ascii="Times New Roman" w:eastAsia="Calibri" w:hAnsi="Times New Roman" w:cs="Times New Roman"/>
          <w:bCs/>
          <w:kern w:val="0"/>
          <w14:ligatures w14:val="none"/>
        </w:rPr>
        <w:t xml:space="preserve">; and </w:t>
      </w:r>
    </w:p>
    <w:p w14:paraId="0F3E9D25" w14:textId="63760AAE" w:rsidR="004376C4" w:rsidRPr="00AD009B" w:rsidRDefault="004376C4" w:rsidP="00AD009B">
      <w:pPr>
        <w:spacing w:after="120" w:line="360" w:lineRule="auto"/>
        <w:ind w:left="720"/>
        <w:jc w:val="both"/>
        <w:rPr>
          <w:rFonts w:ascii="Times New Roman" w:eastAsia="Calibri" w:hAnsi="Times New Roman" w:cs="Times New Roman"/>
          <w:bCs/>
          <w:kern w:val="0"/>
          <w:lang w:val="en-ZW"/>
          <w14:ligatures w14:val="none"/>
        </w:rPr>
      </w:pPr>
      <w:r w:rsidRPr="004376C4">
        <w:rPr>
          <w:rFonts w:ascii="Times New Roman" w:eastAsia="Calibri" w:hAnsi="Times New Roman" w:cs="Times New Roman"/>
          <w:bCs/>
          <w:kern w:val="0"/>
          <w14:ligatures w14:val="none"/>
        </w:rPr>
        <w:t xml:space="preserve">(c) </w:t>
      </w:r>
      <w:r w:rsidR="00AD009B">
        <w:rPr>
          <w:rFonts w:ascii="Times New Roman" w:eastAsia="Calibri" w:hAnsi="Times New Roman" w:cs="Times New Roman"/>
          <w:bCs/>
          <w:kern w:val="0"/>
          <w14:ligatures w14:val="none"/>
        </w:rPr>
        <w:tab/>
        <w:t>t</w:t>
      </w:r>
      <w:r w:rsidRPr="004376C4">
        <w:rPr>
          <w:rFonts w:ascii="Times New Roman" w:eastAsia="Calibri" w:hAnsi="Times New Roman" w:cs="Times New Roman"/>
          <w:bCs/>
          <w:kern w:val="0"/>
          <w14:ligatures w14:val="none"/>
        </w:rPr>
        <w:t xml:space="preserve">he absence of </w:t>
      </w:r>
      <w:r w:rsidR="004F56C3">
        <w:rPr>
          <w:rFonts w:ascii="Times New Roman" w:eastAsia="Calibri" w:hAnsi="Times New Roman" w:cs="Times New Roman"/>
          <w:bCs/>
          <w:kern w:val="0"/>
          <w14:ligatures w14:val="none"/>
        </w:rPr>
        <w:t xml:space="preserve">similar protection by any other ordinary </w:t>
      </w:r>
      <w:r w:rsidRPr="004376C4">
        <w:rPr>
          <w:rFonts w:ascii="Times New Roman" w:eastAsia="Calibri" w:hAnsi="Times New Roman" w:cs="Times New Roman"/>
          <w:bCs/>
          <w:kern w:val="0"/>
          <w14:ligatures w14:val="none"/>
        </w:rPr>
        <w:t xml:space="preserve">alternative remedy. </w:t>
      </w:r>
    </w:p>
    <w:p w14:paraId="00CA6E69" w14:textId="17B21EB5" w:rsidR="004376C4" w:rsidRPr="005308F7" w:rsidRDefault="004376C4" w:rsidP="00AD009B">
      <w:pPr>
        <w:spacing w:after="120" w:line="360" w:lineRule="auto"/>
        <w:ind w:left="720"/>
        <w:jc w:val="both"/>
        <w:rPr>
          <w:rFonts w:ascii="Times New Roman" w:eastAsia="Calibri" w:hAnsi="Times New Roman" w:cs="Times New Roman"/>
          <w:bCs/>
          <w:kern w:val="0"/>
          <w:lang w:val="en-ZW"/>
          <w14:ligatures w14:val="none"/>
        </w:rPr>
      </w:pPr>
      <w:r w:rsidRPr="004376C4">
        <w:rPr>
          <w:rFonts w:ascii="Times New Roman" w:eastAsia="Calibri" w:hAnsi="Times New Roman" w:cs="Times New Roman"/>
          <w:bCs/>
          <w:kern w:val="0"/>
          <w14:ligatures w14:val="none"/>
        </w:rPr>
        <w:t xml:space="preserve">See </w:t>
      </w:r>
      <w:r w:rsidRPr="00AD009B">
        <w:rPr>
          <w:rFonts w:ascii="Times New Roman" w:eastAsia="Calibri" w:hAnsi="Times New Roman" w:cs="Times New Roman"/>
          <w:bCs/>
          <w:i/>
          <w:iCs/>
          <w:kern w:val="0"/>
          <w14:ligatures w14:val="none"/>
        </w:rPr>
        <w:t xml:space="preserve">Econet Wireless Holdings &amp; Ors </w:t>
      </w:r>
      <w:r w:rsidRPr="009A69FC">
        <w:rPr>
          <w:rFonts w:ascii="Times New Roman" w:eastAsia="Calibri" w:hAnsi="Times New Roman" w:cs="Times New Roman"/>
          <w:bCs/>
          <w:iCs/>
          <w:kern w:val="0"/>
          <w14:ligatures w14:val="none"/>
        </w:rPr>
        <w:t>v</w:t>
      </w:r>
      <w:r w:rsidRPr="00AD009B">
        <w:rPr>
          <w:rFonts w:ascii="Times New Roman" w:eastAsia="Calibri" w:hAnsi="Times New Roman" w:cs="Times New Roman"/>
          <w:bCs/>
          <w:i/>
          <w:iCs/>
          <w:kern w:val="0"/>
          <w14:ligatures w14:val="none"/>
        </w:rPr>
        <w:t xml:space="preserve"> Minister of Finance </w:t>
      </w:r>
      <w:r w:rsidR="00AD009B">
        <w:rPr>
          <w:rFonts w:ascii="Times New Roman" w:eastAsia="Calibri" w:hAnsi="Times New Roman" w:cs="Times New Roman"/>
          <w:bCs/>
          <w:i/>
          <w:iCs/>
          <w:kern w:val="0"/>
          <w14:ligatures w14:val="none"/>
        </w:rPr>
        <w:t>&amp; Ors</w:t>
      </w:r>
      <w:r w:rsidRPr="004376C4">
        <w:rPr>
          <w:rFonts w:ascii="Times New Roman" w:eastAsia="Calibri" w:hAnsi="Times New Roman" w:cs="Times New Roman"/>
          <w:bCs/>
          <w:kern w:val="0"/>
          <w14:ligatures w14:val="none"/>
        </w:rPr>
        <w:t xml:space="preserve"> 2001 (1) ZLR 373 (S) </w:t>
      </w:r>
      <w:r w:rsidR="004F56C3">
        <w:rPr>
          <w:rFonts w:ascii="Times New Roman" w:eastAsia="Calibri" w:hAnsi="Times New Roman" w:cs="Times New Roman"/>
          <w:bCs/>
          <w:kern w:val="0"/>
          <w14:ligatures w14:val="none"/>
        </w:rPr>
        <w:t xml:space="preserve">at 374 </w:t>
      </w:r>
      <w:r w:rsidR="00AD009B">
        <w:rPr>
          <w:rFonts w:ascii="Times New Roman" w:eastAsia="Calibri" w:hAnsi="Times New Roman" w:cs="Times New Roman"/>
          <w:bCs/>
          <w:kern w:val="0"/>
          <w14:ligatures w14:val="none"/>
        </w:rPr>
        <w:t xml:space="preserve">and </w:t>
      </w:r>
      <w:proofErr w:type="spellStart"/>
      <w:r w:rsidRPr="00AD009B">
        <w:rPr>
          <w:rFonts w:ascii="Times New Roman" w:eastAsia="Calibri" w:hAnsi="Times New Roman" w:cs="Times New Roman"/>
          <w:bCs/>
          <w:i/>
          <w:iCs/>
          <w:kern w:val="0"/>
          <w14:ligatures w14:val="none"/>
        </w:rPr>
        <w:t>Setlogelo</w:t>
      </w:r>
      <w:proofErr w:type="spellEnd"/>
      <w:r w:rsidRPr="00AD009B">
        <w:rPr>
          <w:rFonts w:ascii="Times New Roman" w:eastAsia="Calibri" w:hAnsi="Times New Roman" w:cs="Times New Roman"/>
          <w:bCs/>
          <w:i/>
          <w:iCs/>
          <w:kern w:val="0"/>
          <w14:ligatures w14:val="none"/>
        </w:rPr>
        <w:t xml:space="preserve"> </w:t>
      </w:r>
      <w:r w:rsidRPr="00DD5102">
        <w:rPr>
          <w:rFonts w:ascii="Times New Roman" w:eastAsia="Calibri" w:hAnsi="Times New Roman" w:cs="Times New Roman"/>
          <w:bCs/>
          <w:iCs/>
          <w:kern w:val="0"/>
          <w14:ligatures w14:val="none"/>
        </w:rPr>
        <w:t>v</w:t>
      </w:r>
      <w:r w:rsidRPr="00AD009B">
        <w:rPr>
          <w:rFonts w:ascii="Times New Roman" w:eastAsia="Calibri" w:hAnsi="Times New Roman" w:cs="Times New Roman"/>
          <w:bCs/>
          <w:i/>
          <w:iCs/>
          <w:kern w:val="0"/>
          <w14:ligatures w14:val="none"/>
        </w:rPr>
        <w:t xml:space="preserve"> </w:t>
      </w:r>
      <w:proofErr w:type="spellStart"/>
      <w:r w:rsidRPr="00AD009B">
        <w:rPr>
          <w:rFonts w:ascii="Times New Roman" w:eastAsia="Calibri" w:hAnsi="Times New Roman" w:cs="Times New Roman"/>
          <w:bCs/>
          <w:i/>
          <w:iCs/>
          <w:kern w:val="0"/>
          <w14:ligatures w14:val="none"/>
        </w:rPr>
        <w:t>Setlogelo</w:t>
      </w:r>
      <w:proofErr w:type="spellEnd"/>
      <w:r w:rsidRPr="004376C4">
        <w:rPr>
          <w:rFonts w:ascii="Times New Roman" w:eastAsia="Calibri" w:hAnsi="Times New Roman" w:cs="Times New Roman"/>
          <w:bCs/>
          <w:kern w:val="0"/>
          <w14:ligatures w14:val="none"/>
        </w:rPr>
        <w:t xml:space="preserve"> 1914 AD 221 at 227.</w:t>
      </w:r>
    </w:p>
    <w:p w14:paraId="38192FF4" w14:textId="77777777" w:rsidR="004F56C3" w:rsidRPr="00AD009B" w:rsidRDefault="004F56C3" w:rsidP="005308F7">
      <w:pPr>
        <w:spacing w:after="120" w:line="360" w:lineRule="auto"/>
        <w:jc w:val="both"/>
        <w:rPr>
          <w:rFonts w:ascii="Times New Roman" w:eastAsia="Calibri" w:hAnsi="Times New Roman" w:cs="Times New Roman"/>
          <w:b/>
          <w:kern w:val="0"/>
          <w:u w:val="single"/>
          <w:lang w:val="en-ZW"/>
          <w14:ligatures w14:val="none"/>
        </w:rPr>
      </w:pPr>
      <w:r w:rsidRPr="00AD009B">
        <w:rPr>
          <w:rFonts w:ascii="Times New Roman" w:eastAsia="Calibri" w:hAnsi="Times New Roman" w:cs="Times New Roman"/>
          <w:b/>
          <w:kern w:val="0"/>
          <w:u w:val="single"/>
          <w:lang w:val="en-ZW"/>
          <w14:ligatures w14:val="none"/>
        </w:rPr>
        <w:t>A CLEAR RIGHT</w:t>
      </w:r>
    </w:p>
    <w:p w14:paraId="5D5D92C7" w14:textId="77777777" w:rsidR="00AD009B" w:rsidRDefault="00AD009B" w:rsidP="00AD009B">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14:ligatures w14:val="none"/>
        </w:rPr>
        <w:t>[42]</w:t>
      </w:r>
      <w:r>
        <w:rPr>
          <w:rFonts w:ascii="Times New Roman" w:eastAsia="Calibri" w:hAnsi="Times New Roman" w:cs="Times New Roman"/>
          <w:bCs/>
          <w:kern w:val="0"/>
          <w14:ligatures w14:val="none"/>
        </w:rPr>
        <w:tab/>
      </w:r>
      <w:r w:rsidR="00450572">
        <w:rPr>
          <w:rFonts w:ascii="Times New Roman" w:eastAsia="Calibri" w:hAnsi="Times New Roman" w:cs="Times New Roman"/>
          <w:bCs/>
          <w:kern w:val="0"/>
          <w14:ligatures w14:val="none"/>
        </w:rPr>
        <w:t xml:space="preserve">According to </w:t>
      </w:r>
      <w:r w:rsidR="00450572" w:rsidRPr="00450572">
        <w:rPr>
          <w:rFonts w:ascii="Times New Roman" w:eastAsia="Calibri" w:hAnsi="Times New Roman" w:cs="Times New Roman"/>
          <w:bCs/>
          <w:kern w:val="0"/>
          <w14:ligatures w14:val="none"/>
        </w:rPr>
        <w:t>Herbstein &amp; Van Winsen</w:t>
      </w:r>
      <w:r w:rsidR="00450572">
        <w:rPr>
          <w:rFonts w:ascii="Times New Roman" w:eastAsia="Calibri" w:hAnsi="Times New Roman" w:cs="Times New Roman"/>
          <w:bCs/>
          <w:kern w:val="0"/>
          <w14:ligatures w14:val="none"/>
        </w:rPr>
        <w:t>,</w:t>
      </w:r>
      <w:r w:rsidR="00450572" w:rsidRPr="00450572">
        <w:rPr>
          <w:rFonts w:ascii="Times New Roman" w:eastAsia="Calibri" w:hAnsi="Times New Roman" w:cs="Times New Roman"/>
          <w:bCs/>
          <w:kern w:val="0"/>
          <w14:ligatures w14:val="none"/>
        </w:rPr>
        <w:t xml:space="preserve"> </w:t>
      </w:r>
      <w:r w:rsidR="00450572" w:rsidRPr="00AD009B">
        <w:rPr>
          <w:rFonts w:ascii="Times New Roman" w:eastAsia="Calibri" w:hAnsi="Times New Roman" w:cs="Times New Roman"/>
          <w:bCs/>
          <w:i/>
          <w:iCs/>
          <w:kern w:val="0"/>
          <w14:ligatures w14:val="none"/>
        </w:rPr>
        <w:t>The Civil Practice of the High Courts of South Africa</w:t>
      </w:r>
      <w:r>
        <w:rPr>
          <w:rFonts w:ascii="Times New Roman" w:eastAsia="Calibri" w:hAnsi="Times New Roman" w:cs="Times New Roman"/>
          <w:bCs/>
          <w:i/>
          <w:iCs/>
          <w:kern w:val="0"/>
          <w14:ligatures w14:val="none"/>
        </w:rPr>
        <w:t>,</w:t>
      </w:r>
      <w:r w:rsidR="00450572" w:rsidRPr="00AD009B">
        <w:rPr>
          <w:rFonts w:ascii="Times New Roman" w:eastAsia="Calibri" w:hAnsi="Times New Roman" w:cs="Times New Roman"/>
          <w:bCs/>
          <w:i/>
          <w:iCs/>
          <w:kern w:val="0"/>
          <w14:ligatures w14:val="none"/>
        </w:rPr>
        <w:t xml:space="preserve"> </w:t>
      </w:r>
      <w:r w:rsidR="00450572" w:rsidRPr="00450572">
        <w:rPr>
          <w:rFonts w:ascii="Times New Roman" w:eastAsia="Calibri" w:hAnsi="Times New Roman" w:cs="Times New Roman"/>
          <w:bCs/>
          <w:kern w:val="0"/>
          <w14:ligatures w14:val="none"/>
        </w:rPr>
        <w:t>5</w:t>
      </w:r>
      <w:r w:rsidRPr="00AD009B">
        <w:rPr>
          <w:rFonts w:ascii="Times New Roman" w:eastAsia="Calibri" w:hAnsi="Times New Roman" w:cs="Times New Roman"/>
          <w:bCs/>
          <w:kern w:val="0"/>
          <w:vertAlign w:val="superscript"/>
          <w14:ligatures w14:val="none"/>
        </w:rPr>
        <w:t>th</w:t>
      </w:r>
      <w:r>
        <w:rPr>
          <w:rFonts w:ascii="Times New Roman" w:eastAsia="Calibri" w:hAnsi="Times New Roman" w:cs="Times New Roman"/>
          <w:bCs/>
          <w:kern w:val="0"/>
          <w14:ligatures w14:val="none"/>
        </w:rPr>
        <w:t xml:space="preserve"> ed</w:t>
      </w:r>
      <w:r w:rsidR="00450572" w:rsidRPr="00450572">
        <w:rPr>
          <w:rFonts w:ascii="Times New Roman" w:eastAsia="Calibri" w:hAnsi="Times New Roman" w:cs="Times New Roman"/>
          <w:bCs/>
          <w:kern w:val="0"/>
          <w14:ligatures w14:val="none"/>
        </w:rPr>
        <w:t xml:space="preserve">, at p 1457, whether the applicant has a right is a matter of substantive law. </w:t>
      </w:r>
      <w:r w:rsidR="00450572">
        <w:rPr>
          <w:rFonts w:ascii="Times New Roman" w:eastAsia="Calibri" w:hAnsi="Times New Roman" w:cs="Times New Roman"/>
          <w:bCs/>
          <w:kern w:val="0"/>
          <w14:ligatures w14:val="none"/>
        </w:rPr>
        <w:t xml:space="preserve">The applicant must </w:t>
      </w:r>
      <w:r w:rsidR="00450572" w:rsidRPr="00450572">
        <w:rPr>
          <w:rFonts w:ascii="Times New Roman" w:eastAsia="Calibri" w:hAnsi="Times New Roman" w:cs="Times New Roman"/>
          <w:bCs/>
          <w:kern w:val="0"/>
          <w14:ligatures w14:val="none"/>
        </w:rPr>
        <w:t>prove a clear and definite right in terms of substantive law, a right which can be protected, a right existing at common law or statutory law</w:t>
      </w:r>
      <w:r w:rsidR="00450572">
        <w:rPr>
          <w:rFonts w:ascii="Times New Roman" w:eastAsia="Calibri" w:hAnsi="Times New Roman" w:cs="Times New Roman"/>
          <w:bCs/>
          <w:kern w:val="0"/>
          <w14:ligatures w14:val="none"/>
        </w:rPr>
        <w:t>. There is no doubt that the applicant was allocated the land in question</w:t>
      </w:r>
      <w:r>
        <w:rPr>
          <w:rFonts w:ascii="Times New Roman" w:eastAsia="Calibri" w:hAnsi="Times New Roman" w:cs="Times New Roman"/>
          <w:bCs/>
          <w:kern w:val="0"/>
          <w14:ligatures w14:val="none"/>
        </w:rPr>
        <w:t>,</w:t>
      </w:r>
      <w:r w:rsidR="00450572">
        <w:rPr>
          <w:rFonts w:ascii="Times New Roman" w:eastAsia="Calibri" w:hAnsi="Times New Roman" w:cs="Times New Roman"/>
          <w:bCs/>
          <w:kern w:val="0"/>
          <w14:ligatures w14:val="none"/>
        </w:rPr>
        <w:t xml:space="preserve"> and </w:t>
      </w:r>
      <w:r>
        <w:rPr>
          <w:rFonts w:ascii="Times New Roman" w:eastAsia="Calibri" w:hAnsi="Times New Roman" w:cs="Times New Roman"/>
          <w:bCs/>
          <w:kern w:val="0"/>
          <w14:ligatures w14:val="none"/>
        </w:rPr>
        <w:t>the</w:t>
      </w:r>
      <w:r w:rsidR="00450572">
        <w:rPr>
          <w:rFonts w:ascii="Times New Roman" w:eastAsia="Calibri" w:hAnsi="Times New Roman" w:cs="Times New Roman"/>
          <w:bCs/>
          <w:kern w:val="0"/>
          <w14:ligatures w14:val="none"/>
        </w:rPr>
        <w:t xml:space="preserve"> court order </w:t>
      </w:r>
      <w:r>
        <w:rPr>
          <w:rFonts w:ascii="Times New Roman" w:eastAsia="Calibri" w:hAnsi="Times New Roman" w:cs="Times New Roman"/>
          <w:bCs/>
          <w:kern w:val="0"/>
          <w14:ligatures w14:val="none"/>
        </w:rPr>
        <w:t xml:space="preserve">issued </w:t>
      </w:r>
      <w:r w:rsidR="00450572">
        <w:rPr>
          <w:rFonts w:ascii="Times New Roman" w:eastAsia="Calibri" w:hAnsi="Times New Roman" w:cs="Times New Roman"/>
          <w:bCs/>
          <w:kern w:val="0"/>
          <w14:ligatures w14:val="none"/>
        </w:rPr>
        <w:t>on 19 March 2025</w:t>
      </w:r>
      <w:r>
        <w:rPr>
          <w:rFonts w:ascii="Times New Roman" w:eastAsia="Calibri" w:hAnsi="Times New Roman" w:cs="Times New Roman"/>
          <w:bCs/>
          <w:kern w:val="0"/>
          <w14:ligatures w14:val="none"/>
        </w:rPr>
        <w:t>,</w:t>
      </w:r>
      <w:r w:rsidR="00450572">
        <w:rPr>
          <w:rFonts w:ascii="Times New Roman" w:eastAsia="Calibri" w:hAnsi="Times New Roman" w:cs="Times New Roman"/>
          <w:bCs/>
          <w:kern w:val="0"/>
          <w14:ligatures w14:val="none"/>
        </w:rPr>
        <w:t xml:space="preserve"> with the consent of the parties</w:t>
      </w:r>
      <w:r>
        <w:rPr>
          <w:rFonts w:ascii="Times New Roman" w:eastAsia="Calibri" w:hAnsi="Times New Roman" w:cs="Times New Roman"/>
          <w:bCs/>
          <w:kern w:val="0"/>
          <w14:ligatures w14:val="none"/>
        </w:rPr>
        <w:t>,</w:t>
      </w:r>
      <w:r w:rsidR="00450572">
        <w:rPr>
          <w:rFonts w:ascii="Times New Roman" w:eastAsia="Calibri" w:hAnsi="Times New Roman" w:cs="Times New Roman"/>
          <w:bCs/>
          <w:kern w:val="0"/>
          <w14:ligatures w14:val="none"/>
        </w:rPr>
        <w:t xml:space="preserve"> declared the allocation</w:t>
      </w:r>
      <w:r>
        <w:rPr>
          <w:rFonts w:ascii="Times New Roman" w:eastAsia="Calibri" w:hAnsi="Times New Roman" w:cs="Times New Roman"/>
          <w:bCs/>
          <w:kern w:val="0"/>
          <w14:ligatures w14:val="none"/>
        </w:rPr>
        <w:t>s to the applicant’s members</w:t>
      </w:r>
      <w:r w:rsidR="00450572">
        <w:rPr>
          <w:rFonts w:ascii="Times New Roman" w:eastAsia="Calibri" w:hAnsi="Times New Roman" w:cs="Times New Roman"/>
          <w:bCs/>
          <w:kern w:val="0"/>
          <w14:ligatures w14:val="none"/>
        </w:rPr>
        <w:t xml:space="preserve"> lawful and valid. The applicant has a clear right to seek </w:t>
      </w:r>
      <w:r>
        <w:rPr>
          <w:rFonts w:ascii="Times New Roman" w:eastAsia="Calibri" w:hAnsi="Times New Roman" w:cs="Times New Roman"/>
          <w:bCs/>
          <w:kern w:val="0"/>
          <w14:ligatures w14:val="none"/>
        </w:rPr>
        <w:t xml:space="preserve">the </w:t>
      </w:r>
      <w:r w:rsidR="00450572">
        <w:rPr>
          <w:rFonts w:ascii="Times New Roman" w:eastAsia="Calibri" w:hAnsi="Times New Roman" w:cs="Times New Roman"/>
          <w:bCs/>
          <w:kern w:val="0"/>
          <w14:ligatures w14:val="none"/>
        </w:rPr>
        <w:t xml:space="preserve">protection of the </w:t>
      </w:r>
      <w:r>
        <w:rPr>
          <w:rFonts w:ascii="Times New Roman" w:eastAsia="Calibri" w:hAnsi="Times New Roman" w:cs="Times New Roman"/>
          <w:bCs/>
          <w:kern w:val="0"/>
          <w14:ligatures w14:val="none"/>
        </w:rPr>
        <w:t>court,</w:t>
      </w:r>
      <w:r w:rsidR="00450572">
        <w:rPr>
          <w:rFonts w:ascii="Times New Roman" w:eastAsia="Calibri" w:hAnsi="Times New Roman" w:cs="Times New Roman"/>
          <w:bCs/>
          <w:kern w:val="0"/>
          <w14:ligatures w14:val="none"/>
        </w:rPr>
        <w:t xml:space="preserve"> </w:t>
      </w:r>
      <w:r>
        <w:rPr>
          <w:rFonts w:ascii="Times New Roman" w:eastAsia="Calibri" w:hAnsi="Times New Roman" w:cs="Times New Roman"/>
          <w:bCs/>
          <w:kern w:val="0"/>
          <w14:ligatures w14:val="none"/>
        </w:rPr>
        <w:t>in respect of its right to the land, which</w:t>
      </w:r>
      <w:r w:rsidR="00450572">
        <w:rPr>
          <w:rFonts w:ascii="Times New Roman" w:eastAsia="Calibri" w:hAnsi="Times New Roman" w:cs="Times New Roman"/>
          <w:bCs/>
          <w:kern w:val="0"/>
          <w14:ligatures w14:val="none"/>
        </w:rPr>
        <w:t xml:space="preserve"> ha</w:t>
      </w:r>
      <w:r>
        <w:rPr>
          <w:rFonts w:ascii="Times New Roman" w:eastAsia="Calibri" w:hAnsi="Times New Roman" w:cs="Times New Roman"/>
          <w:bCs/>
          <w:kern w:val="0"/>
          <w14:ligatures w14:val="none"/>
        </w:rPr>
        <w:t>d also</w:t>
      </w:r>
      <w:r w:rsidR="00450572">
        <w:rPr>
          <w:rFonts w:ascii="Times New Roman" w:eastAsia="Calibri" w:hAnsi="Times New Roman" w:cs="Times New Roman"/>
          <w:bCs/>
          <w:kern w:val="0"/>
          <w14:ligatures w14:val="none"/>
        </w:rPr>
        <w:t xml:space="preserve"> been affirmed by </w:t>
      </w:r>
      <w:r>
        <w:rPr>
          <w:rFonts w:ascii="Times New Roman" w:eastAsia="Calibri" w:hAnsi="Times New Roman" w:cs="Times New Roman"/>
          <w:bCs/>
          <w:kern w:val="0"/>
          <w14:ligatures w14:val="none"/>
        </w:rPr>
        <w:t>an</w:t>
      </w:r>
      <w:r w:rsidR="00450572">
        <w:rPr>
          <w:rFonts w:ascii="Times New Roman" w:eastAsia="Calibri" w:hAnsi="Times New Roman" w:cs="Times New Roman"/>
          <w:bCs/>
          <w:kern w:val="0"/>
          <w14:ligatures w14:val="none"/>
        </w:rPr>
        <w:t xml:space="preserve"> order of this court.</w:t>
      </w:r>
      <w:r w:rsidR="00450572">
        <w:rPr>
          <w:rFonts w:ascii="Times New Roman" w:eastAsia="Calibri" w:hAnsi="Times New Roman" w:cs="Times New Roman"/>
          <w:bCs/>
          <w:kern w:val="0"/>
          <w:lang w:val="en-ZW"/>
          <w14:ligatures w14:val="none"/>
        </w:rPr>
        <w:t xml:space="preserve"> </w:t>
      </w:r>
    </w:p>
    <w:p w14:paraId="59F86A18" w14:textId="1A4610F6" w:rsidR="002B51EA" w:rsidRDefault="00AD009B" w:rsidP="00AD009B">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[43]</w:t>
      </w:r>
      <w:r>
        <w:rPr>
          <w:rFonts w:ascii="Times New Roman" w:eastAsia="Calibri" w:hAnsi="Times New Roman" w:cs="Times New Roman"/>
          <w:bCs/>
          <w:kern w:val="0"/>
          <w:lang w:val="en-ZW"/>
          <w14:ligatures w14:val="none"/>
        </w:rPr>
        <w:tab/>
      </w:r>
      <w:r w:rsidR="00450572">
        <w:rPr>
          <w:rFonts w:ascii="Times New Roman" w:eastAsia="Calibri" w:hAnsi="Times New Roman" w:cs="Times New Roman"/>
          <w:bCs/>
          <w:kern w:val="0"/>
          <w:lang w:val="en-ZW"/>
          <w14:ligatures w14:val="none"/>
        </w:rPr>
        <w:t xml:space="preserve">The </w:t>
      </w:r>
      <w:r>
        <w:rPr>
          <w:rFonts w:ascii="Times New Roman" w:eastAsia="Calibri" w:hAnsi="Times New Roman" w:cs="Times New Roman"/>
          <w:bCs/>
          <w:kern w:val="0"/>
          <w:lang w:val="en-ZW"/>
          <w14:ligatures w14:val="none"/>
        </w:rPr>
        <w:t xml:space="preserve">law is settled </w:t>
      </w:r>
      <w:r w:rsidR="005308F7" w:rsidRPr="005308F7">
        <w:rPr>
          <w:rFonts w:ascii="Times New Roman" w:eastAsia="Calibri" w:hAnsi="Times New Roman" w:cs="Times New Roman"/>
          <w:bCs/>
          <w:kern w:val="0"/>
          <w:lang w:val="en-ZW"/>
          <w14:ligatures w14:val="none"/>
        </w:rPr>
        <w:t>that a</w:t>
      </w:r>
      <w:r>
        <w:rPr>
          <w:rFonts w:ascii="Times New Roman" w:eastAsia="Calibri" w:hAnsi="Times New Roman" w:cs="Times New Roman"/>
          <w:bCs/>
          <w:kern w:val="0"/>
          <w:lang w:val="en-ZW"/>
          <w14:ligatures w14:val="none"/>
        </w:rPr>
        <w:t xml:space="preserve">n </w:t>
      </w:r>
      <w:r w:rsidR="005308F7" w:rsidRPr="005308F7">
        <w:rPr>
          <w:rFonts w:ascii="Times New Roman" w:eastAsia="Calibri" w:hAnsi="Times New Roman" w:cs="Times New Roman"/>
          <w:bCs/>
          <w:kern w:val="0"/>
          <w:lang w:val="en-ZW"/>
          <w14:ligatures w14:val="none"/>
        </w:rPr>
        <w:t xml:space="preserve">extant order of court is binding and must be obeyed by a </w:t>
      </w:r>
      <w:r w:rsidR="00450572">
        <w:rPr>
          <w:rFonts w:ascii="Times New Roman" w:eastAsia="Calibri" w:hAnsi="Times New Roman" w:cs="Times New Roman"/>
          <w:bCs/>
          <w:kern w:val="0"/>
          <w:lang w:val="en-ZW"/>
          <w14:ligatures w14:val="none"/>
        </w:rPr>
        <w:t>party</w:t>
      </w:r>
      <w:r w:rsidR="005308F7" w:rsidRPr="005308F7">
        <w:rPr>
          <w:rFonts w:ascii="Times New Roman" w:eastAsia="Calibri" w:hAnsi="Times New Roman" w:cs="Times New Roman"/>
          <w:bCs/>
          <w:kern w:val="0"/>
          <w:lang w:val="en-ZW"/>
          <w14:ligatures w14:val="none"/>
        </w:rPr>
        <w:t xml:space="preserve"> to it</w:t>
      </w:r>
      <w:r w:rsidR="00450572">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unless it has been reversed or set aside, either on appeal or review or through a rescission which is done through the appropriate application in terms of the court rules. This position was set out in the </w:t>
      </w:r>
      <w:r w:rsidR="005308F7" w:rsidRPr="005308F7">
        <w:rPr>
          <w:rFonts w:ascii="Times New Roman" w:eastAsia="Calibri" w:hAnsi="Times New Roman" w:cs="Times New Roman"/>
          <w:bCs/>
          <w:i/>
          <w:iCs/>
          <w:kern w:val="0"/>
          <w:lang w:val="en-ZW"/>
          <w14:ligatures w14:val="none"/>
        </w:rPr>
        <w:t xml:space="preserve">Mauritius </w:t>
      </w:r>
      <w:r w:rsidR="00450572" w:rsidRPr="00AD009B">
        <w:rPr>
          <w:rFonts w:ascii="Times New Roman" w:eastAsia="Calibri" w:hAnsi="Times New Roman" w:cs="Times New Roman"/>
          <w:bCs/>
          <w:i/>
          <w:iCs/>
          <w:kern w:val="0"/>
          <w:lang w:val="en-ZW"/>
          <w14:ligatures w14:val="none"/>
        </w:rPr>
        <w:t>&amp; Anor</w:t>
      </w:r>
      <w:r w:rsidR="005308F7" w:rsidRPr="005308F7">
        <w:rPr>
          <w:rFonts w:ascii="Times New Roman" w:eastAsia="Calibri" w:hAnsi="Times New Roman" w:cs="Times New Roman"/>
          <w:bCs/>
          <w:i/>
          <w:iCs/>
          <w:kern w:val="0"/>
          <w:lang w:val="en-ZW"/>
          <w14:ligatures w14:val="none"/>
        </w:rPr>
        <w:t xml:space="preserve"> </w:t>
      </w:r>
      <w:r w:rsidR="00162A5A" w:rsidRPr="00162A5A">
        <w:rPr>
          <w:rFonts w:ascii="Times New Roman" w:eastAsia="Calibri" w:hAnsi="Times New Roman" w:cs="Times New Roman"/>
          <w:bCs/>
          <w:iCs/>
          <w:kern w:val="0"/>
          <w:lang w:val="en-ZW"/>
          <w14:ligatures w14:val="none"/>
        </w:rPr>
        <w:t>v</w:t>
      </w:r>
      <w:r w:rsidR="00450572" w:rsidRPr="00AD009B">
        <w:rPr>
          <w:rFonts w:ascii="Times New Roman" w:eastAsia="Calibri" w:hAnsi="Times New Roman" w:cs="Times New Roman"/>
          <w:bCs/>
          <w:i/>
          <w:iCs/>
          <w:kern w:val="0"/>
          <w:lang w:val="en-ZW"/>
          <w14:ligatures w14:val="none"/>
        </w:rPr>
        <w:t xml:space="preserve"> </w:t>
      </w:r>
      <w:proofErr w:type="spellStart"/>
      <w:r w:rsidR="005308F7" w:rsidRPr="005308F7">
        <w:rPr>
          <w:rFonts w:ascii="Times New Roman" w:eastAsia="Calibri" w:hAnsi="Times New Roman" w:cs="Times New Roman"/>
          <w:bCs/>
          <w:i/>
          <w:iCs/>
          <w:kern w:val="0"/>
          <w:lang w:val="en-ZW"/>
          <w14:ligatures w14:val="none"/>
        </w:rPr>
        <w:t>V</w:t>
      </w:r>
      <w:r w:rsidR="00450572" w:rsidRPr="00AD009B">
        <w:rPr>
          <w:rFonts w:ascii="Times New Roman" w:eastAsia="Calibri" w:hAnsi="Times New Roman" w:cs="Times New Roman"/>
          <w:bCs/>
          <w:i/>
          <w:iCs/>
          <w:kern w:val="0"/>
          <w:lang w:val="en-ZW"/>
          <w14:ligatures w14:val="none"/>
        </w:rPr>
        <w:t>ersap</w:t>
      </w:r>
      <w:r w:rsidR="005308F7" w:rsidRPr="005308F7">
        <w:rPr>
          <w:rFonts w:ascii="Times New Roman" w:eastAsia="Calibri" w:hAnsi="Times New Roman" w:cs="Times New Roman"/>
          <w:bCs/>
          <w:i/>
          <w:iCs/>
          <w:kern w:val="0"/>
          <w:lang w:val="en-ZW"/>
          <w14:ligatures w14:val="none"/>
        </w:rPr>
        <w:t>ark</w:t>
      </w:r>
      <w:proofErr w:type="spellEnd"/>
      <w:r w:rsidR="005308F7" w:rsidRPr="005308F7">
        <w:rPr>
          <w:rFonts w:ascii="Times New Roman" w:eastAsia="Calibri" w:hAnsi="Times New Roman" w:cs="Times New Roman"/>
          <w:bCs/>
          <w:i/>
          <w:iCs/>
          <w:kern w:val="0"/>
          <w:lang w:val="en-ZW"/>
          <w14:ligatures w14:val="none"/>
        </w:rPr>
        <w:t xml:space="preserve"> </w:t>
      </w:r>
      <w:r w:rsidR="00450572" w:rsidRPr="00AD009B">
        <w:rPr>
          <w:rFonts w:ascii="Times New Roman" w:eastAsia="Calibri" w:hAnsi="Times New Roman" w:cs="Times New Roman"/>
          <w:bCs/>
          <w:i/>
          <w:iCs/>
          <w:kern w:val="0"/>
          <w:lang w:val="en-ZW"/>
          <w14:ligatures w14:val="none"/>
        </w:rPr>
        <w:t>H</w:t>
      </w:r>
      <w:r w:rsidR="005308F7" w:rsidRPr="005308F7">
        <w:rPr>
          <w:rFonts w:ascii="Times New Roman" w:eastAsia="Calibri" w:hAnsi="Times New Roman" w:cs="Times New Roman"/>
          <w:bCs/>
          <w:i/>
          <w:iCs/>
          <w:kern w:val="0"/>
          <w:lang w:val="en-ZW"/>
          <w14:ligatures w14:val="none"/>
        </w:rPr>
        <w:t>oldings</w:t>
      </w:r>
      <w:r w:rsidR="00450572" w:rsidRPr="00AD009B">
        <w:rPr>
          <w:rFonts w:ascii="Times New Roman" w:eastAsia="Calibri" w:hAnsi="Times New Roman" w:cs="Times New Roman"/>
          <w:bCs/>
          <w:i/>
          <w:iCs/>
          <w:kern w:val="0"/>
          <w:lang w:val="en-ZW"/>
          <w14:ligatures w14:val="none"/>
        </w:rPr>
        <w:t xml:space="preserve"> (Pvt) Ltd &amp; Anor</w:t>
      </w:r>
      <w:r w:rsidR="005308F7" w:rsidRPr="005308F7">
        <w:rPr>
          <w:rFonts w:ascii="Times New Roman" w:eastAsia="Calibri" w:hAnsi="Times New Roman" w:cs="Times New Roman"/>
          <w:bCs/>
          <w:kern w:val="0"/>
          <w:lang w:val="en-ZW"/>
          <w14:ligatures w14:val="none"/>
        </w:rPr>
        <w:t xml:space="preserve"> S</w:t>
      </w:r>
      <w:r w:rsidR="00450572">
        <w:rPr>
          <w:rFonts w:ascii="Times New Roman" w:eastAsia="Calibri" w:hAnsi="Times New Roman" w:cs="Times New Roman"/>
          <w:bCs/>
          <w:kern w:val="0"/>
          <w:lang w:val="en-ZW"/>
          <w14:ligatures w14:val="none"/>
        </w:rPr>
        <w:t xml:space="preserve">C </w:t>
      </w:r>
      <w:r w:rsidR="005308F7" w:rsidRPr="005308F7">
        <w:rPr>
          <w:rFonts w:ascii="Times New Roman" w:eastAsia="Calibri" w:hAnsi="Times New Roman" w:cs="Times New Roman"/>
          <w:bCs/>
          <w:kern w:val="0"/>
          <w:lang w:val="en-ZW"/>
          <w14:ligatures w14:val="none"/>
        </w:rPr>
        <w:t>2</w:t>
      </w:r>
      <w:r w:rsidR="002B51EA">
        <w:rPr>
          <w:rFonts w:ascii="Times New Roman" w:eastAsia="Calibri" w:hAnsi="Times New Roman" w:cs="Times New Roman"/>
          <w:bCs/>
          <w:kern w:val="0"/>
          <w:lang w:val="en-ZW"/>
          <w14:ligatures w14:val="none"/>
        </w:rPr>
        <w:t>/20 at p 9</w:t>
      </w:r>
      <w:r>
        <w:rPr>
          <w:rFonts w:ascii="Times New Roman" w:eastAsia="Calibri" w:hAnsi="Times New Roman" w:cs="Times New Roman"/>
          <w:bCs/>
          <w:kern w:val="0"/>
          <w:lang w:val="en-ZW"/>
          <w14:ligatures w14:val="none"/>
        </w:rPr>
        <w:t>,</w:t>
      </w:r>
      <w:r w:rsidR="002B51EA">
        <w:rPr>
          <w:rFonts w:ascii="Times New Roman" w:eastAsia="Calibri" w:hAnsi="Times New Roman" w:cs="Times New Roman"/>
          <w:bCs/>
          <w:kern w:val="0"/>
          <w:lang w:val="en-ZW"/>
          <w14:ligatures w14:val="none"/>
        </w:rPr>
        <w:t xml:space="preserve"> where </w:t>
      </w:r>
      <w:proofErr w:type="spellStart"/>
      <w:r w:rsidR="00D76365" w:rsidRPr="00D76365">
        <w:rPr>
          <w:rFonts w:ascii="Times New Roman" w:eastAsia="Calibri" w:hAnsi="Times New Roman" w:cs="Times New Roman"/>
          <w:bCs/>
          <w:smallCaps/>
          <w:kern w:val="0"/>
          <w:lang w:val="en-ZW"/>
          <w14:ligatures w14:val="none"/>
        </w:rPr>
        <w:t>bhunu</w:t>
      </w:r>
      <w:proofErr w:type="spellEnd"/>
      <w:r w:rsidR="00D76365">
        <w:rPr>
          <w:rFonts w:ascii="Times New Roman" w:eastAsia="Calibri" w:hAnsi="Times New Roman" w:cs="Times New Roman"/>
          <w:bCs/>
          <w:kern w:val="0"/>
          <w:lang w:val="en-ZW"/>
          <w14:ligatures w14:val="none"/>
        </w:rPr>
        <w:t xml:space="preserve"> </w:t>
      </w:r>
      <w:r w:rsidR="002B51EA">
        <w:rPr>
          <w:rFonts w:ascii="Times New Roman" w:eastAsia="Calibri" w:hAnsi="Times New Roman" w:cs="Times New Roman"/>
          <w:bCs/>
          <w:kern w:val="0"/>
          <w:lang w:val="en-ZW"/>
          <w14:ligatures w14:val="none"/>
        </w:rPr>
        <w:t>JA said:</w:t>
      </w:r>
    </w:p>
    <w:p w14:paraId="11DA4780" w14:textId="5144DDA8" w:rsidR="002B51EA" w:rsidRPr="002B51EA" w:rsidRDefault="002B51EA" w:rsidP="00E7679E">
      <w:pPr>
        <w:spacing w:after="120" w:line="240" w:lineRule="auto"/>
        <w:ind w:left="1440"/>
        <w:jc w:val="both"/>
        <w:rPr>
          <w:rFonts w:ascii="Times New Roman" w:eastAsia="Calibri" w:hAnsi="Times New Roman" w:cs="Times New Roman"/>
          <w:bCs/>
          <w:kern w:val="0"/>
          <w:sz w:val="22"/>
          <w:szCs w:val="22"/>
          <w:lang w:val="en-ZW"/>
          <w14:ligatures w14:val="none"/>
        </w:rPr>
      </w:pPr>
      <w:r w:rsidRPr="00E7679E">
        <w:rPr>
          <w:rFonts w:ascii="Times New Roman" w:eastAsia="Calibri" w:hAnsi="Times New Roman" w:cs="Times New Roman"/>
          <w:bCs/>
          <w:kern w:val="0"/>
          <w:sz w:val="22"/>
          <w:szCs w:val="22"/>
          <w:lang w:val="en-ZW"/>
          <w14:ligatures w14:val="none"/>
        </w:rPr>
        <w:t>“</w:t>
      </w:r>
      <w:r w:rsidRPr="002B51EA">
        <w:rPr>
          <w:rFonts w:ascii="Times New Roman" w:eastAsia="Calibri" w:hAnsi="Times New Roman" w:cs="Times New Roman"/>
          <w:bCs/>
          <w:kern w:val="0"/>
          <w:sz w:val="22"/>
          <w:szCs w:val="22"/>
          <w:lang w:val="en-ZW"/>
          <w14:ligatures w14:val="none"/>
        </w:rPr>
        <w:t>It is trite that once a court has made an order it binds all and sundry concerned. Everyone bound by the court order has a duty to obey the order as it is until it has been lawfully altered or discharged by a court of competent jurisdiction or statute. In </w:t>
      </w:r>
      <w:r w:rsidRPr="002B51EA">
        <w:rPr>
          <w:rFonts w:ascii="Times New Roman" w:eastAsia="Calibri" w:hAnsi="Times New Roman" w:cs="Times New Roman"/>
          <w:bCs/>
          <w:i/>
          <w:kern w:val="0"/>
          <w:sz w:val="22"/>
          <w:szCs w:val="22"/>
          <w:lang w:val="en-ZW"/>
          <w14:ligatures w14:val="none"/>
        </w:rPr>
        <w:t>Hadkinson </w:t>
      </w:r>
      <w:r w:rsidRPr="00162A5A">
        <w:rPr>
          <w:rFonts w:ascii="Times New Roman" w:eastAsia="Calibri" w:hAnsi="Times New Roman" w:cs="Times New Roman"/>
          <w:bCs/>
          <w:kern w:val="0"/>
          <w:sz w:val="22"/>
          <w:szCs w:val="22"/>
          <w:lang w:val="en-ZW"/>
          <w14:ligatures w14:val="none"/>
        </w:rPr>
        <w:t>v</w:t>
      </w:r>
      <w:r w:rsidRPr="002B51EA">
        <w:rPr>
          <w:rFonts w:ascii="Times New Roman" w:eastAsia="Calibri" w:hAnsi="Times New Roman" w:cs="Times New Roman"/>
          <w:bCs/>
          <w:i/>
          <w:kern w:val="0"/>
          <w:sz w:val="22"/>
          <w:szCs w:val="22"/>
          <w:lang w:val="en-ZW"/>
          <w14:ligatures w14:val="none"/>
        </w:rPr>
        <w:t> Hadkinson</w:t>
      </w:r>
      <w:r w:rsidRPr="00E7679E">
        <w:rPr>
          <w:rFonts w:ascii="Times New Roman" w:eastAsia="Calibri" w:hAnsi="Times New Roman" w:cs="Times New Roman"/>
          <w:bCs/>
          <w:i/>
          <w:kern w:val="0"/>
          <w:sz w:val="22"/>
          <w:szCs w:val="22"/>
          <w:vertAlign w:val="superscript"/>
          <w:lang w:val="en-ZW"/>
          <w14:ligatures w14:val="none"/>
        </w:rPr>
        <w:t xml:space="preserve"> </w:t>
      </w:r>
      <w:r w:rsidRPr="00E7679E">
        <w:rPr>
          <w:rFonts w:ascii="Times New Roman" w:eastAsia="Calibri" w:hAnsi="Times New Roman" w:cs="Times New Roman"/>
          <w:bCs/>
          <w:iCs/>
          <w:kern w:val="0"/>
          <w:sz w:val="22"/>
          <w:szCs w:val="22"/>
          <w:lang w:val="en-ZW"/>
          <w14:ligatures w14:val="none"/>
        </w:rPr>
        <w:t xml:space="preserve">[[1952] 2 All ER 567 (CA) at 569C] </w:t>
      </w:r>
      <w:r w:rsidRPr="002B51EA">
        <w:rPr>
          <w:rFonts w:ascii="Times New Roman" w:eastAsia="Calibri" w:hAnsi="Times New Roman" w:cs="Times New Roman"/>
          <w:bCs/>
          <w:kern w:val="0"/>
          <w:sz w:val="22"/>
          <w:szCs w:val="22"/>
          <w:lang w:val="en-ZW"/>
          <w14:ligatures w14:val="none"/>
        </w:rPr>
        <w:t>ROMER LJ recited the duty to obey court orders with remarkable clarity when he said:</w:t>
      </w:r>
    </w:p>
    <w:p w14:paraId="7DF5BA9C" w14:textId="2B409CC6" w:rsidR="002B51EA" w:rsidRPr="002B51EA" w:rsidRDefault="002B51EA" w:rsidP="00E7679E">
      <w:pPr>
        <w:spacing w:after="120" w:line="240" w:lineRule="auto"/>
        <w:ind w:left="2160"/>
        <w:jc w:val="both"/>
        <w:rPr>
          <w:rFonts w:ascii="Times New Roman" w:eastAsia="Calibri" w:hAnsi="Times New Roman" w:cs="Times New Roman"/>
          <w:bCs/>
          <w:kern w:val="0"/>
          <w:sz w:val="22"/>
          <w:szCs w:val="22"/>
          <w:lang w:val="en-ZW"/>
          <w14:ligatures w14:val="none"/>
        </w:rPr>
      </w:pPr>
      <w:r w:rsidRPr="002B51EA">
        <w:rPr>
          <w:rFonts w:ascii="Times New Roman" w:eastAsia="Calibri" w:hAnsi="Times New Roman" w:cs="Times New Roman"/>
          <w:bCs/>
          <w:kern w:val="0"/>
          <w:sz w:val="22"/>
          <w:szCs w:val="22"/>
          <w:lang w:val="en-ZW"/>
          <w14:ligatures w14:val="none"/>
        </w:rPr>
        <w:t xml:space="preserve">“It is the plain and unqualified obligation of every person against or in respect of whom an order is made by a court of competent jurisdiction to obey it unless and </w:t>
      </w:r>
      <w:r w:rsidRPr="002B51EA">
        <w:rPr>
          <w:rFonts w:ascii="Times New Roman" w:eastAsia="Calibri" w:hAnsi="Times New Roman" w:cs="Times New Roman"/>
          <w:bCs/>
          <w:kern w:val="0"/>
          <w:sz w:val="22"/>
          <w:szCs w:val="22"/>
          <w:lang w:val="en-ZW"/>
          <w14:ligatures w14:val="none"/>
        </w:rPr>
        <w:lastRenderedPageBreak/>
        <w:t>until that order is discharged. The uncompromising nature of the obligation is shown by the fact that it even extends to where the person affected believes it to be irregular or even void.”</w:t>
      </w:r>
    </w:p>
    <w:p w14:paraId="68961BF1" w14:textId="28829612" w:rsidR="002B51EA" w:rsidRDefault="005308F7" w:rsidP="00E7679E">
      <w:pPr>
        <w:spacing w:after="120" w:line="360" w:lineRule="auto"/>
        <w:ind w:left="720"/>
        <w:jc w:val="both"/>
        <w:rPr>
          <w:rFonts w:ascii="Times New Roman" w:hAnsi="Times New Roman" w:cs="Times New Roman"/>
          <w:kern w:val="0"/>
          <w:lang w:val="en-ZW"/>
          <w14:ligatures w14:val="none"/>
        </w:rPr>
      </w:pPr>
      <w:r w:rsidRPr="005308F7">
        <w:rPr>
          <w:rFonts w:ascii="Times New Roman" w:eastAsia="Calibri" w:hAnsi="Times New Roman" w:cs="Times New Roman"/>
          <w:bCs/>
          <w:kern w:val="0"/>
          <w:lang w:val="en-ZW"/>
          <w14:ligatures w14:val="none"/>
        </w:rPr>
        <w:t xml:space="preserve">This </w:t>
      </w:r>
      <w:r w:rsidR="002B51EA">
        <w:rPr>
          <w:rFonts w:ascii="Times New Roman" w:eastAsia="Calibri" w:hAnsi="Times New Roman" w:cs="Times New Roman"/>
          <w:bCs/>
          <w:kern w:val="0"/>
          <w:lang w:val="en-ZW"/>
          <w14:ligatures w14:val="none"/>
        </w:rPr>
        <w:t xml:space="preserve">position </w:t>
      </w:r>
      <w:r w:rsidRPr="005308F7">
        <w:rPr>
          <w:rFonts w:ascii="Times New Roman" w:eastAsia="Calibri" w:hAnsi="Times New Roman" w:cs="Times New Roman"/>
          <w:bCs/>
          <w:kern w:val="0"/>
          <w:lang w:val="en-ZW"/>
          <w14:ligatures w14:val="none"/>
        </w:rPr>
        <w:t>ha</w:t>
      </w:r>
      <w:r w:rsidR="00E7679E">
        <w:rPr>
          <w:rFonts w:ascii="Times New Roman" w:eastAsia="Calibri" w:hAnsi="Times New Roman" w:cs="Times New Roman"/>
          <w:bCs/>
          <w:kern w:val="0"/>
          <w:lang w:val="en-ZW"/>
          <w14:ligatures w14:val="none"/>
        </w:rPr>
        <w:t>d</w:t>
      </w:r>
      <w:r w:rsidRPr="005308F7">
        <w:rPr>
          <w:rFonts w:ascii="Times New Roman" w:eastAsia="Calibri" w:hAnsi="Times New Roman" w:cs="Times New Roman"/>
          <w:bCs/>
          <w:kern w:val="0"/>
          <w:lang w:val="en-ZW"/>
          <w14:ligatures w14:val="none"/>
        </w:rPr>
        <w:t xml:space="preserve"> also be</w:t>
      </w:r>
      <w:r w:rsidR="00E7679E">
        <w:rPr>
          <w:rFonts w:ascii="Times New Roman" w:eastAsia="Calibri" w:hAnsi="Times New Roman" w:cs="Times New Roman"/>
          <w:bCs/>
          <w:kern w:val="0"/>
          <w:lang w:val="en-ZW"/>
          <w14:ligatures w14:val="none"/>
        </w:rPr>
        <w:t>en set out</w:t>
      </w:r>
      <w:r w:rsidRPr="005308F7">
        <w:rPr>
          <w:rFonts w:ascii="Times New Roman" w:eastAsia="Calibri" w:hAnsi="Times New Roman" w:cs="Times New Roman"/>
          <w:bCs/>
          <w:kern w:val="0"/>
          <w:lang w:val="en-ZW"/>
          <w14:ligatures w14:val="none"/>
        </w:rPr>
        <w:t xml:space="preserve"> in </w:t>
      </w:r>
      <w:r w:rsidRPr="005308F7">
        <w:rPr>
          <w:rFonts w:ascii="Times New Roman" w:eastAsia="Calibri" w:hAnsi="Times New Roman" w:cs="Times New Roman"/>
          <w:bCs/>
          <w:i/>
          <w:iCs/>
          <w:kern w:val="0"/>
          <w:lang w:val="en-ZW"/>
          <w14:ligatures w14:val="none"/>
        </w:rPr>
        <w:t>Ch</w:t>
      </w:r>
      <w:r w:rsidR="002B51EA" w:rsidRPr="00E7679E">
        <w:rPr>
          <w:rFonts w:ascii="Times New Roman" w:eastAsia="Calibri" w:hAnsi="Times New Roman" w:cs="Times New Roman"/>
          <w:bCs/>
          <w:i/>
          <w:iCs/>
          <w:kern w:val="0"/>
          <w:lang w:val="en-ZW"/>
          <w14:ligatures w14:val="none"/>
        </w:rPr>
        <w:t>iwenga</w:t>
      </w:r>
      <w:r w:rsidRPr="005308F7">
        <w:rPr>
          <w:rFonts w:ascii="Times New Roman" w:eastAsia="Calibri" w:hAnsi="Times New Roman" w:cs="Times New Roman"/>
          <w:bCs/>
          <w:i/>
          <w:iCs/>
          <w:kern w:val="0"/>
          <w:lang w:val="en-ZW"/>
          <w14:ligatures w14:val="none"/>
        </w:rPr>
        <w:t xml:space="preserve"> </w:t>
      </w:r>
      <w:r w:rsidRPr="00162A5A">
        <w:rPr>
          <w:rFonts w:ascii="Times New Roman" w:eastAsia="Calibri" w:hAnsi="Times New Roman" w:cs="Times New Roman"/>
          <w:bCs/>
          <w:iCs/>
          <w:kern w:val="0"/>
          <w:lang w:val="en-ZW"/>
          <w14:ligatures w14:val="none"/>
        </w:rPr>
        <w:t>v</w:t>
      </w:r>
      <w:r w:rsidRPr="005308F7">
        <w:rPr>
          <w:rFonts w:ascii="Times New Roman" w:eastAsia="Calibri" w:hAnsi="Times New Roman" w:cs="Times New Roman"/>
          <w:bCs/>
          <w:i/>
          <w:iCs/>
          <w:kern w:val="0"/>
          <w:lang w:val="en-ZW"/>
          <w14:ligatures w14:val="none"/>
        </w:rPr>
        <w:t xml:space="preserve"> Ch</w:t>
      </w:r>
      <w:r w:rsidR="002B51EA" w:rsidRPr="00E7679E">
        <w:rPr>
          <w:rFonts w:ascii="Times New Roman" w:eastAsia="Calibri" w:hAnsi="Times New Roman" w:cs="Times New Roman"/>
          <w:bCs/>
          <w:i/>
          <w:iCs/>
          <w:kern w:val="0"/>
          <w:lang w:val="en-ZW"/>
          <w14:ligatures w14:val="none"/>
        </w:rPr>
        <w:t>iwenga</w:t>
      </w:r>
      <w:r w:rsidRPr="005308F7">
        <w:rPr>
          <w:rFonts w:ascii="Times New Roman" w:eastAsia="Calibri" w:hAnsi="Times New Roman" w:cs="Times New Roman"/>
          <w:bCs/>
          <w:kern w:val="0"/>
          <w:lang w:val="en-ZW"/>
          <w14:ligatures w14:val="none"/>
        </w:rPr>
        <w:t xml:space="preserve"> SC</w:t>
      </w:r>
      <w:r w:rsidR="002B51EA">
        <w:rPr>
          <w:rFonts w:ascii="Times New Roman" w:eastAsia="Calibri" w:hAnsi="Times New Roman" w:cs="Times New Roman"/>
          <w:bCs/>
          <w:kern w:val="0"/>
          <w:lang w:val="en-ZW"/>
          <w14:ligatures w14:val="none"/>
        </w:rPr>
        <w:t xml:space="preserve"> </w:t>
      </w:r>
      <w:r w:rsidRPr="005308F7">
        <w:rPr>
          <w:rFonts w:ascii="Times New Roman" w:eastAsia="Calibri" w:hAnsi="Times New Roman" w:cs="Times New Roman"/>
          <w:bCs/>
          <w:kern w:val="0"/>
          <w:lang w:val="en-ZW"/>
          <w14:ligatures w14:val="none"/>
        </w:rPr>
        <w:t>2</w:t>
      </w:r>
      <w:r w:rsidR="002B51EA">
        <w:rPr>
          <w:rFonts w:ascii="Times New Roman" w:eastAsia="Calibri" w:hAnsi="Times New Roman" w:cs="Times New Roman"/>
          <w:bCs/>
          <w:kern w:val="0"/>
          <w:lang w:val="en-ZW"/>
          <w14:ligatures w14:val="none"/>
        </w:rPr>
        <w:t>/</w:t>
      </w:r>
      <w:r w:rsidRPr="005308F7">
        <w:rPr>
          <w:rFonts w:ascii="Times New Roman" w:eastAsia="Calibri" w:hAnsi="Times New Roman" w:cs="Times New Roman"/>
          <w:bCs/>
          <w:kern w:val="0"/>
          <w:lang w:val="en-ZW"/>
          <w14:ligatures w14:val="none"/>
        </w:rPr>
        <w:t>14</w:t>
      </w:r>
      <w:r w:rsidR="00E7679E">
        <w:rPr>
          <w:rFonts w:ascii="Times New Roman" w:eastAsia="Calibri" w:hAnsi="Times New Roman" w:cs="Times New Roman"/>
          <w:bCs/>
          <w:kern w:val="0"/>
          <w:lang w:val="en-ZW"/>
          <w14:ligatures w14:val="none"/>
        </w:rPr>
        <w:t>,</w:t>
      </w:r>
      <w:r w:rsidR="002B51EA">
        <w:rPr>
          <w:rFonts w:ascii="Times New Roman" w:eastAsia="Calibri" w:hAnsi="Times New Roman" w:cs="Times New Roman"/>
          <w:bCs/>
          <w:kern w:val="0"/>
          <w:lang w:val="en-ZW"/>
          <w14:ligatures w14:val="none"/>
        </w:rPr>
        <w:t xml:space="preserve"> where it was stated that:</w:t>
      </w:r>
      <w:r w:rsidR="002B51EA" w:rsidRPr="002B51EA">
        <w:rPr>
          <w:rFonts w:ascii="Times New Roman" w:hAnsi="Times New Roman" w:cs="Times New Roman"/>
          <w:kern w:val="0"/>
          <w:lang w:val="en-ZW"/>
          <w14:ligatures w14:val="none"/>
        </w:rPr>
        <w:t xml:space="preserve"> </w:t>
      </w:r>
    </w:p>
    <w:p w14:paraId="26E1895D" w14:textId="2582AEAD" w:rsidR="002B51EA" w:rsidRPr="00E7679E" w:rsidRDefault="002B51EA" w:rsidP="00E7679E">
      <w:pPr>
        <w:spacing w:after="120" w:line="240" w:lineRule="auto"/>
        <w:ind w:left="1440"/>
        <w:jc w:val="both"/>
        <w:rPr>
          <w:rFonts w:ascii="Times New Roman" w:eastAsia="Calibri" w:hAnsi="Times New Roman" w:cs="Times New Roman"/>
          <w:bCs/>
          <w:kern w:val="0"/>
          <w:sz w:val="22"/>
          <w:szCs w:val="22"/>
          <w:lang w:val="en-ZW"/>
          <w14:ligatures w14:val="none"/>
        </w:rPr>
      </w:pPr>
      <w:r w:rsidRPr="00E7679E">
        <w:rPr>
          <w:rFonts w:ascii="Times New Roman" w:hAnsi="Times New Roman" w:cs="Times New Roman"/>
          <w:kern w:val="0"/>
          <w:sz w:val="22"/>
          <w:szCs w:val="22"/>
          <w:lang w:val="en-ZW"/>
          <w14:ligatures w14:val="none"/>
        </w:rPr>
        <w:t>“</w:t>
      </w:r>
      <w:r w:rsidRPr="00E7679E">
        <w:rPr>
          <w:rFonts w:ascii="Times New Roman" w:eastAsia="Calibri" w:hAnsi="Times New Roman" w:cs="Times New Roman"/>
          <w:bCs/>
          <w:kern w:val="0"/>
          <w:sz w:val="22"/>
          <w:szCs w:val="22"/>
          <w:lang w:val="en-ZW"/>
          <w14:ligatures w14:val="none"/>
        </w:rPr>
        <w:t xml:space="preserve">The law is clear that an extant order of this Court must be obeyed or given effect to unless it has been varied or set aside by this Court and not even by consent can parties vary or depart therefrom.  See </w:t>
      </w:r>
      <w:r w:rsidRPr="00E7679E">
        <w:rPr>
          <w:rFonts w:ascii="Times New Roman" w:eastAsia="Calibri" w:hAnsi="Times New Roman" w:cs="Times New Roman"/>
          <w:bCs/>
          <w:i/>
          <w:kern w:val="0"/>
          <w:sz w:val="22"/>
          <w:szCs w:val="22"/>
          <w:lang w:val="en-ZW"/>
          <w14:ligatures w14:val="none"/>
        </w:rPr>
        <w:t xml:space="preserve">CFU </w:t>
      </w:r>
      <w:r w:rsidRPr="00162A5A">
        <w:rPr>
          <w:rFonts w:ascii="Times New Roman" w:eastAsia="Calibri" w:hAnsi="Times New Roman" w:cs="Times New Roman"/>
          <w:bCs/>
          <w:kern w:val="0"/>
          <w:sz w:val="22"/>
          <w:szCs w:val="22"/>
          <w:lang w:val="en-ZW"/>
          <w14:ligatures w14:val="none"/>
        </w:rPr>
        <w:t>v</w:t>
      </w:r>
      <w:r w:rsidRPr="00E7679E">
        <w:rPr>
          <w:rFonts w:ascii="Times New Roman" w:eastAsia="Calibri" w:hAnsi="Times New Roman" w:cs="Times New Roman"/>
          <w:bCs/>
          <w:i/>
          <w:kern w:val="0"/>
          <w:sz w:val="22"/>
          <w:szCs w:val="22"/>
          <w:lang w:val="en-ZW"/>
          <w14:ligatures w14:val="none"/>
        </w:rPr>
        <w:t xml:space="preserve"> </w:t>
      </w:r>
      <w:proofErr w:type="spellStart"/>
      <w:r w:rsidRPr="00E7679E">
        <w:rPr>
          <w:rFonts w:ascii="Times New Roman" w:eastAsia="Calibri" w:hAnsi="Times New Roman" w:cs="Times New Roman"/>
          <w:bCs/>
          <w:i/>
          <w:kern w:val="0"/>
          <w:sz w:val="22"/>
          <w:szCs w:val="22"/>
          <w:lang w:val="en-ZW"/>
          <w14:ligatures w14:val="none"/>
        </w:rPr>
        <w:t>Muriro</w:t>
      </w:r>
      <w:proofErr w:type="spellEnd"/>
      <w:r w:rsidRPr="00E7679E">
        <w:rPr>
          <w:rFonts w:ascii="Times New Roman" w:eastAsia="Calibri" w:hAnsi="Times New Roman" w:cs="Times New Roman"/>
          <w:bCs/>
          <w:i/>
          <w:kern w:val="0"/>
          <w:sz w:val="22"/>
          <w:szCs w:val="22"/>
          <w:lang w:val="en-ZW"/>
          <w14:ligatures w14:val="none"/>
        </w:rPr>
        <w:t xml:space="preserve"> &amp; </w:t>
      </w:r>
      <w:proofErr w:type="spellStart"/>
      <w:r w:rsidRPr="00E7679E">
        <w:rPr>
          <w:rFonts w:ascii="Times New Roman" w:eastAsia="Calibri" w:hAnsi="Times New Roman" w:cs="Times New Roman"/>
          <w:bCs/>
          <w:i/>
          <w:kern w:val="0"/>
          <w:sz w:val="22"/>
          <w:szCs w:val="22"/>
          <w:lang w:val="en-ZW"/>
          <w14:ligatures w14:val="none"/>
        </w:rPr>
        <w:t>Ors</w:t>
      </w:r>
      <w:proofErr w:type="spellEnd"/>
      <w:r w:rsidRPr="00E7679E">
        <w:rPr>
          <w:rFonts w:ascii="Times New Roman" w:eastAsia="Calibri" w:hAnsi="Times New Roman" w:cs="Times New Roman"/>
          <w:bCs/>
          <w:kern w:val="0"/>
          <w:sz w:val="22"/>
          <w:szCs w:val="22"/>
          <w:lang w:val="en-ZW"/>
          <w14:ligatures w14:val="none"/>
        </w:rPr>
        <w:t xml:space="preserve"> 2000 (1) ZLR at p 405 (S).”</w:t>
      </w:r>
    </w:p>
    <w:p w14:paraId="0FE477C2" w14:textId="40DEFA11" w:rsidR="00765C5E" w:rsidRDefault="00E7679E" w:rsidP="00E7679E">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[44]</w:t>
      </w:r>
      <w:r>
        <w:rPr>
          <w:rFonts w:ascii="Times New Roman" w:eastAsia="Calibri" w:hAnsi="Times New Roman" w:cs="Times New Roman"/>
          <w:bCs/>
          <w:kern w:val="0"/>
          <w:lang w:val="en-ZW"/>
          <w14:ligatures w14:val="none"/>
        </w:rPr>
        <w:tab/>
      </w:r>
      <w:r w:rsidR="005308F7" w:rsidRPr="005308F7">
        <w:rPr>
          <w:rFonts w:ascii="Times New Roman" w:eastAsia="Calibri" w:hAnsi="Times New Roman" w:cs="Times New Roman"/>
          <w:bCs/>
          <w:kern w:val="0"/>
          <w:lang w:val="en-ZW"/>
          <w14:ligatures w14:val="none"/>
        </w:rPr>
        <w:t xml:space="preserve">It is common cause that there is </w:t>
      </w:r>
      <w:r w:rsidR="00852401">
        <w:rPr>
          <w:rFonts w:ascii="Times New Roman" w:eastAsia="Calibri" w:hAnsi="Times New Roman" w:cs="Times New Roman"/>
          <w:bCs/>
          <w:kern w:val="0"/>
          <w:lang w:val="en-ZW"/>
          <w14:ligatures w14:val="none"/>
        </w:rPr>
        <w:t xml:space="preserve">a </w:t>
      </w:r>
      <w:r w:rsidR="005308F7" w:rsidRPr="005308F7">
        <w:rPr>
          <w:rFonts w:ascii="Times New Roman" w:eastAsia="Calibri" w:hAnsi="Times New Roman" w:cs="Times New Roman"/>
          <w:bCs/>
          <w:kern w:val="0"/>
          <w:lang w:val="en-ZW"/>
          <w14:ligatures w14:val="none"/>
        </w:rPr>
        <w:t xml:space="preserve">judgment of the court which was issued by consent on 19 March 2025 before </w:t>
      </w:r>
      <w:proofErr w:type="spellStart"/>
      <w:r w:rsidR="00D76365" w:rsidRPr="00D76365">
        <w:rPr>
          <w:rFonts w:ascii="Times New Roman" w:eastAsia="Calibri" w:hAnsi="Times New Roman" w:cs="Times New Roman"/>
          <w:bCs/>
          <w:smallCaps/>
          <w:kern w:val="0"/>
          <w:lang w:val="en-ZW"/>
          <w14:ligatures w14:val="none"/>
        </w:rPr>
        <w:t>dube</w:t>
      </w:r>
      <w:r w:rsidR="00852401">
        <w:rPr>
          <w:rFonts w:ascii="Times New Roman" w:eastAsia="Calibri" w:hAnsi="Times New Roman" w:cs="Times New Roman"/>
          <w:bCs/>
          <w:kern w:val="0"/>
          <w:lang w:val="en-ZW"/>
          <w14:ligatures w14:val="none"/>
        </w:rPr>
        <w:t>-</w:t>
      </w:r>
      <w:r w:rsidR="00D76365" w:rsidRPr="00D76365">
        <w:rPr>
          <w:rFonts w:ascii="Times New Roman" w:eastAsia="Calibri" w:hAnsi="Times New Roman" w:cs="Times New Roman"/>
          <w:bCs/>
          <w:smallCaps/>
          <w:kern w:val="0"/>
          <w:lang w:val="en-ZW"/>
          <w14:ligatures w14:val="none"/>
        </w:rPr>
        <w:t>banda</w:t>
      </w:r>
      <w:proofErr w:type="spellEnd"/>
      <w:r w:rsidR="00D76365">
        <w:rPr>
          <w:rFonts w:ascii="Times New Roman" w:eastAsia="Calibri" w:hAnsi="Times New Roman" w:cs="Times New Roman"/>
          <w:bCs/>
          <w:kern w:val="0"/>
          <w:lang w:val="en-ZW"/>
          <w14:ligatures w14:val="none"/>
        </w:rPr>
        <w:t xml:space="preserve"> </w:t>
      </w:r>
      <w:r w:rsidR="00852401">
        <w:rPr>
          <w:rFonts w:ascii="Times New Roman" w:eastAsia="Calibri" w:hAnsi="Times New Roman" w:cs="Times New Roman"/>
          <w:bCs/>
          <w:kern w:val="0"/>
          <w:lang w:val="en-ZW"/>
          <w14:ligatures w14:val="none"/>
        </w:rPr>
        <w:t xml:space="preserve">J. The said consent </w:t>
      </w:r>
      <w:r w:rsidR="005308F7" w:rsidRPr="005308F7">
        <w:rPr>
          <w:rFonts w:ascii="Times New Roman" w:eastAsia="Calibri" w:hAnsi="Times New Roman" w:cs="Times New Roman"/>
          <w:bCs/>
          <w:kern w:val="0"/>
          <w:lang w:val="en-ZW"/>
          <w14:ligatures w14:val="none"/>
        </w:rPr>
        <w:t xml:space="preserve">order is </w:t>
      </w:r>
      <w:r>
        <w:rPr>
          <w:rFonts w:ascii="Times New Roman" w:eastAsia="Calibri" w:hAnsi="Times New Roman" w:cs="Times New Roman"/>
          <w:bCs/>
          <w:kern w:val="0"/>
          <w:lang w:val="en-ZW"/>
          <w14:ligatures w14:val="none"/>
        </w:rPr>
        <w:t xml:space="preserve">still </w:t>
      </w:r>
      <w:r w:rsidR="005308F7" w:rsidRPr="005308F7">
        <w:rPr>
          <w:rFonts w:ascii="Times New Roman" w:eastAsia="Calibri" w:hAnsi="Times New Roman" w:cs="Times New Roman"/>
          <w:bCs/>
          <w:kern w:val="0"/>
          <w:lang w:val="en-ZW"/>
          <w14:ligatures w14:val="none"/>
        </w:rPr>
        <w:t xml:space="preserve">extant. The order </w:t>
      </w:r>
      <w:r w:rsidR="00852401">
        <w:rPr>
          <w:rFonts w:ascii="Times New Roman" w:eastAsia="Calibri" w:hAnsi="Times New Roman" w:cs="Times New Roman"/>
          <w:bCs/>
          <w:kern w:val="0"/>
          <w:lang w:val="en-ZW"/>
          <w14:ligatures w14:val="none"/>
        </w:rPr>
        <w:t xml:space="preserve">being </w:t>
      </w:r>
      <w:r w:rsidR="005308F7" w:rsidRPr="005308F7">
        <w:rPr>
          <w:rFonts w:ascii="Times New Roman" w:eastAsia="Calibri" w:hAnsi="Times New Roman" w:cs="Times New Roman"/>
          <w:bCs/>
          <w:kern w:val="0"/>
          <w:lang w:val="en-ZW"/>
          <w14:ligatures w14:val="none"/>
        </w:rPr>
        <w:t>effective must accordingly be given effect. It is binding on the partie</w:t>
      </w:r>
      <w:r w:rsidR="00852401">
        <w:rPr>
          <w:rFonts w:ascii="Times New Roman" w:eastAsia="Calibri" w:hAnsi="Times New Roman" w:cs="Times New Roman"/>
          <w:bCs/>
          <w:kern w:val="0"/>
          <w:lang w:val="en-ZW"/>
          <w14:ligatures w14:val="none"/>
        </w:rPr>
        <w:t xml:space="preserve">s as both </w:t>
      </w:r>
      <w:r w:rsidR="005308F7" w:rsidRPr="005308F7">
        <w:rPr>
          <w:rFonts w:ascii="Times New Roman" w:eastAsia="Calibri" w:hAnsi="Times New Roman" w:cs="Times New Roman"/>
          <w:bCs/>
          <w:kern w:val="0"/>
          <w:lang w:val="en-ZW"/>
          <w14:ligatures w14:val="none"/>
        </w:rPr>
        <w:t>the applicant and the respondent</w:t>
      </w:r>
      <w:r w:rsidR="00852401">
        <w:rPr>
          <w:rFonts w:ascii="Times New Roman" w:eastAsia="Calibri" w:hAnsi="Times New Roman" w:cs="Times New Roman"/>
          <w:bCs/>
          <w:kern w:val="0"/>
          <w:lang w:val="en-ZW"/>
          <w14:ligatures w14:val="none"/>
        </w:rPr>
        <w:t xml:space="preserve"> were parties to it</w:t>
      </w:r>
      <w:r w:rsidR="005308F7" w:rsidRPr="005308F7">
        <w:rPr>
          <w:rFonts w:ascii="Times New Roman" w:eastAsia="Calibri" w:hAnsi="Times New Roman" w:cs="Times New Roman"/>
          <w:bCs/>
          <w:kern w:val="0"/>
          <w:lang w:val="en-ZW"/>
          <w14:ligatures w14:val="none"/>
        </w:rPr>
        <w:t xml:space="preserve">. They </w:t>
      </w:r>
      <w:r w:rsidR="00852401">
        <w:rPr>
          <w:rFonts w:ascii="Times New Roman" w:eastAsia="Calibri" w:hAnsi="Times New Roman" w:cs="Times New Roman"/>
          <w:bCs/>
          <w:kern w:val="0"/>
          <w:lang w:val="en-ZW"/>
          <w14:ligatures w14:val="none"/>
        </w:rPr>
        <w:t xml:space="preserve">remain </w:t>
      </w:r>
      <w:r w:rsidR="005308F7" w:rsidRPr="005308F7">
        <w:rPr>
          <w:rFonts w:ascii="Times New Roman" w:eastAsia="Calibri" w:hAnsi="Times New Roman" w:cs="Times New Roman"/>
          <w:bCs/>
          <w:kern w:val="0"/>
          <w:lang w:val="en-ZW"/>
          <w14:ligatures w14:val="none"/>
        </w:rPr>
        <w:t xml:space="preserve">bound unless </w:t>
      </w:r>
      <w:r w:rsidR="00852401">
        <w:rPr>
          <w:rFonts w:ascii="Times New Roman" w:eastAsia="Calibri" w:hAnsi="Times New Roman" w:cs="Times New Roman"/>
          <w:bCs/>
          <w:kern w:val="0"/>
          <w:lang w:val="en-ZW"/>
          <w14:ligatures w14:val="none"/>
        </w:rPr>
        <w:t xml:space="preserve">and until </w:t>
      </w:r>
      <w:r w:rsidR="005308F7" w:rsidRPr="005308F7">
        <w:rPr>
          <w:rFonts w:ascii="Times New Roman" w:eastAsia="Calibri" w:hAnsi="Times New Roman" w:cs="Times New Roman"/>
          <w:bCs/>
          <w:kern w:val="0"/>
          <w:lang w:val="en-ZW"/>
          <w14:ligatures w14:val="none"/>
        </w:rPr>
        <w:t>that order has been discharged or set aside by a</w:t>
      </w:r>
      <w:r w:rsidR="00852401">
        <w:rPr>
          <w:rFonts w:ascii="Times New Roman" w:eastAsia="Calibri" w:hAnsi="Times New Roman" w:cs="Times New Roman"/>
          <w:bCs/>
          <w:kern w:val="0"/>
          <w:lang w:val="en-ZW"/>
          <w14:ligatures w14:val="none"/>
        </w:rPr>
        <w:t>n</w:t>
      </w:r>
      <w:r w:rsidR="005308F7" w:rsidRPr="005308F7">
        <w:rPr>
          <w:rFonts w:ascii="Times New Roman" w:eastAsia="Calibri" w:hAnsi="Times New Roman" w:cs="Times New Roman"/>
          <w:bCs/>
          <w:kern w:val="0"/>
          <w:lang w:val="en-ZW"/>
          <w14:ligatures w14:val="none"/>
        </w:rPr>
        <w:t xml:space="preserve"> order</w:t>
      </w:r>
      <w:r w:rsidR="00852401">
        <w:rPr>
          <w:rFonts w:ascii="Times New Roman" w:eastAsia="Calibri" w:hAnsi="Times New Roman" w:cs="Times New Roman"/>
          <w:bCs/>
          <w:kern w:val="0"/>
          <w:lang w:val="en-ZW"/>
          <w14:ligatures w14:val="none"/>
        </w:rPr>
        <w:t xml:space="preserve"> of a competent court</w:t>
      </w:r>
      <w:r w:rsidR="005308F7" w:rsidRPr="005308F7">
        <w:rPr>
          <w:rFonts w:ascii="Times New Roman" w:eastAsia="Calibri" w:hAnsi="Times New Roman" w:cs="Times New Roman"/>
          <w:bCs/>
          <w:kern w:val="0"/>
          <w:lang w:val="en-ZW"/>
          <w14:ligatures w14:val="none"/>
        </w:rPr>
        <w:t>.</w:t>
      </w:r>
      <w:r w:rsidR="00852401">
        <w:rPr>
          <w:rFonts w:ascii="Times New Roman" w:eastAsia="Calibri" w:hAnsi="Times New Roman" w:cs="Times New Roman"/>
          <w:bCs/>
          <w:kern w:val="0"/>
          <w:lang w:val="en-ZW"/>
          <w14:ligatures w14:val="none"/>
        </w:rPr>
        <w:t xml:space="preserve"> The</w:t>
      </w:r>
      <w:r w:rsidR="005308F7" w:rsidRPr="005308F7">
        <w:rPr>
          <w:rFonts w:ascii="Times New Roman" w:eastAsia="Calibri" w:hAnsi="Times New Roman" w:cs="Times New Roman"/>
          <w:bCs/>
          <w:kern w:val="0"/>
          <w:lang w:val="en-ZW"/>
          <w14:ligatures w14:val="none"/>
        </w:rPr>
        <w:t xml:space="preserve"> court must take judicial notice of the existence of the </w:t>
      </w:r>
      <w:r w:rsidR="00852401">
        <w:rPr>
          <w:rFonts w:ascii="Times New Roman" w:eastAsia="Calibri" w:hAnsi="Times New Roman" w:cs="Times New Roman"/>
          <w:bCs/>
          <w:kern w:val="0"/>
          <w:lang w:val="en-ZW"/>
          <w14:ligatures w14:val="none"/>
        </w:rPr>
        <w:t xml:space="preserve">consent </w:t>
      </w:r>
      <w:r w:rsidR="005308F7" w:rsidRPr="005308F7">
        <w:rPr>
          <w:rFonts w:ascii="Times New Roman" w:eastAsia="Calibri" w:hAnsi="Times New Roman" w:cs="Times New Roman"/>
          <w:bCs/>
          <w:kern w:val="0"/>
          <w:lang w:val="en-ZW"/>
          <w14:ligatures w14:val="none"/>
        </w:rPr>
        <w:t>court order and</w:t>
      </w:r>
      <w:r w:rsidR="00765C5E">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in </w:t>
      </w:r>
      <w:r w:rsidR="00852401">
        <w:rPr>
          <w:rFonts w:ascii="Times New Roman" w:eastAsia="Calibri" w:hAnsi="Times New Roman" w:cs="Times New Roman"/>
          <w:bCs/>
          <w:kern w:val="0"/>
          <w:lang w:val="en-ZW"/>
          <w14:ligatures w14:val="none"/>
        </w:rPr>
        <w:t>its</w:t>
      </w:r>
      <w:r w:rsidR="005308F7" w:rsidRPr="005308F7">
        <w:rPr>
          <w:rFonts w:ascii="Times New Roman" w:eastAsia="Calibri" w:hAnsi="Times New Roman" w:cs="Times New Roman"/>
          <w:bCs/>
          <w:kern w:val="0"/>
          <w:lang w:val="en-ZW"/>
          <w14:ligatures w14:val="none"/>
        </w:rPr>
        <w:t xml:space="preserve"> determination</w:t>
      </w:r>
      <w:r w:rsidR="00852401">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must then </w:t>
      </w:r>
      <w:r w:rsidR="00852401">
        <w:rPr>
          <w:rFonts w:ascii="Times New Roman" w:eastAsia="Calibri" w:hAnsi="Times New Roman" w:cs="Times New Roman"/>
          <w:bCs/>
          <w:kern w:val="0"/>
          <w:lang w:val="en-ZW"/>
          <w14:ligatures w14:val="none"/>
        </w:rPr>
        <w:t>give</w:t>
      </w:r>
      <w:r w:rsidR="005308F7" w:rsidRPr="005308F7">
        <w:rPr>
          <w:rFonts w:ascii="Times New Roman" w:eastAsia="Calibri" w:hAnsi="Times New Roman" w:cs="Times New Roman"/>
          <w:bCs/>
          <w:kern w:val="0"/>
          <w:lang w:val="en-ZW"/>
          <w14:ligatures w14:val="none"/>
        </w:rPr>
        <w:t xml:space="preserve"> effect to i</w:t>
      </w:r>
      <w:r w:rsidR="00852401">
        <w:rPr>
          <w:rFonts w:ascii="Times New Roman" w:eastAsia="Calibri" w:hAnsi="Times New Roman" w:cs="Times New Roman"/>
          <w:bCs/>
          <w:kern w:val="0"/>
          <w:lang w:val="en-ZW"/>
          <w14:ligatures w14:val="none"/>
        </w:rPr>
        <w:t xml:space="preserve">t. In </w:t>
      </w:r>
      <w:r w:rsidR="005308F7" w:rsidRPr="005308F7">
        <w:rPr>
          <w:rFonts w:ascii="Times New Roman" w:eastAsia="Calibri" w:hAnsi="Times New Roman" w:cs="Times New Roman"/>
          <w:bCs/>
          <w:kern w:val="0"/>
          <w:lang w:val="en-ZW"/>
          <w14:ligatures w14:val="none"/>
        </w:rPr>
        <w:t>my view</w:t>
      </w:r>
      <w:r w:rsidR="00852401">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the effect of the </w:t>
      </w:r>
      <w:r w:rsidR="00852401">
        <w:rPr>
          <w:rFonts w:ascii="Times New Roman" w:eastAsia="Calibri" w:hAnsi="Times New Roman" w:cs="Times New Roman"/>
          <w:bCs/>
          <w:kern w:val="0"/>
          <w:lang w:val="en-ZW"/>
          <w14:ligatures w14:val="none"/>
        </w:rPr>
        <w:t xml:space="preserve">court </w:t>
      </w:r>
      <w:r w:rsidR="005308F7" w:rsidRPr="005308F7">
        <w:rPr>
          <w:rFonts w:ascii="Times New Roman" w:eastAsia="Calibri" w:hAnsi="Times New Roman" w:cs="Times New Roman"/>
          <w:bCs/>
          <w:kern w:val="0"/>
          <w:lang w:val="en-ZW"/>
          <w14:ligatures w14:val="none"/>
        </w:rPr>
        <w:t xml:space="preserve">order </w:t>
      </w:r>
      <w:r w:rsidR="00765C5E">
        <w:rPr>
          <w:rFonts w:ascii="Times New Roman" w:eastAsia="Calibri" w:hAnsi="Times New Roman" w:cs="Times New Roman"/>
          <w:bCs/>
          <w:kern w:val="0"/>
          <w:lang w:val="en-ZW"/>
          <w14:ligatures w14:val="none"/>
        </w:rPr>
        <w:t>declaring</w:t>
      </w:r>
      <w:r w:rsidR="005308F7" w:rsidRPr="005308F7">
        <w:rPr>
          <w:rFonts w:ascii="Times New Roman" w:eastAsia="Calibri" w:hAnsi="Times New Roman" w:cs="Times New Roman"/>
          <w:bCs/>
          <w:kern w:val="0"/>
          <w:lang w:val="en-ZW"/>
          <w14:ligatures w14:val="none"/>
        </w:rPr>
        <w:t xml:space="preserve"> the allocations of the land or stands in question to the applicant</w:t>
      </w:r>
      <w:r w:rsidR="00765C5E">
        <w:rPr>
          <w:rFonts w:ascii="Times New Roman" w:eastAsia="Calibri" w:hAnsi="Times New Roman" w:cs="Times New Roman"/>
          <w:bCs/>
          <w:kern w:val="0"/>
          <w:lang w:val="en-ZW"/>
          <w14:ligatures w14:val="none"/>
        </w:rPr>
        <w:t xml:space="preserve">’s members </w:t>
      </w:r>
      <w:r w:rsidR="005308F7" w:rsidRPr="005308F7">
        <w:rPr>
          <w:rFonts w:ascii="Times New Roman" w:eastAsia="Calibri" w:hAnsi="Times New Roman" w:cs="Times New Roman"/>
          <w:bCs/>
          <w:kern w:val="0"/>
          <w:lang w:val="en-ZW"/>
          <w14:ligatures w14:val="none"/>
        </w:rPr>
        <w:t xml:space="preserve">to be lawful and valid </w:t>
      </w:r>
      <w:r w:rsidR="00765C5E">
        <w:rPr>
          <w:rFonts w:ascii="Times New Roman" w:eastAsia="Calibri" w:hAnsi="Times New Roman" w:cs="Times New Roman"/>
          <w:bCs/>
          <w:kern w:val="0"/>
          <w:lang w:val="en-ZW"/>
          <w14:ligatures w14:val="none"/>
        </w:rPr>
        <w:t>establishes</w:t>
      </w:r>
      <w:r w:rsidR="00852401">
        <w:rPr>
          <w:rFonts w:ascii="Times New Roman" w:eastAsia="Calibri" w:hAnsi="Times New Roman" w:cs="Times New Roman"/>
          <w:bCs/>
          <w:kern w:val="0"/>
          <w:lang w:val="en-ZW"/>
          <w14:ligatures w14:val="none"/>
        </w:rPr>
        <w:t xml:space="preserve"> the applicant’s clear right</w:t>
      </w:r>
      <w:r w:rsidR="00765C5E">
        <w:rPr>
          <w:rFonts w:ascii="Times New Roman" w:eastAsia="Calibri" w:hAnsi="Times New Roman" w:cs="Times New Roman"/>
          <w:bCs/>
          <w:kern w:val="0"/>
          <w:lang w:val="en-ZW"/>
          <w14:ligatures w14:val="none"/>
        </w:rPr>
        <w:t>,</w:t>
      </w:r>
      <w:r w:rsidR="00852401">
        <w:rPr>
          <w:rFonts w:ascii="Times New Roman" w:eastAsia="Calibri" w:hAnsi="Times New Roman" w:cs="Times New Roman"/>
          <w:bCs/>
          <w:kern w:val="0"/>
          <w:lang w:val="en-ZW"/>
          <w14:ligatures w14:val="none"/>
        </w:rPr>
        <w:t xml:space="preserve"> which entitles it to seek the court’s protection.</w:t>
      </w:r>
      <w:r w:rsidR="005308F7" w:rsidRPr="005308F7">
        <w:rPr>
          <w:rFonts w:ascii="Times New Roman" w:eastAsia="Calibri" w:hAnsi="Times New Roman" w:cs="Times New Roman"/>
          <w:bCs/>
          <w:kern w:val="0"/>
          <w:lang w:val="en-ZW"/>
          <w14:ligatures w14:val="none"/>
        </w:rPr>
        <w:t xml:space="preserve"> </w:t>
      </w:r>
    </w:p>
    <w:p w14:paraId="6CC739B3" w14:textId="77777777" w:rsidR="00D74959" w:rsidRDefault="00765C5E" w:rsidP="00E7679E">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[45]</w:t>
      </w:r>
      <w:r>
        <w:rPr>
          <w:rFonts w:ascii="Times New Roman" w:eastAsia="Calibri" w:hAnsi="Times New Roman" w:cs="Times New Roman"/>
          <w:bCs/>
          <w:kern w:val="0"/>
          <w:lang w:val="en-ZW"/>
          <w14:ligatures w14:val="none"/>
        </w:rPr>
        <w:tab/>
      </w:r>
      <w:r w:rsidR="00852401">
        <w:rPr>
          <w:rFonts w:ascii="Times New Roman" w:eastAsia="Calibri" w:hAnsi="Times New Roman" w:cs="Times New Roman"/>
          <w:bCs/>
          <w:kern w:val="0"/>
          <w:lang w:val="en-ZW"/>
          <w14:ligatures w14:val="none"/>
        </w:rPr>
        <w:t>The applicant’s allocation of the land being lawful</w:t>
      </w:r>
      <w:r>
        <w:rPr>
          <w:rFonts w:ascii="Times New Roman" w:eastAsia="Calibri" w:hAnsi="Times New Roman" w:cs="Times New Roman"/>
          <w:bCs/>
          <w:kern w:val="0"/>
          <w:lang w:val="en-ZW"/>
          <w14:ligatures w14:val="none"/>
        </w:rPr>
        <w:t>,</w:t>
      </w:r>
      <w:r w:rsidR="00852401">
        <w:rPr>
          <w:rFonts w:ascii="Times New Roman" w:eastAsia="Calibri" w:hAnsi="Times New Roman" w:cs="Times New Roman"/>
          <w:bCs/>
          <w:kern w:val="0"/>
          <w:lang w:val="en-ZW"/>
          <w14:ligatures w14:val="none"/>
        </w:rPr>
        <w:t xml:space="preserve"> it would be inconsistent with the law</w:t>
      </w:r>
      <w:r>
        <w:rPr>
          <w:rFonts w:ascii="Times New Roman" w:eastAsia="Calibri" w:hAnsi="Times New Roman" w:cs="Times New Roman"/>
          <w:bCs/>
          <w:kern w:val="0"/>
          <w:lang w:val="en-ZW"/>
          <w14:ligatures w14:val="none"/>
        </w:rPr>
        <w:t>,</w:t>
      </w:r>
      <w:r w:rsidR="00852401">
        <w:rPr>
          <w:rFonts w:ascii="Times New Roman" w:eastAsia="Calibri" w:hAnsi="Times New Roman" w:cs="Times New Roman"/>
          <w:bCs/>
          <w:kern w:val="0"/>
          <w:lang w:val="en-ZW"/>
          <w14:ligatures w14:val="none"/>
        </w:rPr>
        <w:t xml:space="preserve"> in particular s 155 of the Urban Council Act</w:t>
      </w:r>
      <w:r>
        <w:rPr>
          <w:rFonts w:ascii="Times New Roman" w:eastAsia="Calibri" w:hAnsi="Times New Roman" w:cs="Times New Roman"/>
          <w:bCs/>
          <w:kern w:val="0"/>
          <w:lang w:val="en-ZW"/>
          <w14:ligatures w14:val="none"/>
        </w:rPr>
        <w:t>,</w:t>
      </w:r>
      <w:r w:rsidR="00852401">
        <w:rPr>
          <w:rFonts w:ascii="Times New Roman" w:eastAsia="Calibri" w:hAnsi="Times New Roman" w:cs="Times New Roman"/>
          <w:bCs/>
          <w:kern w:val="0"/>
          <w:lang w:val="en-ZW"/>
          <w14:ligatures w14:val="none"/>
        </w:rPr>
        <w:t xml:space="preserve"> for the respondent to purport to be carrying out another </w:t>
      </w:r>
      <w:r w:rsidR="005308F7" w:rsidRPr="005308F7">
        <w:rPr>
          <w:rFonts w:ascii="Times New Roman" w:eastAsia="Calibri" w:hAnsi="Times New Roman" w:cs="Times New Roman"/>
          <w:bCs/>
          <w:kern w:val="0"/>
          <w:lang w:val="en-ZW"/>
          <w14:ligatures w14:val="none"/>
        </w:rPr>
        <w:t xml:space="preserve">process of </w:t>
      </w:r>
      <w:r>
        <w:rPr>
          <w:rFonts w:ascii="Times New Roman" w:eastAsia="Calibri" w:hAnsi="Times New Roman" w:cs="Times New Roman"/>
          <w:bCs/>
          <w:kern w:val="0"/>
          <w:lang w:val="en-ZW"/>
          <w14:ligatures w14:val="none"/>
        </w:rPr>
        <w:t>regularisation</w:t>
      </w:r>
      <w:r w:rsidR="00852401">
        <w:rPr>
          <w:rFonts w:ascii="Times New Roman" w:eastAsia="Calibri" w:hAnsi="Times New Roman" w:cs="Times New Roman"/>
          <w:bCs/>
          <w:kern w:val="0"/>
          <w:lang w:val="en-ZW"/>
          <w14:ligatures w14:val="none"/>
        </w:rPr>
        <w:t xml:space="preserve">. The </w:t>
      </w:r>
      <w:r>
        <w:rPr>
          <w:rFonts w:ascii="Times New Roman" w:eastAsia="Calibri" w:hAnsi="Times New Roman" w:cs="Times New Roman"/>
          <w:bCs/>
          <w:kern w:val="0"/>
          <w:lang w:val="en-ZW"/>
          <w14:ligatures w14:val="none"/>
        </w:rPr>
        <w:t>regularisation</w:t>
      </w:r>
      <w:r w:rsidR="00852401">
        <w:rPr>
          <w:rFonts w:ascii="Times New Roman" w:eastAsia="Calibri" w:hAnsi="Times New Roman" w:cs="Times New Roman"/>
          <w:bCs/>
          <w:kern w:val="0"/>
          <w:lang w:val="en-ZW"/>
          <w14:ligatures w14:val="none"/>
        </w:rPr>
        <w:t xml:space="preserve"> of an illegal encroachment </w:t>
      </w:r>
      <w:r>
        <w:rPr>
          <w:rFonts w:ascii="Times New Roman" w:eastAsia="Calibri" w:hAnsi="Times New Roman" w:cs="Times New Roman"/>
          <w:bCs/>
          <w:kern w:val="0"/>
          <w:lang w:val="en-ZW"/>
          <w14:ligatures w14:val="none"/>
        </w:rPr>
        <w:t>o</w:t>
      </w:r>
      <w:r w:rsidR="00852401">
        <w:rPr>
          <w:rFonts w:ascii="Times New Roman" w:eastAsia="Calibri" w:hAnsi="Times New Roman" w:cs="Times New Roman"/>
          <w:bCs/>
          <w:kern w:val="0"/>
          <w:lang w:val="en-ZW"/>
          <w14:ligatures w14:val="none"/>
        </w:rPr>
        <w:t xml:space="preserve">nto council land does not arise in the </w:t>
      </w:r>
      <w:r>
        <w:rPr>
          <w:rFonts w:ascii="Times New Roman" w:eastAsia="Calibri" w:hAnsi="Times New Roman" w:cs="Times New Roman"/>
          <w:bCs/>
          <w:kern w:val="0"/>
          <w:lang w:val="en-ZW"/>
          <w14:ligatures w14:val="none"/>
        </w:rPr>
        <w:t>circumstances</w:t>
      </w:r>
      <w:r w:rsidR="00852401">
        <w:rPr>
          <w:rFonts w:ascii="Times New Roman" w:eastAsia="Calibri" w:hAnsi="Times New Roman" w:cs="Times New Roman"/>
          <w:bCs/>
          <w:kern w:val="0"/>
          <w:lang w:val="en-ZW"/>
          <w14:ligatures w14:val="none"/>
        </w:rPr>
        <w:t xml:space="preserve"> where the applicant’s</w:t>
      </w:r>
      <w:r>
        <w:rPr>
          <w:rFonts w:ascii="Times New Roman" w:eastAsia="Calibri" w:hAnsi="Times New Roman" w:cs="Times New Roman"/>
          <w:bCs/>
          <w:kern w:val="0"/>
          <w:lang w:val="en-ZW"/>
          <w14:ligatures w14:val="none"/>
        </w:rPr>
        <w:t xml:space="preserve"> members are</w:t>
      </w:r>
      <w:r w:rsidR="00852401">
        <w:rPr>
          <w:rFonts w:ascii="Times New Roman" w:eastAsia="Calibri" w:hAnsi="Times New Roman" w:cs="Times New Roman"/>
          <w:bCs/>
          <w:kern w:val="0"/>
          <w:lang w:val="en-ZW"/>
          <w14:ligatures w14:val="none"/>
        </w:rPr>
        <w:t xml:space="preserve"> the lawful holders of right, title and interest in the property. The fact that council is still the registered title holder of the land does not detract from the </w:t>
      </w:r>
      <w:r w:rsidR="00511E11">
        <w:rPr>
          <w:rFonts w:ascii="Times New Roman" w:eastAsia="Calibri" w:hAnsi="Times New Roman" w:cs="Times New Roman"/>
          <w:bCs/>
          <w:kern w:val="0"/>
          <w:lang w:val="en-ZW"/>
          <w14:ligatures w14:val="none"/>
        </w:rPr>
        <w:t>right, title and interest</w:t>
      </w:r>
      <w:r w:rsidR="00852401">
        <w:rPr>
          <w:rFonts w:ascii="Times New Roman" w:eastAsia="Calibri" w:hAnsi="Times New Roman" w:cs="Times New Roman"/>
          <w:bCs/>
          <w:kern w:val="0"/>
          <w:lang w:val="en-ZW"/>
          <w14:ligatures w14:val="none"/>
        </w:rPr>
        <w:t xml:space="preserve"> which the applicant</w:t>
      </w:r>
      <w:r>
        <w:rPr>
          <w:rFonts w:ascii="Times New Roman" w:eastAsia="Calibri" w:hAnsi="Times New Roman" w:cs="Times New Roman"/>
          <w:bCs/>
          <w:kern w:val="0"/>
          <w:lang w:val="en-ZW"/>
          <w14:ligatures w14:val="none"/>
        </w:rPr>
        <w:t>’s members</w:t>
      </w:r>
      <w:r w:rsidR="00852401">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have</w:t>
      </w:r>
      <w:r w:rsidR="00852401">
        <w:rPr>
          <w:rFonts w:ascii="Times New Roman" w:eastAsia="Calibri" w:hAnsi="Times New Roman" w:cs="Times New Roman"/>
          <w:bCs/>
          <w:kern w:val="0"/>
          <w:lang w:val="en-ZW"/>
          <w14:ligatures w14:val="none"/>
        </w:rPr>
        <w:t xml:space="preserve"> acquired in the land and which </w:t>
      </w:r>
      <w:r>
        <w:rPr>
          <w:rFonts w:ascii="Times New Roman" w:eastAsia="Calibri" w:hAnsi="Times New Roman" w:cs="Times New Roman"/>
          <w:bCs/>
          <w:kern w:val="0"/>
          <w:lang w:val="en-ZW"/>
          <w14:ligatures w14:val="none"/>
        </w:rPr>
        <w:t xml:space="preserve">were confirmed by </w:t>
      </w:r>
      <w:r w:rsidR="00852401">
        <w:rPr>
          <w:rFonts w:ascii="Times New Roman" w:eastAsia="Calibri" w:hAnsi="Times New Roman" w:cs="Times New Roman"/>
          <w:bCs/>
          <w:kern w:val="0"/>
          <w:lang w:val="en-ZW"/>
          <w14:ligatures w14:val="none"/>
        </w:rPr>
        <w:t>the</w:t>
      </w:r>
      <w:r>
        <w:rPr>
          <w:rFonts w:ascii="Times New Roman" w:eastAsia="Calibri" w:hAnsi="Times New Roman" w:cs="Times New Roman"/>
          <w:bCs/>
          <w:kern w:val="0"/>
          <w:lang w:val="en-ZW"/>
          <w14:ligatures w14:val="none"/>
        </w:rPr>
        <w:t xml:space="preserve"> agreement between the parties, superadded with the authority of the court</w:t>
      </w:r>
      <w:r w:rsidR="00D74959">
        <w:rPr>
          <w:rFonts w:ascii="Times New Roman" w:eastAsia="Calibri" w:hAnsi="Times New Roman" w:cs="Times New Roman"/>
          <w:bCs/>
          <w:kern w:val="0"/>
          <w:lang w:val="en-ZW"/>
          <w14:ligatures w14:val="none"/>
        </w:rPr>
        <w:t>.</w:t>
      </w:r>
      <w:r w:rsidR="00852401">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In that respect, the applicant's </w:t>
      </w:r>
      <w:r w:rsidR="004B3DDD">
        <w:rPr>
          <w:rFonts w:ascii="Times New Roman" w:eastAsia="Calibri" w:hAnsi="Times New Roman" w:cs="Times New Roman"/>
          <w:bCs/>
          <w:kern w:val="0"/>
          <w:lang w:val="en-ZW"/>
          <w14:ligatures w14:val="none"/>
        </w:rPr>
        <w:t>position</w:t>
      </w:r>
      <w:r w:rsidR="005308F7" w:rsidRPr="005308F7">
        <w:rPr>
          <w:rFonts w:ascii="Times New Roman" w:eastAsia="Calibri" w:hAnsi="Times New Roman" w:cs="Times New Roman"/>
          <w:bCs/>
          <w:kern w:val="0"/>
          <w:lang w:val="en-ZW"/>
          <w14:ligatures w14:val="none"/>
        </w:rPr>
        <w:t xml:space="preserve"> in the founding affidavit </w:t>
      </w:r>
      <w:r w:rsidR="004B3DDD">
        <w:rPr>
          <w:rFonts w:ascii="Times New Roman" w:eastAsia="Calibri" w:hAnsi="Times New Roman" w:cs="Times New Roman"/>
          <w:bCs/>
          <w:kern w:val="0"/>
          <w:lang w:val="en-ZW"/>
          <w14:ligatures w14:val="none"/>
        </w:rPr>
        <w:t>t</w:t>
      </w:r>
      <w:r w:rsidR="005308F7" w:rsidRPr="005308F7">
        <w:rPr>
          <w:rFonts w:ascii="Times New Roman" w:eastAsia="Calibri" w:hAnsi="Times New Roman" w:cs="Times New Roman"/>
          <w:bCs/>
          <w:kern w:val="0"/>
          <w:lang w:val="en-ZW"/>
          <w14:ligatures w14:val="none"/>
        </w:rPr>
        <w:t xml:space="preserve">hat their </w:t>
      </w:r>
      <w:r w:rsidR="004B3DDD">
        <w:rPr>
          <w:rFonts w:ascii="Times New Roman" w:eastAsia="Calibri" w:hAnsi="Times New Roman" w:cs="Times New Roman"/>
          <w:bCs/>
          <w:kern w:val="0"/>
          <w:lang w:val="en-ZW"/>
          <w14:ligatures w14:val="none"/>
        </w:rPr>
        <w:t>occupation</w:t>
      </w:r>
      <w:r w:rsidR="005308F7" w:rsidRPr="005308F7">
        <w:rPr>
          <w:rFonts w:ascii="Times New Roman" w:eastAsia="Calibri" w:hAnsi="Times New Roman" w:cs="Times New Roman"/>
          <w:bCs/>
          <w:kern w:val="0"/>
          <w:lang w:val="en-ZW"/>
          <w14:ligatures w14:val="none"/>
        </w:rPr>
        <w:t xml:space="preserve"> had already been </w:t>
      </w:r>
      <w:r w:rsidR="004B3DDD">
        <w:rPr>
          <w:rFonts w:ascii="Times New Roman" w:eastAsia="Calibri" w:hAnsi="Times New Roman" w:cs="Times New Roman"/>
          <w:bCs/>
          <w:kern w:val="0"/>
          <w:lang w:val="en-ZW"/>
          <w14:ligatures w14:val="none"/>
        </w:rPr>
        <w:t>regularised and that t</w:t>
      </w:r>
      <w:r w:rsidR="005308F7" w:rsidRPr="005308F7">
        <w:rPr>
          <w:rFonts w:ascii="Times New Roman" w:eastAsia="Calibri" w:hAnsi="Times New Roman" w:cs="Times New Roman"/>
          <w:bCs/>
          <w:kern w:val="0"/>
          <w:lang w:val="en-ZW"/>
          <w14:ligatures w14:val="none"/>
        </w:rPr>
        <w:t xml:space="preserve">hey had also paid </w:t>
      </w:r>
      <w:r w:rsidR="004B3DDD">
        <w:rPr>
          <w:rFonts w:ascii="Times New Roman" w:eastAsia="Calibri" w:hAnsi="Times New Roman" w:cs="Times New Roman"/>
          <w:bCs/>
          <w:kern w:val="0"/>
          <w:lang w:val="en-ZW"/>
          <w14:ligatures w14:val="none"/>
        </w:rPr>
        <w:t xml:space="preserve">the </w:t>
      </w:r>
      <w:r w:rsidR="005308F7" w:rsidRPr="005308F7">
        <w:rPr>
          <w:rFonts w:ascii="Times New Roman" w:eastAsia="Calibri" w:hAnsi="Times New Roman" w:cs="Times New Roman"/>
          <w:bCs/>
          <w:kern w:val="0"/>
          <w:lang w:val="en-ZW"/>
          <w14:ligatures w14:val="none"/>
        </w:rPr>
        <w:t>land intrinsic value</w:t>
      </w:r>
      <w:r w:rsidR="004B3DDD">
        <w:rPr>
          <w:rFonts w:ascii="Times New Roman" w:eastAsia="Calibri" w:hAnsi="Times New Roman" w:cs="Times New Roman"/>
          <w:bCs/>
          <w:kern w:val="0"/>
          <w:lang w:val="en-ZW"/>
          <w14:ligatures w14:val="none"/>
        </w:rPr>
        <w:t xml:space="preserve"> is clearly </w:t>
      </w:r>
      <w:r w:rsidR="00511E11">
        <w:rPr>
          <w:rFonts w:ascii="Times New Roman" w:eastAsia="Calibri" w:hAnsi="Times New Roman" w:cs="Times New Roman"/>
          <w:bCs/>
          <w:kern w:val="0"/>
          <w:lang w:val="en-ZW"/>
          <w14:ligatures w14:val="none"/>
        </w:rPr>
        <w:t>affirmed</w:t>
      </w:r>
      <w:r w:rsidR="004B3DDD">
        <w:rPr>
          <w:rFonts w:ascii="Times New Roman" w:eastAsia="Calibri" w:hAnsi="Times New Roman" w:cs="Times New Roman"/>
          <w:bCs/>
          <w:kern w:val="0"/>
          <w:lang w:val="en-ZW"/>
          <w14:ligatures w14:val="none"/>
        </w:rPr>
        <w:t xml:space="preserve"> by the court order in question. The order has not been set aside. The mere filing of the application for rescission does not render the order invalid or </w:t>
      </w:r>
      <w:r w:rsidR="00D74959">
        <w:rPr>
          <w:rFonts w:ascii="Times New Roman" w:eastAsia="Calibri" w:hAnsi="Times New Roman" w:cs="Times New Roman"/>
          <w:bCs/>
          <w:kern w:val="0"/>
          <w:lang w:val="en-ZW"/>
          <w14:ligatures w14:val="none"/>
        </w:rPr>
        <w:t>cause it to cease</w:t>
      </w:r>
      <w:r w:rsidR="004B3DDD">
        <w:rPr>
          <w:rFonts w:ascii="Times New Roman" w:eastAsia="Calibri" w:hAnsi="Times New Roman" w:cs="Times New Roman"/>
          <w:bCs/>
          <w:kern w:val="0"/>
          <w:lang w:val="en-ZW"/>
          <w14:ligatures w14:val="none"/>
        </w:rPr>
        <w:t xml:space="preserve"> to be enforceable. It has not been stayed </w:t>
      </w:r>
      <w:r w:rsidR="00D74959">
        <w:rPr>
          <w:rFonts w:ascii="Times New Roman" w:eastAsia="Calibri" w:hAnsi="Times New Roman" w:cs="Times New Roman"/>
          <w:bCs/>
          <w:kern w:val="0"/>
          <w:lang w:val="en-ZW"/>
          <w14:ligatures w14:val="none"/>
        </w:rPr>
        <w:t>pending</w:t>
      </w:r>
      <w:r w:rsidR="004B3DDD">
        <w:rPr>
          <w:rFonts w:ascii="Times New Roman" w:eastAsia="Calibri" w:hAnsi="Times New Roman" w:cs="Times New Roman"/>
          <w:bCs/>
          <w:kern w:val="0"/>
          <w:lang w:val="en-ZW"/>
          <w14:ligatures w14:val="none"/>
        </w:rPr>
        <w:t xml:space="preserve"> the determination of the application for </w:t>
      </w:r>
      <w:r w:rsidR="004B3DDD">
        <w:rPr>
          <w:rFonts w:ascii="Times New Roman" w:eastAsia="Calibri" w:hAnsi="Times New Roman" w:cs="Times New Roman"/>
          <w:bCs/>
          <w:kern w:val="0"/>
          <w:lang w:val="en-ZW"/>
          <w14:ligatures w14:val="none"/>
        </w:rPr>
        <w:lastRenderedPageBreak/>
        <w:t xml:space="preserve">rescission of the consent order. The </w:t>
      </w:r>
      <w:r w:rsidR="005308F7" w:rsidRPr="005308F7">
        <w:rPr>
          <w:rFonts w:ascii="Times New Roman" w:eastAsia="Calibri" w:hAnsi="Times New Roman" w:cs="Times New Roman"/>
          <w:bCs/>
          <w:kern w:val="0"/>
          <w:lang w:val="en-ZW"/>
          <w14:ligatures w14:val="none"/>
        </w:rPr>
        <w:t xml:space="preserve">court </w:t>
      </w:r>
      <w:r w:rsidR="004B3DDD">
        <w:rPr>
          <w:rFonts w:ascii="Times New Roman" w:eastAsia="Calibri" w:hAnsi="Times New Roman" w:cs="Times New Roman"/>
          <w:bCs/>
          <w:kern w:val="0"/>
          <w:lang w:val="en-ZW"/>
          <w14:ligatures w14:val="none"/>
        </w:rPr>
        <w:t>having</w:t>
      </w:r>
      <w:r w:rsidR="005308F7" w:rsidRPr="005308F7">
        <w:rPr>
          <w:rFonts w:ascii="Times New Roman" w:eastAsia="Calibri" w:hAnsi="Times New Roman" w:cs="Times New Roman"/>
          <w:bCs/>
          <w:kern w:val="0"/>
          <w:lang w:val="en-ZW"/>
          <w14:ligatures w14:val="none"/>
        </w:rPr>
        <w:t xml:space="preserve"> declared these allocations to be valid and </w:t>
      </w:r>
      <w:r w:rsidR="00D74959">
        <w:rPr>
          <w:rFonts w:ascii="Times New Roman" w:eastAsia="Calibri" w:hAnsi="Times New Roman" w:cs="Times New Roman"/>
          <w:bCs/>
          <w:kern w:val="0"/>
          <w:lang w:val="en-ZW"/>
          <w14:ligatures w14:val="none"/>
        </w:rPr>
        <w:t>lawful,</w:t>
      </w:r>
      <w:r w:rsidR="004B3DDD">
        <w:rPr>
          <w:rFonts w:ascii="Times New Roman" w:eastAsia="Calibri" w:hAnsi="Times New Roman" w:cs="Times New Roman"/>
          <w:bCs/>
          <w:kern w:val="0"/>
          <w:lang w:val="en-ZW"/>
          <w14:ligatures w14:val="none"/>
        </w:rPr>
        <w:t xml:space="preserve"> the alleged illegality in their </w:t>
      </w:r>
      <w:r w:rsidR="005308F7" w:rsidRPr="005308F7">
        <w:rPr>
          <w:rFonts w:ascii="Times New Roman" w:eastAsia="Calibri" w:hAnsi="Times New Roman" w:cs="Times New Roman"/>
          <w:bCs/>
          <w:kern w:val="0"/>
          <w:lang w:val="en-ZW"/>
          <w14:ligatures w14:val="none"/>
        </w:rPr>
        <w:t>occupation of the land does not ari</w:t>
      </w:r>
      <w:r w:rsidR="004B3DDD">
        <w:rPr>
          <w:rFonts w:ascii="Times New Roman" w:eastAsia="Calibri" w:hAnsi="Times New Roman" w:cs="Times New Roman"/>
          <w:bCs/>
          <w:kern w:val="0"/>
          <w:lang w:val="en-ZW"/>
          <w14:ligatures w14:val="none"/>
        </w:rPr>
        <w:t>se</w:t>
      </w:r>
      <w:r w:rsidR="00A56031">
        <w:rPr>
          <w:rFonts w:ascii="Times New Roman" w:eastAsia="Calibri" w:hAnsi="Times New Roman" w:cs="Times New Roman"/>
          <w:bCs/>
          <w:kern w:val="0"/>
          <w:lang w:val="en-ZW"/>
          <w14:ligatures w14:val="none"/>
        </w:rPr>
        <w:t>.</w:t>
      </w:r>
      <w:r w:rsidR="004B3DDD">
        <w:rPr>
          <w:rFonts w:ascii="Times New Roman" w:eastAsia="Calibri" w:hAnsi="Times New Roman" w:cs="Times New Roman"/>
          <w:bCs/>
          <w:kern w:val="0"/>
          <w:lang w:val="en-ZW"/>
          <w14:ligatures w14:val="none"/>
        </w:rPr>
        <w:t xml:space="preserve"> </w:t>
      </w:r>
    </w:p>
    <w:p w14:paraId="3BED32AD" w14:textId="2E64CF8B" w:rsidR="00A56031" w:rsidRPr="005308F7" w:rsidRDefault="00D74959" w:rsidP="00E7679E">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[46]</w:t>
      </w:r>
      <w:r>
        <w:rPr>
          <w:rFonts w:ascii="Times New Roman" w:eastAsia="Calibri" w:hAnsi="Times New Roman" w:cs="Times New Roman"/>
          <w:bCs/>
          <w:kern w:val="0"/>
          <w:lang w:val="en-ZW"/>
          <w14:ligatures w14:val="none"/>
        </w:rPr>
        <w:tab/>
      </w:r>
      <w:r w:rsidR="00A56031">
        <w:rPr>
          <w:rFonts w:ascii="Times New Roman" w:eastAsia="Calibri" w:hAnsi="Times New Roman" w:cs="Times New Roman"/>
          <w:bCs/>
          <w:kern w:val="0"/>
          <w:lang w:val="en-ZW"/>
          <w14:ligatures w14:val="none"/>
        </w:rPr>
        <w:t xml:space="preserve">What </w:t>
      </w:r>
      <w:r w:rsidR="005308F7" w:rsidRPr="005308F7">
        <w:rPr>
          <w:rFonts w:ascii="Times New Roman" w:eastAsia="Calibri" w:hAnsi="Times New Roman" w:cs="Times New Roman"/>
          <w:bCs/>
          <w:kern w:val="0"/>
          <w:lang w:val="en-ZW"/>
          <w14:ligatures w14:val="none"/>
        </w:rPr>
        <w:t xml:space="preserve">is also interesting is that the respondent's most senior official, the </w:t>
      </w:r>
      <w:r w:rsidR="00A56031">
        <w:rPr>
          <w:rFonts w:ascii="Times New Roman" w:eastAsia="Calibri" w:hAnsi="Times New Roman" w:cs="Times New Roman"/>
          <w:bCs/>
          <w:kern w:val="0"/>
          <w:lang w:val="en-ZW"/>
          <w14:ligatures w14:val="none"/>
        </w:rPr>
        <w:t>Town</w:t>
      </w:r>
      <w:r w:rsidR="005308F7" w:rsidRPr="005308F7">
        <w:rPr>
          <w:rFonts w:ascii="Times New Roman" w:eastAsia="Calibri" w:hAnsi="Times New Roman" w:cs="Times New Roman"/>
          <w:bCs/>
          <w:kern w:val="0"/>
          <w:lang w:val="en-ZW"/>
          <w14:ligatures w14:val="none"/>
        </w:rPr>
        <w:t xml:space="preserve"> </w:t>
      </w:r>
      <w:r w:rsidR="00A56031">
        <w:rPr>
          <w:rFonts w:ascii="Times New Roman" w:eastAsia="Calibri" w:hAnsi="Times New Roman" w:cs="Times New Roman"/>
          <w:bCs/>
          <w:kern w:val="0"/>
          <w:lang w:val="en-ZW"/>
          <w14:ligatures w14:val="none"/>
        </w:rPr>
        <w:t>C</w:t>
      </w:r>
      <w:r w:rsidR="005308F7" w:rsidRPr="005308F7">
        <w:rPr>
          <w:rFonts w:ascii="Times New Roman" w:eastAsia="Calibri" w:hAnsi="Times New Roman" w:cs="Times New Roman"/>
          <w:bCs/>
          <w:kern w:val="0"/>
          <w:lang w:val="en-ZW"/>
          <w14:ligatures w14:val="none"/>
        </w:rPr>
        <w:t>lerk</w:t>
      </w:r>
      <w:r>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is the one who signed the </w:t>
      </w:r>
      <w:r>
        <w:rPr>
          <w:rFonts w:ascii="Times New Roman" w:eastAsia="Calibri" w:hAnsi="Times New Roman" w:cs="Times New Roman"/>
          <w:bCs/>
          <w:kern w:val="0"/>
          <w:lang w:val="en-ZW"/>
          <w14:ligatures w14:val="none"/>
        </w:rPr>
        <w:t>DOS</w:t>
      </w:r>
      <w:r w:rsidR="005308F7" w:rsidRPr="005308F7">
        <w:rPr>
          <w:rFonts w:ascii="Times New Roman" w:eastAsia="Calibri" w:hAnsi="Times New Roman" w:cs="Times New Roman"/>
          <w:bCs/>
          <w:kern w:val="0"/>
          <w:lang w:val="en-ZW"/>
          <w14:ligatures w14:val="none"/>
        </w:rPr>
        <w:t>. He is also the same person who deposed</w:t>
      </w:r>
      <w:r w:rsidR="00A56031">
        <w:rPr>
          <w:rFonts w:ascii="Times New Roman" w:eastAsia="Calibri" w:hAnsi="Times New Roman" w:cs="Times New Roman"/>
          <w:bCs/>
          <w:kern w:val="0"/>
          <w:lang w:val="en-ZW"/>
          <w14:ligatures w14:val="none"/>
        </w:rPr>
        <w:t xml:space="preserve"> to the opposing</w:t>
      </w:r>
      <w:r w:rsidR="005308F7" w:rsidRPr="005308F7">
        <w:rPr>
          <w:rFonts w:ascii="Times New Roman" w:eastAsia="Calibri" w:hAnsi="Times New Roman" w:cs="Times New Roman"/>
          <w:bCs/>
          <w:kern w:val="0"/>
          <w:lang w:val="en-ZW"/>
          <w14:ligatures w14:val="none"/>
        </w:rPr>
        <w:t xml:space="preserve"> affidavit on </w:t>
      </w:r>
      <w:r w:rsidR="00A56031">
        <w:rPr>
          <w:rFonts w:ascii="Times New Roman" w:eastAsia="Calibri" w:hAnsi="Times New Roman" w:cs="Times New Roman"/>
          <w:bCs/>
          <w:kern w:val="0"/>
          <w:lang w:val="en-ZW"/>
          <w14:ligatures w14:val="none"/>
        </w:rPr>
        <w:t>18</w:t>
      </w:r>
      <w:r w:rsidR="005308F7" w:rsidRPr="005308F7">
        <w:rPr>
          <w:rFonts w:ascii="Times New Roman" w:eastAsia="Calibri" w:hAnsi="Times New Roman" w:cs="Times New Roman"/>
          <w:bCs/>
          <w:kern w:val="0"/>
          <w:lang w:val="en-ZW"/>
          <w14:ligatures w14:val="none"/>
        </w:rPr>
        <w:t xml:space="preserve"> March </w:t>
      </w:r>
      <w:r>
        <w:rPr>
          <w:rFonts w:ascii="Times New Roman" w:eastAsia="Calibri" w:hAnsi="Times New Roman" w:cs="Times New Roman"/>
          <w:bCs/>
          <w:kern w:val="0"/>
          <w:lang w:val="en-ZW"/>
          <w14:ligatures w14:val="none"/>
        </w:rPr>
        <w:t xml:space="preserve">2025 </w:t>
      </w:r>
      <w:r w:rsidR="005308F7" w:rsidRPr="005308F7">
        <w:rPr>
          <w:rFonts w:ascii="Times New Roman" w:eastAsia="Calibri" w:hAnsi="Times New Roman" w:cs="Times New Roman"/>
          <w:bCs/>
          <w:kern w:val="0"/>
          <w:lang w:val="en-ZW"/>
          <w14:ligatures w14:val="none"/>
        </w:rPr>
        <w:t xml:space="preserve">and contended that the </w:t>
      </w:r>
      <w:r w:rsidR="00A56031">
        <w:rPr>
          <w:rFonts w:ascii="Times New Roman" w:eastAsia="Calibri" w:hAnsi="Times New Roman" w:cs="Times New Roman"/>
          <w:bCs/>
          <w:kern w:val="0"/>
          <w:lang w:val="en-ZW"/>
          <w14:ligatures w14:val="none"/>
        </w:rPr>
        <w:t>respondent’s possession of the land</w:t>
      </w:r>
      <w:r w:rsidR="005308F7" w:rsidRPr="005308F7">
        <w:rPr>
          <w:rFonts w:ascii="Times New Roman" w:eastAsia="Calibri" w:hAnsi="Times New Roman" w:cs="Times New Roman"/>
          <w:bCs/>
          <w:kern w:val="0"/>
          <w:lang w:val="en-ZW"/>
          <w14:ligatures w14:val="none"/>
        </w:rPr>
        <w:t xml:space="preserve"> was unlawful when</w:t>
      </w:r>
      <w:r>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w:t>
      </w:r>
      <w:r w:rsidR="00A56031">
        <w:rPr>
          <w:rFonts w:ascii="Times New Roman" w:eastAsia="Calibri" w:hAnsi="Times New Roman" w:cs="Times New Roman"/>
          <w:bCs/>
          <w:kern w:val="0"/>
          <w:lang w:val="en-ZW"/>
          <w14:ligatures w14:val="none"/>
        </w:rPr>
        <w:t>at the same time</w:t>
      </w:r>
      <w:r>
        <w:rPr>
          <w:rFonts w:ascii="Times New Roman" w:eastAsia="Calibri" w:hAnsi="Times New Roman" w:cs="Times New Roman"/>
          <w:bCs/>
          <w:kern w:val="0"/>
          <w:lang w:val="en-ZW"/>
          <w14:ligatures w14:val="none"/>
        </w:rPr>
        <w:t>,</w:t>
      </w:r>
      <w:r w:rsidR="00A56031">
        <w:rPr>
          <w:rFonts w:ascii="Times New Roman" w:eastAsia="Calibri" w:hAnsi="Times New Roman" w:cs="Times New Roman"/>
          <w:bCs/>
          <w:kern w:val="0"/>
          <w:lang w:val="en-ZW"/>
          <w14:ligatures w14:val="none"/>
        </w:rPr>
        <w:t xml:space="preserve"> he was</w:t>
      </w:r>
      <w:r w:rsidR="005308F7" w:rsidRPr="005308F7">
        <w:rPr>
          <w:rFonts w:ascii="Times New Roman" w:eastAsia="Calibri" w:hAnsi="Times New Roman" w:cs="Times New Roman"/>
          <w:bCs/>
          <w:kern w:val="0"/>
          <w:lang w:val="en-ZW"/>
          <w14:ligatures w14:val="none"/>
        </w:rPr>
        <w:t xml:space="preserve"> sign</w:t>
      </w:r>
      <w:r w:rsidR="00A56031">
        <w:rPr>
          <w:rFonts w:ascii="Times New Roman" w:eastAsia="Calibri" w:hAnsi="Times New Roman" w:cs="Times New Roman"/>
          <w:bCs/>
          <w:kern w:val="0"/>
          <w:lang w:val="en-ZW"/>
          <w14:ligatures w14:val="none"/>
        </w:rPr>
        <w:t>ing</w:t>
      </w:r>
      <w:r w:rsidR="005308F7" w:rsidRPr="005308F7">
        <w:rPr>
          <w:rFonts w:ascii="Times New Roman" w:eastAsia="Calibri" w:hAnsi="Times New Roman" w:cs="Times New Roman"/>
          <w:bCs/>
          <w:kern w:val="0"/>
          <w:lang w:val="en-ZW"/>
          <w14:ligatures w14:val="none"/>
        </w:rPr>
        <w:t xml:space="preserve"> a</w:t>
      </w:r>
      <w:r>
        <w:rPr>
          <w:rFonts w:ascii="Times New Roman" w:eastAsia="Calibri" w:hAnsi="Times New Roman" w:cs="Times New Roman"/>
          <w:bCs/>
          <w:kern w:val="0"/>
          <w:lang w:val="en-ZW"/>
          <w14:ligatures w14:val="none"/>
        </w:rPr>
        <w:t xml:space="preserve"> DOS </w:t>
      </w:r>
      <w:r w:rsidR="005308F7" w:rsidRPr="005308F7">
        <w:rPr>
          <w:rFonts w:ascii="Times New Roman" w:eastAsia="Calibri" w:hAnsi="Times New Roman" w:cs="Times New Roman"/>
          <w:bCs/>
          <w:kern w:val="0"/>
          <w:lang w:val="en-ZW"/>
          <w14:ligatures w14:val="none"/>
        </w:rPr>
        <w:t>consenting to an order that the allocations were lawful</w:t>
      </w:r>
      <w:r w:rsidR="00A56031">
        <w:rPr>
          <w:rFonts w:ascii="Times New Roman" w:eastAsia="Calibri" w:hAnsi="Times New Roman" w:cs="Times New Roman"/>
          <w:bCs/>
          <w:kern w:val="0"/>
          <w:lang w:val="en-ZW"/>
          <w14:ligatures w14:val="none"/>
        </w:rPr>
        <w:t xml:space="preserve"> and valid</w:t>
      </w:r>
      <w:r w:rsidR="005308F7" w:rsidRPr="005308F7">
        <w:rPr>
          <w:rFonts w:ascii="Times New Roman" w:eastAsia="Calibri" w:hAnsi="Times New Roman" w:cs="Times New Roman"/>
          <w:bCs/>
          <w:kern w:val="0"/>
          <w:lang w:val="en-ZW"/>
          <w14:ligatures w14:val="none"/>
        </w:rPr>
        <w:t xml:space="preserve">. </w:t>
      </w:r>
      <w:r w:rsidR="00A56031">
        <w:rPr>
          <w:rFonts w:ascii="Times New Roman" w:eastAsia="Calibri" w:hAnsi="Times New Roman" w:cs="Times New Roman"/>
          <w:bCs/>
          <w:kern w:val="0"/>
          <w:lang w:val="en-ZW"/>
          <w14:ligatures w14:val="none"/>
        </w:rPr>
        <w:t>T</w:t>
      </w:r>
      <w:r w:rsidR="005308F7" w:rsidRPr="005308F7">
        <w:rPr>
          <w:rFonts w:ascii="Times New Roman" w:eastAsia="Calibri" w:hAnsi="Times New Roman" w:cs="Times New Roman"/>
          <w:bCs/>
          <w:kern w:val="0"/>
          <w:lang w:val="en-ZW"/>
          <w14:ligatures w14:val="none"/>
        </w:rPr>
        <w:t>he respondent</w:t>
      </w:r>
      <w:r w:rsidR="00A56031">
        <w:rPr>
          <w:rFonts w:ascii="Times New Roman" w:eastAsia="Calibri" w:hAnsi="Times New Roman" w:cs="Times New Roman"/>
          <w:bCs/>
          <w:kern w:val="0"/>
          <w:lang w:val="en-ZW"/>
          <w14:ligatures w14:val="none"/>
        </w:rPr>
        <w:t>’s pleaded grounds of opposition were</w:t>
      </w:r>
      <w:r>
        <w:rPr>
          <w:rFonts w:ascii="Times New Roman" w:eastAsia="Calibri" w:hAnsi="Times New Roman" w:cs="Times New Roman"/>
          <w:bCs/>
          <w:kern w:val="0"/>
          <w:lang w:val="en-ZW"/>
          <w14:ligatures w14:val="none"/>
        </w:rPr>
        <w:t>,</w:t>
      </w:r>
      <w:r w:rsidR="00A56031">
        <w:rPr>
          <w:rFonts w:ascii="Times New Roman" w:eastAsia="Calibri" w:hAnsi="Times New Roman" w:cs="Times New Roman"/>
          <w:bCs/>
          <w:kern w:val="0"/>
          <w:lang w:val="en-ZW"/>
          <w14:ligatures w14:val="none"/>
        </w:rPr>
        <w:t xml:space="preserve"> therefore,</w:t>
      </w:r>
      <w:r w:rsidR="005308F7" w:rsidRPr="005308F7">
        <w:rPr>
          <w:rFonts w:ascii="Times New Roman" w:eastAsia="Calibri" w:hAnsi="Times New Roman" w:cs="Times New Roman"/>
          <w:bCs/>
          <w:kern w:val="0"/>
          <w:lang w:val="en-ZW"/>
          <w14:ligatures w14:val="none"/>
        </w:rPr>
        <w:t xml:space="preserve"> clearly unsustainable given that there </w:t>
      </w:r>
      <w:r>
        <w:rPr>
          <w:rFonts w:ascii="Times New Roman" w:eastAsia="Calibri" w:hAnsi="Times New Roman" w:cs="Times New Roman"/>
          <w:bCs/>
          <w:kern w:val="0"/>
          <w:lang w:val="en-ZW"/>
          <w14:ligatures w14:val="none"/>
        </w:rPr>
        <w:t>were</w:t>
      </w:r>
      <w:r w:rsidR="005308F7" w:rsidRPr="005308F7">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a</w:t>
      </w:r>
      <w:r w:rsidR="005308F7" w:rsidRPr="005308F7">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DOS</w:t>
      </w:r>
      <w:r w:rsidR="005308F7" w:rsidRPr="005308F7">
        <w:rPr>
          <w:rFonts w:ascii="Times New Roman" w:eastAsia="Calibri" w:hAnsi="Times New Roman" w:cs="Times New Roman"/>
          <w:bCs/>
          <w:kern w:val="0"/>
          <w:lang w:val="en-ZW"/>
          <w14:ligatures w14:val="none"/>
        </w:rPr>
        <w:t xml:space="preserve"> and </w:t>
      </w:r>
      <w:r>
        <w:rPr>
          <w:rFonts w:ascii="Times New Roman" w:eastAsia="Calibri" w:hAnsi="Times New Roman" w:cs="Times New Roman"/>
          <w:bCs/>
          <w:kern w:val="0"/>
          <w:lang w:val="en-ZW"/>
          <w14:ligatures w14:val="none"/>
        </w:rPr>
        <w:t>the subsequent consent order</w:t>
      </w:r>
      <w:r w:rsidR="005308F7" w:rsidRPr="005308F7">
        <w:rPr>
          <w:rFonts w:ascii="Times New Roman" w:eastAsia="Calibri" w:hAnsi="Times New Roman" w:cs="Times New Roman"/>
          <w:bCs/>
          <w:kern w:val="0"/>
          <w:lang w:val="en-ZW"/>
          <w14:ligatures w14:val="none"/>
        </w:rPr>
        <w:t xml:space="preserve">, which </w:t>
      </w:r>
      <w:r>
        <w:rPr>
          <w:rFonts w:ascii="Times New Roman" w:eastAsia="Calibri" w:hAnsi="Times New Roman" w:cs="Times New Roman"/>
          <w:bCs/>
          <w:kern w:val="0"/>
          <w:lang w:val="en-ZW"/>
          <w14:ligatures w14:val="none"/>
        </w:rPr>
        <w:t>are</w:t>
      </w:r>
      <w:r w:rsidR="005308F7" w:rsidRPr="005308F7">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 xml:space="preserve">both </w:t>
      </w:r>
      <w:r w:rsidR="005308F7" w:rsidRPr="005308F7">
        <w:rPr>
          <w:rFonts w:ascii="Times New Roman" w:eastAsia="Calibri" w:hAnsi="Times New Roman" w:cs="Times New Roman"/>
          <w:bCs/>
          <w:kern w:val="0"/>
          <w:lang w:val="en-ZW"/>
          <w14:ligatures w14:val="none"/>
        </w:rPr>
        <w:t>binding on the</w:t>
      </w:r>
      <w:r>
        <w:rPr>
          <w:rFonts w:ascii="Times New Roman" w:eastAsia="Calibri" w:hAnsi="Times New Roman" w:cs="Times New Roman"/>
          <w:bCs/>
          <w:kern w:val="0"/>
          <w:lang w:val="en-ZW"/>
          <w14:ligatures w14:val="none"/>
        </w:rPr>
        <w:t>m</w:t>
      </w:r>
      <w:r w:rsidR="005308F7" w:rsidRPr="005308F7">
        <w:rPr>
          <w:rFonts w:ascii="Times New Roman" w:eastAsia="Calibri" w:hAnsi="Times New Roman" w:cs="Times New Roman"/>
          <w:bCs/>
          <w:kern w:val="0"/>
          <w:lang w:val="en-ZW"/>
          <w14:ligatures w14:val="none"/>
        </w:rPr>
        <w:t xml:space="preserve"> unless </w:t>
      </w:r>
      <w:r>
        <w:rPr>
          <w:rFonts w:ascii="Times New Roman" w:eastAsia="Calibri" w:hAnsi="Times New Roman" w:cs="Times New Roman"/>
          <w:bCs/>
          <w:kern w:val="0"/>
          <w:lang w:val="en-ZW"/>
          <w14:ligatures w14:val="none"/>
        </w:rPr>
        <w:t>they</w:t>
      </w:r>
      <w:r w:rsidR="005308F7" w:rsidRPr="005308F7">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have</w:t>
      </w:r>
      <w:r w:rsidR="005308F7" w:rsidRPr="005308F7">
        <w:rPr>
          <w:rFonts w:ascii="Times New Roman" w:eastAsia="Calibri" w:hAnsi="Times New Roman" w:cs="Times New Roman"/>
          <w:bCs/>
          <w:kern w:val="0"/>
          <w:lang w:val="en-ZW"/>
          <w14:ligatures w14:val="none"/>
        </w:rPr>
        <w:t xml:space="preserve"> been set aside.</w:t>
      </w:r>
      <w:r w:rsidR="00A56031" w:rsidRPr="00A56031">
        <w:rPr>
          <w:rFonts w:ascii="Times New Roman" w:eastAsia="Calibri" w:hAnsi="Times New Roman" w:cs="Times New Roman"/>
          <w:bCs/>
          <w:kern w:val="0"/>
          <w:lang w:val="en-ZW"/>
          <w14:ligatures w14:val="none"/>
        </w:rPr>
        <w:t xml:space="preserve"> The applicant has a legal right to the land</w:t>
      </w:r>
      <w:r>
        <w:rPr>
          <w:rFonts w:ascii="Times New Roman" w:eastAsia="Calibri" w:hAnsi="Times New Roman" w:cs="Times New Roman"/>
          <w:bCs/>
          <w:kern w:val="0"/>
          <w:lang w:val="en-ZW"/>
          <w14:ligatures w14:val="none"/>
        </w:rPr>
        <w:t>,</w:t>
      </w:r>
      <w:r w:rsidR="00A56031" w:rsidRPr="00A56031">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 xml:space="preserve">which is beyond doubt, </w:t>
      </w:r>
      <w:r w:rsidR="00A56031" w:rsidRPr="00A56031">
        <w:rPr>
          <w:rFonts w:ascii="Times New Roman" w:eastAsia="Calibri" w:hAnsi="Times New Roman" w:cs="Times New Roman"/>
          <w:bCs/>
          <w:kern w:val="0"/>
          <w:lang w:val="en-ZW"/>
          <w14:ligatures w14:val="none"/>
        </w:rPr>
        <w:t>and is entitled to prohibit the respondent. The first requirement of a clear right ha</w:t>
      </w:r>
      <w:r>
        <w:rPr>
          <w:rFonts w:ascii="Times New Roman" w:eastAsia="Calibri" w:hAnsi="Times New Roman" w:cs="Times New Roman"/>
          <w:bCs/>
          <w:kern w:val="0"/>
          <w:lang w:val="en-ZW"/>
          <w14:ligatures w14:val="none"/>
        </w:rPr>
        <w:t>s</w:t>
      </w:r>
      <w:r w:rsidR="00A56031" w:rsidRPr="00A56031">
        <w:rPr>
          <w:rFonts w:ascii="Times New Roman" w:eastAsia="Calibri" w:hAnsi="Times New Roman" w:cs="Times New Roman"/>
          <w:bCs/>
          <w:kern w:val="0"/>
          <w:lang w:val="en-ZW"/>
          <w14:ligatures w14:val="none"/>
        </w:rPr>
        <w:t xml:space="preserve"> been established. </w:t>
      </w:r>
    </w:p>
    <w:p w14:paraId="362FA803" w14:textId="77777777" w:rsidR="00A56031" w:rsidRPr="00D74959" w:rsidRDefault="00A56031" w:rsidP="005308F7">
      <w:pPr>
        <w:spacing w:after="120" w:line="360" w:lineRule="auto"/>
        <w:jc w:val="both"/>
        <w:rPr>
          <w:rFonts w:ascii="Times New Roman" w:eastAsia="Calibri" w:hAnsi="Times New Roman" w:cs="Times New Roman"/>
          <w:b/>
          <w:kern w:val="0"/>
          <w:u w:val="single"/>
          <w14:ligatures w14:val="none"/>
        </w:rPr>
      </w:pPr>
      <w:r w:rsidRPr="00D74959">
        <w:rPr>
          <w:rFonts w:ascii="Times New Roman" w:eastAsia="Calibri" w:hAnsi="Times New Roman" w:cs="Times New Roman"/>
          <w:b/>
          <w:kern w:val="0"/>
          <w:u w:val="single"/>
          <w14:ligatures w14:val="none"/>
        </w:rPr>
        <w:t>AN INJURY ACTUALLY COMMITTED OR REASONABLY APPREHENDED</w:t>
      </w:r>
    </w:p>
    <w:p w14:paraId="2E82213A" w14:textId="7E9E8FB1" w:rsidR="00D74959" w:rsidRDefault="00D74959" w:rsidP="00D74959">
      <w:pPr>
        <w:spacing w:after="120" w:line="360" w:lineRule="auto"/>
        <w:ind w:left="720" w:hanging="720"/>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[47]</w:t>
      </w:r>
      <w:r>
        <w:rPr>
          <w:rFonts w:ascii="Times New Roman" w:eastAsia="Calibri" w:hAnsi="Times New Roman" w:cs="Times New Roman"/>
          <w:bCs/>
          <w:kern w:val="0"/>
          <w14:ligatures w14:val="none"/>
        </w:rPr>
        <w:tab/>
      </w:r>
      <w:r w:rsidR="00A56031" w:rsidRPr="00A56031">
        <w:rPr>
          <w:rFonts w:ascii="Times New Roman" w:eastAsia="Calibri" w:hAnsi="Times New Roman" w:cs="Times New Roman"/>
          <w:bCs/>
          <w:kern w:val="0"/>
          <w14:ligatures w14:val="none"/>
        </w:rPr>
        <w:t>The second requirement</w:t>
      </w:r>
      <w:r w:rsidR="00A56031">
        <w:rPr>
          <w:rFonts w:ascii="Times New Roman" w:eastAsia="Calibri" w:hAnsi="Times New Roman" w:cs="Times New Roman"/>
          <w:bCs/>
          <w:kern w:val="0"/>
          <w14:ligatures w14:val="none"/>
        </w:rPr>
        <w:t xml:space="preserve"> for a final interdict</w:t>
      </w:r>
      <w:r>
        <w:rPr>
          <w:rFonts w:ascii="Times New Roman" w:eastAsia="Calibri" w:hAnsi="Times New Roman" w:cs="Times New Roman"/>
          <w:bCs/>
          <w:kern w:val="0"/>
          <w14:ligatures w14:val="none"/>
        </w:rPr>
        <w:t>,</w:t>
      </w:r>
      <w:r w:rsidR="00A56031">
        <w:rPr>
          <w:rFonts w:ascii="Times New Roman" w:eastAsia="Calibri" w:hAnsi="Times New Roman" w:cs="Times New Roman"/>
          <w:bCs/>
          <w:kern w:val="0"/>
          <w14:ligatures w14:val="none"/>
        </w:rPr>
        <w:t xml:space="preserve"> as stated above</w:t>
      </w:r>
      <w:r>
        <w:rPr>
          <w:rFonts w:ascii="Times New Roman" w:eastAsia="Calibri" w:hAnsi="Times New Roman" w:cs="Times New Roman"/>
          <w:bCs/>
          <w:kern w:val="0"/>
          <w14:ligatures w14:val="none"/>
        </w:rPr>
        <w:t>,</w:t>
      </w:r>
      <w:r w:rsidR="00A56031">
        <w:rPr>
          <w:rFonts w:ascii="Times New Roman" w:eastAsia="Calibri" w:hAnsi="Times New Roman" w:cs="Times New Roman"/>
          <w:bCs/>
          <w:kern w:val="0"/>
          <w14:ligatures w14:val="none"/>
        </w:rPr>
        <w:t xml:space="preserve"> is that the </w:t>
      </w:r>
      <w:r w:rsidR="00A56031" w:rsidRPr="00A56031">
        <w:rPr>
          <w:rFonts w:ascii="Times New Roman" w:eastAsia="Calibri" w:hAnsi="Times New Roman" w:cs="Times New Roman"/>
          <w:bCs/>
          <w:kern w:val="0"/>
          <w14:ligatures w14:val="none"/>
        </w:rPr>
        <w:t xml:space="preserve">injury must actually have been committed or reasonably apprehended. </w:t>
      </w:r>
      <w:r w:rsidR="00A56031">
        <w:rPr>
          <w:rFonts w:ascii="Times New Roman" w:eastAsia="Calibri" w:hAnsi="Times New Roman" w:cs="Times New Roman"/>
          <w:bCs/>
          <w:kern w:val="0"/>
          <w14:ligatures w14:val="none"/>
        </w:rPr>
        <w:t xml:space="preserve">This requirement was well explained in </w:t>
      </w:r>
      <w:proofErr w:type="spellStart"/>
      <w:r w:rsidR="00A56031" w:rsidRPr="00D74959">
        <w:rPr>
          <w:rFonts w:ascii="Times New Roman" w:eastAsia="Calibri" w:hAnsi="Times New Roman" w:cs="Times New Roman"/>
          <w:bCs/>
          <w:i/>
          <w:iCs/>
          <w:kern w:val="0"/>
          <w14:ligatures w14:val="none"/>
        </w:rPr>
        <w:t>Chironga</w:t>
      </w:r>
      <w:proofErr w:type="spellEnd"/>
      <w:r w:rsidR="00A56031" w:rsidRPr="00D74959">
        <w:rPr>
          <w:rFonts w:ascii="Times New Roman" w:eastAsia="Calibri" w:hAnsi="Times New Roman" w:cs="Times New Roman"/>
          <w:bCs/>
          <w:i/>
          <w:iCs/>
          <w:kern w:val="0"/>
          <w14:ligatures w14:val="none"/>
        </w:rPr>
        <w:t xml:space="preserve"> &amp; Anor </w:t>
      </w:r>
      <w:r w:rsidR="00A56031" w:rsidRPr="002B390D">
        <w:rPr>
          <w:rFonts w:ascii="Times New Roman" w:eastAsia="Calibri" w:hAnsi="Times New Roman" w:cs="Times New Roman"/>
          <w:bCs/>
          <w:iCs/>
          <w:kern w:val="0"/>
          <w14:ligatures w14:val="none"/>
        </w:rPr>
        <w:t>v</w:t>
      </w:r>
      <w:r w:rsidR="00A56031" w:rsidRPr="00D74959">
        <w:rPr>
          <w:rFonts w:ascii="Times New Roman" w:eastAsia="Calibri" w:hAnsi="Times New Roman" w:cs="Times New Roman"/>
          <w:bCs/>
          <w:i/>
          <w:iCs/>
          <w:kern w:val="0"/>
          <w14:ligatures w14:val="none"/>
        </w:rPr>
        <w:t xml:space="preserve"> Minister of Justice, Legal and </w:t>
      </w:r>
      <w:r w:rsidRPr="00D74959">
        <w:rPr>
          <w:rFonts w:ascii="Times New Roman" w:eastAsia="Calibri" w:hAnsi="Times New Roman" w:cs="Times New Roman"/>
          <w:bCs/>
          <w:i/>
          <w:iCs/>
          <w:kern w:val="0"/>
          <w14:ligatures w14:val="none"/>
        </w:rPr>
        <w:t>Parliamentary</w:t>
      </w:r>
      <w:r w:rsidR="00A56031" w:rsidRPr="00D74959">
        <w:rPr>
          <w:rFonts w:ascii="Times New Roman" w:eastAsia="Calibri" w:hAnsi="Times New Roman" w:cs="Times New Roman"/>
          <w:bCs/>
          <w:i/>
          <w:iCs/>
          <w:kern w:val="0"/>
          <w14:ligatures w14:val="none"/>
        </w:rPr>
        <w:t xml:space="preserve"> Affairs &amp; Ors</w:t>
      </w:r>
      <w:r w:rsidR="00A56031">
        <w:rPr>
          <w:rFonts w:ascii="Times New Roman" w:eastAsia="Calibri" w:hAnsi="Times New Roman" w:cs="Times New Roman"/>
          <w:bCs/>
          <w:kern w:val="0"/>
          <w14:ligatures w14:val="none"/>
        </w:rPr>
        <w:t xml:space="preserve"> CCZ 14/20 at p 16</w:t>
      </w:r>
      <w:r>
        <w:rPr>
          <w:rFonts w:ascii="Times New Roman" w:eastAsia="Calibri" w:hAnsi="Times New Roman" w:cs="Times New Roman"/>
          <w:bCs/>
          <w:kern w:val="0"/>
          <w14:ligatures w14:val="none"/>
        </w:rPr>
        <w:t>,</w:t>
      </w:r>
      <w:r w:rsidR="00A56031">
        <w:rPr>
          <w:rFonts w:ascii="Times New Roman" w:eastAsia="Calibri" w:hAnsi="Times New Roman" w:cs="Times New Roman"/>
          <w:bCs/>
          <w:kern w:val="0"/>
          <w14:ligatures w14:val="none"/>
        </w:rPr>
        <w:t xml:space="preserve"> where the </w:t>
      </w:r>
      <w:r w:rsidR="0068239C">
        <w:rPr>
          <w:rFonts w:ascii="Times New Roman" w:eastAsia="Calibri" w:hAnsi="Times New Roman" w:cs="Times New Roman"/>
          <w:bCs/>
          <w:kern w:val="0"/>
          <w14:ligatures w14:val="none"/>
        </w:rPr>
        <w:t>a</w:t>
      </w:r>
      <w:r w:rsidR="00A56031">
        <w:rPr>
          <w:rFonts w:ascii="Times New Roman" w:eastAsia="Calibri" w:hAnsi="Times New Roman" w:cs="Times New Roman"/>
          <w:bCs/>
          <w:kern w:val="0"/>
          <w14:ligatures w14:val="none"/>
        </w:rPr>
        <w:t xml:space="preserve">pex </w:t>
      </w:r>
      <w:r w:rsidR="0068239C">
        <w:rPr>
          <w:rFonts w:ascii="Times New Roman" w:eastAsia="Calibri" w:hAnsi="Times New Roman" w:cs="Times New Roman"/>
          <w:bCs/>
          <w:kern w:val="0"/>
          <w14:ligatures w14:val="none"/>
        </w:rPr>
        <w:t>C</w:t>
      </w:r>
      <w:r w:rsidR="00A56031">
        <w:rPr>
          <w:rFonts w:ascii="Times New Roman" w:eastAsia="Calibri" w:hAnsi="Times New Roman" w:cs="Times New Roman"/>
          <w:bCs/>
          <w:kern w:val="0"/>
          <w14:ligatures w14:val="none"/>
        </w:rPr>
        <w:t xml:space="preserve">ourt </w:t>
      </w:r>
      <w:r>
        <w:rPr>
          <w:rFonts w:ascii="Times New Roman" w:eastAsia="Calibri" w:hAnsi="Times New Roman" w:cs="Times New Roman"/>
          <w:bCs/>
          <w:kern w:val="0"/>
          <w14:ligatures w14:val="none"/>
        </w:rPr>
        <w:t>aptly stated as follows</w:t>
      </w:r>
      <w:r w:rsidR="00A56031">
        <w:rPr>
          <w:rFonts w:ascii="Times New Roman" w:eastAsia="Calibri" w:hAnsi="Times New Roman" w:cs="Times New Roman"/>
          <w:bCs/>
          <w:kern w:val="0"/>
          <w14:ligatures w14:val="none"/>
        </w:rPr>
        <w:t xml:space="preserve">: </w:t>
      </w:r>
    </w:p>
    <w:p w14:paraId="429070F7" w14:textId="644011B8" w:rsidR="00A95952" w:rsidRPr="00D74959" w:rsidRDefault="00A56031" w:rsidP="00D74959">
      <w:pPr>
        <w:spacing w:after="120" w:line="240" w:lineRule="auto"/>
        <w:ind w:left="1440"/>
        <w:jc w:val="both"/>
        <w:rPr>
          <w:rFonts w:ascii="Times New Roman" w:eastAsia="Calibri" w:hAnsi="Times New Roman" w:cs="Times New Roman"/>
          <w:bCs/>
          <w:kern w:val="0"/>
          <w:sz w:val="22"/>
          <w:szCs w:val="22"/>
          <w14:ligatures w14:val="none"/>
        </w:rPr>
      </w:pPr>
      <w:r w:rsidRPr="00D74959">
        <w:rPr>
          <w:rFonts w:ascii="Times New Roman" w:eastAsia="Calibri" w:hAnsi="Times New Roman" w:cs="Times New Roman"/>
          <w:bCs/>
          <w:kern w:val="0"/>
          <w:sz w:val="22"/>
          <w:szCs w:val="22"/>
          <w14:ligatures w14:val="none"/>
        </w:rPr>
        <w:t xml:space="preserve">“The authors </w:t>
      </w:r>
      <w:proofErr w:type="spellStart"/>
      <w:r w:rsidRPr="00D74959">
        <w:rPr>
          <w:rFonts w:ascii="Times New Roman" w:eastAsia="Calibri" w:hAnsi="Times New Roman" w:cs="Times New Roman"/>
          <w:bCs/>
          <w:kern w:val="0"/>
          <w:sz w:val="22"/>
          <w:szCs w:val="22"/>
          <w14:ligatures w14:val="none"/>
        </w:rPr>
        <w:t>Herbstein</w:t>
      </w:r>
      <w:proofErr w:type="spellEnd"/>
      <w:r w:rsidRPr="00D74959">
        <w:rPr>
          <w:rFonts w:ascii="Times New Roman" w:eastAsia="Calibri" w:hAnsi="Times New Roman" w:cs="Times New Roman"/>
          <w:bCs/>
          <w:kern w:val="0"/>
          <w:sz w:val="22"/>
          <w:szCs w:val="22"/>
          <w14:ligatures w14:val="none"/>
        </w:rPr>
        <w:t xml:space="preserve"> &amp;Van</w:t>
      </w:r>
      <w:r w:rsidR="00D74959" w:rsidRPr="00D74959">
        <w:rPr>
          <w:rFonts w:ascii="Times New Roman" w:eastAsia="Calibri" w:hAnsi="Times New Roman" w:cs="Times New Roman"/>
          <w:bCs/>
          <w:kern w:val="0"/>
          <w:sz w:val="22"/>
          <w:szCs w:val="22"/>
          <w14:ligatures w14:val="none"/>
        </w:rPr>
        <w:t xml:space="preserve"> </w:t>
      </w:r>
      <w:proofErr w:type="spellStart"/>
      <w:r w:rsidR="00D74959" w:rsidRPr="00D74959">
        <w:rPr>
          <w:rFonts w:ascii="Times New Roman" w:eastAsia="Calibri" w:hAnsi="Times New Roman" w:cs="Times New Roman"/>
          <w:bCs/>
          <w:kern w:val="0"/>
          <w:sz w:val="22"/>
          <w:szCs w:val="22"/>
          <w14:ligatures w14:val="none"/>
        </w:rPr>
        <w:t>W</w:t>
      </w:r>
      <w:r w:rsidRPr="00D74959">
        <w:rPr>
          <w:rFonts w:ascii="Times New Roman" w:eastAsia="Calibri" w:hAnsi="Times New Roman" w:cs="Times New Roman"/>
          <w:bCs/>
          <w:kern w:val="0"/>
          <w:sz w:val="22"/>
          <w:szCs w:val="22"/>
          <w14:ligatures w14:val="none"/>
        </w:rPr>
        <w:t>insen</w:t>
      </w:r>
      <w:proofErr w:type="spellEnd"/>
      <w:r w:rsidRPr="00D74959">
        <w:rPr>
          <w:rFonts w:ascii="Times New Roman" w:eastAsia="Calibri" w:hAnsi="Times New Roman" w:cs="Times New Roman"/>
          <w:bCs/>
          <w:kern w:val="0"/>
          <w:sz w:val="22"/>
          <w:szCs w:val="22"/>
          <w14:ligatures w14:val="none"/>
        </w:rPr>
        <w:t xml:space="preserve"> at p 1464 state that injury must be understood in the wide sense. According to them, the harm must be caused by the respondent; </w:t>
      </w:r>
      <w:r w:rsidR="00D74959" w:rsidRPr="00D74959">
        <w:rPr>
          <w:rFonts w:ascii="Times New Roman" w:eastAsia="Calibri" w:hAnsi="Times New Roman" w:cs="Times New Roman"/>
          <w:bCs/>
          <w:kern w:val="0"/>
          <w:sz w:val="22"/>
          <w:szCs w:val="22"/>
          <w14:ligatures w14:val="none"/>
        </w:rPr>
        <w:t>alternatively,</w:t>
      </w:r>
      <w:r w:rsidRPr="00D74959">
        <w:rPr>
          <w:rFonts w:ascii="Times New Roman" w:eastAsia="Calibri" w:hAnsi="Times New Roman" w:cs="Times New Roman"/>
          <w:bCs/>
          <w:kern w:val="0"/>
          <w:sz w:val="22"/>
          <w:szCs w:val="22"/>
          <w14:ligatures w14:val="none"/>
        </w:rPr>
        <w:t xml:space="preserve"> the prevention of the harm must be within the respondent’s power.</w:t>
      </w:r>
      <w:r w:rsidR="00A95952" w:rsidRPr="00D74959">
        <w:rPr>
          <w:rFonts w:ascii="Times New Roman" w:eastAsia="Calibri" w:hAnsi="Times New Roman" w:cs="Times New Roman"/>
          <w:bCs/>
          <w:kern w:val="0"/>
          <w:sz w:val="22"/>
          <w:szCs w:val="22"/>
          <w14:ligatures w14:val="none"/>
        </w:rPr>
        <w:t>”</w:t>
      </w:r>
    </w:p>
    <w:p w14:paraId="2F59B4B7" w14:textId="77777777" w:rsidR="00E326FD" w:rsidRDefault="005308F7" w:rsidP="00D74959">
      <w:pPr>
        <w:spacing w:after="120" w:line="360" w:lineRule="auto"/>
        <w:ind w:left="720"/>
        <w:jc w:val="both"/>
        <w:rPr>
          <w:rFonts w:ascii="Times New Roman" w:eastAsia="Calibri" w:hAnsi="Times New Roman" w:cs="Times New Roman"/>
          <w:bCs/>
          <w:kern w:val="0"/>
          <w:lang w:val="en-ZW"/>
          <w14:ligatures w14:val="none"/>
        </w:rPr>
      </w:pPr>
      <w:r w:rsidRPr="005308F7">
        <w:rPr>
          <w:rFonts w:ascii="Times New Roman" w:eastAsia="Calibri" w:hAnsi="Times New Roman" w:cs="Times New Roman"/>
          <w:bCs/>
          <w:kern w:val="0"/>
          <w:lang w:val="en-ZW"/>
          <w14:ligatures w14:val="none"/>
        </w:rPr>
        <w:t>It is also my view that the second requirement has been satisfied</w:t>
      </w:r>
      <w:r w:rsidR="00D74959">
        <w:rPr>
          <w:rFonts w:ascii="Times New Roman" w:eastAsia="Calibri" w:hAnsi="Times New Roman" w:cs="Times New Roman"/>
          <w:bCs/>
          <w:kern w:val="0"/>
          <w:lang w:val="en-ZW"/>
          <w14:ligatures w14:val="none"/>
        </w:rPr>
        <w:t>, as there was indeed a reasonable apprehension of harm arising from the respondent’s purported</w:t>
      </w:r>
      <w:r w:rsidR="00A95952">
        <w:rPr>
          <w:rFonts w:ascii="Times New Roman" w:eastAsia="Calibri" w:hAnsi="Times New Roman" w:cs="Times New Roman"/>
          <w:bCs/>
          <w:kern w:val="0"/>
          <w:lang w:val="en-ZW"/>
          <w14:ligatures w14:val="none"/>
        </w:rPr>
        <w:t xml:space="preserve"> regularisation process</w:t>
      </w:r>
      <w:r w:rsidRPr="005308F7">
        <w:rPr>
          <w:rFonts w:ascii="Times New Roman" w:eastAsia="Calibri" w:hAnsi="Times New Roman" w:cs="Times New Roman"/>
          <w:bCs/>
          <w:kern w:val="0"/>
          <w:lang w:val="en-ZW"/>
          <w14:ligatures w14:val="none"/>
        </w:rPr>
        <w:t>. I</w:t>
      </w:r>
      <w:r w:rsidR="00A95952">
        <w:rPr>
          <w:rFonts w:ascii="Times New Roman" w:eastAsia="Calibri" w:hAnsi="Times New Roman" w:cs="Times New Roman"/>
          <w:bCs/>
          <w:kern w:val="0"/>
          <w:lang w:val="en-ZW"/>
          <w14:ligatures w14:val="none"/>
        </w:rPr>
        <w:t xml:space="preserve">n </w:t>
      </w:r>
      <w:r w:rsidRPr="005308F7">
        <w:rPr>
          <w:rFonts w:ascii="Times New Roman" w:eastAsia="Calibri" w:hAnsi="Times New Roman" w:cs="Times New Roman"/>
          <w:bCs/>
          <w:kern w:val="0"/>
          <w:lang w:val="en-ZW"/>
          <w14:ligatures w14:val="none"/>
        </w:rPr>
        <w:t>para</w:t>
      </w:r>
      <w:r w:rsidR="00A95952">
        <w:rPr>
          <w:rFonts w:ascii="Times New Roman" w:eastAsia="Calibri" w:hAnsi="Times New Roman" w:cs="Times New Roman"/>
          <w:bCs/>
          <w:kern w:val="0"/>
          <w:lang w:val="en-ZW"/>
          <w14:ligatures w14:val="none"/>
        </w:rPr>
        <w:t xml:space="preserve">(s) </w:t>
      </w:r>
      <w:r w:rsidRPr="005308F7">
        <w:rPr>
          <w:rFonts w:ascii="Times New Roman" w:eastAsia="Calibri" w:hAnsi="Times New Roman" w:cs="Times New Roman"/>
          <w:bCs/>
          <w:kern w:val="0"/>
          <w:lang w:val="en-ZW"/>
          <w14:ligatures w14:val="none"/>
        </w:rPr>
        <w:t xml:space="preserve">29.2 and 29.4 </w:t>
      </w:r>
      <w:r w:rsidR="00A95952">
        <w:rPr>
          <w:rFonts w:ascii="Times New Roman" w:eastAsia="Calibri" w:hAnsi="Times New Roman" w:cs="Times New Roman"/>
          <w:bCs/>
          <w:kern w:val="0"/>
          <w:lang w:val="en-ZW"/>
          <w14:ligatures w14:val="none"/>
        </w:rPr>
        <w:t xml:space="preserve">of the </w:t>
      </w:r>
      <w:r w:rsidR="00D74959">
        <w:rPr>
          <w:rFonts w:ascii="Times New Roman" w:eastAsia="Calibri" w:hAnsi="Times New Roman" w:cs="Times New Roman"/>
          <w:bCs/>
          <w:kern w:val="0"/>
          <w:lang w:val="en-ZW"/>
          <w14:ligatures w14:val="none"/>
        </w:rPr>
        <w:t>respondent’s</w:t>
      </w:r>
      <w:r w:rsidR="00A95952">
        <w:rPr>
          <w:rFonts w:ascii="Times New Roman" w:eastAsia="Calibri" w:hAnsi="Times New Roman" w:cs="Times New Roman"/>
          <w:bCs/>
          <w:kern w:val="0"/>
          <w:lang w:val="en-ZW"/>
          <w14:ligatures w14:val="none"/>
        </w:rPr>
        <w:t xml:space="preserve"> own opposing affidavit</w:t>
      </w:r>
      <w:r w:rsidR="00D74959">
        <w:rPr>
          <w:rFonts w:ascii="Times New Roman" w:eastAsia="Calibri" w:hAnsi="Times New Roman" w:cs="Times New Roman"/>
          <w:bCs/>
          <w:kern w:val="0"/>
          <w:lang w:val="en-ZW"/>
          <w14:ligatures w14:val="none"/>
        </w:rPr>
        <w:t>,</w:t>
      </w:r>
      <w:r w:rsidR="00A95952">
        <w:rPr>
          <w:rFonts w:ascii="Times New Roman" w:eastAsia="Calibri" w:hAnsi="Times New Roman" w:cs="Times New Roman"/>
          <w:bCs/>
          <w:kern w:val="0"/>
          <w:lang w:val="en-ZW"/>
          <w14:ligatures w14:val="none"/>
        </w:rPr>
        <w:t xml:space="preserve"> </w:t>
      </w:r>
      <w:r w:rsidRPr="005308F7">
        <w:rPr>
          <w:rFonts w:ascii="Times New Roman" w:eastAsia="Calibri" w:hAnsi="Times New Roman" w:cs="Times New Roman"/>
          <w:bCs/>
          <w:kern w:val="0"/>
          <w:lang w:val="en-ZW"/>
          <w14:ligatures w14:val="none"/>
        </w:rPr>
        <w:t>the respondent</w:t>
      </w:r>
      <w:r w:rsidR="00A95952">
        <w:rPr>
          <w:rFonts w:ascii="Times New Roman" w:eastAsia="Calibri" w:hAnsi="Times New Roman" w:cs="Times New Roman"/>
          <w:bCs/>
          <w:kern w:val="0"/>
          <w:lang w:val="en-ZW"/>
          <w14:ligatures w14:val="none"/>
        </w:rPr>
        <w:t xml:space="preserve"> admitted that</w:t>
      </w:r>
      <w:r w:rsidR="00D74959">
        <w:rPr>
          <w:rFonts w:ascii="Times New Roman" w:eastAsia="Calibri" w:hAnsi="Times New Roman" w:cs="Times New Roman"/>
          <w:bCs/>
          <w:kern w:val="0"/>
          <w:lang w:val="en-ZW"/>
          <w14:ligatures w14:val="none"/>
        </w:rPr>
        <w:t>,</w:t>
      </w:r>
      <w:r w:rsidRPr="005308F7">
        <w:rPr>
          <w:rFonts w:ascii="Times New Roman" w:eastAsia="Calibri" w:hAnsi="Times New Roman" w:cs="Times New Roman"/>
          <w:bCs/>
          <w:kern w:val="0"/>
          <w:lang w:val="en-ZW"/>
          <w14:ligatures w14:val="none"/>
        </w:rPr>
        <w:t xml:space="preserve"> in terms of </w:t>
      </w:r>
      <w:r w:rsidR="00A95952">
        <w:rPr>
          <w:rFonts w:ascii="Times New Roman" w:eastAsia="Calibri" w:hAnsi="Times New Roman" w:cs="Times New Roman"/>
          <w:bCs/>
          <w:kern w:val="0"/>
          <w:lang w:val="en-ZW"/>
          <w14:ligatures w14:val="none"/>
        </w:rPr>
        <w:t xml:space="preserve">its </w:t>
      </w:r>
      <w:r w:rsidRPr="005308F7">
        <w:rPr>
          <w:rFonts w:ascii="Times New Roman" w:eastAsia="Calibri" w:hAnsi="Times New Roman" w:cs="Times New Roman"/>
          <w:bCs/>
          <w:kern w:val="0"/>
          <w:lang w:val="en-ZW"/>
          <w14:ligatures w14:val="none"/>
        </w:rPr>
        <w:t>policy</w:t>
      </w:r>
      <w:r w:rsidR="00D74959">
        <w:rPr>
          <w:rFonts w:ascii="Times New Roman" w:eastAsia="Calibri" w:hAnsi="Times New Roman" w:cs="Times New Roman"/>
          <w:bCs/>
          <w:kern w:val="0"/>
          <w:lang w:val="en-ZW"/>
          <w14:ligatures w14:val="none"/>
        </w:rPr>
        <w:t>,</w:t>
      </w:r>
      <w:r w:rsidRPr="005308F7">
        <w:rPr>
          <w:rFonts w:ascii="Times New Roman" w:eastAsia="Calibri" w:hAnsi="Times New Roman" w:cs="Times New Roman"/>
          <w:bCs/>
          <w:kern w:val="0"/>
          <w:lang w:val="en-ZW"/>
          <w14:ligatures w14:val="none"/>
        </w:rPr>
        <w:t xml:space="preserve"> </w:t>
      </w:r>
      <w:r w:rsidR="00A95952">
        <w:rPr>
          <w:rFonts w:ascii="Times New Roman" w:eastAsia="Calibri" w:hAnsi="Times New Roman" w:cs="Times New Roman"/>
          <w:bCs/>
          <w:kern w:val="0"/>
          <w:lang w:val="en-ZW"/>
          <w14:ligatures w14:val="none"/>
        </w:rPr>
        <w:t xml:space="preserve">it </w:t>
      </w:r>
      <w:r w:rsidRPr="005308F7">
        <w:rPr>
          <w:rFonts w:ascii="Times New Roman" w:eastAsia="Calibri" w:hAnsi="Times New Roman" w:cs="Times New Roman"/>
          <w:bCs/>
          <w:kern w:val="0"/>
          <w:lang w:val="en-ZW"/>
          <w14:ligatures w14:val="none"/>
        </w:rPr>
        <w:t xml:space="preserve">would simply proceed to </w:t>
      </w:r>
      <w:r w:rsidR="00D74959">
        <w:rPr>
          <w:rFonts w:ascii="Times New Roman" w:eastAsia="Calibri" w:hAnsi="Times New Roman" w:cs="Times New Roman"/>
          <w:bCs/>
          <w:kern w:val="0"/>
          <w:lang w:val="en-ZW"/>
          <w14:ligatures w14:val="none"/>
        </w:rPr>
        <w:t>regularise</w:t>
      </w:r>
      <w:r w:rsidRPr="005308F7">
        <w:rPr>
          <w:rFonts w:ascii="Times New Roman" w:eastAsia="Calibri" w:hAnsi="Times New Roman" w:cs="Times New Roman"/>
          <w:bCs/>
          <w:kern w:val="0"/>
          <w:lang w:val="en-ZW"/>
          <w14:ligatures w14:val="none"/>
        </w:rPr>
        <w:t xml:space="preserve"> th</w:t>
      </w:r>
      <w:r w:rsidR="00A95952">
        <w:rPr>
          <w:rFonts w:ascii="Times New Roman" w:eastAsia="Calibri" w:hAnsi="Times New Roman" w:cs="Times New Roman"/>
          <w:bCs/>
          <w:kern w:val="0"/>
          <w:lang w:val="en-ZW"/>
          <w14:ligatures w14:val="none"/>
        </w:rPr>
        <w:t>e</w:t>
      </w:r>
      <w:r w:rsidRPr="005308F7">
        <w:rPr>
          <w:rFonts w:ascii="Times New Roman" w:eastAsia="Calibri" w:hAnsi="Times New Roman" w:cs="Times New Roman"/>
          <w:bCs/>
          <w:kern w:val="0"/>
          <w:lang w:val="en-ZW"/>
          <w14:ligatures w14:val="none"/>
        </w:rPr>
        <w:t xml:space="preserve"> </w:t>
      </w:r>
      <w:r w:rsidR="00A95952">
        <w:rPr>
          <w:rFonts w:ascii="Times New Roman" w:eastAsia="Calibri" w:hAnsi="Times New Roman" w:cs="Times New Roman"/>
          <w:bCs/>
          <w:kern w:val="0"/>
          <w:lang w:val="en-ZW"/>
          <w14:ligatures w14:val="none"/>
        </w:rPr>
        <w:t>land</w:t>
      </w:r>
      <w:r w:rsidRPr="005308F7">
        <w:rPr>
          <w:rFonts w:ascii="Times New Roman" w:eastAsia="Calibri" w:hAnsi="Times New Roman" w:cs="Times New Roman"/>
          <w:bCs/>
          <w:kern w:val="0"/>
          <w:lang w:val="en-ZW"/>
          <w14:ligatures w14:val="none"/>
        </w:rPr>
        <w:t xml:space="preserve"> </w:t>
      </w:r>
      <w:r w:rsidR="00A95952">
        <w:rPr>
          <w:rFonts w:ascii="Times New Roman" w:eastAsia="Calibri" w:hAnsi="Times New Roman" w:cs="Times New Roman"/>
          <w:bCs/>
          <w:kern w:val="0"/>
          <w:lang w:val="en-ZW"/>
          <w14:ligatures w14:val="none"/>
        </w:rPr>
        <w:t xml:space="preserve">by </w:t>
      </w:r>
      <w:r w:rsidRPr="005308F7">
        <w:rPr>
          <w:rFonts w:ascii="Times New Roman" w:eastAsia="Calibri" w:hAnsi="Times New Roman" w:cs="Times New Roman"/>
          <w:bCs/>
          <w:kern w:val="0"/>
          <w:lang w:val="en-ZW"/>
          <w14:ligatures w14:val="none"/>
        </w:rPr>
        <w:t>giv</w:t>
      </w:r>
      <w:r w:rsidR="00A95952">
        <w:rPr>
          <w:rFonts w:ascii="Times New Roman" w:eastAsia="Calibri" w:hAnsi="Times New Roman" w:cs="Times New Roman"/>
          <w:bCs/>
          <w:kern w:val="0"/>
          <w:lang w:val="en-ZW"/>
          <w14:ligatures w14:val="none"/>
        </w:rPr>
        <w:t>ing possession</w:t>
      </w:r>
      <w:r w:rsidRPr="005308F7">
        <w:rPr>
          <w:rFonts w:ascii="Times New Roman" w:eastAsia="Calibri" w:hAnsi="Times New Roman" w:cs="Times New Roman"/>
          <w:bCs/>
          <w:kern w:val="0"/>
          <w:lang w:val="en-ZW"/>
          <w14:ligatures w14:val="none"/>
        </w:rPr>
        <w:t xml:space="preserve"> to those </w:t>
      </w:r>
      <w:r w:rsidR="00A95952">
        <w:rPr>
          <w:rFonts w:ascii="Times New Roman" w:eastAsia="Calibri" w:hAnsi="Times New Roman" w:cs="Times New Roman"/>
          <w:bCs/>
          <w:kern w:val="0"/>
          <w:lang w:val="en-ZW"/>
          <w14:ligatures w14:val="none"/>
        </w:rPr>
        <w:t>actually on the ground</w:t>
      </w:r>
      <w:r w:rsidR="00D74959">
        <w:rPr>
          <w:rFonts w:ascii="Times New Roman" w:eastAsia="Calibri" w:hAnsi="Times New Roman" w:cs="Times New Roman"/>
          <w:bCs/>
          <w:kern w:val="0"/>
          <w:lang w:val="en-ZW"/>
          <w14:ligatures w14:val="none"/>
        </w:rPr>
        <w:t>,</w:t>
      </w:r>
      <w:r w:rsidRPr="005308F7">
        <w:rPr>
          <w:rFonts w:ascii="Times New Roman" w:eastAsia="Calibri" w:hAnsi="Times New Roman" w:cs="Times New Roman"/>
          <w:bCs/>
          <w:kern w:val="0"/>
          <w:lang w:val="en-ZW"/>
          <w14:ligatures w14:val="none"/>
        </w:rPr>
        <w:t xml:space="preserve"> </w:t>
      </w:r>
      <w:r w:rsidR="00A95952">
        <w:rPr>
          <w:rFonts w:ascii="Times New Roman" w:eastAsia="Calibri" w:hAnsi="Times New Roman" w:cs="Times New Roman"/>
          <w:bCs/>
          <w:kern w:val="0"/>
          <w:lang w:val="en-ZW"/>
          <w14:ligatures w14:val="none"/>
        </w:rPr>
        <w:t xml:space="preserve">and there is no doubt these may not be the applicant’s own members. There was no dispute that there are </w:t>
      </w:r>
      <w:r w:rsidRPr="005308F7">
        <w:rPr>
          <w:rFonts w:ascii="Times New Roman" w:eastAsia="Calibri" w:hAnsi="Times New Roman" w:cs="Times New Roman"/>
          <w:bCs/>
          <w:kern w:val="0"/>
          <w:lang w:val="en-ZW"/>
          <w14:ligatures w14:val="none"/>
        </w:rPr>
        <w:t>some people who</w:t>
      </w:r>
      <w:r w:rsidR="00A95952">
        <w:rPr>
          <w:rFonts w:ascii="Times New Roman" w:eastAsia="Calibri" w:hAnsi="Times New Roman" w:cs="Times New Roman"/>
          <w:bCs/>
          <w:kern w:val="0"/>
          <w:lang w:val="en-ZW"/>
          <w14:ligatures w14:val="none"/>
        </w:rPr>
        <w:t xml:space="preserve"> </w:t>
      </w:r>
      <w:r w:rsidRPr="005308F7">
        <w:rPr>
          <w:rFonts w:ascii="Times New Roman" w:eastAsia="Calibri" w:hAnsi="Times New Roman" w:cs="Times New Roman"/>
          <w:bCs/>
          <w:kern w:val="0"/>
          <w:lang w:val="en-ZW"/>
          <w14:ligatures w14:val="none"/>
        </w:rPr>
        <w:t>have been invading the piece of land</w:t>
      </w:r>
      <w:r w:rsidR="00E326FD">
        <w:rPr>
          <w:rFonts w:ascii="Times New Roman" w:eastAsia="Calibri" w:hAnsi="Times New Roman" w:cs="Times New Roman"/>
          <w:bCs/>
          <w:kern w:val="0"/>
          <w:lang w:val="en-ZW"/>
          <w14:ligatures w14:val="none"/>
        </w:rPr>
        <w:t>,</w:t>
      </w:r>
      <w:r w:rsidRPr="005308F7">
        <w:rPr>
          <w:rFonts w:ascii="Times New Roman" w:eastAsia="Calibri" w:hAnsi="Times New Roman" w:cs="Times New Roman"/>
          <w:bCs/>
          <w:kern w:val="0"/>
          <w:lang w:val="en-ZW"/>
          <w14:ligatures w14:val="none"/>
        </w:rPr>
        <w:t xml:space="preserve"> claiming </w:t>
      </w:r>
      <w:r w:rsidR="00A95952">
        <w:rPr>
          <w:rFonts w:ascii="Times New Roman" w:eastAsia="Calibri" w:hAnsi="Times New Roman" w:cs="Times New Roman"/>
          <w:bCs/>
          <w:kern w:val="0"/>
          <w:lang w:val="en-ZW"/>
          <w14:ligatures w14:val="none"/>
        </w:rPr>
        <w:t>entitlement to</w:t>
      </w:r>
      <w:r w:rsidRPr="005308F7">
        <w:rPr>
          <w:rFonts w:ascii="Times New Roman" w:eastAsia="Calibri" w:hAnsi="Times New Roman" w:cs="Times New Roman"/>
          <w:bCs/>
          <w:kern w:val="0"/>
          <w:lang w:val="en-ZW"/>
          <w14:ligatures w14:val="none"/>
        </w:rPr>
        <w:t xml:space="preserve"> </w:t>
      </w:r>
      <w:r w:rsidR="00E326FD">
        <w:rPr>
          <w:rFonts w:ascii="Times New Roman" w:eastAsia="Calibri" w:hAnsi="Times New Roman" w:cs="Times New Roman"/>
          <w:bCs/>
          <w:kern w:val="0"/>
          <w:lang w:val="en-ZW"/>
          <w14:ligatures w14:val="none"/>
        </w:rPr>
        <w:t xml:space="preserve">it, </w:t>
      </w:r>
      <w:r w:rsidRPr="005308F7">
        <w:rPr>
          <w:rFonts w:ascii="Times New Roman" w:eastAsia="Calibri" w:hAnsi="Times New Roman" w:cs="Times New Roman"/>
          <w:bCs/>
          <w:kern w:val="0"/>
          <w:lang w:val="en-ZW"/>
          <w14:ligatures w14:val="none"/>
        </w:rPr>
        <w:t xml:space="preserve">and </w:t>
      </w:r>
      <w:r w:rsidR="00E326FD">
        <w:rPr>
          <w:rFonts w:ascii="Times New Roman" w:eastAsia="Calibri" w:hAnsi="Times New Roman" w:cs="Times New Roman"/>
          <w:bCs/>
          <w:kern w:val="0"/>
          <w:lang w:val="en-ZW"/>
          <w14:ligatures w14:val="none"/>
        </w:rPr>
        <w:t xml:space="preserve">that </w:t>
      </w:r>
      <w:r w:rsidR="00A95952">
        <w:rPr>
          <w:rFonts w:ascii="Times New Roman" w:eastAsia="Calibri" w:hAnsi="Times New Roman" w:cs="Times New Roman"/>
          <w:bCs/>
          <w:kern w:val="0"/>
          <w:lang w:val="en-ZW"/>
          <w14:ligatures w14:val="none"/>
        </w:rPr>
        <w:t xml:space="preserve">they have been </w:t>
      </w:r>
      <w:r w:rsidRPr="005308F7">
        <w:rPr>
          <w:rFonts w:ascii="Times New Roman" w:eastAsia="Calibri" w:hAnsi="Times New Roman" w:cs="Times New Roman"/>
          <w:bCs/>
          <w:kern w:val="0"/>
          <w:lang w:val="en-ZW"/>
          <w14:ligatures w14:val="none"/>
        </w:rPr>
        <w:t>interfering with the applicant's</w:t>
      </w:r>
      <w:r w:rsidR="00A95952">
        <w:rPr>
          <w:rFonts w:ascii="Times New Roman" w:eastAsia="Calibri" w:hAnsi="Times New Roman" w:cs="Times New Roman"/>
          <w:bCs/>
          <w:kern w:val="0"/>
          <w:lang w:val="en-ZW"/>
          <w14:ligatures w14:val="none"/>
        </w:rPr>
        <w:t xml:space="preserve"> members’</w:t>
      </w:r>
      <w:r w:rsidRPr="005308F7">
        <w:rPr>
          <w:rFonts w:ascii="Times New Roman" w:eastAsia="Calibri" w:hAnsi="Times New Roman" w:cs="Times New Roman"/>
          <w:bCs/>
          <w:kern w:val="0"/>
          <w:lang w:val="en-ZW"/>
          <w14:ligatures w14:val="none"/>
        </w:rPr>
        <w:t xml:space="preserve"> </w:t>
      </w:r>
      <w:r w:rsidR="00A95952">
        <w:rPr>
          <w:rFonts w:ascii="Times New Roman" w:eastAsia="Calibri" w:hAnsi="Times New Roman" w:cs="Times New Roman"/>
          <w:bCs/>
          <w:kern w:val="0"/>
          <w:lang w:val="en-ZW"/>
          <w14:ligatures w14:val="none"/>
        </w:rPr>
        <w:t xml:space="preserve">occupation of these stands. With </w:t>
      </w:r>
      <w:r w:rsidR="00E326FD">
        <w:rPr>
          <w:rFonts w:ascii="Times New Roman" w:eastAsia="Calibri" w:hAnsi="Times New Roman" w:cs="Times New Roman"/>
          <w:bCs/>
          <w:kern w:val="0"/>
          <w:lang w:val="en-ZW"/>
          <w14:ligatures w14:val="none"/>
        </w:rPr>
        <w:t xml:space="preserve">such </w:t>
      </w:r>
      <w:r w:rsidRPr="005308F7">
        <w:rPr>
          <w:rFonts w:ascii="Times New Roman" w:eastAsia="Calibri" w:hAnsi="Times New Roman" w:cs="Times New Roman"/>
          <w:bCs/>
          <w:kern w:val="0"/>
          <w:lang w:val="en-ZW"/>
          <w14:ligatures w14:val="none"/>
        </w:rPr>
        <w:t>interference</w:t>
      </w:r>
      <w:r w:rsidR="00A95952">
        <w:rPr>
          <w:rFonts w:ascii="Times New Roman" w:eastAsia="Calibri" w:hAnsi="Times New Roman" w:cs="Times New Roman"/>
          <w:bCs/>
          <w:kern w:val="0"/>
          <w:lang w:val="en-ZW"/>
          <w14:ligatures w14:val="none"/>
        </w:rPr>
        <w:t>s</w:t>
      </w:r>
      <w:r w:rsidRPr="005308F7">
        <w:rPr>
          <w:rFonts w:ascii="Times New Roman" w:eastAsia="Calibri" w:hAnsi="Times New Roman" w:cs="Times New Roman"/>
          <w:bCs/>
          <w:kern w:val="0"/>
          <w:lang w:val="en-ZW"/>
          <w14:ligatures w14:val="none"/>
        </w:rPr>
        <w:t xml:space="preserve"> and the position from the respondent that</w:t>
      </w:r>
      <w:r w:rsidR="00A95952">
        <w:rPr>
          <w:rFonts w:ascii="Times New Roman" w:eastAsia="Calibri" w:hAnsi="Times New Roman" w:cs="Times New Roman"/>
          <w:bCs/>
          <w:kern w:val="0"/>
          <w:lang w:val="en-ZW"/>
          <w14:ligatures w14:val="none"/>
        </w:rPr>
        <w:t xml:space="preserve"> in </w:t>
      </w:r>
      <w:r w:rsidRPr="005308F7">
        <w:rPr>
          <w:rFonts w:ascii="Times New Roman" w:eastAsia="Calibri" w:hAnsi="Times New Roman" w:cs="Times New Roman"/>
          <w:bCs/>
          <w:kern w:val="0"/>
          <w:lang w:val="en-ZW"/>
          <w14:ligatures w14:val="none"/>
        </w:rPr>
        <w:t xml:space="preserve">whatever they are doing they will simply give effect to whoever is in </w:t>
      </w:r>
      <w:r w:rsidR="00E326FD">
        <w:rPr>
          <w:rFonts w:ascii="Times New Roman" w:eastAsia="Calibri" w:hAnsi="Times New Roman" w:cs="Times New Roman"/>
          <w:bCs/>
          <w:kern w:val="0"/>
          <w:lang w:val="en-ZW"/>
          <w14:ligatures w14:val="none"/>
        </w:rPr>
        <w:t xml:space="preserve">physical </w:t>
      </w:r>
      <w:r w:rsidRPr="005308F7">
        <w:rPr>
          <w:rFonts w:ascii="Times New Roman" w:eastAsia="Calibri" w:hAnsi="Times New Roman" w:cs="Times New Roman"/>
          <w:bCs/>
          <w:kern w:val="0"/>
          <w:lang w:val="en-ZW"/>
          <w14:ligatures w14:val="none"/>
        </w:rPr>
        <w:t>possession or in actual occupation notwithstanding that th</w:t>
      </w:r>
      <w:r w:rsidR="00E326FD">
        <w:rPr>
          <w:rFonts w:ascii="Times New Roman" w:eastAsia="Calibri" w:hAnsi="Times New Roman" w:cs="Times New Roman"/>
          <w:bCs/>
          <w:kern w:val="0"/>
          <w:lang w:val="en-ZW"/>
          <w14:ligatures w14:val="none"/>
        </w:rPr>
        <w:t>e</w:t>
      </w:r>
      <w:r w:rsidRPr="005308F7">
        <w:rPr>
          <w:rFonts w:ascii="Times New Roman" w:eastAsia="Calibri" w:hAnsi="Times New Roman" w:cs="Times New Roman"/>
          <w:bCs/>
          <w:kern w:val="0"/>
          <w:lang w:val="en-ZW"/>
          <w14:ligatures w14:val="none"/>
        </w:rPr>
        <w:t xml:space="preserve"> person is not one of the applicant's members it would</w:t>
      </w:r>
      <w:r w:rsidR="00A95952">
        <w:rPr>
          <w:rFonts w:ascii="Times New Roman" w:eastAsia="Calibri" w:hAnsi="Times New Roman" w:cs="Times New Roman"/>
          <w:bCs/>
          <w:kern w:val="0"/>
          <w:lang w:val="en-ZW"/>
          <w14:ligatures w14:val="none"/>
        </w:rPr>
        <w:t xml:space="preserve">, </w:t>
      </w:r>
      <w:r w:rsidRPr="005308F7">
        <w:rPr>
          <w:rFonts w:ascii="Times New Roman" w:eastAsia="Calibri" w:hAnsi="Times New Roman" w:cs="Times New Roman"/>
          <w:bCs/>
          <w:kern w:val="0"/>
          <w:lang w:val="en-ZW"/>
          <w14:ligatures w14:val="none"/>
        </w:rPr>
        <w:t xml:space="preserve">in my </w:t>
      </w:r>
      <w:r w:rsidRPr="005308F7">
        <w:rPr>
          <w:rFonts w:ascii="Times New Roman" w:eastAsia="Calibri" w:hAnsi="Times New Roman" w:cs="Times New Roman"/>
          <w:bCs/>
          <w:kern w:val="0"/>
          <w:lang w:val="en-ZW"/>
          <w14:ligatures w14:val="none"/>
        </w:rPr>
        <w:lastRenderedPageBreak/>
        <w:t xml:space="preserve">view create a reasonable apprehension </w:t>
      </w:r>
      <w:r w:rsidR="00A95952">
        <w:rPr>
          <w:rFonts w:ascii="Times New Roman" w:eastAsia="Calibri" w:hAnsi="Times New Roman" w:cs="Times New Roman"/>
          <w:bCs/>
          <w:kern w:val="0"/>
          <w:lang w:val="en-ZW"/>
          <w14:ligatures w14:val="none"/>
        </w:rPr>
        <w:t xml:space="preserve">of harm or prejudice on the applicant and its members who are the legitimate holders of right, title and interest in the land. </w:t>
      </w:r>
    </w:p>
    <w:p w14:paraId="456A100C" w14:textId="2EF6F217" w:rsidR="0002028B" w:rsidRDefault="00E326FD" w:rsidP="00E326FD">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[48]</w:t>
      </w:r>
      <w:r>
        <w:rPr>
          <w:rFonts w:ascii="Times New Roman" w:eastAsia="Calibri" w:hAnsi="Times New Roman" w:cs="Times New Roman"/>
          <w:bCs/>
          <w:kern w:val="0"/>
          <w:lang w:val="en-ZW"/>
          <w14:ligatures w14:val="none"/>
        </w:rPr>
        <w:tab/>
      </w:r>
      <w:r w:rsidR="005308F7" w:rsidRPr="005308F7">
        <w:rPr>
          <w:rFonts w:ascii="Times New Roman" w:eastAsia="Calibri" w:hAnsi="Times New Roman" w:cs="Times New Roman"/>
          <w:bCs/>
          <w:kern w:val="0"/>
          <w:lang w:val="en-ZW"/>
          <w14:ligatures w14:val="none"/>
        </w:rPr>
        <w:t xml:space="preserve">There </w:t>
      </w:r>
      <w:r>
        <w:rPr>
          <w:rFonts w:ascii="Times New Roman" w:eastAsia="Calibri" w:hAnsi="Times New Roman" w:cs="Times New Roman"/>
          <w:bCs/>
          <w:kern w:val="0"/>
          <w:lang w:val="en-ZW"/>
          <w14:ligatures w14:val="none"/>
        </w:rPr>
        <w:t>was</w:t>
      </w:r>
      <w:r w:rsidR="005308F7" w:rsidRPr="005308F7">
        <w:rPr>
          <w:rFonts w:ascii="Times New Roman" w:eastAsia="Calibri" w:hAnsi="Times New Roman" w:cs="Times New Roman"/>
          <w:bCs/>
          <w:kern w:val="0"/>
          <w:lang w:val="en-ZW"/>
          <w14:ligatures w14:val="none"/>
        </w:rPr>
        <w:t xml:space="preserve"> no d</w:t>
      </w:r>
      <w:r>
        <w:rPr>
          <w:rFonts w:ascii="Times New Roman" w:eastAsia="Calibri" w:hAnsi="Times New Roman" w:cs="Times New Roman"/>
          <w:bCs/>
          <w:kern w:val="0"/>
          <w:lang w:val="en-ZW"/>
          <w14:ligatures w14:val="none"/>
        </w:rPr>
        <w:t>ispute</w:t>
      </w:r>
      <w:r w:rsidR="005308F7" w:rsidRPr="005308F7">
        <w:rPr>
          <w:rFonts w:ascii="Times New Roman" w:eastAsia="Calibri" w:hAnsi="Times New Roman" w:cs="Times New Roman"/>
          <w:bCs/>
          <w:kern w:val="0"/>
          <w:lang w:val="en-ZW"/>
          <w14:ligatures w14:val="none"/>
        </w:rPr>
        <w:t xml:space="preserve"> that the applicant </w:t>
      </w:r>
      <w:r>
        <w:rPr>
          <w:rFonts w:ascii="Times New Roman" w:eastAsia="Calibri" w:hAnsi="Times New Roman" w:cs="Times New Roman"/>
          <w:bCs/>
          <w:kern w:val="0"/>
          <w:lang w:val="en-ZW"/>
          <w14:ligatures w14:val="none"/>
        </w:rPr>
        <w:t>had</w:t>
      </w:r>
      <w:r w:rsidR="005308F7" w:rsidRPr="005308F7">
        <w:rPr>
          <w:rFonts w:ascii="Times New Roman" w:eastAsia="Calibri" w:hAnsi="Times New Roman" w:cs="Times New Roman"/>
          <w:bCs/>
          <w:kern w:val="0"/>
          <w:lang w:val="en-ZW"/>
          <w14:ligatures w14:val="none"/>
        </w:rPr>
        <w:t xml:space="preserve"> effected improvements on the land</w:t>
      </w:r>
      <w:r w:rsidR="00A95952">
        <w:rPr>
          <w:rFonts w:ascii="Times New Roman" w:eastAsia="Calibri" w:hAnsi="Times New Roman" w:cs="Times New Roman"/>
          <w:bCs/>
          <w:kern w:val="0"/>
          <w:lang w:val="en-ZW"/>
          <w14:ligatures w14:val="none"/>
        </w:rPr>
        <w:t xml:space="preserve"> by hiring</w:t>
      </w:r>
      <w:r w:rsidR="005308F7" w:rsidRPr="005308F7">
        <w:rPr>
          <w:rFonts w:ascii="Times New Roman" w:eastAsia="Calibri" w:hAnsi="Times New Roman" w:cs="Times New Roman"/>
          <w:bCs/>
          <w:kern w:val="0"/>
          <w:lang w:val="en-ZW"/>
          <w14:ligatures w14:val="none"/>
        </w:rPr>
        <w:t xml:space="preserve"> a developer</w:t>
      </w:r>
      <w:r w:rsidR="00A95952">
        <w:rPr>
          <w:rFonts w:ascii="Times New Roman" w:eastAsia="Calibri" w:hAnsi="Times New Roman" w:cs="Times New Roman"/>
          <w:bCs/>
          <w:kern w:val="0"/>
          <w:lang w:val="en-ZW"/>
          <w14:ligatures w14:val="none"/>
        </w:rPr>
        <w:t xml:space="preserve"> who constructed water and sewer reticulation infrastructure at the applicant’s own cost</w:t>
      </w:r>
      <w:r w:rsidR="0002028B">
        <w:rPr>
          <w:rFonts w:ascii="Times New Roman" w:eastAsia="Calibri" w:hAnsi="Times New Roman" w:cs="Times New Roman"/>
          <w:bCs/>
          <w:kern w:val="0"/>
          <w:lang w:val="en-ZW"/>
          <w14:ligatures w14:val="none"/>
        </w:rPr>
        <w:t>. The r</w:t>
      </w:r>
      <w:r w:rsidR="005308F7" w:rsidRPr="005308F7">
        <w:rPr>
          <w:rFonts w:ascii="Times New Roman" w:eastAsia="Calibri" w:hAnsi="Times New Roman" w:cs="Times New Roman"/>
          <w:bCs/>
          <w:kern w:val="0"/>
          <w:lang w:val="en-ZW"/>
          <w14:ligatures w14:val="none"/>
        </w:rPr>
        <w:t xml:space="preserve">espondent </w:t>
      </w:r>
      <w:r>
        <w:rPr>
          <w:rFonts w:ascii="Times New Roman" w:eastAsia="Calibri" w:hAnsi="Times New Roman" w:cs="Times New Roman"/>
          <w:bCs/>
          <w:kern w:val="0"/>
          <w:lang w:val="en-ZW"/>
          <w14:ligatures w14:val="none"/>
        </w:rPr>
        <w:t>only</w:t>
      </w:r>
      <w:r w:rsidR="005308F7" w:rsidRPr="005308F7">
        <w:rPr>
          <w:rFonts w:ascii="Times New Roman" w:eastAsia="Calibri" w:hAnsi="Times New Roman" w:cs="Times New Roman"/>
          <w:bCs/>
          <w:kern w:val="0"/>
          <w:lang w:val="en-ZW"/>
          <w14:ligatures w14:val="none"/>
        </w:rPr>
        <w:t xml:space="preserve"> disputed</w:t>
      </w:r>
      <w:r>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the legal</w:t>
      </w:r>
      <w:r w:rsidR="0002028B">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right of the applicant to proceed with those developments</w:t>
      </w:r>
      <w:r w:rsidR="0002028B">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 </w:t>
      </w:r>
      <w:r w:rsidR="0002028B">
        <w:rPr>
          <w:rFonts w:ascii="Times New Roman" w:eastAsia="Calibri" w:hAnsi="Times New Roman" w:cs="Times New Roman"/>
          <w:bCs/>
          <w:kern w:val="0"/>
          <w:lang w:val="en-ZW"/>
          <w14:ligatures w14:val="none"/>
        </w:rPr>
        <w:t xml:space="preserve">The applicant also </w:t>
      </w:r>
      <w:r w:rsidR="005308F7" w:rsidRPr="005308F7">
        <w:rPr>
          <w:rFonts w:ascii="Times New Roman" w:eastAsia="Calibri" w:hAnsi="Times New Roman" w:cs="Times New Roman"/>
          <w:bCs/>
          <w:kern w:val="0"/>
          <w:lang w:val="en-ZW"/>
          <w14:ligatures w14:val="none"/>
        </w:rPr>
        <w:t xml:space="preserve">expended money </w:t>
      </w:r>
      <w:r w:rsidR="0002028B">
        <w:rPr>
          <w:rFonts w:ascii="Times New Roman" w:eastAsia="Calibri" w:hAnsi="Times New Roman" w:cs="Times New Roman"/>
          <w:bCs/>
          <w:kern w:val="0"/>
          <w:lang w:val="en-ZW"/>
          <w14:ligatures w14:val="none"/>
        </w:rPr>
        <w:t xml:space="preserve">by paying </w:t>
      </w:r>
      <w:r w:rsidR="005308F7" w:rsidRPr="005308F7">
        <w:rPr>
          <w:rFonts w:ascii="Times New Roman" w:eastAsia="Calibri" w:hAnsi="Times New Roman" w:cs="Times New Roman"/>
          <w:bCs/>
          <w:kern w:val="0"/>
          <w:lang w:val="en-ZW"/>
          <w14:ligatures w14:val="none"/>
        </w:rPr>
        <w:t xml:space="preserve">for </w:t>
      </w:r>
      <w:r w:rsidR="0002028B">
        <w:rPr>
          <w:rFonts w:ascii="Times New Roman" w:eastAsia="Calibri" w:hAnsi="Times New Roman" w:cs="Times New Roman"/>
          <w:bCs/>
          <w:kern w:val="0"/>
          <w:lang w:val="en-ZW"/>
          <w14:ligatures w14:val="none"/>
        </w:rPr>
        <w:t xml:space="preserve">the land </w:t>
      </w:r>
      <w:r w:rsidR="005308F7" w:rsidRPr="005308F7">
        <w:rPr>
          <w:rFonts w:ascii="Times New Roman" w:eastAsia="Calibri" w:hAnsi="Times New Roman" w:cs="Times New Roman"/>
          <w:bCs/>
          <w:kern w:val="0"/>
          <w:lang w:val="en-ZW"/>
          <w14:ligatures w14:val="none"/>
        </w:rPr>
        <w:t>intrinsic value</w:t>
      </w:r>
      <w:r w:rsidR="0002028B">
        <w:rPr>
          <w:rFonts w:ascii="Times New Roman" w:eastAsia="Calibri" w:hAnsi="Times New Roman" w:cs="Times New Roman"/>
          <w:bCs/>
          <w:kern w:val="0"/>
          <w:lang w:val="en-ZW"/>
          <w14:ligatures w14:val="none"/>
        </w:rPr>
        <w:t>. There was</w:t>
      </w:r>
      <w:r>
        <w:rPr>
          <w:rFonts w:ascii="Times New Roman" w:eastAsia="Calibri" w:hAnsi="Times New Roman" w:cs="Times New Roman"/>
          <w:bCs/>
          <w:kern w:val="0"/>
          <w:lang w:val="en-ZW"/>
          <w14:ligatures w14:val="none"/>
        </w:rPr>
        <w:t xml:space="preserve"> no</w:t>
      </w:r>
      <w:r w:rsidR="0002028B">
        <w:rPr>
          <w:rFonts w:ascii="Times New Roman" w:eastAsia="Calibri" w:hAnsi="Times New Roman" w:cs="Times New Roman"/>
          <w:bCs/>
          <w:kern w:val="0"/>
          <w:lang w:val="en-ZW"/>
          <w14:ligatures w14:val="none"/>
        </w:rPr>
        <w:t xml:space="preserve"> dispute that these payments were made</w:t>
      </w:r>
      <w:r>
        <w:rPr>
          <w:rFonts w:ascii="Times New Roman" w:eastAsia="Calibri" w:hAnsi="Times New Roman" w:cs="Times New Roman"/>
          <w:bCs/>
          <w:kern w:val="0"/>
          <w:lang w:val="en-ZW"/>
          <w14:ligatures w14:val="none"/>
        </w:rPr>
        <w:t>,</w:t>
      </w:r>
      <w:r w:rsidR="0002028B">
        <w:rPr>
          <w:rFonts w:ascii="Times New Roman" w:eastAsia="Calibri" w:hAnsi="Times New Roman" w:cs="Times New Roman"/>
          <w:bCs/>
          <w:kern w:val="0"/>
          <w:lang w:val="en-ZW"/>
          <w14:ligatures w14:val="none"/>
        </w:rPr>
        <w:t xml:space="preserve"> save for the respondent to allege </w:t>
      </w:r>
      <w:r>
        <w:rPr>
          <w:rFonts w:ascii="Times New Roman" w:eastAsia="Calibri" w:hAnsi="Times New Roman" w:cs="Times New Roman"/>
          <w:bCs/>
          <w:kern w:val="0"/>
          <w:lang w:val="en-ZW"/>
          <w14:ligatures w14:val="none"/>
        </w:rPr>
        <w:t xml:space="preserve">that </w:t>
      </w:r>
      <w:r w:rsidR="0002028B">
        <w:rPr>
          <w:rFonts w:ascii="Times New Roman" w:eastAsia="Calibri" w:hAnsi="Times New Roman" w:cs="Times New Roman"/>
          <w:bCs/>
          <w:kern w:val="0"/>
          <w:lang w:val="en-ZW"/>
          <w14:ligatures w14:val="none"/>
        </w:rPr>
        <w:t>the payments were not authorised. That position was absurd as the payments were made to the respondent itself</w:t>
      </w:r>
      <w:r>
        <w:rPr>
          <w:rFonts w:ascii="Times New Roman" w:eastAsia="Calibri" w:hAnsi="Times New Roman" w:cs="Times New Roman"/>
          <w:bCs/>
          <w:kern w:val="0"/>
          <w:lang w:val="en-ZW"/>
          <w14:ligatures w14:val="none"/>
        </w:rPr>
        <w:t>,</w:t>
      </w:r>
      <w:r w:rsidR="0002028B">
        <w:rPr>
          <w:rFonts w:ascii="Times New Roman" w:eastAsia="Calibri" w:hAnsi="Times New Roman" w:cs="Times New Roman"/>
          <w:bCs/>
          <w:kern w:val="0"/>
          <w:lang w:val="en-ZW"/>
          <w14:ligatures w14:val="none"/>
        </w:rPr>
        <w:t xml:space="preserve"> and if they were not authorised</w:t>
      </w:r>
      <w:r>
        <w:rPr>
          <w:rFonts w:ascii="Times New Roman" w:eastAsia="Calibri" w:hAnsi="Times New Roman" w:cs="Times New Roman"/>
          <w:bCs/>
          <w:kern w:val="0"/>
          <w:lang w:val="en-ZW"/>
          <w14:ligatures w14:val="none"/>
        </w:rPr>
        <w:t>,</w:t>
      </w:r>
      <w:r w:rsidR="0002028B">
        <w:rPr>
          <w:rFonts w:ascii="Times New Roman" w:eastAsia="Calibri" w:hAnsi="Times New Roman" w:cs="Times New Roman"/>
          <w:bCs/>
          <w:kern w:val="0"/>
          <w:lang w:val="en-ZW"/>
          <w14:ligatures w14:val="none"/>
        </w:rPr>
        <w:t xml:space="preserve"> then they should not have </w:t>
      </w:r>
      <w:r>
        <w:rPr>
          <w:rFonts w:ascii="Times New Roman" w:eastAsia="Calibri" w:hAnsi="Times New Roman" w:cs="Times New Roman"/>
          <w:bCs/>
          <w:kern w:val="0"/>
          <w:lang w:val="en-ZW"/>
          <w14:ligatures w14:val="none"/>
        </w:rPr>
        <w:t xml:space="preserve">been </w:t>
      </w:r>
      <w:r w:rsidR="0002028B">
        <w:rPr>
          <w:rFonts w:ascii="Times New Roman" w:eastAsia="Calibri" w:hAnsi="Times New Roman" w:cs="Times New Roman"/>
          <w:bCs/>
          <w:kern w:val="0"/>
          <w:lang w:val="en-ZW"/>
          <w14:ligatures w14:val="none"/>
        </w:rPr>
        <w:t>accepted. Having made those improvements</w:t>
      </w:r>
      <w:r>
        <w:rPr>
          <w:rFonts w:ascii="Times New Roman" w:eastAsia="Calibri" w:hAnsi="Times New Roman" w:cs="Times New Roman"/>
          <w:bCs/>
          <w:kern w:val="0"/>
          <w:lang w:val="en-ZW"/>
          <w14:ligatures w14:val="none"/>
        </w:rPr>
        <w:t>,</w:t>
      </w:r>
      <w:r w:rsidR="0002028B">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they will suffer irreparable harm if the relief </w:t>
      </w:r>
      <w:r w:rsidR="0002028B">
        <w:rPr>
          <w:rFonts w:ascii="Times New Roman" w:eastAsia="Calibri" w:hAnsi="Times New Roman" w:cs="Times New Roman"/>
          <w:bCs/>
          <w:kern w:val="0"/>
          <w:lang w:val="en-ZW"/>
          <w14:ligatures w14:val="none"/>
        </w:rPr>
        <w:t>sought</w:t>
      </w:r>
      <w:r w:rsidR="005308F7" w:rsidRPr="005308F7">
        <w:rPr>
          <w:rFonts w:ascii="Times New Roman" w:eastAsia="Calibri" w:hAnsi="Times New Roman" w:cs="Times New Roman"/>
          <w:bCs/>
          <w:kern w:val="0"/>
          <w:lang w:val="en-ZW"/>
          <w14:ligatures w14:val="none"/>
        </w:rPr>
        <w:t xml:space="preserve"> is not granted</w:t>
      </w:r>
      <w:r w:rsidR="0002028B">
        <w:rPr>
          <w:rFonts w:ascii="Times New Roman" w:eastAsia="Calibri" w:hAnsi="Times New Roman" w:cs="Times New Roman"/>
          <w:bCs/>
          <w:kern w:val="0"/>
          <w:lang w:val="en-ZW"/>
          <w14:ligatures w14:val="none"/>
        </w:rPr>
        <w:t xml:space="preserve"> and the respondent is allowed to proceed with its unlawful conduct </w:t>
      </w:r>
      <w:r>
        <w:rPr>
          <w:rFonts w:ascii="Times New Roman" w:eastAsia="Calibri" w:hAnsi="Times New Roman" w:cs="Times New Roman"/>
          <w:bCs/>
          <w:kern w:val="0"/>
          <w:lang w:val="en-ZW"/>
          <w14:ligatures w14:val="none"/>
        </w:rPr>
        <w:t>through</w:t>
      </w:r>
      <w:r w:rsidR="0002028B">
        <w:rPr>
          <w:rFonts w:ascii="Times New Roman" w:eastAsia="Calibri" w:hAnsi="Times New Roman" w:cs="Times New Roman"/>
          <w:bCs/>
          <w:kern w:val="0"/>
          <w:lang w:val="en-ZW"/>
          <w14:ligatures w14:val="none"/>
        </w:rPr>
        <w:t xml:space="preserve"> the so-called regularisation proce</w:t>
      </w:r>
      <w:r>
        <w:rPr>
          <w:rFonts w:ascii="Times New Roman" w:eastAsia="Calibri" w:hAnsi="Times New Roman" w:cs="Times New Roman"/>
          <w:bCs/>
          <w:kern w:val="0"/>
          <w:lang w:val="en-ZW"/>
          <w14:ligatures w14:val="none"/>
        </w:rPr>
        <w:t>ss</w:t>
      </w:r>
      <w:r w:rsidR="0002028B">
        <w:rPr>
          <w:rFonts w:ascii="Times New Roman" w:eastAsia="Calibri" w:hAnsi="Times New Roman" w:cs="Times New Roman"/>
          <w:bCs/>
          <w:kern w:val="0"/>
          <w:lang w:val="en-ZW"/>
          <w14:ligatures w14:val="none"/>
        </w:rPr>
        <w:t xml:space="preserve">. </w:t>
      </w:r>
    </w:p>
    <w:p w14:paraId="7509B3FD" w14:textId="0A6D8B21" w:rsidR="0002028B" w:rsidRPr="00E326FD" w:rsidRDefault="0002028B" w:rsidP="005308F7">
      <w:pPr>
        <w:spacing w:after="120" w:line="360" w:lineRule="auto"/>
        <w:jc w:val="both"/>
        <w:rPr>
          <w:rFonts w:ascii="Times New Roman" w:eastAsia="Calibri" w:hAnsi="Times New Roman" w:cs="Times New Roman"/>
          <w:b/>
          <w:kern w:val="0"/>
          <w:u w:val="single"/>
          <w:lang w:val="en-ZW"/>
          <w14:ligatures w14:val="none"/>
        </w:rPr>
      </w:pPr>
      <w:r w:rsidRPr="00E326FD">
        <w:rPr>
          <w:rFonts w:ascii="Times New Roman" w:eastAsia="Calibri" w:hAnsi="Times New Roman" w:cs="Times New Roman"/>
          <w:b/>
          <w:kern w:val="0"/>
          <w:u w:val="single"/>
          <w:lang w:val="en-ZW"/>
          <w14:ligatures w14:val="none"/>
        </w:rPr>
        <w:t>ABSENCE OF OTHER ORDINARY ALTERNATIVE REMEDY</w:t>
      </w:r>
    </w:p>
    <w:p w14:paraId="30F9D0C5" w14:textId="77777777" w:rsidR="004D3802" w:rsidRDefault="00E326FD" w:rsidP="00E326FD">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[49]</w:t>
      </w:r>
      <w:r>
        <w:rPr>
          <w:rFonts w:ascii="Times New Roman" w:eastAsia="Calibri" w:hAnsi="Times New Roman" w:cs="Times New Roman"/>
          <w:bCs/>
          <w:kern w:val="0"/>
          <w:lang w:val="en-ZW"/>
          <w14:ligatures w14:val="none"/>
        </w:rPr>
        <w:tab/>
      </w:r>
      <w:r w:rsidR="005D6068">
        <w:rPr>
          <w:rFonts w:ascii="Times New Roman" w:eastAsia="Calibri" w:hAnsi="Times New Roman" w:cs="Times New Roman"/>
          <w:bCs/>
          <w:kern w:val="0"/>
          <w:lang w:val="en-ZW"/>
          <w14:ligatures w14:val="none"/>
        </w:rPr>
        <w:t>As stated above</w:t>
      </w:r>
      <w:r>
        <w:rPr>
          <w:rFonts w:ascii="Times New Roman" w:eastAsia="Calibri" w:hAnsi="Times New Roman" w:cs="Times New Roman"/>
          <w:bCs/>
          <w:kern w:val="0"/>
          <w:lang w:val="en-ZW"/>
          <w14:ligatures w14:val="none"/>
        </w:rPr>
        <w:t>,</w:t>
      </w:r>
      <w:r w:rsidR="005D6068">
        <w:rPr>
          <w:rFonts w:ascii="Times New Roman" w:eastAsia="Calibri" w:hAnsi="Times New Roman" w:cs="Times New Roman"/>
          <w:bCs/>
          <w:kern w:val="0"/>
          <w:lang w:val="en-ZW"/>
          <w14:ligatures w14:val="none"/>
        </w:rPr>
        <w:t xml:space="preserve"> the other </w:t>
      </w:r>
      <w:r>
        <w:rPr>
          <w:rFonts w:ascii="Times New Roman" w:eastAsia="Calibri" w:hAnsi="Times New Roman" w:cs="Times New Roman"/>
          <w:bCs/>
          <w:kern w:val="0"/>
          <w:lang w:val="en-ZW"/>
          <w14:ligatures w14:val="none"/>
        </w:rPr>
        <w:t>requisite</w:t>
      </w:r>
      <w:r w:rsidR="005D6068">
        <w:rPr>
          <w:rFonts w:ascii="Times New Roman" w:eastAsia="Calibri" w:hAnsi="Times New Roman" w:cs="Times New Roman"/>
          <w:bCs/>
          <w:kern w:val="0"/>
          <w:lang w:val="en-ZW"/>
          <w14:ligatures w14:val="none"/>
        </w:rPr>
        <w:t xml:space="preserve"> for the grant of a final interdict is proof that there is no other satisfactory remedy available to the applicant. The applicant must</w:t>
      </w:r>
      <w:r>
        <w:rPr>
          <w:rFonts w:ascii="Times New Roman" w:eastAsia="Calibri" w:hAnsi="Times New Roman" w:cs="Times New Roman"/>
          <w:bCs/>
          <w:kern w:val="0"/>
          <w:lang w:val="en-ZW"/>
          <w14:ligatures w14:val="none"/>
        </w:rPr>
        <w:t>,</w:t>
      </w:r>
      <w:r w:rsidR="005D6068">
        <w:rPr>
          <w:rFonts w:ascii="Times New Roman" w:eastAsia="Calibri" w:hAnsi="Times New Roman" w:cs="Times New Roman"/>
          <w:bCs/>
          <w:kern w:val="0"/>
          <w:lang w:val="en-ZW"/>
          <w14:ligatures w14:val="none"/>
        </w:rPr>
        <w:t xml:space="preserve"> therefore</w:t>
      </w:r>
      <w:r>
        <w:rPr>
          <w:rFonts w:ascii="Times New Roman" w:eastAsia="Calibri" w:hAnsi="Times New Roman" w:cs="Times New Roman"/>
          <w:bCs/>
          <w:kern w:val="0"/>
          <w:lang w:val="en-ZW"/>
          <w14:ligatures w14:val="none"/>
        </w:rPr>
        <w:t>,</w:t>
      </w:r>
      <w:r w:rsidR="005D6068">
        <w:rPr>
          <w:rFonts w:ascii="Times New Roman" w:eastAsia="Calibri" w:hAnsi="Times New Roman" w:cs="Times New Roman"/>
          <w:bCs/>
          <w:kern w:val="0"/>
          <w:lang w:val="en-ZW"/>
          <w14:ligatures w14:val="none"/>
        </w:rPr>
        <w:t xml:space="preserve"> establish that there is no other alternative remedy available. It is trite that the alternative remedy referred to must be adequate in the </w:t>
      </w:r>
      <w:r>
        <w:rPr>
          <w:rFonts w:ascii="Times New Roman" w:eastAsia="Calibri" w:hAnsi="Times New Roman" w:cs="Times New Roman"/>
          <w:bCs/>
          <w:kern w:val="0"/>
          <w:lang w:val="en-ZW"/>
          <w14:ligatures w14:val="none"/>
        </w:rPr>
        <w:t>circumstances</w:t>
      </w:r>
      <w:r w:rsidR="005D6068">
        <w:rPr>
          <w:rFonts w:ascii="Times New Roman" w:eastAsia="Calibri" w:hAnsi="Times New Roman" w:cs="Times New Roman"/>
          <w:bCs/>
          <w:kern w:val="0"/>
          <w:lang w:val="en-ZW"/>
          <w14:ligatures w14:val="none"/>
        </w:rPr>
        <w:t xml:space="preserve">, be ordinary and </w:t>
      </w:r>
      <w:r>
        <w:rPr>
          <w:rFonts w:ascii="Times New Roman" w:eastAsia="Calibri" w:hAnsi="Times New Roman" w:cs="Times New Roman"/>
          <w:bCs/>
          <w:kern w:val="0"/>
          <w:lang w:val="en-ZW"/>
          <w14:ligatures w14:val="none"/>
        </w:rPr>
        <w:t>reasonable</w:t>
      </w:r>
      <w:r w:rsidR="005D6068">
        <w:rPr>
          <w:rFonts w:ascii="Times New Roman" w:eastAsia="Calibri" w:hAnsi="Times New Roman" w:cs="Times New Roman"/>
          <w:bCs/>
          <w:kern w:val="0"/>
          <w:lang w:val="en-ZW"/>
          <w14:ligatures w14:val="none"/>
        </w:rPr>
        <w:t xml:space="preserve">, be a legal remedy and grant similar protection. </w:t>
      </w:r>
    </w:p>
    <w:p w14:paraId="1864EDB2" w14:textId="00EB5845" w:rsidR="00892C22" w:rsidRPr="00892C22" w:rsidRDefault="004D3802" w:rsidP="00E326FD">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[50]</w:t>
      </w:r>
      <w:r>
        <w:rPr>
          <w:rFonts w:ascii="Times New Roman" w:eastAsia="Calibri" w:hAnsi="Times New Roman" w:cs="Times New Roman"/>
          <w:bCs/>
          <w:kern w:val="0"/>
          <w:lang w:val="en-ZW"/>
          <w14:ligatures w14:val="none"/>
        </w:rPr>
        <w:tab/>
      </w:r>
      <w:r w:rsidR="005D6068">
        <w:rPr>
          <w:rFonts w:ascii="Times New Roman" w:eastAsia="Calibri" w:hAnsi="Times New Roman" w:cs="Times New Roman"/>
          <w:bCs/>
          <w:kern w:val="0"/>
          <w:lang w:val="en-ZW"/>
          <w14:ligatures w14:val="none"/>
        </w:rPr>
        <w:t xml:space="preserve">In my view, it was also established that there </w:t>
      </w:r>
      <w:r w:rsidR="005308F7" w:rsidRPr="005308F7">
        <w:rPr>
          <w:rFonts w:ascii="Times New Roman" w:eastAsia="Calibri" w:hAnsi="Times New Roman" w:cs="Times New Roman"/>
          <w:bCs/>
          <w:kern w:val="0"/>
          <w:lang w:val="en-ZW"/>
          <w14:ligatures w14:val="none"/>
        </w:rPr>
        <w:t xml:space="preserve">is no ordinary satisfactory remedy which can provide </w:t>
      </w:r>
      <w:r w:rsidR="005D6068">
        <w:rPr>
          <w:rFonts w:ascii="Times New Roman" w:eastAsia="Calibri" w:hAnsi="Times New Roman" w:cs="Times New Roman"/>
          <w:bCs/>
          <w:kern w:val="0"/>
          <w:lang w:val="en-ZW"/>
          <w14:ligatures w14:val="none"/>
        </w:rPr>
        <w:t xml:space="preserve">similar </w:t>
      </w:r>
      <w:r w:rsidR="005308F7" w:rsidRPr="005308F7">
        <w:rPr>
          <w:rFonts w:ascii="Times New Roman" w:eastAsia="Calibri" w:hAnsi="Times New Roman" w:cs="Times New Roman"/>
          <w:bCs/>
          <w:kern w:val="0"/>
          <w:lang w:val="en-ZW"/>
          <w14:ligatures w14:val="none"/>
        </w:rPr>
        <w:t>relief to the applicant in the circumstances of this case.</w:t>
      </w:r>
      <w:r w:rsidR="005D6068">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While arguing on this point, </w:t>
      </w:r>
      <w:r w:rsidR="005D6068">
        <w:rPr>
          <w:rFonts w:ascii="Times New Roman" w:eastAsia="Calibri" w:hAnsi="Times New Roman" w:cs="Times New Roman"/>
          <w:bCs/>
          <w:kern w:val="0"/>
          <w:lang w:val="en-ZW"/>
          <w14:ligatures w14:val="none"/>
        </w:rPr>
        <w:t xml:space="preserve">Ms </w:t>
      </w:r>
      <w:proofErr w:type="spellStart"/>
      <w:r w:rsidR="005D6068" w:rsidRPr="00E326FD">
        <w:rPr>
          <w:rFonts w:ascii="Times New Roman" w:eastAsia="Calibri" w:hAnsi="Times New Roman" w:cs="Times New Roman"/>
          <w:bCs/>
          <w:i/>
          <w:iCs/>
          <w:kern w:val="0"/>
          <w:lang w:val="en-ZW"/>
          <w14:ligatures w14:val="none"/>
        </w:rPr>
        <w:t>Masamvi</w:t>
      </w:r>
      <w:proofErr w:type="spellEnd"/>
      <w:r w:rsidR="005308F7" w:rsidRPr="005308F7">
        <w:rPr>
          <w:rFonts w:ascii="Times New Roman" w:eastAsia="Calibri" w:hAnsi="Times New Roman" w:cs="Times New Roman"/>
          <w:bCs/>
          <w:kern w:val="0"/>
          <w:lang w:val="en-ZW"/>
          <w14:ligatures w14:val="none"/>
        </w:rPr>
        <w:t xml:space="preserve"> </w:t>
      </w:r>
      <w:r w:rsidR="005D6068">
        <w:rPr>
          <w:rFonts w:ascii="Times New Roman" w:eastAsia="Calibri" w:hAnsi="Times New Roman" w:cs="Times New Roman"/>
          <w:bCs/>
          <w:kern w:val="0"/>
          <w:lang w:val="en-ZW"/>
          <w14:ligatures w14:val="none"/>
        </w:rPr>
        <w:t>threw in an argument that there was a</w:t>
      </w:r>
      <w:r w:rsidR="005308F7" w:rsidRPr="005308F7">
        <w:rPr>
          <w:rFonts w:ascii="Times New Roman" w:eastAsia="Calibri" w:hAnsi="Times New Roman" w:cs="Times New Roman"/>
          <w:bCs/>
          <w:kern w:val="0"/>
          <w:lang w:val="en-ZW"/>
          <w14:ligatures w14:val="none"/>
        </w:rPr>
        <w:t xml:space="preserve"> </w:t>
      </w:r>
      <w:r w:rsidR="00E326FD">
        <w:rPr>
          <w:rFonts w:ascii="Times New Roman" w:eastAsia="Calibri" w:hAnsi="Times New Roman" w:cs="Times New Roman"/>
          <w:bCs/>
          <w:kern w:val="0"/>
          <w:lang w:val="en-ZW"/>
          <w14:ligatures w14:val="none"/>
        </w:rPr>
        <w:t>M</w:t>
      </w:r>
      <w:r w:rsidR="005308F7" w:rsidRPr="005308F7">
        <w:rPr>
          <w:rFonts w:ascii="Times New Roman" w:eastAsia="Calibri" w:hAnsi="Times New Roman" w:cs="Times New Roman"/>
          <w:bCs/>
          <w:kern w:val="0"/>
          <w:lang w:val="en-ZW"/>
          <w14:ligatures w14:val="none"/>
        </w:rPr>
        <w:t>inisterial directive</w:t>
      </w:r>
      <w:r w:rsidR="005D6068">
        <w:rPr>
          <w:rFonts w:ascii="Times New Roman" w:eastAsia="Calibri" w:hAnsi="Times New Roman" w:cs="Times New Roman"/>
          <w:bCs/>
          <w:kern w:val="0"/>
          <w:lang w:val="en-ZW"/>
          <w14:ligatures w14:val="none"/>
        </w:rPr>
        <w:t xml:space="preserve">. She argued that </w:t>
      </w:r>
      <w:r w:rsidR="005308F7" w:rsidRPr="005308F7">
        <w:rPr>
          <w:rFonts w:ascii="Times New Roman" w:eastAsia="Calibri" w:hAnsi="Times New Roman" w:cs="Times New Roman"/>
          <w:bCs/>
          <w:kern w:val="0"/>
          <w:lang w:val="en-ZW"/>
          <w14:ligatures w14:val="none"/>
        </w:rPr>
        <w:t>the respondent's hands were tied</w:t>
      </w:r>
      <w:r w:rsidR="005D6068">
        <w:rPr>
          <w:rFonts w:ascii="Times New Roman" w:eastAsia="Calibri" w:hAnsi="Times New Roman" w:cs="Times New Roman"/>
          <w:bCs/>
          <w:kern w:val="0"/>
          <w:lang w:val="en-ZW"/>
          <w14:ligatures w14:val="none"/>
        </w:rPr>
        <w:t xml:space="preserve"> as</w:t>
      </w:r>
      <w:r w:rsidR="005308F7" w:rsidRPr="005308F7">
        <w:rPr>
          <w:rFonts w:ascii="Times New Roman" w:eastAsia="Calibri" w:hAnsi="Times New Roman" w:cs="Times New Roman"/>
          <w:bCs/>
          <w:kern w:val="0"/>
          <w:lang w:val="en-ZW"/>
          <w14:ligatures w14:val="none"/>
        </w:rPr>
        <w:t xml:space="preserve"> it had to comply with the directive </w:t>
      </w:r>
      <w:r w:rsidR="005D6068">
        <w:rPr>
          <w:rFonts w:ascii="Times New Roman" w:eastAsia="Calibri" w:hAnsi="Times New Roman" w:cs="Times New Roman"/>
          <w:bCs/>
          <w:kern w:val="0"/>
          <w:lang w:val="en-ZW"/>
          <w14:ligatures w14:val="none"/>
        </w:rPr>
        <w:t xml:space="preserve">in </w:t>
      </w:r>
      <w:r w:rsidR="00E326FD">
        <w:rPr>
          <w:rFonts w:ascii="Times New Roman" w:eastAsia="Calibri" w:hAnsi="Times New Roman" w:cs="Times New Roman"/>
          <w:bCs/>
          <w:kern w:val="0"/>
          <w:lang w:val="en-ZW"/>
          <w14:ligatures w14:val="none"/>
        </w:rPr>
        <w:t>terms</w:t>
      </w:r>
      <w:r w:rsidR="005D6068">
        <w:rPr>
          <w:rFonts w:ascii="Times New Roman" w:eastAsia="Calibri" w:hAnsi="Times New Roman" w:cs="Times New Roman"/>
          <w:bCs/>
          <w:kern w:val="0"/>
          <w:lang w:val="en-ZW"/>
          <w14:ligatures w14:val="none"/>
        </w:rPr>
        <w:t xml:space="preserve"> of s 313 of the Urban </w:t>
      </w:r>
      <w:r w:rsidR="00E326FD">
        <w:rPr>
          <w:rFonts w:ascii="Times New Roman" w:eastAsia="Calibri" w:hAnsi="Times New Roman" w:cs="Times New Roman"/>
          <w:bCs/>
          <w:kern w:val="0"/>
          <w:lang w:val="en-ZW"/>
          <w14:ligatures w14:val="none"/>
        </w:rPr>
        <w:t>Councils</w:t>
      </w:r>
      <w:r w:rsidR="005D6068">
        <w:rPr>
          <w:rFonts w:ascii="Times New Roman" w:eastAsia="Calibri" w:hAnsi="Times New Roman" w:cs="Times New Roman"/>
          <w:bCs/>
          <w:kern w:val="0"/>
          <w:lang w:val="en-ZW"/>
          <w14:ligatures w14:val="none"/>
        </w:rPr>
        <w:t xml:space="preserve"> Act. She accordingly argued that</w:t>
      </w:r>
      <w:r w:rsidR="00E326FD">
        <w:rPr>
          <w:rFonts w:ascii="Times New Roman" w:eastAsia="Calibri" w:hAnsi="Times New Roman" w:cs="Times New Roman"/>
          <w:bCs/>
          <w:kern w:val="0"/>
          <w:lang w:val="en-ZW"/>
          <w14:ligatures w14:val="none"/>
        </w:rPr>
        <w:t>,</w:t>
      </w:r>
      <w:r w:rsidR="005D6068">
        <w:rPr>
          <w:rFonts w:ascii="Times New Roman" w:eastAsia="Calibri" w:hAnsi="Times New Roman" w:cs="Times New Roman"/>
          <w:bCs/>
          <w:kern w:val="0"/>
          <w:lang w:val="en-ZW"/>
          <w14:ligatures w14:val="none"/>
        </w:rPr>
        <w:t xml:space="preserve"> in the </w:t>
      </w:r>
      <w:r w:rsidR="005308F7" w:rsidRPr="005308F7">
        <w:rPr>
          <w:rFonts w:ascii="Times New Roman" w:eastAsia="Calibri" w:hAnsi="Times New Roman" w:cs="Times New Roman"/>
          <w:bCs/>
          <w:kern w:val="0"/>
          <w:lang w:val="en-ZW"/>
          <w14:ligatures w14:val="none"/>
        </w:rPr>
        <w:t>circumstances</w:t>
      </w:r>
      <w:r w:rsidR="00E326FD">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there </w:t>
      </w:r>
      <w:r w:rsidR="005D6068">
        <w:rPr>
          <w:rFonts w:ascii="Times New Roman" w:eastAsia="Calibri" w:hAnsi="Times New Roman" w:cs="Times New Roman"/>
          <w:bCs/>
          <w:kern w:val="0"/>
          <w:lang w:val="en-ZW"/>
          <w14:ligatures w14:val="none"/>
        </w:rPr>
        <w:t xml:space="preserve">was an alternative </w:t>
      </w:r>
      <w:r w:rsidR="005308F7" w:rsidRPr="005308F7">
        <w:rPr>
          <w:rFonts w:ascii="Times New Roman" w:eastAsia="Calibri" w:hAnsi="Times New Roman" w:cs="Times New Roman"/>
          <w:bCs/>
          <w:kern w:val="0"/>
          <w:lang w:val="en-ZW"/>
          <w14:ligatures w14:val="none"/>
        </w:rPr>
        <w:t xml:space="preserve">remedy </w:t>
      </w:r>
      <w:r w:rsidR="00E326FD">
        <w:rPr>
          <w:rFonts w:ascii="Times New Roman" w:eastAsia="Calibri" w:hAnsi="Times New Roman" w:cs="Times New Roman"/>
          <w:bCs/>
          <w:kern w:val="0"/>
          <w:lang w:val="en-ZW"/>
          <w14:ligatures w14:val="none"/>
        </w:rPr>
        <w:t>for</w:t>
      </w:r>
      <w:r w:rsidR="005308F7" w:rsidRPr="005308F7">
        <w:rPr>
          <w:rFonts w:ascii="Times New Roman" w:eastAsia="Calibri" w:hAnsi="Times New Roman" w:cs="Times New Roman"/>
          <w:bCs/>
          <w:kern w:val="0"/>
          <w:lang w:val="en-ZW"/>
          <w14:ligatures w14:val="none"/>
        </w:rPr>
        <w:t xml:space="preserve"> the applicant </w:t>
      </w:r>
      <w:r w:rsidR="005D6068">
        <w:rPr>
          <w:rFonts w:ascii="Times New Roman" w:eastAsia="Calibri" w:hAnsi="Times New Roman" w:cs="Times New Roman"/>
          <w:bCs/>
          <w:kern w:val="0"/>
          <w:lang w:val="en-ZW"/>
          <w14:ligatures w14:val="none"/>
        </w:rPr>
        <w:t xml:space="preserve">to </w:t>
      </w:r>
      <w:r w:rsidR="005308F7" w:rsidRPr="005308F7">
        <w:rPr>
          <w:rFonts w:ascii="Times New Roman" w:eastAsia="Calibri" w:hAnsi="Times New Roman" w:cs="Times New Roman"/>
          <w:bCs/>
          <w:kern w:val="0"/>
          <w:lang w:val="en-ZW"/>
          <w14:ligatures w14:val="none"/>
        </w:rPr>
        <w:t xml:space="preserve">challenge the </w:t>
      </w:r>
      <w:r w:rsidR="00E326FD">
        <w:rPr>
          <w:rFonts w:ascii="Times New Roman" w:eastAsia="Calibri" w:hAnsi="Times New Roman" w:cs="Times New Roman"/>
          <w:bCs/>
          <w:kern w:val="0"/>
          <w:lang w:val="en-ZW"/>
          <w14:ligatures w14:val="none"/>
        </w:rPr>
        <w:t>M</w:t>
      </w:r>
      <w:r w:rsidR="005308F7" w:rsidRPr="005308F7">
        <w:rPr>
          <w:rFonts w:ascii="Times New Roman" w:eastAsia="Calibri" w:hAnsi="Times New Roman" w:cs="Times New Roman"/>
          <w:bCs/>
          <w:kern w:val="0"/>
          <w:lang w:val="en-ZW"/>
          <w14:ligatures w14:val="none"/>
        </w:rPr>
        <w:t xml:space="preserve">inisterial directive. </w:t>
      </w:r>
      <w:r w:rsidR="00E326FD">
        <w:rPr>
          <w:rFonts w:ascii="Times New Roman" w:eastAsia="Calibri" w:hAnsi="Times New Roman" w:cs="Times New Roman"/>
          <w:bCs/>
          <w:kern w:val="0"/>
          <w:lang w:val="en-ZW"/>
          <w14:ligatures w14:val="none"/>
        </w:rPr>
        <w:t xml:space="preserve">There was, however, </w:t>
      </w:r>
      <w:r w:rsidR="005308F7" w:rsidRPr="005308F7">
        <w:rPr>
          <w:rFonts w:ascii="Times New Roman" w:eastAsia="Calibri" w:hAnsi="Times New Roman" w:cs="Times New Roman"/>
          <w:bCs/>
          <w:kern w:val="0"/>
          <w:lang w:val="en-ZW"/>
          <w14:ligatures w14:val="none"/>
        </w:rPr>
        <w:t xml:space="preserve">nothing which was pleaded and placed on record as evidence to establish any </w:t>
      </w:r>
      <w:r w:rsidR="00E326FD">
        <w:rPr>
          <w:rFonts w:ascii="Times New Roman" w:eastAsia="Calibri" w:hAnsi="Times New Roman" w:cs="Times New Roman"/>
          <w:bCs/>
          <w:kern w:val="0"/>
          <w:lang w:val="en-ZW"/>
          <w14:ligatures w14:val="none"/>
        </w:rPr>
        <w:t>M</w:t>
      </w:r>
      <w:r w:rsidR="005308F7" w:rsidRPr="005308F7">
        <w:rPr>
          <w:rFonts w:ascii="Times New Roman" w:eastAsia="Calibri" w:hAnsi="Times New Roman" w:cs="Times New Roman"/>
          <w:bCs/>
          <w:kern w:val="0"/>
          <w:lang w:val="en-ZW"/>
          <w14:ligatures w14:val="none"/>
        </w:rPr>
        <w:t xml:space="preserve">inisterial directive which was </w:t>
      </w:r>
      <w:r w:rsidR="00E326FD">
        <w:rPr>
          <w:rFonts w:ascii="Times New Roman" w:eastAsia="Calibri" w:hAnsi="Times New Roman" w:cs="Times New Roman"/>
          <w:bCs/>
          <w:kern w:val="0"/>
          <w:lang w:val="en-ZW"/>
          <w14:ligatures w14:val="none"/>
        </w:rPr>
        <w:t>issued</w:t>
      </w:r>
      <w:r w:rsidR="005308F7" w:rsidRPr="005308F7">
        <w:rPr>
          <w:rFonts w:ascii="Times New Roman" w:eastAsia="Calibri" w:hAnsi="Times New Roman" w:cs="Times New Roman"/>
          <w:bCs/>
          <w:kern w:val="0"/>
          <w:lang w:val="en-ZW"/>
          <w14:ligatures w14:val="none"/>
        </w:rPr>
        <w:t xml:space="preserve"> to the respondent</w:t>
      </w:r>
      <w:r w:rsidR="00E326FD">
        <w:rPr>
          <w:rFonts w:ascii="Times New Roman" w:eastAsia="Calibri" w:hAnsi="Times New Roman" w:cs="Times New Roman"/>
          <w:bCs/>
          <w:kern w:val="0"/>
          <w:lang w:val="en-ZW"/>
          <w14:ligatures w14:val="none"/>
        </w:rPr>
        <w:t xml:space="preserve"> to carry out the alleged regularisation process</w:t>
      </w:r>
      <w:r w:rsidR="005D6068">
        <w:rPr>
          <w:rFonts w:ascii="Times New Roman" w:eastAsia="Calibri" w:hAnsi="Times New Roman" w:cs="Times New Roman"/>
          <w:bCs/>
          <w:kern w:val="0"/>
          <w:lang w:val="en-ZW"/>
          <w14:ligatures w14:val="none"/>
        </w:rPr>
        <w:t xml:space="preserve">. The alleged fact that there was </w:t>
      </w:r>
      <w:r w:rsidR="005308F7" w:rsidRPr="005308F7">
        <w:rPr>
          <w:rFonts w:ascii="Times New Roman" w:eastAsia="Calibri" w:hAnsi="Times New Roman" w:cs="Times New Roman"/>
          <w:bCs/>
          <w:kern w:val="0"/>
          <w:lang w:val="en-ZW"/>
          <w14:ligatures w14:val="none"/>
        </w:rPr>
        <w:t xml:space="preserve">a </w:t>
      </w:r>
      <w:r w:rsidR="00E326FD">
        <w:rPr>
          <w:rFonts w:ascii="Times New Roman" w:eastAsia="Calibri" w:hAnsi="Times New Roman" w:cs="Times New Roman"/>
          <w:bCs/>
          <w:kern w:val="0"/>
          <w:lang w:val="en-ZW"/>
          <w14:ligatures w14:val="none"/>
        </w:rPr>
        <w:t>M</w:t>
      </w:r>
      <w:r w:rsidR="005308F7" w:rsidRPr="005308F7">
        <w:rPr>
          <w:rFonts w:ascii="Times New Roman" w:eastAsia="Calibri" w:hAnsi="Times New Roman" w:cs="Times New Roman"/>
          <w:bCs/>
          <w:kern w:val="0"/>
          <w:lang w:val="en-ZW"/>
          <w14:ligatures w14:val="none"/>
        </w:rPr>
        <w:t xml:space="preserve">inisterial directive </w:t>
      </w:r>
      <w:r w:rsidR="005D6068">
        <w:rPr>
          <w:rFonts w:ascii="Times New Roman" w:eastAsia="Calibri" w:hAnsi="Times New Roman" w:cs="Times New Roman"/>
          <w:bCs/>
          <w:kern w:val="0"/>
          <w:lang w:val="en-ZW"/>
          <w14:ligatures w14:val="none"/>
        </w:rPr>
        <w:t xml:space="preserve">was </w:t>
      </w:r>
      <w:r w:rsidR="005308F7" w:rsidRPr="005308F7">
        <w:rPr>
          <w:rFonts w:ascii="Times New Roman" w:eastAsia="Calibri" w:hAnsi="Times New Roman" w:cs="Times New Roman"/>
          <w:bCs/>
          <w:kern w:val="0"/>
          <w:lang w:val="en-ZW"/>
          <w14:ligatures w14:val="none"/>
        </w:rPr>
        <w:t>within the knowledge of the respondent</w:t>
      </w:r>
      <w:r w:rsidR="00E326FD">
        <w:rPr>
          <w:rFonts w:ascii="Times New Roman" w:eastAsia="Calibri" w:hAnsi="Times New Roman" w:cs="Times New Roman"/>
          <w:bCs/>
          <w:kern w:val="0"/>
          <w:lang w:val="en-ZW"/>
          <w14:ligatures w14:val="none"/>
        </w:rPr>
        <w:t>,</w:t>
      </w:r>
      <w:r w:rsidR="005D6068">
        <w:rPr>
          <w:rFonts w:ascii="Times New Roman" w:eastAsia="Calibri" w:hAnsi="Times New Roman" w:cs="Times New Roman"/>
          <w:bCs/>
          <w:kern w:val="0"/>
          <w:lang w:val="en-ZW"/>
          <w14:ligatures w14:val="none"/>
        </w:rPr>
        <w:t xml:space="preserve"> as it is the one to whom the </w:t>
      </w:r>
      <w:r w:rsidR="00E326FD">
        <w:rPr>
          <w:rFonts w:ascii="Times New Roman" w:eastAsia="Calibri" w:hAnsi="Times New Roman" w:cs="Times New Roman"/>
          <w:bCs/>
          <w:kern w:val="0"/>
          <w:lang w:val="en-ZW"/>
          <w14:ligatures w14:val="none"/>
        </w:rPr>
        <w:t>M</w:t>
      </w:r>
      <w:r w:rsidR="005D6068">
        <w:rPr>
          <w:rFonts w:ascii="Times New Roman" w:eastAsia="Calibri" w:hAnsi="Times New Roman" w:cs="Times New Roman"/>
          <w:bCs/>
          <w:kern w:val="0"/>
          <w:lang w:val="en-ZW"/>
          <w14:ligatures w14:val="none"/>
        </w:rPr>
        <w:t>inisterial directive could have been directed at law</w:t>
      </w:r>
      <w:r w:rsidR="005308F7" w:rsidRPr="005308F7">
        <w:rPr>
          <w:rFonts w:ascii="Times New Roman" w:eastAsia="Calibri" w:hAnsi="Times New Roman" w:cs="Times New Roman"/>
          <w:bCs/>
          <w:kern w:val="0"/>
          <w:lang w:val="en-ZW"/>
          <w14:ligatures w14:val="none"/>
        </w:rPr>
        <w:t xml:space="preserve">. It would be a directive to </w:t>
      </w:r>
      <w:r w:rsidR="005308F7" w:rsidRPr="005308F7">
        <w:rPr>
          <w:rFonts w:ascii="Times New Roman" w:eastAsia="Calibri" w:hAnsi="Times New Roman" w:cs="Times New Roman"/>
          <w:bCs/>
          <w:kern w:val="0"/>
          <w:lang w:val="en-ZW"/>
          <w14:ligatures w14:val="none"/>
        </w:rPr>
        <w:lastRenderedPageBreak/>
        <w:t xml:space="preserve">the respondent, not to the applicant. </w:t>
      </w:r>
      <w:r w:rsidR="005D6068">
        <w:rPr>
          <w:rFonts w:ascii="Times New Roman" w:eastAsia="Calibri" w:hAnsi="Times New Roman" w:cs="Times New Roman"/>
          <w:bCs/>
          <w:kern w:val="0"/>
          <w:lang w:val="en-ZW"/>
          <w14:ligatures w14:val="none"/>
        </w:rPr>
        <w:t>T</w:t>
      </w:r>
      <w:r w:rsidR="005308F7" w:rsidRPr="005308F7">
        <w:rPr>
          <w:rFonts w:ascii="Times New Roman" w:eastAsia="Calibri" w:hAnsi="Times New Roman" w:cs="Times New Roman"/>
          <w:bCs/>
          <w:kern w:val="0"/>
          <w:lang w:val="en-ZW"/>
          <w14:ligatures w14:val="none"/>
        </w:rPr>
        <w:t>he</w:t>
      </w:r>
      <w:r w:rsidR="005308F7" w:rsidRPr="005308F7">
        <w:rPr>
          <w:rFonts w:ascii="Times New Roman" w:eastAsia="Calibri" w:hAnsi="Times New Roman" w:cs="Times New Roman"/>
          <w:bCs/>
          <w:i/>
          <w:iCs/>
          <w:kern w:val="0"/>
          <w:lang w:val="en-ZW"/>
          <w14:ligatures w14:val="none"/>
        </w:rPr>
        <w:t xml:space="preserve"> onus</w:t>
      </w:r>
      <w:r w:rsidR="005308F7" w:rsidRPr="005308F7">
        <w:rPr>
          <w:rFonts w:ascii="Times New Roman" w:eastAsia="Calibri" w:hAnsi="Times New Roman" w:cs="Times New Roman"/>
          <w:bCs/>
          <w:kern w:val="0"/>
          <w:lang w:val="en-ZW"/>
          <w14:ligatures w14:val="none"/>
        </w:rPr>
        <w:t xml:space="preserve"> was</w:t>
      </w:r>
      <w:r w:rsidR="005D6068">
        <w:rPr>
          <w:rFonts w:ascii="Times New Roman" w:eastAsia="Calibri" w:hAnsi="Times New Roman" w:cs="Times New Roman"/>
          <w:bCs/>
          <w:kern w:val="0"/>
          <w:lang w:val="en-ZW"/>
          <w14:ligatures w14:val="none"/>
        </w:rPr>
        <w:t>, therefore,</w:t>
      </w:r>
      <w:r w:rsidR="005308F7" w:rsidRPr="005308F7">
        <w:rPr>
          <w:rFonts w:ascii="Times New Roman" w:eastAsia="Calibri" w:hAnsi="Times New Roman" w:cs="Times New Roman"/>
          <w:bCs/>
          <w:kern w:val="0"/>
          <w:lang w:val="en-ZW"/>
          <w14:ligatures w14:val="none"/>
        </w:rPr>
        <w:t xml:space="preserve"> on the respondent to </w:t>
      </w:r>
      <w:r w:rsidR="00E326FD">
        <w:rPr>
          <w:rFonts w:ascii="Times New Roman" w:eastAsia="Calibri" w:hAnsi="Times New Roman" w:cs="Times New Roman"/>
          <w:bCs/>
          <w:kern w:val="0"/>
          <w:lang w:val="en-ZW"/>
          <w14:ligatures w14:val="none"/>
        </w:rPr>
        <w:t xml:space="preserve">establish that there was such a directive in the first place. </w:t>
      </w:r>
      <w:r w:rsidR="005308F7" w:rsidRPr="005308F7">
        <w:rPr>
          <w:rFonts w:ascii="Times New Roman" w:eastAsia="Calibri" w:hAnsi="Times New Roman" w:cs="Times New Roman"/>
          <w:bCs/>
          <w:kern w:val="0"/>
          <w:lang w:val="en-ZW"/>
          <w14:ligatures w14:val="none"/>
        </w:rPr>
        <w:t>It is tri</w:t>
      </w:r>
      <w:r w:rsidR="00892C22">
        <w:rPr>
          <w:rFonts w:ascii="Times New Roman" w:eastAsia="Calibri" w:hAnsi="Times New Roman" w:cs="Times New Roman"/>
          <w:bCs/>
          <w:kern w:val="0"/>
          <w:lang w:val="en-ZW"/>
          <w14:ligatures w14:val="none"/>
        </w:rPr>
        <w:t>te</w:t>
      </w:r>
      <w:r w:rsidR="005308F7" w:rsidRPr="005308F7">
        <w:rPr>
          <w:rFonts w:ascii="Times New Roman" w:eastAsia="Calibri" w:hAnsi="Times New Roman" w:cs="Times New Roman"/>
          <w:bCs/>
          <w:kern w:val="0"/>
          <w:lang w:val="en-ZW"/>
          <w14:ligatures w14:val="none"/>
        </w:rPr>
        <w:t xml:space="preserve"> that when a litigant makes a positive a</w:t>
      </w:r>
      <w:r w:rsidR="00892C22">
        <w:rPr>
          <w:rFonts w:ascii="Times New Roman" w:eastAsia="Calibri" w:hAnsi="Times New Roman" w:cs="Times New Roman"/>
          <w:bCs/>
          <w:kern w:val="0"/>
          <w:lang w:val="en-ZW"/>
          <w14:ligatures w14:val="none"/>
        </w:rPr>
        <w:t>ssertion</w:t>
      </w:r>
      <w:r>
        <w:rPr>
          <w:rFonts w:ascii="Times New Roman" w:eastAsia="Calibri" w:hAnsi="Times New Roman" w:cs="Times New Roman"/>
          <w:bCs/>
          <w:kern w:val="0"/>
          <w:lang w:val="en-ZW"/>
          <w14:ligatures w14:val="none"/>
        </w:rPr>
        <w:t>,</w:t>
      </w:r>
      <w:r w:rsidR="00892C22">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whether it</w:t>
      </w:r>
      <w:r w:rsidR="00892C22">
        <w:rPr>
          <w:rFonts w:ascii="Times New Roman" w:eastAsia="Calibri" w:hAnsi="Times New Roman" w:cs="Times New Roman"/>
          <w:bCs/>
          <w:kern w:val="0"/>
          <w:lang w:val="en-ZW"/>
          <w14:ligatures w14:val="none"/>
        </w:rPr>
        <w:t xml:space="preserve"> is</w:t>
      </w:r>
      <w:r w:rsidR="005308F7" w:rsidRPr="005308F7">
        <w:rPr>
          <w:rFonts w:ascii="Times New Roman" w:eastAsia="Calibri" w:hAnsi="Times New Roman" w:cs="Times New Roman"/>
          <w:bCs/>
          <w:kern w:val="0"/>
          <w:lang w:val="en-ZW"/>
          <w14:ligatures w14:val="none"/>
        </w:rPr>
        <w:t xml:space="preserve"> the applicant or respondent, it has the </w:t>
      </w:r>
      <w:r w:rsidR="005308F7" w:rsidRPr="005308F7">
        <w:rPr>
          <w:rFonts w:ascii="Times New Roman" w:eastAsia="Calibri" w:hAnsi="Times New Roman" w:cs="Times New Roman"/>
          <w:bCs/>
          <w:i/>
          <w:iCs/>
          <w:kern w:val="0"/>
          <w:lang w:val="en-ZW"/>
          <w14:ligatures w14:val="none"/>
        </w:rPr>
        <w:t>onus</w:t>
      </w:r>
      <w:r w:rsidR="005308F7" w:rsidRPr="005308F7">
        <w:rPr>
          <w:rFonts w:ascii="Times New Roman" w:eastAsia="Calibri" w:hAnsi="Times New Roman" w:cs="Times New Roman"/>
          <w:bCs/>
          <w:kern w:val="0"/>
          <w:lang w:val="en-ZW"/>
          <w14:ligatures w14:val="none"/>
        </w:rPr>
        <w:t xml:space="preserve"> to </w:t>
      </w:r>
      <w:r>
        <w:rPr>
          <w:rFonts w:ascii="Times New Roman" w:eastAsia="Calibri" w:hAnsi="Times New Roman" w:cs="Times New Roman"/>
          <w:bCs/>
          <w:kern w:val="0"/>
          <w:lang w:val="en-ZW"/>
          <w14:ligatures w14:val="none"/>
        </w:rPr>
        <w:t>prove that assertion</w:t>
      </w:r>
      <w:r w:rsidR="00892C22">
        <w:rPr>
          <w:rFonts w:ascii="Times New Roman" w:eastAsia="Calibri" w:hAnsi="Times New Roman" w:cs="Times New Roman"/>
          <w:bCs/>
          <w:kern w:val="0"/>
          <w:lang w:val="en-ZW"/>
          <w14:ligatures w14:val="none"/>
        </w:rPr>
        <w:t>. Th</w:t>
      </w:r>
      <w:r>
        <w:rPr>
          <w:rFonts w:ascii="Times New Roman" w:eastAsia="Calibri" w:hAnsi="Times New Roman" w:cs="Times New Roman"/>
          <w:bCs/>
          <w:kern w:val="0"/>
          <w:lang w:val="en-ZW"/>
          <w14:ligatures w14:val="none"/>
        </w:rPr>
        <w:t>is</w:t>
      </w:r>
      <w:r w:rsidR="00892C22">
        <w:rPr>
          <w:rFonts w:ascii="Times New Roman" w:eastAsia="Calibri" w:hAnsi="Times New Roman" w:cs="Times New Roman"/>
          <w:bCs/>
          <w:kern w:val="0"/>
          <w:lang w:val="en-ZW"/>
          <w14:ligatures w14:val="none"/>
        </w:rPr>
        <w:t xml:space="preserve"> position was enunciated in</w:t>
      </w:r>
      <w:r w:rsidR="00892C22" w:rsidRPr="00892C22">
        <w:rPr>
          <w:rFonts w:ascii="Times New Roman" w:eastAsia="Calibri" w:hAnsi="Times New Roman" w:cs="Times New Roman"/>
          <w:bCs/>
          <w:kern w:val="0"/>
          <w:lang w:val="en-ZW"/>
          <w14:ligatures w14:val="none"/>
        </w:rPr>
        <w:t xml:space="preserve"> </w:t>
      </w:r>
      <w:r w:rsidR="00892C22" w:rsidRPr="00892C22">
        <w:rPr>
          <w:rFonts w:ascii="Times New Roman" w:eastAsia="Calibri" w:hAnsi="Times New Roman" w:cs="Times New Roman"/>
          <w:bCs/>
          <w:i/>
          <w:iCs/>
          <w:kern w:val="0"/>
          <w:lang w:val="en-ZW"/>
          <w14:ligatures w14:val="none"/>
        </w:rPr>
        <w:t xml:space="preserve">Book </w:t>
      </w:r>
      <w:r w:rsidR="00892C22" w:rsidRPr="00892C22">
        <w:rPr>
          <w:rFonts w:ascii="Times New Roman" w:eastAsia="Calibri" w:hAnsi="Times New Roman" w:cs="Times New Roman"/>
          <w:bCs/>
          <w:kern w:val="0"/>
          <w:lang w:val="en-ZW"/>
          <w14:ligatures w14:val="none"/>
        </w:rPr>
        <w:t>v</w:t>
      </w:r>
      <w:r w:rsidR="00892C22" w:rsidRPr="00892C22">
        <w:rPr>
          <w:rFonts w:ascii="Times New Roman" w:eastAsia="Calibri" w:hAnsi="Times New Roman" w:cs="Times New Roman"/>
          <w:bCs/>
          <w:i/>
          <w:iCs/>
          <w:kern w:val="0"/>
          <w:lang w:val="en-ZW"/>
          <w14:ligatures w14:val="none"/>
        </w:rPr>
        <w:t xml:space="preserve"> Davidson</w:t>
      </w:r>
      <w:r w:rsidR="00892C22" w:rsidRPr="00892C22">
        <w:rPr>
          <w:rFonts w:ascii="Times New Roman" w:eastAsia="Calibri" w:hAnsi="Times New Roman" w:cs="Times New Roman"/>
          <w:bCs/>
          <w:kern w:val="0"/>
          <w:lang w:val="en-ZW"/>
          <w14:ligatures w14:val="none"/>
        </w:rPr>
        <w:t xml:space="preserve"> 1988 (1) ZLR 365 at 384, where </w:t>
      </w:r>
      <w:r w:rsidRPr="00892C22">
        <w:rPr>
          <w:rFonts w:ascii="Times New Roman" w:eastAsia="Calibri" w:hAnsi="Times New Roman" w:cs="Times New Roman"/>
          <w:bCs/>
          <w:kern w:val="0"/>
          <w14:ligatures w14:val="none"/>
        </w:rPr>
        <w:t>DUMBUTSHENA</w:t>
      </w:r>
      <w:r w:rsidR="00892C22" w:rsidRPr="00892C22">
        <w:rPr>
          <w:rFonts w:ascii="Times New Roman" w:eastAsia="Calibri" w:hAnsi="Times New Roman" w:cs="Times New Roman"/>
          <w:bCs/>
          <w:kern w:val="0"/>
          <w14:ligatures w14:val="none"/>
        </w:rPr>
        <w:t xml:space="preserve"> CJ</w:t>
      </w:r>
      <w:r w:rsidR="00892C22" w:rsidRPr="00892C22">
        <w:rPr>
          <w:rFonts w:ascii="Times New Roman" w:eastAsia="Calibri" w:hAnsi="Times New Roman" w:cs="Times New Roman"/>
          <w:bCs/>
          <w:kern w:val="0"/>
          <w:lang w:val="en-ZW"/>
          <w14:ligatures w14:val="none"/>
        </w:rPr>
        <w:t xml:space="preserve"> (as he then was) said:</w:t>
      </w:r>
    </w:p>
    <w:p w14:paraId="72FF7C6F" w14:textId="7AAB11AA" w:rsidR="00892C22" w:rsidRPr="00892C22" w:rsidRDefault="00892C22" w:rsidP="004D3802">
      <w:pPr>
        <w:spacing w:after="0" w:line="240" w:lineRule="auto"/>
        <w:ind w:left="1440"/>
        <w:jc w:val="both"/>
        <w:rPr>
          <w:rFonts w:ascii="Times New Roman" w:eastAsia="Calibri" w:hAnsi="Times New Roman" w:cs="Times New Roman"/>
          <w:bCs/>
          <w:kern w:val="0"/>
          <w:sz w:val="22"/>
          <w:szCs w:val="22"/>
          <w14:ligatures w14:val="none"/>
        </w:rPr>
      </w:pPr>
      <w:r w:rsidRPr="00892C22">
        <w:rPr>
          <w:rFonts w:ascii="Times New Roman" w:eastAsia="Calibri" w:hAnsi="Times New Roman" w:cs="Times New Roman"/>
          <w:bCs/>
          <w:kern w:val="0"/>
          <w:sz w:val="22"/>
          <w:szCs w:val="22"/>
          <w14:ligatures w14:val="none"/>
        </w:rPr>
        <w:t xml:space="preserve">“That that is the general principle running throughout our law can be seen from a number of judgments mentioned above by the learned Chief Justice. In </w:t>
      </w:r>
      <w:r w:rsidRPr="00892C22">
        <w:rPr>
          <w:rFonts w:ascii="Times New Roman" w:eastAsia="Calibri" w:hAnsi="Times New Roman" w:cs="Times New Roman"/>
          <w:bCs/>
          <w:i/>
          <w:iCs/>
          <w:kern w:val="0"/>
          <w:sz w:val="22"/>
          <w:szCs w:val="22"/>
          <w14:ligatures w14:val="none"/>
        </w:rPr>
        <w:t xml:space="preserve">Mobil Oil Southern Africa (Pty) Ltd </w:t>
      </w:r>
      <w:r w:rsidRPr="00892C22">
        <w:rPr>
          <w:rFonts w:ascii="Times New Roman" w:eastAsia="Calibri" w:hAnsi="Times New Roman" w:cs="Times New Roman"/>
          <w:bCs/>
          <w:kern w:val="0"/>
          <w:sz w:val="22"/>
          <w:szCs w:val="22"/>
          <w14:ligatures w14:val="none"/>
        </w:rPr>
        <w:t>v</w:t>
      </w:r>
      <w:r w:rsidRPr="00892C22">
        <w:rPr>
          <w:rFonts w:ascii="Times New Roman" w:eastAsia="Calibri" w:hAnsi="Times New Roman" w:cs="Times New Roman"/>
          <w:bCs/>
          <w:i/>
          <w:iCs/>
          <w:kern w:val="0"/>
          <w:sz w:val="22"/>
          <w:szCs w:val="22"/>
          <w14:ligatures w14:val="none"/>
        </w:rPr>
        <w:t xml:space="preserve"> </w:t>
      </w:r>
      <w:proofErr w:type="spellStart"/>
      <w:r w:rsidRPr="00892C22">
        <w:rPr>
          <w:rFonts w:ascii="Times New Roman" w:eastAsia="Calibri" w:hAnsi="Times New Roman" w:cs="Times New Roman"/>
          <w:bCs/>
          <w:i/>
          <w:iCs/>
          <w:kern w:val="0"/>
          <w:sz w:val="22"/>
          <w:szCs w:val="22"/>
          <w14:ligatures w14:val="none"/>
        </w:rPr>
        <w:t>Mechin</w:t>
      </w:r>
      <w:proofErr w:type="spellEnd"/>
      <w:r w:rsidRPr="00892C22">
        <w:rPr>
          <w:rFonts w:ascii="Times New Roman" w:eastAsia="Calibri" w:hAnsi="Times New Roman" w:cs="Times New Roman"/>
          <w:bCs/>
          <w:kern w:val="0"/>
          <w:sz w:val="22"/>
          <w:szCs w:val="22"/>
          <w14:ligatures w14:val="none"/>
        </w:rPr>
        <w:t xml:space="preserve"> 1965 (2) SA 706 (AD) at 711E-G </w:t>
      </w:r>
      <w:proofErr w:type="spellStart"/>
      <w:r w:rsidR="00D76365" w:rsidRPr="00D76365">
        <w:rPr>
          <w:rFonts w:ascii="Times New Roman" w:eastAsia="Calibri" w:hAnsi="Times New Roman" w:cs="Times New Roman"/>
          <w:bCs/>
          <w:smallCaps/>
          <w:kern w:val="0"/>
          <w:sz w:val="22"/>
          <w:szCs w:val="22"/>
          <w14:ligatures w14:val="none"/>
        </w:rPr>
        <w:t>potgieter</w:t>
      </w:r>
      <w:proofErr w:type="spellEnd"/>
      <w:r w:rsidR="00D76365" w:rsidRPr="00892C22">
        <w:rPr>
          <w:rFonts w:ascii="Times New Roman" w:eastAsia="Calibri" w:hAnsi="Times New Roman" w:cs="Times New Roman"/>
          <w:bCs/>
          <w:kern w:val="0"/>
          <w:sz w:val="22"/>
          <w:szCs w:val="22"/>
          <w14:ligatures w14:val="none"/>
        </w:rPr>
        <w:t xml:space="preserve"> </w:t>
      </w:r>
      <w:r w:rsidRPr="00892C22">
        <w:rPr>
          <w:rFonts w:ascii="Times New Roman" w:eastAsia="Calibri" w:hAnsi="Times New Roman" w:cs="Times New Roman"/>
          <w:bCs/>
          <w:kern w:val="0"/>
          <w:sz w:val="22"/>
          <w:szCs w:val="22"/>
          <w14:ligatures w14:val="none"/>
        </w:rPr>
        <w:t xml:space="preserve">AJA, as he then was, said: </w:t>
      </w:r>
    </w:p>
    <w:p w14:paraId="4E55A60F" w14:textId="77777777" w:rsidR="00892C22" w:rsidRPr="00892C22" w:rsidRDefault="00892C22" w:rsidP="004D3802">
      <w:pPr>
        <w:spacing w:after="0" w:line="240" w:lineRule="auto"/>
        <w:ind w:left="2160"/>
        <w:jc w:val="both"/>
        <w:rPr>
          <w:rFonts w:ascii="Times New Roman" w:eastAsia="Calibri" w:hAnsi="Times New Roman" w:cs="Times New Roman"/>
          <w:bCs/>
          <w:kern w:val="0"/>
          <w:sz w:val="22"/>
          <w:szCs w:val="22"/>
          <w14:ligatures w14:val="none"/>
        </w:rPr>
      </w:pPr>
      <w:r w:rsidRPr="00892C22">
        <w:rPr>
          <w:rFonts w:ascii="Times New Roman" w:eastAsia="Calibri" w:hAnsi="Times New Roman" w:cs="Times New Roman"/>
          <w:bCs/>
          <w:kern w:val="0"/>
          <w:sz w:val="22"/>
          <w:szCs w:val="22"/>
          <w14:ligatures w14:val="none"/>
        </w:rPr>
        <w:t xml:space="preserve">‘The general principle governing the determination of the incidence of the </w:t>
      </w:r>
      <w:r w:rsidRPr="00892C22">
        <w:rPr>
          <w:rFonts w:ascii="Times New Roman" w:eastAsia="Calibri" w:hAnsi="Times New Roman" w:cs="Times New Roman"/>
          <w:bCs/>
          <w:i/>
          <w:iCs/>
          <w:kern w:val="0"/>
          <w:sz w:val="22"/>
          <w:szCs w:val="22"/>
          <w14:ligatures w14:val="none"/>
        </w:rPr>
        <w:t>onus</w:t>
      </w:r>
      <w:r w:rsidRPr="00892C22">
        <w:rPr>
          <w:rFonts w:ascii="Times New Roman" w:eastAsia="Calibri" w:hAnsi="Times New Roman" w:cs="Times New Roman"/>
          <w:bCs/>
          <w:kern w:val="0"/>
          <w:sz w:val="22"/>
          <w:szCs w:val="22"/>
          <w14:ligatures w14:val="none"/>
        </w:rPr>
        <w:t xml:space="preserve"> is the one stated in the </w:t>
      </w:r>
      <w:r w:rsidRPr="00892C22">
        <w:rPr>
          <w:rFonts w:ascii="Times New Roman" w:eastAsia="Calibri" w:hAnsi="Times New Roman" w:cs="Times New Roman"/>
          <w:bCs/>
          <w:i/>
          <w:iCs/>
          <w:kern w:val="0"/>
          <w:sz w:val="22"/>
          <w:szCs w:val="22"/>
          <w14:ligatures w14:val="none"/>
        </w:rPr>
        <w:t xml:space="preserve">Corpus </w:t>
      </w:r>
      <w:proofErr w:type="spellStart"/>
      <w:r w:rsidRPr="00892C22">
        <w:rPr>
          <w:rFonts w:ascii="Times New Roman" w:eastAsia="Calibri" w:hAnsi="Times New Roman" w:cs="Times New Roman"/>
          <w:bCs/>
          <w:i/>
          <w:iCs/>
          <w:kern w:val="0"/>
          <w:sz w:val="22"/>
          <w:szCs w:val="22"/>
          <w14:ligatures w14:val="none"/>
        </w:rPr>
        <w:t>Iuris</w:t>
      </w:r>
      <w:proofErr w:type="spellEnd"/>
      <w:r w:rsidRPr="00892C22">
        <w:rPr>
          <w:rFonts w:ascii="Times New Roman" w:eastAsia="Calibri" w:hAnsi="Times New Roman" w:cs="Times New Roman"/>
          <w:bCs/>
          <w:i/>
          <w:iCs/>
          <w:kern w:val="0"/>
          <w:sz w:val="22"/>
          <w:szCs w:val="22"/>
          <w14:ligatures w14:val="none"/>
        </w:rPr>
        <w:t xml:space="preserve"> semper </w:t>
      </w:r>
      <w:proofErr w:type="spellStart"/>
      <w:r w:rsidRPr="00892C22">
        <w:rPr>
          <w:rFonts w:ascii="Times New Roman" w:eastAsia="Calibri" w:hAnsi="Times New Roman" w:cs="Times New Roman"/>
          <w:bCs/>
          <w:i/>
          <w:iCs/>
          <w:kern w:val="0"/>
          <w:sz w:val="22"/>
          <w:szCs w:val="22"/>
          <w14:ligatures w14:val="none"/>
        </w:rPr>
        <w:t>necessitas</w:t>
      </w:r>
      <w:proofErr w:type="spellEnd"/>
      <w:r w:rsidRPr="00892C22">
        <w:rPr>
          <w:rFonts w:ascii="Times New Roman" w:eastAsia="Calibri" w:hAnsi="Times New Roman" w:cs="Times New Roman"/>
          <w:bCs/>
          <w:i/>
          <w:iCs/>
          <w:kern w:val="0"/>
          <w:sz w:val="22"/>
          <w:szCs w:val="22"/>
          <w14:ligatures w14:val="none"/>
        </w:rPr>
        <w:t xml:space="preserve"> </w:t>
      </w:r>
      <w:proofErr w:type="spellStart"/>
      <w:r w:rsidRPr="00892C22">
        <w:rPr>
          <w:rFonts w:ascii="Times New Roman" w:eastAsia="Calibri" w:hAnsi="Times New Roman" w:cs="Times New Roman"/>
          <w:bCs/>
          <w:i/>
          <w:iCs/>
          <w:kern w:val="0"/>
          <w:sz w:val="22"/>
          <w:szCs w:val="22"/>
          <w14:ligatures w14:val="none"/>
        </w:rPr>
        <w:t>probandi</w:t>
      </w:r>
      <w:proofErr w:type="spellEnd"/>
      <w:r w:rsidRPr="00892C22">
        <w:rPr>
          <w:rFonts w:ascii="Times New Roman" w:eastAsia="Calibri" w:hAnsi="Times New Roman" w:cs="Times New Roman"/>
          <w:bCs/>
          <w:i/>
          <w:iCs/>
          <w:kern w:val="0"/>
          <w:sz w:val="22"/>
          <w:szCs w:val="22"/>
          <w14:ligatures w14:val="none"/>
        </w:rPr>
        <w:t xml:space="preserve"> </w:t>
      </w:r>
      <w:proofErr w:type="spellStart"/>
      <w:r w:rsidRPr="00892C22">
        <w:rPr>
          <w:rFonts w:ascii="Times New Roman" w:eastAsia="Calibri" w:hAnsi="Times New Roman" w:cs="Times New Roman"/>
          <w:bCs/>
          <w:i/>
          <w:iCs/>
          <w:kern w:val="0"/>
          <w:sz w:val="22"/>
          <w:szCs w:val="22"/>
          <w14:ligatures w14:val="none"/>
        </w:rPr>
        <w:t>incumbit</w:t>
      </w:r>
      <w:proofErr w:type="spellEnd"/>
      <w:r w:rsidRPr="00892C22">
        <w:rPr>
          <w:rFonts w:ascii="Times New Roman" w:eastAsia="Calibri" w:hAnsi="Times New Roman" w:cs="Times New Roman"/>
          <w:bCs/>
          <w:i/>
          <w:iCs/>
          <w:kern w:val="0"/>
          <w:sz w:val="22"/>
          <w:szCs w:val="22"/>
          <w14:ligatures w14:val="none"/>
        </w:rPr>
        <w:t xml:space="preserve"> </w:t>
      </w:r>
      <w:proofErr w:type="spellStart"/>
      <w:r w:rsidRPr="00892C22">
        <w:rPr>
          <w:rFonts w:ascii="Times New Roman" w:eastAsia="Calibri" w:hAnsi="Times New Roman" w:cs="Times New Roman"/>
          <w:bCs/>
          <w:i/>
          <w:iCs/>
          <w:kern w:val="0"/>
          <w:sz w:val="22"/>
          <w:szCs w:val="22"/>
          <w14:ligatures w14:val="none"/>
        </w:rPr>
        <w:t>illi</w:t>
      </w:r>
      <w:proofErr w:type="spellEnd"/>
      <w:r w:rsidRPr="00892C22">
        <w:rPr>
          <w:rFonts w:ascii="Times New Roman" w:eastAsia="Calibri" w:hAnsi="Times New Roman" w:cs="Times New Roman"/>
          <w:bCs/>
          <w:i/>
          <w:iCs/>
          <w:kern w:val="0"/>
          <w:sz w:val="22"/>
          <w:szCs w:val="22"/>
          <w14:ligatures w14:val="none"/>
        </w:rPr>
        <w:t xml:space="preserve"> qui </w:t>
      </w:r>
      <w:proofErr w:type="spellStart"/>
      <w:r w:rsidRPr="00892C22">
        <w:rPr>
          <w:rFonts w:ascii="Times New Roman" w:eastAsia="Calibri" w:hAnsi="Times New Roman" w:cs="Times New Roman"/>
          <w:bCs/>
          <w:i/>
          <w:iCs/>
          <w:kern w:val="0"/>
          <w:sz w:val="22"/>
          <w:szCs w:val="22"/>
          <w14:ligatures w14:val="none"/>
        </w:rPr>
        <w:t>agit</w:t>
      </w:r>
      <w:proofErr w:type="spellEnd"/>
      <w:r w:rsidRPr="00892C22">
        <w:rPr>
          <w:rFonts w:ascii="Times New Roman" w:eastAsia="Calibri" w:hAnsi="Times New Roman" w:cs="Times New Roman"/>
          <w:bCs/>
          <w:kern w:val="0"/>
          <w:sz w:val="22"/>
          <w:szCs w:val="22"/>
          <w14:ligatures w14:val="none"/>
        </w:rPr>
        <w:t xml:space="preserve"> (D 22.3.21). In other words, he who seeks a remedy must prove the grounds therefore. There is, however, also another rule, namely, </w:t>
      </w:r>
      <w:proofErr w:type="spellStart"/>
      <w:r w:rsidRPr="00892C22">
        <w:rPr>
          <w:rFonts w:ascii="Times New Roman" w:eastAsia="Calibri" w:hAnsi="Times New Roman" w:cs="Times New Roman"/>
          <w:bCs/>
          <w:i/>
          <w:iCs/>
          <w:kern w:val="0"/>
          <w:sz w:val="22"/>
          <w:szCs w:val="22"/>
          <w14:ligatures w14:val="none"/>
        </w:rPr>
        <w:t>ei</w:t>
      </w:r>
      <w:proofErr w:type="spellEnd"/>
      <w:r w:rsidRPr="00892C22">
        <w:rPr>
          <w:rFonts w:ascii="Times New Roman" w:eastAsia="Calibri" w:hAnsi="Times New Roman" w:cs="Times New Roman"/>
          <w:bCs/>
          <w:i/>
          <w:iCs/>
          <w:kern w:val="0"/>
          <w:sz w:val="22"/>
          <w:szCs w:val="22"/>
          <w14:ligatures w14:val="none"/>
        </w:rPr>
        <w:t xml:space="preserve"> </w:t>
      </w:r>
      <w:proofErr w:type="spellStart"/>
      <w:r w:rsidRPr="00892C22">
        <w:rPr>
          <w:rFonts w:ascii="Times New Roman" w:eastAsia="Calibri" w:hAnsi="Times New Roman" w:cs="Times New Roman"/>
          <w:bCs/>
          <w:i/>
          <w:iCs/>
          <w:kern w:val="0"/>
          <w:sz w:val="22"/>
          <w:szCs w:val="22"/>
          <w14:ligatures w14:val="none"/>
        </w:rPr>
        <w:t>incumbit</w:t>
      </w:r>
      <w:proofErr w:type="spellEnd"/>
      <w:r w:rsidRPr="00892C22">
        <w:rPr>
          <w:rFonts w:ascii="Times New Roman" w:eastAsia="Calibri" w:hAnsi="Times New Roman" w:cs="Times New Roman"/>
          <w:bCs/>
          <w:i/>
          <w:iCs/>
          <w:kern w:val="0"/>
          <w:sz w:val="22"/>
          <w:szCs w:val="22"/>
          <w14:ligatures w14:val="none"/>
        </w:rPr>
        <w:t xml:space="preserve"> </w:t>
      </w:r>
      <w:proofErr w:type="spellStart"/>
      <w:r w:rsidRPr="00892C22">
        <w:rPr>
          <w:rFonts w:ascii="Times New Roman" w:eastAsia="Calibri" w:hAnsi="Times New Roman" w:cs="Times New Roman"/>
          <w:bCs/>
          <w:i/>
          <w:iCs/>
          <w:kern w:val="0"/>
          <w:sz w:val="22"/>
          <w:szCs w:val="22"/>
          <w14:ligatures w14:val="none"/>
        </w:rPr>
        <w:t>probatio</w:t>
      </w:r>
      <w:proofErr w:type="spellEnd"/>
      <w:r w:rsidRPr="00892C22">
        <w:rPr>
          <w:rFonts w:ascii="Times New Roman" w:eastAsia="Calibri" w:hAnsi="Times New Roman" w:cs="Times New Roman"/>
          <w:bCs/>
          <w:i/>
          <w:iCs/>
          <w:kern w:val="0"/>
          <w:sz w:val="22"/>
          <w:szCs w:val="22"/>
          <w14:ligatures w14:val="none"/>
        </w:rPr>
        <w:t xml:space="preserve"> qui dicit non qui </w:t>
      </w:r>
      <w:proofErr w:type="spellStart"/>
      <w:r w:rsidRPr="00892C22">
        <w:rPr>
          <w:rFonts w:ascii="Times New Roman" w:eastAsia="Calibri" w:hAnsi="Times New Roman" w:cs="Times New Roman"/>
          <w:bCs/>
          <w:i/>
          <w:iCs/>
          <w:kern w:val="0"/>
          <w:sz w:val="22"/>
          <w:szCs w:val="22"/>
          <w14:ligatures w14:val="none"/>
        </w:rPr>
        <w:t>negat</w:t>
      </w:r>
      <w:proofErr w:type="spellEnd"/>
      <w:r w:rsidRPr="00892C22">
        <w:rPr>
          <w:rFonts w:ascii="Times New Roman" w:eastAsia="Calibri" w:hAnsi="Times New Roman" w:cs="Times New Roman"/>
          <w:bCs/>
          <w:kern w:val="0"/>
          <w:sz w:val="22"/>
          <w:szCs w:val="22"/>
          <w14:ligatures w14:val="none"/>
        </w:rPr>
        <w:t xml:space="preserve"> (D 22.3.2.) </w:t>
      </w:r>
      <w:r w:rsidRPr="00892C22">
        <w:rPr>
          <w:rFonts w:ascii="Times New Roman" w:eastAsia="Calibri" w:hAnsi="Times New Roman" w:cs="Times New Roman"/>
          <w:bCs/>
          <w:kern w:val="0"/>
          <w:sz w:val="22"/>
          <w:szCs w:val="22"/>
          <w:u w:val="single"/>
          <w14:ligatures w14:val="none"/>
        </w:rPr>
        <w:t>That is to say the party who alleges or, as it is sometimes stated, the party who makes the positive allegation, must prove</w:t>
      </w:r>
      <w:r w:rsidRPr="00892C22">
        <w:rPr>
          <w:rFonts w:ascii="Times New Roman" w:eastAsia="Calibri" w:hAnsi="Times New Roman" w:cs="Times New Roman"/>
          <w:bCs/>
          <w:kern w:val="0"/>
          <w:sz w:val="22"/>
          <w:szCs w:val="22"/>
          <w14:ligatures w14:val="none"/>
        </w:rPr>
        <w:t xml:space="preserve"> (</w:t>
      </w:r>
      <w:proofErr w:type="spellStart"/>
      <w:r w:rsidRPr="00892C22">
        <w:rPr>
          <w:rFonts w:ascii="Times New Roman" w:eastAsia="Calibri" w:hAnsi="Times New Roman" w:cs="Times New Roman"/>
          <w:bCs/>
          <w:kern w:val="0"/>
          <w:sz w:val="22"/>
          <w:szCs w:val="22"/>
          <w14:ligatures w14:val="none"/>
        </w:rPr>
        <w:t>cf</w:t>
      </w:r>
      <w:proofErr w:type="spellEnd"/>
      <w:r w:rsidRPr="00892C22">
        <w:rPr>
          <w:rFonts w:ascii="Times New Roman" w:eastAsia="Calibri" w:hAnsi="Times New Roman" w:cs="Times New Roman"/>
          <w:bCs/>
          <w:kern w:val="0"/>
          <w:sz w:val="22"/>
          <w:szCs w:val="22"/>
          <w14:ligatures w14:val="none"/>
        </w:rPr>
        <w:t xml:space="preserve"> </w:t>
      </w:r>
      <w:proofErr w:type="spellStart"/>
      <w:r w:rsidRPr="00892C22">
        <w:rPr>
          <w:rFonts w:ascii="Times New Roman" w:eastAsia="Calibri" w:hAnsi="Times New Roman" w:cs="Times New Roman"/>
          <w:bCs/>
          <w:i/>
          <w:iCs/>
          <w:kern w:val="0"/>
          <w:sz w:val="22"/>
          <w:szCs w:val="22"/>
          <w14:ligatures w14:val="none"/>
        </w:rPr>
        <w:t>Kriegler</w:t>
      </w:r>
      <w:proofErr w:type="spellEnd"/>
      <w:r w:rsidRPr="00892C22">
        <w:rPr>
          <w:rFonts w:ascii="Times New Roman" w:eastAsia="Calibri" w:hAnsi="Times New Roman" w:cs="Times New Roman"/>
          <w:bCs/>
          <w:i/>
          <w:iCs/>
          <w:kern w:val="0"/>
          <w:sz w:val="22"/>
          <w:szCs w:val="22"/>
          <w14:ligatures w14:val="none"/>
        </w:rPr>
        <w:t xml:space="preserve"> </w:t>
      </w:r>
      <w:r w:rsidRPr="00892C22">
        <w:rPr>
          <w:rFonts w:ascii="Times New Roman" w:eastAsia="Calibri" w:hAnsi="Times New Roman" w:cs="Times New Roman"/>
          <w:bCs/>
          <w:kern w:val="0"/>
          <w:sz w:val="22"/>
          <w:szCs w:val="22"/>
          <w14:ligatures w14:val="none"/>
        </w:rPr>
        <w:t>v</w:t>
      </w:r>
      <w:r w:rsidRPr="00892C22">
        <w:rPr>
          <w:rFonts w:ascii="Times New Roman" w:eastAsia="Calibri" w:hAnsi="Times New Roman" w:cs="Times New Roman"/>
          <w:bCs/>
          <w:i/>
          <w:iCs/>
          <w:kern w:val="0"/>
          <w:sz w:val="22"/>
          <w:szCs w:val="22"/>
          <w14:ligatures w14:val="none"/>
        </w:rPr>
        <w:t xml:space="preserve"> </w:t>
      </w:r>
      <w:proofErr w:type="spellStart"/>
      <w:r w:rsidRPr="00892C22">
        <w:rPr>
          <w:rFonts w:ascii="Times New Roman" w:eastAsia="Calibri" w:hAnsi="Times New Roman" w:cs="Times New Roman"/>
          <w:bCs/>
          <w:i/>
          <w:iCs/>
          <w:kern w:val="0"/>
          <w:sz w:val="22"/>
          <w:szCs w:val="22"/>
          <w14:ligatures w14:val="none"/>
        </w:rPr>
        <w:t>Minitzer</w:t>
      </w:r>
      <w:proofErr w:type="spellEnd"/>
      <w:r w:rsidRPr="00892C22">
        <w:rPr>
          <w:rFonts w:ascii="Times New Roman" w:eastAsia="Calibri" w:hAnsi="Times New Roman" w:cs="Times New Roman"/>
          <w:bCs/>
          <w:i/>
          <w:iCs/>
          <w:kern w:val="0"/>
          <w:sz w:val="22"/>
          <w:szCs w:val="22"/>
          <w14:ligatures w14:val="none"/>
        </w:rPr>
        <w:t xml:space="preserve"> and Anor</w:t>
      </w:r>
      <w:r w:rsidRPr="00892C22">
        <w:rPr>
          <w:rFonts w:ascii="Times New Roman" w:eastAsia="Calibri" w:hAnsi="Times New Roman" w:cs="Times New Roman"/>
          <w:bCs/>
          <w:kern w:val="0"/>
          <w:sz w:val="22"/>
          <w:szCs w:val="22"/>
          <w14:ligatures w14:val="none"/>
        </w:rPr>
        <w:t xml:space="preserve"> 1949 (4) SA 821 (AD) at 828). Together with these two rules must be read the following principle, namely: </w:t>
      </w:r>
      <w:proofErr w:type="spellStart"/>
      <w:r w:rsidRPr="00892C22">
        <w:rPr>
          <w:rFonts w:ascii="Times New Roman" w:eastAsia="Calibri" w:hAnsi="Times New Roman" w:cs="Times New Roman"/>
          <w:bCs/>
          <w:i/>
          <w:iCs/>
          <w:kern w:val="0"/>
          <w:sz w:val="22"/>
          <w:szCs w:val="22"/>
          <w14:ligatures w14:val="none"/>
        </w:rPr>
        <w:t>agere</w:t>
      </w:r>
      <w:proofErr w:type="spellEnd"/>
      <w:r w:rsidRPr="00892C22">
        <w:rPr>
          <w:rFonts w:ascii="Times New Roman" w:eastAsia="Calibri" w:hAnsi="Times New Roman" w:cs="Times New Roman"/>
          <w:bCs/>
          <w:i/>
          <w:iCs/>
          <w:kern w:val="0"/>
          <w:sz w:val="22"/>
          <w:szCs w:val="22"/>
          <w14:ligatures w14:val="none"/>
        </w:rPr>
        <w:t xml:space="preserve"> </w:t>
      </w:r>
      <w:proofErr w:type="spellStart"/>
      <w:r w:rsidRPr="00892C22">
        <w:rPr>
          <w:rFonts w:ascii="Times New Roman" w:eastAsia="Calibri" w:hAnsi="Times New Roman" w:cs="Times New Roman"/>
          <w:bCs/>
          <w:i/>
          <w:iCs/>
          <w:kern w:val="0"/>
          <w:sz w:val="22"/>
          <w:szCs w:val="22"/>
          <w14:ligatures w14:val="none"/>
        </w:rPr>
        <w:t>etiam</w:t>
      </w:r>
      <w:proofErr w:type="spellEnd"/>
      <w:r w:rsidRPr="00892C22">
        <w:rPr>
          <w:rFonts w:ascii="Times New Roman" w:eastAsia="Calibri" w:hAnsi="Times New Roman" w:cs="Times New Roman"/>
          <w:bCs/>
          <w:i/>
          <w:iCs/>
          <w:kern w:val="0"/>
          <w:sz w:val="22"/>
          <w:szCs w:val="22"/>
          <w14:ligatures w14:val="none"/>
        </w:rPr>
        <w:t xml:space="preserve"> is </w:t>
      </w:r>
      <w:proofErr w:type="spellStart"/>
      <w:r w:rsidRPr="00892C22">
        <w:rPr>
          <w:rFonts w:ascii="Times New Roman" w:eastAsia="Calibri" w:hAnsi="Times New Roman" w:cs="Times New Roman"/>
          <w:bCs/>
          <w:i/>
          <w:iCs/>
          <w:kern w:val="0"/>
          <w:sz w:val="22"/>
          <w:szCs w:val="22"/>
          <w14:ligatures w14:val="none"/>
        </w:rPr>
        <w:t>videtur</w:t>
      </w:r>
      <w:proofErr w:type="spellEnd"/>
      <w:r w:rsidRPr="00892C22">
        <w:rPr>
          <w:rFonts w:ascii="Times New Roman" w:eastAsia="Calibri" w:hAnsi="Times New Roman" w:cs="Times New Roman"/>
          <w:bCs/>
          <w:i/>
          <w:iCs/>
          <w:kern w:val="0"/>
          <w:sz w:val="22"/>
          <w:szCs w:val="22"/>
          <w14:ligatures w14:val="none"/>
        </w:rPr>
        <w:t xml:space="preserve">, qui </w:t>
      </w:r>
      <w:proofErr w:type="spellStart"/>
      <w:r w:rsidRPr="00892C22">
        <w:rPr>
          <w:rFonts w:ascii="Times New Roman" w:eastAsia="Calibri" w:hAnsi="Times New Roman" w:cs="Times New Roman"/>
          <w:bCs/>
          <w:i/>
          <w:iCs/>
          <w:kern w:val="0"/>
          <w:sz w:val="22"/>
          <w:szCs w:val="22"/>
          <w14:ligatures w14:val="none"/>
        </w:rPr>
        <w:t>exceptione</w:t>
      </w:r>
      <w:proofErr w:type="spellEnd"/>
      <w:r w:rsidRPr="00892C22">
        <w:rPr>
          <w:rFonts w:ascii="Times New Roman" w:eastAsia="Calibri" w:hAnsi="Times New Roman" w:cs="Times New Roman"/>
          <w:bCs/>
          <w:i/>
          <w:iCs/>
          <w:kern w:val="0"/>
          <w:sz w:val="22"/>
          <w:szCs w:val="22"/>
          <w14:ligatures w14:val="none"/>
        </w:rPr>
        <w:t xml:space="preserve"> </w:t>
      </w:r>
      <w:proofErr w:type="spellStart"/>
      <w:r w:rsidRPr="00892C22">
        <w:rPr>
          <w:rFonts w:ascii="Times New Roman" w:eastAsia="Calibri" w:hAnsi="Times New Roman" w:cs="Times New Roman"/>
          <w:bCs/>
          <w:i/>
          <w:iCs/>
          <w:kern w:val="0"/>
          <w:sz w:val="22"/>
          <w:szCs w:val="22"/>
          <w14:ligatures w14:val="none"/>
        </w:rPr>
        <w:t>utitur</w:t>
      </w:r>
      <w:proofErr w:type="spellEnd"/>
      <w:r w:rsidRPr="00892C22">
        <w:rPr>
          <w:rFonts w:ascii="Times New Roman" w:eastAsia="Calibri" w:hAnsi="Times New Roman" w:cs="Times New Roman"/>
          <w:bCs/>
          <w:i/>
          <w:iCs/>
          <w:kern w:val="0"/>
          <w:sz w:val="22"/>
          <w:szCs w:val="22"/>
          <w14:ligatures w14:val="none"/>
        </w:rPr>
        <w:t xml:space="preserve"> </w:t>
      </w:r>
      <w:proofErr w:type="spellStart"/>
      <w:r w:rsidRPr="00892C22">
        <w:rPr>
          <w:rFonts w:ascii="Times New Roman" w:eastAsia="Calibri" w:hAnsi="Times New Roman" w:cs="Times New Roman"/>
          <w:bCs/>
          <w:i/>
          <w:iCs/>
          <w:kern w:val="0"/>
          <w:sz w:val="22"/>
          <w:szCs w:val="22"/>
          <w14:ligatures w14:val="none"/>
        </w:rPr>
        <w:t>nam</w:t>
      </w:r>
      <w:proofErr w:type="spellEnd"/>
      <w:r w:rsidRPr="00892C22">
        <w:rPr>
          <w:rFonts w:ascii="Times New Roman" w:eastAsia="Calibri" w:hAnsi="Times New Roman" w:cs="Times New Roman"/>
          <w:bCs/>
          <w:i/>
          <w:iCs/>
          <w:kern w:val="0"/>
          <w:sz w:val="22"/>
          <w:szCs w:val="22"/>
          <w14:ligatures w14:val="none"/>
        </w:rPr>
        <w:t xml:space="preserve"> </w:t>
      </w:r>
      <w:proofErr w:type="spellStart"/>
      <w:r w:rsidRPr="00892C22">
        <w:rPr>
          <w:rFonts w:ascii="Times New Roman" w:eastAsia="Calibri" w:hAnsi="Times New Roman" w:cs="Times New Roman"/>
          <w:bCs/>
          <w:i/>
          <w:iCs/>
          <w:kern w:val="0"/>
          <w:sz w:val="22"/>
          <w:szCs w:val="22"/>
          <w14:ligatures w14:val="none"/>
        </w:rPr>
        <w:t>reus</w:t>
      </w:r>
      <w:proofErr w:type="spellEnd"/>
      <w:r w:rsidRPr="00892C22">
        <w:rPr>
          <w:rFonts w:ascii="Times New Roman" w:eastAsia="Calibri" w:hAnsi="Times New Roman" w:cs="Times New Roman"/>
          <w:bCs/>
          <w:i/>
          <w:iCs/>
          <w:kern w:val="0"/>
          <w:sz w:val="22"/>
          <w:szCs w:val="22"/>
          <w14:ligatures w14:val="none"/>
        </w:rPr>
        <w:t xml:space="preserve"> in </w:t>
      </w:r>
      <w:proofErr w:type="spellStart"/>
      <w:r w:rsidRPr="00892C22">
        <w:rPr>
          <w:rFonts w:ascii="Times New Roman" w:eastAsia="Calibri" w:hAnsi="Times New Roman" w:cs="Times New Roman"/>
          <w:bCs/>
          <w:i/>
          <w:iCs/>
          <w:kern w:val="0"/>
          <w:sz w:val="22"/>
          <w:szCs w:val="22"/>
          <w14:ligatures w14:val="none"/>
        </w:rPr>
        <w:t>exceptione</w:t>
      </w:r>
      <w:proofErr w:type="spellEnd"/>
      <w:r w:rsidRPr="00892C22">
        <w:rPr>
          <w:rFonts w:ascii="Times New Roman" w:eastAsia="Calibri" w:hAnsi="Times New Roman" w:cs="Times New Roman"/>
          <w:bCs/>
          <w:i/>
          <w:iCs/>
          <w:kern w:val="0"/>
          <w:sz w:val="22"/>
          <w:szCs w:val="22"/>
          <w14:ligatures w14:val="none"/>
        </w:rPr>
        <w:t xml:space="preserve"> actor </w:t>
      </w:r>
      <w:proofErr w:type="spellStart"/>
      <w:r w:rsidRPr="00892C22">
        <w:rPr>
          <w:rFonts w:ascii="Times New Roman" w:eastAsia="Calibri" w:hAnsi="Times New Roman" w:cs="Times New Roman"/>
          <w:bCs/>
          <w:i/>
          <w:iCs/>
          <w:kern w:val="0"/>
          <w:sz w:val="22"/>
          <w:szCs w:val="22"/>
          <w14:ligatures w14:val="none"/>
        </w:rPr>
        <w:t>est</w:t>
      </w:r>
      <w:proofErr w:type="spellEnd"/>
      <w:r w:rsidRPr="00892C22">
        <w:rPr>
          <w:rFonts w:ascii="Times New Roman" w:eastAsia="Calibri" w:hAnsi="Times New Roman" w:cs="Times New Roman"/>
          <w:bCs/>
          <w:kern w:val="0"/>
          <w:sz w:val="22"/>
          <w:szCs w:val="22"/>
          <w14:ligatures w14:val="none"/>
        </w:rPr>
        <w:t xml:space="preserve"> (D 44.1.1.)’</w:t>
      </w:r>
    </w:p>
    <w:p w14:paraId="46D0717A" w14:textId="77777777" w:rsidR="00892C22" w:rsidRPr="00892C22" w:rsidRDefault="00892C22" w:rsidP="004D3802">
      <w:pPr>
        <w:spacing w:after="0" w:line="240" w:lineRule="auto"/>
        <w:ind w:left="1440"/>
        <w:jc w:val="both"/>
        <w:rPr>
          <w:rFonts w:ascii="Times New Roman" w:eastAsia="Calibri" w:hAnsi="Times New Roman" w:cs="Times New Roman"/>
          <w:bCs/>
          <w:kern w:val="0"/>
          <w:sz w:val="22"/>
          <w:szCs w:val="22"/>
          <w14:ligatures w14:val="none"/>
        </w:rPr>
      </w:pPr>
      <w:r w:rsidRPr="00892C22">
        <w:rPr>
          <w:rFonts w:ascii="Times New Roman" w:eastAsia="Calibri" w:hAnsi="Times New Roman" w:cs="Times New Roman"/>
          <w:bCs/>
          <w:kern w:val="0"/>
          <w:sz w:val="22"/>
          <w:szCs w:val="22"/>
          <w14:ligatures w14:val="none"/>
        </w:rPr>
        <w:t xml:space="preserve">This principle is stated thus by DAVIS AJA in </w:t>
      </w:r>
      <w:r w:rsidRPr="00892C22">
        <w:rPr>
          <w:rFonts w:ascii="Times New Roman" w:eastAsia="Calibri" w:hAnsi="Times New Roman" w:cs="Times New Roman"/>
          <w:bCs/>
          <w:i/>
          <w:iCs/>
          <w:kern w:val="0"/>
          <w:sz w:val="22"/>
          <w:szCs w:val="22"/>
          <w14:ligatures w14:val="none"/>
        </w:rPr>
        <w:t xml:space="preserve">Pillay </w:t>
      </w:r>
      <w:r w:rsidRPr="00892C22">
        <w:rPr>
          <w:rFonts w:ascii="Times New Roman" w:eastAsia="Calibri" w:hAnsi="Times New Roman" w:cs="Times New Roman"/>
          <w:bCs/>
          <w:kern w:val="0"/>
          <w:sz w:val="22"/>
          <w:szCs w:val="22"/>
          <w14:ligatures w14:val="none"/>
        </w:rPr>
        <w:t>v</w:t>
      </w:r>
      <w:r w:rsidRPr="00892C22">
        <w:rPr>
          <w:rFonts w:ascii="Times New Roman" w:eastAsia="Calibri" w:hAnsi="Times New Roman" w:cs="Times New Roman"/>
          <w:bCs/>
          <w:i/>
          <w:iCs/>
          <w:kern w:val="0"/>
          <w:sz w:val="22"/>
          <w:szCs w:val="22"/>
          <w14:ligatures w14:val="none"/>
        </w:rPr>
        <w:t xml:space="preserve"> Krishna and Anor</w:t>
      </w:r>
      <w:r w:rsidRPr="00892C22">
        <w:rPr>
          <w:rFonts w:ascii="Times New Roman" w:eastAsia="Calibri" w:hAnsi="Times New Roman" w:cs="Times New Roman"/>
          <w:bCs/>
          <w:kern w:val="0"/>
          <w:sz w:val="22"/>
          <w:szCs w:val="22"/>
          <w14:ligatures w14:val="none"/>
        </w:rPr>
        <w:t xml:space="preserve"> 1946 AD 946 at 952:</w:t>
      </w:r>
    </w:p>
    <w:p w14:paraId="459E41F7" w14:textId="045B8F75" w:rsidR="00892C22" w:rsidRPr="00892C22" w:rsidRDefault="00C620CC" w:rsidP="004D3802">
      <w:pPr>
        <w:spacing w:after="120" w:line="240" w:lineRule="auto"/>
        <w:ind w:left="2160"/>
        <w:jc w:val="both"/>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w:t>
      </w:r>
      <w:r w:rsidR="00892C22" w:rsidRPr="00892C22">
        <w:rPr>
          <w:rFonts w:ascii="Times New Roman" w:eastAsia="Calibri" w:hAnsi="Times New Roman" w:cs="Times New Roman"/>
          <w:bCs/>
          <w:kern w:val="0"/>
          <w:sz w:val="22"/>
          <w:szCs w:val="22"/>
          <w:u w:val="single"/>
          <w14:ligatures w14:val="none"/>
        </w:rPr>
        <w:t xml:space="preserve">Where the person against whom the claim is made is not content with a mere denial of that claim, but sets up a special defence, then he is regarded, </w:t>
      </w:r>
      <w:r w:rsidR="00892C22" w:rsidRPr="00892C22">
        <w:rPr>
          <w:rFonts w:ascii="Times New Roman" w:eastAsia="Calibri" w:hAnsi="Times New Roman" w:cs="Times New Roman"/>
          <w:bCs/>
          <w:i/>
          <w:iCs/>
          <w:kern w:val="0"/>
          <w:sz w:val="22"/>
          <w:szCs w:val="22"/>
          <w:u w:val="single"/>
          <w14:ligatures w14:val="none"/>
        </w:rPr>
        <w:t xml:space="preserve">quoad </w:t>
      </w:r>
      <w:r w:rsidR="00892C22" w:rsidRPr="00892C22">
        <w:rPr>
          <w:rFonts w:ascii="Times New Roman" w:eastAsia="Calibri" w:hAnsi="Times New Roman" w:cs="Times New Roman"/>
          <w:bCs/>
          <w:kern w:val="0"/>
          <w:sz w:val="22"/>
          <w:szCs w:val="22"/>
          <w:u w:val="single"/>
          <w14:ligatures w14:val="none"/>
        </w:rPr>
        <w:t>that defence, as being the claimant; for his defence to be upheld he must satisfy the Court that he is entitled to succeed on it</w:t>
      </w:r>
      <w:r>
        <w:rPr>
          <w:rFonts w:ascii="Times New Roman" w:eastAsia="Calibri" w:hAnsi="Times New Roman" w:cs="Times New Roman"/>
          <w:bCs/>
          <w:kern w:val="0"/>
          <w:sz w:val="22"/>
          <w:szCs w:val="22"/>
          <w14:ligatures w14:val="none"/>
        </w:rPr>
        <w:t>.</w:t>
      </w:r>
      <w:r w:rsidR="00892C22" w:rsidRPr="004D3802">
        <w:rPr>
          <w:rFonts w:ascii="Times New Roman" w:eastAsia="Calibri" w:hAnsi="Times New Roman" w:cs="Times New Roman"/>
          <w:bCs/>
          <w:kern w:val="0"/>
          <w:sz w:val="22"/>
          <w:szCs w:val="22"/>
          <w14:ligatures w14:val="none"/>
        </w:rPr>
        <w:t>” (</w:t>
      </w:r>
      <w:r w:rsidR="00892C22" w:rsidRPr="004D3802">
        <w:rPr>
          <w:rFonts w:ascii="Times New Roman" w:eastAsia="Calibri" w:hAnsi="Times New Roman" w:cs="Times New Roman"/>
          <w:bCs/>
          <w:i/>
          <w:iCs/>
          <w:kern w:val="0"/>
          <w:sz w:val="22"/>
          <w:szCs w:val="22"/>
          <w14:ligatures w14:val="none"/>
        </w:rPr>
        <w:t>my emphasis</w:t>
      </w:r>
      <w:r w:rsidR="00892C22" w:rsidRPr="004D3802">
        <w:rPr>
          <w:rFonts w:ascii="Times New Roman" w:eastAsia="Calibri" w:hAnsi="Times New Roman" w:cs="Times New Roman"/>
          <w:bCs/>
          <w:kern w:val="0"/>
          <w:sz w:val="22"/>
          <w:szCs w:val="22"/>
          <w14:ligatures w14:val="none"/>
        </w:rPr>
        <w:t>)</w:t>
      </w:r>
    </w:p>
    <w:p w14:paraId="1CE81BA2" w14:textId="7E7A4324" w:rsidR="00AE6AD9" w:rsidRPr="005308F7" w:rsidRDefault="004D3802" w:rsidP="004D3802">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[51]</w:t>
      </w:r>
      <w:r>
        <w:rPr>
          <w:rFonts w:ascii="Times New Roman" w:eastAsia="Calibri" w:hAnsi="Times New Roman" w:cs="Times New Roman"/>
          <w:bCs/>
          <w:kern w:val="0"/>
          <w:lang w:val="en-ZW"/>
          <w14:ligatures w14:val="none"/>
        </w:rPr>
        <w:tab/>
        <w:t>It is clear from the record that the allegation</w:t>
      </w:r>
      <w:r w:rsidR="005308F7" w:rsidRPr="005308F7">
        <w:rPr>
          <w:rFonts w:ascii="Times New Roman" w:eastAsia="Calibri" w:hAnsi="Times New Roman" w:cs="Times New Roman"/>
          <w:bCs/>
          <w:kern w:val="0"/>
          <w:lang w:val="en-ZW"/>
          <w14:ligatures w14:val="none"/>
        </w:rPr>
        <w:t xml:space="preserve"> that there </w:t>
      </w:r>
      <w:r w:rsidR="00892C22">
        <w:rPr>
          <w:rFonts w:ascii="Times New Roman" w:eastAsia="Calibri" w:hAnsi="Times New Roman" w:cs="Times New Roman"/>
          <w:bCs/>
          <w:kern w:val="0"/>
          <w:lang w:val="en-ZW"/>
          <w14:ligatures w14:val="none"/>
        </w:rPr>
        <w:t>was</w:t>
      </w:r>
      <w:r w:rsidR="005308F7" w:rsidRPr="005308F7">
        <w:rPr>
          <w:rFonts w:ascii="Times New Roman" w:eastAsia="Calibri" w:hAnsi="Times New Roman" w:cs="Times New Roman"/>
          <w:bCs/>
          <w:kern w:val="0"/>
          <w:lang w:val="en-ZW"/>
          <w14:ligatures w14:val="none"/>
        </w:rPr>
        <w:t xml:space="preserve"> a </w:t>
      </w:r>
      <w:r>
        <w:rPr>
          <w:rFonts w:ascii="Times New Roman" w:eastAsia="Calibri" w:hAnsi="Times New Roman" w:cs="Times New Roman"/>
          <w:bCs/>
          <w:kern w:val="0"/>
          <w:lang w:val="en-ZW"/>
          <w14:ligatures w14:val="none"/>
        </w:rPr>
        <w:t>M</w:t>
      </w:r>
      <w:r w:rsidR="005308F7" w:rsidRPr="005308F7">
        <w:rPr>
          <w:rFonts w:ascii="Times New Roman" w:eastAsia="Calibri" w:hAnsi="Times New Roman" w:cs="Times New Roman"/>
          <w:bCs/>
          <w:kern w:val="0"/>
          <w:lang w:val="en-ZW"/>
          <w14:ligatures w14:val="none"/>
        </w:rPr>
        <w:t xml:space="preserve">inisterial directive </w:t>
      </w:r>
      <w:r w:rsidR="00892C22">
        <w:rPr>
          <w:rFonts w:ascii="Times New Roman" w:eastAsia="Calibri" w:hAnsi="Times New Roman" w:cs="Times New Roman"/>
          <w:bCs/>
          <w:kern w:val="0"/>
          <w:lang w:val="en-ZW"/>
          <w14:ligatures w14:val="none"/>
        </w:rPr>
        <w:t xml:space="preserve">for council to carry out the said regularisation process </w:t>
      </w:r>
      <w:r w:rsidR="005308F7" w:rsidRPr="005308F7">
        <w:rPr>
          <w:rFonts w:ascii="Times New Roman" w:eastAsia="Calibri" w:hAnsi="Times New Roman" w:cs="Times New Roman"/>
          <w:bCs/>
          <w:kern w:val="0"/>
          <w:lang w:val="en-ZW"/>
          <w14:ligatures w14:val="none"/>
        </w:rPr>
        <w:t>was not pleaded</w:t>
      </w:r>
      <w:r w:rsidR="00892C22">
        <w:rPr>
          <w:rFonts w:ascii="Times New Roman" w:eastAsia="Calibri" w:hAnsi="Times New Roman" w:cs="Times New Roman"/>
          <w:bCs/>
          <w:kern w:val="0"/>
          <w:lang w:val="en-ZW"/>
          <w14:ligatures w14:val="none"/>
        </w:rPr>
        <w:t>. In any case, t</w:t>
      </w:r>
      <w:r w:rsidR="005308F7" w:rsidRPr="005308F7">
        <w:rPr>
          <w:rFonts w:ascii="Times New Roman" w:eastAsia="Calibri" w:hAnsi="Times New Roman" w:cs="Times New Roman"/>
          <w:bCs/>
          <w:kern w:val="0"/>
          <w:lang w:val="en-ZW"/>
          <w14:ligatures w14:val="none"/>
        </w:rPr>
        <w:t>here was no evidence to establish it</w:t>
      </w:r>
      <w:r w:rsidR="00892C22">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The letter </w:t>
      </w:r>
      <w:r w:rsidR="00892C22">
        <w:rPr>
          <w:rFonts w:ascii="Times New Roman" w:eastAsia="Calibri" w:hAnsi="Times New Roman" w:cs="Times New Roman"/>
          <w:bCs/>
          <w:kern w:val="0"/>
          <w:lang w:val="en-ZW"/>
          <w14:ligatures w14:val="none"/>
        </w:rPr>
        <w:t xml:space="preserve">at p 38 </w:t>
      </w:r>
      <w:r>
        <w:rPr>
          <w:rFonts w:ascii="Times New Roman" w:eastAsia="Calibri" w:hAnsi="Times New Roman" w:cs="Times New Roman"/>
          <w:bCs/>
          <w:kern w:val="0"/>
          <w:lang w:val="en-ZW"/>
          <w14:ligatures w14:val="none"/>
        </w:rPr>
        <w:t>of the record referred</w:t>
      </w:r>
      <w:r w:rsidR="00892C22">
        <w:rPr>
          <w:rFonts w:ascii="Times New Roman" w:eastAsia="Calibri" w:hAnsi="Times New Roman" w:cs="Times New Roman"/>
          <w:bCs/>
          <w:kern w:val="0"/>
          <w:lang w:val="en-ZW"/>
          <w14:ligatures w14:val="none"/>
        </w:rPr>
        <w:t xml:space="preserve"> to by Ms </w:t>
      </w:r>
      <w:proofErr w:type="spellStart"/>
      <w:r w:rsidR="00892C22" w:rsidRPr="004D3802">
        <w:rPr>
          <w:rFonts w:ascii="Times New Roman" w:eastAsia="Calibri" w:hAnsi="Times New Roman" w:cs="Times New Roman"/>
          <w:bCs/>
          <w:i/>
          <w:iCs/>
          <w:kern w:val="0"/>
          <w:lang w:val="en-ZW"/>
          <w14:ligatures w14:val="none"/>
        </w:rPr>
        <w:t>Ma</w:t>
      </w:r>
      <w:r w:rsidRPr="004D3802">
        <w:rPr>
          <w:rFonts w:ascii="Times New Roman" w:eastAsia="Calibri" w:hAnsi="Times New Roman" w:cs="Times New Roman"/>
          <w:bCs/>
          <w:i/>
          <w:iCs/>
          <w:kern w:val="0"/>
          <w:lang w:val="en-ZW"/>
          <w14:ligatures w14:val="none"/>
        </w:rPr>
        <w:t>s</w:t>
      </w:r>
      <w:r w:rsidR="00892C22" w:rsidRPr="004D3802">
        <w:rPr>
          <w:rFonts w:ascii="Times New Roman" w:eastAsia="Calibri" w:hAnsi="Times New Roman" w:cs="Times New Roman"/>
          <w:bCs/>
          <w:i/>
          <w:iCs/>
          <w:kern w:val="0"/>
          <w:lang w:val="en-ZW"/>
          <w14:ligatures w14:val="none"/>
        </w:rPr>
        <w:t>amvi</w:t>
      </w:r>
      <w:proofErr w:type="spellEnd"/>
      <w:r w:rsidR="00892C22">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does not speak of any contents of a</w:t>
      </w:r>
      <w:r>
        <w:rPr>
          <w:rFonts w:ascii="Times New Roman" w:eastAsia="Calibri" w:hAnsi="Times New Roman" w:cs="Times New Roman"/>
          <w:bCs/>
          <w:kern w:val="0"/>
          <w:lang w:val="en-ZW"/>
          <w14:ligatures w14:val="none"/>
        </w:rPr>
        <w:t xml:space="preserve"> M</w:t>
      </w:r>
      <w:r w:rsidR="005308F7" w:rsidRPr="005308F7">
        <w:rPr>
          <w:rFonts w:ascii="Times New Roman" w:eastAsia="Calibri" w:hAnsi="Times New Roman" w:cs="Times New Roman"/>
          <w:bCs/>
          <w:kern w:val="0"/>
          <w:lang w:val="en-ZW"/>
          <w14:ligatures w14:val="none"/>
        </w:rPr>
        <w:t>inisterial directive which was</w:t>
      </w:r>
      <w:r w:rsidR="00892C22">
        <w:rPr>
          <w:rFonts w:ascii="Times New Roman" w:eastAsia="Calibri" w:hAnsi="Times New Roman" w:cs="Times New Roman"/>
          <w:bCs/>
          <w:kern w:val="0"/>
          <w:lang w:val="en-ZW"/>
          <w14:ligatures w14:val="none"/>
        </w:rPr>
        <w:t xml:space="preserve"> allegedly</w:t>
      </w:r>
      <w:r w:rsidR="005308F7" w:rsidRPr="005308F7">
        <w:rPr>
          <w:rFonts w:ascii="Times New Roman" w:eastAsia="Calibri" w:hAnsi="Times New Roman" w:cs="Times New Roman"/>
          <w:bCs/>
          <w:kern w:val="0"/>
          <w:lang w:val="en-ZW"/>
          <w14:ligatures w14:val="none"/>
        </w:rPr>
        <w:t xml:space="preserve"> issued to the respondent</w:t>
      </w:r>
      <w:r w:rsidR="00892C22">
        <w:rPr>
          <w:rFonts w:ascii="Times New Roman" w:eastAsia="Calibri" w:hAnsi="Times New Roman" w:cs="Times New Roman"/>
          <w:bCs/>
          <w:kern w:val="0"/>
          <w:lang w:val="en-ZW"/>
          <w14:ligatures w14:val="none"/>
        </w:rPr>
        <w:t xml:space="preserve">. It was not a </w:t>
      </w:r>
      <w:r>
        <w:rPr>
          <w:rFonts w:ascii="Times New Roman" w:eastAsia="Calibri" w:hAnsi="Times New Roman" w:cs="Times New Roman"/>
          <w:bCs/>
          <w:kern w:val="0"/>
          <w:lang w:val="en-ZW"/>
          <w14:ligatures w14:val="none"/>
        </w:rPr>
        <w:t>M</w:t>
      </w:r>
      <w:r w:rsidR="00892C22">
        <w:rPr>
          <w:rFonts w:ascii="Times New Roman" w:eastAsia="Calibri" w:hAnsi="Times New Roman" w:cs="Times New Roman"/>
          <w:bCs/>
          <w:kern w:val="0"/>
          <w:lang w:val="en-ZW"/>
          <w14:ligatures w14:val="none"/>
        </w:rPr>
        <w:t>inisterial directive</w:t>
      </w:r>
      <w:r>
        <w:rPr>
          <w:rFonts w:ascii="Times New Roman" w:eastAsia="Calibri" w:hAnsi="Times New Roman" w:cs="Times New Roman"/>
          <w:bCs/>
          <w:kern w:val="0"/>
          <w:lang w:val="en-ZW"/>
          <w14:ligatures w14:val="none"/>
        </w:rPr>
        <w:t xml:space="preserve"> itself</w:t>
      </w:r>
      <w:r w:rsidR="005308F7" w:rsidRPr="005308F7">
        <w:rPr>
          <w:rFonts w:ascii="Times New Roman" w:eastAsia="Calibri" w:hAnsi="Times New Roman" w:cs="Times New Roman"/>
          <w:bCs/>
          <w:kern w:val="0"/>
          <w:lang w:val="en-ZW"/>
          <w14:ligatures w14:val="none"/>
        </w:rPr>
        <w:t xml:space="preserve">. There </w:t>
      </w:r>
      <w:r>
        <w:rPr>
          <w:rFonts w:ascii="Times New Roman" w:eastAsia="Calibri" w:hAnsi="Times New Roman" w:cs="Times New Roman"/>
          <w:bCs/>
          <w:kern w:val="0"/>
          <w:lang w:val="en-ZW"/>
          <w14:ligatures w14:val="none"/>
        </w:rPr>
        <w:t>wa</w:t>
      </w:r>
      <w:r w:rsidR="005308F7" w:rsidRPr="005308F7">
        <w:rPr>
          <w:rFonts w:ascii="Times New Roman" w:eastAsia="Calibri" w:hAnsi="Times New Roman" w:cs="Times New Roman"/>
          <w:bCs/>
          <w:kern w:val="0"/>
          <w:lang w:val="en-ZW"/>
          <w14:ligatures w14:val="none"/>
        </w:rPr>
        <w:t>s</w:t>
      </w:r>
      <w:r w:rsidR="00892C22">
        <w:rPr>
          <w:rFonts w:ascii="Times New Roman" w:eastAsia="Calibri" w:hAnsi="Times New Roman" w:cs="Times New Roman"/>
          <w:bCs/>
          <w:kern w:val="0"/>
          <w:lang w:val="en-ZW"/>
          <w14:ligatures w14:val="none"/>
        </w:rPr>
        <w:t xml:space="preserve"> n</w:t>
      </w:r>
      <w:r w:rsidR="005308F7" w:rsidRPr="005308F7">
        <w:rPr>
          <w:rFonts w:ascii="Times New Roman" w:eastAsia="Calibri" w:hAnsi="Times New Roman" w:cs="Times New Roman"/>
          <w:bCs/>
          <w:kern w:val="0"/>
          <w:lang w:val="en-ZW"/>
          <w14:ligatures w14:val="none"/>
        </w:rPr>
        <w:t xml:space="preserve">othing for me to </w:t>
      </w:r>
      <w:r w:rsidR="00892C22">
        <w:rPr>
          <w:rFonts w:ascii="Times New Roman" w:eastAsia="Calibri" w:hAnsi="Times New Roman" w:cs="Times New Roman"/>
          <w:bCs/>
          <w:kern w:val="0"/>
          <w:lang w:val="en-ZW"/>
          <w14:ligatures w14:val="none"/>
        </w:rPr>
        <w:t xml:space="preserve">even </w:t>
      </w:r>
      <w:r w:rsidR="005308F7" w:rsidRPr="005308F7">
        <w:rPr>
          <w:rFonts w:ascii="Times New Roman" w:eastAsia="Calibri" w:hAnsi="Times New Roman" w:cs="Times New Roman"/>
          <w:bCs/>
          <w:kern w:val="0"/>
          <w:lang w:val="en-ZW"/>
          <w14:ligatures w14:val="none"/>
        </w:rPr>
        <w:t>consider whether th</w:t>
      </w:r>
      <w:r w:rsidR="00892C22">
        <w:rPr>
          <w:rFonts w:ascii="Times New Roman" w:eastAsia="Calibri" w:hAnsi="Times New Roman" w:cs="Times New Roman"/>
          <w:bCs/>
          <w:kern w:val="0"/>
          <w:lang w:val="en-ZW"/>
          <w14:ligatures w14:val="none"/>
        </w:rPr>
        <w:t>e</w:t>
      </w:r>
      <w:r w:rsidR="005308F7" w:rsidRPr="005308F7">
        <w:rPr>
          <w:rFonts w:ascii="Times New Roman" w:eastAsia="Calibri" w:hAnsi="Times New Roman" w:cs="Times New Roman"/>
          <w:bCs/>
          <w:kern w:val="0"/>
          <w:lang w:val="en-ZW"/>
          <w14:ligatures w14:val="none"/>
        </w:rPr>
        <w:t xml:space="preserve"> directive was lawful</w:t>
      </w:r>
      <w:r>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a</w:t>
      </w:r>
      <w:r w:rsidR="00892C22">
        <w:rPr>
          <w:rFonts w:ascii="Times New Roman" w:eastAsia="Calibri" w:hAnsi="Times New Roman" w:cs="Times New Roman"/>
          <w:bCs/>
          <w:kern w:val="0"/>
          <w:lang w:val="en-ZW"/>
          <w14:ligatures w14:val="none"/>
        </w:rPr>
        <w:t xml:space="preserve">s there was no evidence of any such </w:t>
      </w:r>
      <w:r>
        <w:rPr>
          <w:rFonts w:ascii="Times New Roman" w:eastAsia="Calibri" w:hAnsi="Times New Roman" w:cs="Times New Roman"/>
          <w:bCs/>
          <w:kern w:val="0"/>
          <w:lang w:val="en-ZW"/>
          <w14:ligatures w14:val="none"/>
        </w:rPr>
        <w:t>M</w:t>
      </w:r>
      <w:r w:rsidR="00892C22">
        <w:rPr>
          <w:rFonts w:ascii="Times New Roman" w:eastAsia="Calibri" w:hAnsi="Times New Roman" w:cs="Times New Roman"/>
          <w:bCs/>
          <w:kern w:val="0"/>
          <w:lang w:val="en-ZW"/>
          <w14:ligatures w14:val="none"/>
        </w:rPr>
        <w:t xml:space="preserve">inisterial directive placed before me. The </w:t>
      </w:r>
      <w:r w:rsidR="005308F7" w:rsidRPr="005308F7">
        <w:rPr>
          <w:rFonts w:ascii="Times New Roman" w:eastAsia="Calibri" w:hAnsi="Times New Roman" w:cs="Times New Roman"/>
          <w:bCs/>
          <w:kern w:val="0"/>
          <w:lang w:val="en-ZW"/>
          <w14:ligatures w14:val="none"/>
        </w:rPr>
        <w:t>court can only consider issues</w:t>
      </w:r>
      <w:r w:rsidR="00892C22">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or questions which </w:t>
      </w:r>
      <w:r w:rsidR="00892C22">
        <w:rPr>
          <w:rFonts w:ascii="Times New Roman" w:eastAsia="Calibri" w:hAnsi="Times New Roman" w:cs="Times New Roman"/>
          <w:bCs/>
          <w:kern w:val="0"/>
          <w:lang w:val="en-ZW"/>
          <w14:ligatures w14:val="none"/>
        </w:rPr>
        <w:t>arise</w:t>
      </w:r>
      <w:r w:rsidR="005308F7" w:rsidRPr="005308F7">
        <w:rPr>
          <w:rFonts w:ascii="Times New Roman" w:eastAsia="Calibri" w:hAnsi="Times New Roman" w:cs="Times New Roman"/>
          <w:bCs/>
          <w:kern w:val="0"/>
          <w:lang w:val="en-ZW"/>
          <w14:ligatures w14:val="none"/>
        </w:rPr>
        <w:t xml:space="preserve"> from the pleadings</w:t>
      </w:r>
      <w:r w:rsidR="00892C22">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before it and the evidence which has </w:t>
      </w:r>
      <w:r>
        <w:rPr>
          <w:rFonts w:ascii="Times New Roman" w:eastAsia="Calibri" w:hAnsi="Times New Roman" w:cs="Times New Roman"/>
          <w:bCs/>
          <w:kern w:val="0"/>
          <w:lang w:val="en-ZW"/>
          <w14:ligatures w14:val="none"/>
        </w:rPr>
        <w:t>been adduced</w:t>
      </w:r>
      <w:r w:rsidR="005308F7" w:rsidRPr="005308F7">
        <w:rPr>
          <w:rFonts w:ascii="Times New Roman" w:eastAsia="Calibri" w:hAnsi="Times New Roman" w:cs="Times New Roman"/>
          <w:bCs/>
          <w:kern w:val="0"/>
          <w:lang w:val="en-ZW"/>
          <w14:ligatures w14:val="none"/>
        </w:rPr>
        <w:t xml:space="preserve">. </w:t>
      </w:r>
      <w:r w:rsidR="00892C22">
        <w:rPr>
          <w:rFonts w:ascii="Times New Roman" w:eastAsia="Calibri" w:hAnsi="Times New Roman" w:cs="Times New Roman"/>
          <w:bCs/>
          <w:kern w:val="0"/>
          <w:lang w:val="en-ZW"/>
          <w14:ligatures w14:val="none"/>
        </w:rPr>
        <w:t>A</w:t>
      </w:r>
      <w:r w:rsidR="005308F7" w:rsidRPr="005308F7">
        <w:rPr>
          <w:rFonts w:ascii="Times New Roman" w:eastAsia="Calibri" w:hAnsi="Times New Roman" w:cs="Times New Roman"/>
          <w:bCs/>
          <w:kern w:val="0"/>
          <w:lang w:val="en-ZW"/>
          <w14:ligatures w14:val="none"/>
        </w:rPr>
        <w:t xml:space="preserve">s such, it cannot be </w:t>
      </w:r>
      <w:r w:rsidR="00892C22">
        <w:rPr>
          <w:rFonts w:ascii="Times New Roman" w:eastAsia="Calibri" w:hAnsi="Times New Roman" w:cs="Times New Roman"/>
          <w:bCs/>
          <w:kern w:val="0"/>
          <w:lang w:val="en-ZW"/>
          <w14:ligatures w14:val="none"/>
        </w:rPr>
        <w:t>said</w:t>
      </w:r>
      <w:r w:rsidR="005308F7" w:rsidRPr="005308F7">
        <w:rPr>
          <w:rFonts w:ascii="Times New Roman" w:eastAsia="Calibri" w:hAnsi="Times New Roman" w:cs="Times New Roman"/>
          <w:bCs/>
          <w:kern w:val="0"/>
          <w:lang w:val="en-ZW"/>
          <w14:ligatures w14:val="none"/>
        </w:rPr>
        <w:t xml:space="preserve"> that there </w:t>
      </w:r>
      <w:r>
        <w:rPr>
          <w:rFonts w:ascii="Times New Roman" w:eastAsia="Calibri" w:hAnsi="Times New Roman" w:cs="Times New Roman"/>
          <w:bCs/>
          <w:kern w:val="0"/>
          <w:lang w:val="en-ZW"/>
          <w14:ligatures w14:val="none"/>
        </w:rPr>
        <w:t>was</w:t>
      </w:r>
      <w:r w:rsidR="005308F7" w:rsidRPr="005308F7">
        <w:rPr>
          <w:rFonts w:ascii="Times New Roman" w:eastAsia="Calibri" w:hAnsi="Times New Roman" w:cs="Times New Roman"/>
          <w:bCs/>
          <w:kern w:val="0"/>
          <w:lang w:val="en-ZW"/>
          <w14:ligatures w14:val="none"/>
        </w:rPr>
        <w:t xml:space="preserve"> an alternative ordinary relief available for the applicant to pursu</w:t>
      </w:r>
      <w:r>
        <w:rPr>
          <w:rFonts w:ascii="Times New Roman" w:eastAsia="Calibri" w:hAnsi="Times New Roman" w:cs="Times New Roman"/>
          <w:bCs/>
          <w:kern w:val="0"/>
          <w:lang w:val="en-ZW"/>
          <w14:ligatures w14:val="none"/>
        </w:rPr>
        <w:t xml:space="preserve">e </w:t>
      </w:r>
      <w:r w:rsidR="005308F7" w:rsidRPr="005308F7">
        <w:rPr>
          <w:rFonts w:ascii="Times New Roman" w:eastAsia="Calibri" w:hAnsi="Times New Roman" w:cs="Times New Roman"/>
          <w:bCs/>
          <w:kern w:val="0"/>
          <w:lang w:val="en-ZW"/>
          <w14:ligatures w14:val="none"/>
        </w:rPr>
        <w:t>and which makes th</w:t>
      </w:r>
      <w:r>
        <w:rPr>
          <w:rFonts w:ascii="Times New Roman" w:eastAsia="Calibri" w:hAnsi="Times New Roman" w:cs="Times New Roman"/>
          <w:bCs/>
          <w:kern w:val="0"/>
          <w:lang w:val="en-ZW"/>
          <w14:ligatures w14:val="none"/>
        </w:rPr>
        <w:t>e</w:t>
      </w:r>
      <w:r w:rsidR="005308F7" w:rsidRPr="005308F7">
        <w:rPr>
          <w:rFonts w:ascii="Times New Roman" w:eastAsia="Calibri" w:hAnsi="Times New Roman" w:cs="Times New Roman"/>
          <w:bCs/>
          <w:kern w:val="0"/>
          <w:lang w:val="en-ZW"/>
          <w14:ligatures w14:val="none"/>
        </w:rPr>
        <w:t xml:space="preserve"> relief </w:t>
      </w:r>
      <w:r>
        <w:rPr>
          <w:rFonts w:ascii="Times New Roman" w:eastAsia="Calibri" w:hAnsi="Times New Roman" w:cs="Times New Roman"/>
          <w:bCs/>
          <w:kern w:val="0"/>
          <w:lang w:val="en-ZW"/>
          <w14:ligatures w14:val="none"/>
        </w:rPr>
        <w:t xml:space="preserve">of an interdict </w:t>
      </w:r>
      <w:r w:rsidR="005308F7" w:rsidRPr="005308F7">
        <w:rPr>
          <w:rFonts w:ascii="Times New Roman" w:eastAsia="Calibri" w:hAnsi="Times New Roman" w:cs="Times New Roman"/>
          <w:bCs/>
          <w:kern w:val="0"/>
          <w:lang w:val="en-ZW"/>
          <w14:ligatures w14:val="none"/>
        </w:rPr>
        <w:t xml:space="preserve">unavailable </w:t>
      </w:r>
      <w:r>
        <w:rPr>
          <w:rFonts w:ascii="Times New Roman" w:eastAsia="Calibri" w:hAnsi="Times New Roman" w:cs="Times New Roman"/>
          <w:bCs/>
          <w:kern w:val="0"/>
          <w:lang w:val="en-ZW"/>
          <w14:ligatures w14:val="none"/>
        </w:rPr>
        <w:t>to</w:t>
      </w:r>
      <w:r w:rsidR="005308F7" w:rsidRPr="005308F7">
        <w:rPr>
          <w:rFonts w:ascii="Times New Roman" w:eastAsia="Calibri" w:hAnsi="Times New Roman" w:cs="Times New Roman"/>
          <w:bCs/>
          <w:kern w:val="0"/>
          <w:lang w:val="en-ZW"/>
          <w14:ligatures w14:val="none"/>
        </w:rPr>
        <w:t xml:space="preserve"> the applicant in th</w:t>
      </w:r>
      <w:r>
        <w:rPr>
          <w:rFonts w:ascii="Times New Roman" w:eastAsia="Calibri" w:hAnsi="Times New Roman" w:cs="Times New Roman"/>
          <w:bCs/>
          <w:kern w:val="0"/>
          <w:lang w:val="en-ZW"/>
          <w14:ligatures w14:val="none"/>
        </w:rPr>
        <w:t>is case</w:t>
      </w:r>
      <w:r w:rsidR="005308F7" w:rsidRPr="005308F7">
        <w:rPr>
          <w:rFonts w:ascii="Times New Roman" w:eastAsia="Calibri" w:hAnsi="Times New Roman" w:cs="Times New Roman"/>
          <w:bCs/>
          <w:kern w:val="0"/>
          <w:lang w:val="en-ZW"/>
          <w14:ligatures w14:val="none"/>
        </w:rPr>
        <w:t xml:space="preserve">. </w:t>
      </w:r>
      <w:r w:rsidR="00892C22">
        <w:rPr>
          <w:rFonts w:ascii="Times New Roman" w:eastAsia="Calibri" w:hAnsi="Times New Roman" w:cs="Times New Roman"/>
          <w:bCs/>
          <w:kern w:val="0"/>
          <w:lang w:val="en-ZW"/>
          <w14:ligatures w14:val="none"/>
        </w:rPr>
        <w:t xml:space="preserve">The applicant cannot challenge the alleged </w:t>
      </w:r>
      <w:r>
        <w:rPr>
          <w:rFonts w:ascii="Times New Roman" w:eastAsia="Calibri" w:hAnsi="Times New Roman" w:cs="Times New Roman"/>
          <w:bCs/>
          <w:kern w:val="0"/>
          <w:lang w:val="en-ZW"/>
          <w14:ligatures w14:val="none"/>
        </w:rPr>
        <w:t>M</w:t>
      </w:r>
      <w:r w:rsidR="00892C22">
        <w:rPr>
          <w:rFonts w:ascii="Times New Roman" w:eastAsia="Calibri" w:hAnsi="Times New Roman" w:cs="Times New Roman"/>
          <w:bCs/>
          <w:kern w:val="0"/>
          <w:lang w:val="en-ZW"/>
          <w14:ligatures w14:val="none"/>
        </w:rPr>
        <w:t>inisterial directive</w:t>
      </w:r>
      <w:r>
        <w:rPr>
          <w:rFonts w:ascii="Times New Roman" w:eastAsia="Calibri" w:hAnsi="Times New Roman" w:cs="Times New Roman"/>
          <w:bCs/>
          <w:kern w:val="0"/>
          <w:lang w:val="en-ZW"/>
          <w14:ligatures w14:val="none"/>
        </w:rPr>
        <w:t>, assuming it could competently do so,</w:t>
      </w:r>
      <w:r w:rsidR="00892C22">
        <w:rPr>
          <w:rFonts w:ascii="Times New Roman" w:eastAsia="Calibri" w:hAnsi="Times New Roman" w:cs="Times New Roman"/>
          <w:bCs/>
          <w:kern w:val="0"/>
          <w:lang w:val="en-ZW"/>
          <w14:ligatures w14:val="none"/>
        </w:rPr>
        <w:t xml:space="preserve"> which ha</w:t>
      </w:r>
      <w:r>
        <w:rPr>
          <w:rFonts w:ascii="Times New Roman" w:eastAsia="Calibri" w:hAnsi="Times New Roman" w:cs="Times New Roman"/>
          <w:bCs/>
          <w:kern w:val="0"/>
          <w:lang w:val="en-ZW"/>
          <w14:ligatures w14:val="none"/>
        </w:rPr>
        <w:t>d</w:t>
      </w:r>
      <w:r w:rsidR="00892C22">
        <w:rPr>
          <w:rFonts w:ascii="Times New Roman" w:eastAsia="Calibri" w:hAnsi="Times New Roman" w:cs="Times New Roman"/>
          <w:bCs/>
          <w:kern w:val="0"/>
          <w:lang w:val="en-ZW"/>
          <w14:ligatures w14:val="none"/>
        </w:rPr>
        <w:t xml:space="preserve"> not </w:t>
      </w:r>
      <w:r>
        <w:rPr>
          <w:rFonts w:ascii="Times New Roman" w:eastAsia="Calibri" w:hAnsi="Times New Roman" w:cs="Times New Roman"/>
          <w:bCs/>
          <w:kern w:val="0"/>
          <w:lang w:val="en-ZW"/>
          <w14:ligatures w14:val="none"/>
        </w:rPr>
        <w:t>been</w:t>
      </w:r>
      <w:r w:rsidR="00892C22">
        <w:rPr>
          <w:rFonts w:ascii="Times New Roman" w:eastAsia="Calibri" w:hAnsi="Times New Roman" w:cs="Times New Roman"/>
          <w:bCs/>
          <w:kern w:val="0"/>
          <w:lang w:val="en-ZW"/>
          <w14:ligatures w14:val="none"/>
        </w:rPr>
        <w:t xml:space="preserve"> shown to exist</w:t>
      </w:r>
      <w:r w:rsidR="00AE6AD9">
        <w:rPr>
          <w:rFonts w:ascii="Times New Roman" w:eastAsia="Calibri" w:hAnsi="Times New Roman" w:cs="Times New Roman"/>
          <w:bCs/>
          <w:kern w:val="0"/>
          <w:lang w:val="en-ZW"/>
          <w14:ligatures w14:val="none"/>
        </w:rPr>
        <w:t>.</w:t>
      </w:r>
    </w:p>
    <w:p w14:paraId="1A867554" w14:textId="77777777" w:rsidR="00AE6AD9" w:rsidRPr="004D3802" w:rsidRDefault="00AE6AD9" w:rsidP="005308F7">
      <w:pPr>
        <w:spacing w:after="120" w:line="360" w:lineRule="auto"/>
        <w:jc w:val="both"/>
        <w:rPr>
          <w:rFonts w:ascii="Times New Roman" w:eastAsia="Calibri" w:hAnsi="Times New Roman" w:cs="Times New Roman"/>
          <w:b/>
          <w:kern w:val="0"/>
          <w:u w:val="single"/>
          <w:lang w:val="en-ZW"/>
          <w14:ligatures w14:val="none"/>
        </w:rPr>
      </w:pPr>
      <w:r w:rsidRPr="004D3802">
        <w:rPr>
          <w:rFonts w:ascii="Times New Roman" w:eastAsia="Calibri" w:hAnsi="Times New Roman" w:cs="Times New Roman"/>
          <w:b/>
          <w:kern w:val="0"/>
          <w:u w:val="single"/>
          <w:lang w:val="en-ZW"/>
          <w14:ligatures w14:val="none"/>
        </w:rPr>
        <w:t>DISPOSITION</w:t>
      </w:r>
    </w:p>
    <w:p w14:paraId="69F1CA79" w14:textId="77777777" w:rsidR="000F62D7" w:rsidRDefault="004D3802" w:rsidP="004D3802">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lastRenderedPageBreak/>
        <w:t>[52]</w:t>
      </w:r>
      <w:r>
        <w:rPr>
          <w:rFonts w:ascii="Times New Roman" w:eastAsia="Calibri" w:hAnsi="Times New Roman" w:cs="Times New Roman"/>
          <w:bCs/>
          <w:kern w:val="0"/>
          <w:lang w:val="en-ZW"/>
          <w14:ligatures w14:val="none"/>
        </w:rPr>
        <w:tab/>
      </w:r>
      <w:r w:rsidR="00AE6AD9">
        <w:rPr>
          <w:rFonts w:ascii="Times New Roman" w:eastAsia="Calibri" w:hAnsi="Times New Roman" w:cs="Times New Roman"/>
          <w:bCs/>
          <w:kern w:val="0"/>
          <w:lang w:val="en-ZW"/>
          <w14:ligatures w14:val="none"/>
        </w:rPr>
        <w:t xml:space="preserve">I am satisfied that all </w:t>
      </w:r>
      <w:r w:rsidR="005308F7" w:rsidRPr="005308F7">
        <w:rPr>
          <w:rFonts w:ascii="Times New Roman" w:eastAsia="Calibri" w:hAnsi="Times New Roman" w:cs="Times New Roman"/>
          <w:bCs/>
          <w:kern w:val="0"/>
          <w:lang w:val="en-ZW"/>
          <w14:ligatures w14:val="none"/>
        </w:rPr>
        <w:t>the requirements for a final in</w:t>
      </w:r>
      <w:r>
        <w:rPr>
          <w:rFonts w:ascii="Times New Roman" w:eastAsia="Calibri" w:hAnsi="Times New Roman" w:cs="Times New Roman"/>
          <w:bCs/>
          <w:kern w:val="0"/>
          <w:lang w:val="en-ZW"/>
          <w14:ligatures w14:val="none"/>
        </w:rPr>
        <w:t>terdict</w:t>
      </w:r>
      <w:r w:rsidR="005308F7" w:rsidRPr="005308F7">
        <w:rPr>
          <w:rFonts w:ascii="Times New Roman" w:eastAsia="Calibri" w:hAnsi="Times New Roman" w:cs="Times New Roman"/>
          <w:bCs/>
          <w:kern w:val="0"/>
          <w:lang w:val="en-ZW"/>
          <w14:ligatures w14:val="none"/>
        </w:rPr>
        <w:t xml:space="preserve"> have been duly satisfied and</w:t>
      </w:r>
      <w:r w:rsidR="000F62D7">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w:t>
      </w:r>
      <w:r w:rsidR="00AE6AD9">
        <w:rPr>
          <w:rFonts w:ascii="Times New Roman" w:eastAsia="Calibri" w:hAnsi="Times New Roman" w:cs="Times New Roman"/>
          <w:bCs/>
          <w:kern w:val="0"/>
          <w:lang w:val="en-ZW"/>
          <w14:ligatures w14:val="none"/>
        </w:rPr>
        <w:t>a</w:t>
      </w:r>
      <w:r w:rsidR="005308F7" w:rsidRPr="005308F7">
        <w:rPr>
          <w:rFonts w:ascii="Times New Roman" w:eastAsia="Calibri" w:hAnsi="Times New Roman" w:cs="Times New Roman"/>
          <w:bCs/>
          <w:kern w:val="0"/>
          <w:lang w:val="en-ZW"/>
          <w14:ligatures w14:val="none"/>
        </w:rPr>
        <w:t>ccordingly</w:t>
      </w:r>
      <w:r w:rsidR="000F62D7">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the application ought to be granted</w:t>
      </w:r>
      <w:r w:rsidR="00AE6AD9">
        <w:rPr>
          <w:rFonts w:ascii="Times New Roman" w:eastAsia="Calibri" w:hAnsi="Times New Roman" w:cs="Times New Roman"/>
          <w:bCs/>
          <w:kern w:val="0"/>
          <w:lang w:val="en-ZW"/>
          <w14:ligatures w14:val="none"/>
        </w:rPr>
        <w:t>. I</w:t>
      </w:r>
      <w:r w:rsidR="005308F7" w:rsidRPr="005308F7">
        <w:rPr>
          <w:rFonts w:ascii="Times New Roman" w:eastAsia="Calibri" w:hAnsi="Times New Roman" w:cs="Times New Roman"/>
          <w:bCs/>
          <w:kern w:val="0"/>
          <w:lang w:val="en-ZW"/>
          <w14:ligatures w14:val="none"/>
        </w:rPr>
        <w:t xml:space="preserve">n the </w:t>
      </w:r>
      <w:r w:rsidR="000F62D7">
        <w:rPr>
          <w:rFonts w:ascii="Times New Roman" w:eastAsia="Calibri" w:hAnsi="Times New Roman" w:cs="Times New Roman"/>
          <w:bCs/>
          <w:kern w:val="0"/>
          <w:lang w:val="en-ZW"/>
          <w14:ligatures w14:val="none"/>
        </w:rPr>
        <w:t xml:space="preserve">draft order, </w:t>
      </w:r>
      <w:r w:rsidR="005308F7" w:rsidRPr="005308F7">
        <w:rPr>
          <w:rFonts w:ascii="Times New Roman" w:eastAsia="Calibri" w:hAnsi="Times New Roman" w:cs="Times New Roman"/>
          <w:bCs/>
          <w:kern w:val="0"/>
          <w:lang w:val="en-ZW"/>
          <w14:ligatures w14:val="none"/>
        </w:rPr>
        <w:t>there was no prayer for costs</w:t>
      </w:r>
      <w:r w:rsidR="00AE6AD9">
        <w:rPr>
          <w:rFonts w:ascii="Times New Roman" w:eastAsia="Calibri" w:hAnsi="Times New Roman" w:cs="Times New Roman"/>
          <w:bCs/>
          <w:kern w:val="0"/>
          <w:lang w:val="en-ZW"/>
          <w14:ligatures w14:val="none"/>
        </w:rPr>
        <w:t>. I have also</w:t>
      </w:r>
      <w:r w:rsidR="005308F7" w:rsidRPr="005308F7">
        <w:rPr>
          <w:rFonts w:ascii="Times New Roman" w:eastAsia="Calibri" w:hAnsi="Times New Roman" w:cs="Times New Roman"/>
          <w:bCs/>
          <w:kern w:val="0"/>
          <w:lang w:val="en-ZW"/>
          <w14:ligatures w14:val="none"/>
        </w:rPr>
        <w:t xml:space="preserve"> considered th</w:t>
      </w:r>
      <w:r w:rsidR="00AE6AD9">
        <w:rPr>
          <w:rFonts w:ascii="Times New Roman" w:eastAsia="Calibri" w:hAnsi="Times New Roman" w:cs="Times New Roman"/>
          <w:bCs/>
          <w:kern w:val="0"/>
          <w:lang w:val="en-ZW"/>
          <w14:ligatures w14:val="none"/>
        </w:rPr>
        <w:t>at</w:t>
      </w:r>
      <w:r w:rsidR="005308F7" w:rsidRPr="005308F7">
        <w:rPr>
          <w:rFonts w:ascii="Times New Roman" w:eastAsia="Calibri" w:hAnsi="Times New Roman" w:cs="Times New Roman"/>
          <w:bCs/>
          <w:kern w:val="0"/>
          <w:lang w:val="en-ZW"/>
          <w14:ligatures w14:val="none"/>
        </w:rPr>
        <w:t xml:space="preserve"> </w:t>
      </w:r>
      <w:r w:rsidR="00AE6AD9">
        <w:rPr>
          <w:rFonts w:ascii="Times New Roman" w:eastAsia="Calibri" w:hAnsi="Times New Roman" w:cs="Times New Roman"/>
          <w:bCs/>
          <w:kern w:val="0"/>
          <w:lang w:val="en-ZW"/>
          <w14:ligatures w14:val="none"/>
        </w:rPr>
        <w:t>in the applicant’s founding affidavit</w:t>
      </w:r>
      <w:r w:rsidR="000F62D7">
        <w:rPr>
          <w:rFonts w:ascii="Times New Roman" w:eastAsia="Calibri" w:hAnsi="Times New Roman" w:cs="Times New Roman"/>
          <w:bCs/>
          <w:kern w:val="0"/>
          <w:lang w:val="en-ZW"/>
          <w14:ligatures w14:val="none"/>
        </w:rPr>
        <w:t>,</w:t>
      </w:r>
      <w:r w:rsidR="00AE6AD9">
        <w:rPr>
          <w:rFonts w:ascii="Times New Roman" w:eastAsia="Calibri" w:hAnsi="Times New Roman" w:cs="Times New Roman"/>
          <w:bCs/>
          <w:kern w:val="0"/>
          <w:lang w:val="en-ZW"/>
          <w14:ligatures w14:val="none"/>
        </w:rPr>
        <w:t xml:space="preserve"> there </w:t>
      </w:r>
      <w:r w:rsidR="000F62D7">
        <w:rPr>
          <w:rFonts w:ascii="Times New Roman" w:eastAsia="Calibri" w:hAnsi="Times New Roman" w:cs="Times New Roman"/>
          <w:bCs/>
          <w:kern w:val="0"/>
          <w:lang w:val="en-ZW"/>
          <w14:ligatures w14:val="none"/>
        </w:rPr>
        <w:t>are</w:t>
      </w:r>
      <w:r w:rsidR="00AE6AD9">
        <w:rPr>
          <w:rFonts w:ascii="Times New Roman" w:eastAsia="Calibri" w:hAnsi="Times New Roman" w:cs="Times New Roman"/>
          <w:bCs/>
          <w:kern w:val="0"/>
          <w:lang w:val="en-ZW"/>
          <w14:ligatures w14:val="none"/>
        </w:rPr>
        <w:t xml:space="preserve"> no averments on any prayer for the costs of suit. It was only in the draft provisional order </w:t>
      </w:r>
      <w:r w:rsidR="000F62D7">
        <w:rPr>
          <w:rFonts w:ascii="Times New Roman" w:eastAsia="Calibri" w:hAnsi="Times New Roman" w:cs="Times New Roman"/>
          <w:bCs/>
          <w:kern w:val="0"/>
          <w:lang w:val="en-ZW"/>
          <w14:ligatures w14:val="none"/>
        </w:rPr>
        <w:t>that</w:t>
      </w:r>
      <w:r w:rsidR="00AE6AD9">
        <w:rPr>
          <w:rFonts w:ascii="Times New Roman" w:eastAsia="Calibri" w:hAnsi="Times New Roman" w:cs="Times New Roman"/>
          <w:bCs/>
          <w:kern w:val="0"/>
          <w:lang w:val="en-ZW"/>
          <w14:ligatures w14:val="none"/>
        </w:rPr>
        <w:t xml:space="preserve"> there was </w:t>
      </w:r>
      <w:r w:rsidR="000F62D7">
        <w:rPr>
          <w:rFonts w:ascii="Times New Roman" w:eastAsia="Calibri" w:hAnsi="Times New Roman" w:cs="Times New Roman"/>
          <w:bCs/>
          <w:kern w:val="0"/>
          <w:lang w:val="en-ZW"/>
          <w14:ligatures w14:val="none"/>
        </w:rPr>
        <w:t xml:space="preserve">a </w:t>
      </w:r>
      <w:r w:rsidR="005308F7" w:rsidRPr="005308F7">
        <w:rPr>
          <w:rFonts w:ascii="Times New Roman" w:eastAsia="Calibri" w:hAnsi="Times New Roman" w:cs="Times New Roman"/>
          <w:bCs/>
          <w:kern w:val="0"/>
          <w:lang w:val="en-ZW"/>
          <w14:ligatures w14:val="none"/>
        </w:rPr>
        <w:t xml:space="preserve">prayer for the interim relief to be granted with costs on a higher scale. </w:t>
      </w:r>
      <w:r w:rsidR="00AE6AD9">
        <w:rPr>
          <w:rFonts w:ascii="Times New Roman" w:eastAsia="Calibri" w:hAnsi="Times New Roman" w:cs="Times New Roman"/>
          <w:bCs/>
          <w:kern w:val="0"/>
          <w:lang w:val="en-ZW"/>
          <w14:ligatures w14:val="none"/>
        </w:rPr>
        <w:t xml:space="preserve">I was not sitting to deal with the proceedings for a provisional order. Those proceedings could not be held as the court found the urgent chamber application not urgent and referred it to the ordinary opposed roll. </w:t>
      </w:r>
      <w:r w:rsidR="000F62D7">
        <w:rPr>
          <w:rFonts w:ascii="Times New Roman" w:eastAsia="Calibri" w:hAnsi="Times New Roman" w:cs="Times New Roman"/>
          <w:bCs/>
          <w:kern w:val="0"/>
          <w:lang w:val="en-ZW"/>
          <w14:ligatures w14:val="none"/>
        </w:rPr>
        <w:t>As alluded to above, there</w:t>
      </w:r>
      <w:r w:rsidR="005308F7" w:rsidRPr="005308F7">
        <w:rPr>
          <w:rFonts w:ascii="Times New Roman" w:eastAsia="Calibri" w:hAnsi="Times New Roman" w:cs="Times New Roman"/>
          <w:bCs/>
          <w:kern w:val="0"/>
          <w:lang w:val="en-ZW"/>
          <w14:ligatures w14:val="none"/>
        </w:rPr>
        <w:t xml:space="preserve"> was no prayer for costs on the </w:t>
      </w:r>
      <w:r w:rsidR="00AE6AD9">
        <w:rPr>
          <w:rFonts w:ascii="Times New Roman" w:eastAsia="Calibri" w:hAnsi="Times New Roman" w:cs="Times New Roman"/>
          <w:bCs/>
          <w:kern w:val="0"/>
          <w:lang w:val="en-ZW"/>
          <w14:ligatures w14:val="none"/>
        </w:rPr>
        <w:t>terms of the final order sought.</w:t>
      </w:r>
    </w:p>
    <w:p w14:paraId="24B416B0" w14:textId="62DD6FC7" w:rsidR="000F62D7" w:rsidRDefault="000F62D7" w:rsidP="000F62D7">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[53]</w:t>
      </w:r>
      <w:r>
        <w:rPr>
          <w:rFonts w:ascii="Times New Roman" w:eastAsia="Calibri" w:hAnsi="Times New Roman" w:cs="Times New Roman"/>
          <w:bCs/>
          <w:kern w:val="0"/>
          <w:lang w:val="en-ZW"/>
          <w14:ligatures w14:val="none"/>
        </w:rPr>
        <w:tab/>
        <w:t>T</w:t>
      </w:r>
      <w:r w:rsidR="005308F7" w:rsidRPr="005308F7">
        <w:rPr>
          <w:rFonts w:ascii="Times New Roman" w:eastAsia="Calibri" w:hAnsi="Times New Roman" w:cs="Times New Roman"/>
          <w:bCs/>
          <w:kern w:val="0"/>
          <w:lang w:val="en-ZW"/>
          <w14:ligatures w14:val="none"/>
        </w:rPr>
        <w:t xml:space="preserve">he </w:t>
      </w:r>
      <w:r w:rsidR="00AE6AD9">
        <w:rPr>
          <w:rFonts w:ascii="Times New Roman" w:eastAsia="Calibri" w:hAnsi="Times New Roman" w:cs="Times New Roman"/>
          <w:bCs/>
          <w:kern w:val="0"/>
          <w:lang w:val="en-ZW"/>
          <w14:ligatures w14:val="none"/>
        </w:rPr>
        <w:t xml:space="preserve">matter </w:t>
      </w:r>
      <w:r w:rsidR="005308F7" w:rsidRPr="005308F7">
        <w:rPr>
          <w:rFonts w:ascii="Times New Roman" w:eastAsia="Calibri" w:hAnsi="Times New Roman" w:cs="Times New Roman"/>
          <w:bCs/>
          <w:kern w:val="0"/>
          <w:lang w:val="en-ZW"/>
          <w14:ligatures w14:val="none"/>
        </w:rPr>
        <w:t>of costs is within the discretion of the court</w:t>
      </w:r>
      <w:r>
        <w:rPr>
          <w:rFonts w:ascii="Times New Roman" w:eastAsia="Calibri" w:hAnsi="Times New Roman" w:cs="Times New Roman"/>
          <w:bCs/>
          <w:kern w:val="0"/>
          <w:lang w:val="en-ZW"/>
          <w14:ligatures w14:val="none"/>
        </w:rPr>
        <w:t>. The</w:t>
      </w:r>
      <w:r w:rsidR="00AE6AD9">
        <w:rPr>
          <w:rFonts w:ascii="Times New Roman" w:eastAsia="Calibri" w:hAnsi="Times New Roman" w:cs="Times New Roman"/>
          <w:bCs/>
          <w:kern w:val="0"/>
          <w:lang w:val="en-ZW"/>
          <w14:ligatures w14:val="none"/>
        </w:rPr>
        <w:t xml:space="preserve"> general rule </w:t>
      </w:r>
      <w:r>
        <w:rPr>
          <w:rFonts w:ascii="Times New Roman" w:eastAsia="Calibri" w:hAnsi="Times New Roman" w:cs="Times New Roman"/>
          <w:bCs/>
          <w:kern w:val="0"/>
          <w:lang w:val="en-ZW"/>
          <w14:ligatures w14:val="none"/>
        </w:rPr>
        <w:t>is that</w:t>
      </w:r>
      <w:r w:rsidR="00AE6AD9">
        <w:rPr>
          <w:rFonts w:ascii="Times New Roman" w:eastAsia="Calibri" w:hAnsi="Times New Roman" w:cs="Times New Roman"/>
          <w:bCs/>
          <w:kern w:val="0"/>
          <w:lang w:val="en-ZW"/>
          <w14:ligatures w14:val="none"/>
        </w:rPr>
        <w:t xml:space="preserve"> costs </w:t>
      </w:r>
      <w:r w:rsidR="005308F7" w:rsidRPr="005308F7">
        <w:rPr>
          <w:rFonts w:ascii="Times New Roman" w:eastAsia="Calibri" w:hAnsi="Times New Roman" w:cs="Times New Roman"/>
          <w:bCs/>
          <w:kern w:val="0"/>
          <w:lang w:val="en-ZW"/>
          <w14:ligatures w14:val="none"/>
        </w:rPr>
        <w:t>follow the c</w:t>
      </w:r>
      <w:r w:rsidR="00AE6AD9">
        <w:rPr>
          <w:rFonts w:ascii="Times New Roman" w:eastAsia="Calibri" w:hAnsi="Times New Roman" w:cs="Times New Roman"/>
          <w:bCs/>
          <w:kern w:val="0"/>
          <w:lang w:val="en-ZW"/>
          <w14:ligatures w14:val="none"/>
        </w:rPr>
        <w:t>ause</w:t>
      </w:r>
      <w:r>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 xml:space="preserve">Given that in the pleadings before me </w:t>
      </w:r>
      <w:r w:rsidR="005308F7" w:rsidRPr="005308F7">
        <w:rPr>
          <w:rFonts w:ascii="Times New Roman" w:eastAsia="Calibri" w:hAnsi="Times New Roman" w:cs="Times New Roman"/>
          <w:bCs/>
          <w:kern w:val="0"/>
          <w:lang w:val="en-ZW"/>
          <w14:ligatures w14:val="none"/>
        </w:rPr>
        <w:t xml:space="preserve">there </w:t>
      </w:r>
      <w:r w:rsidR="00AE6AD9">
        <w:rPr>
          <w:rFonts w:ascii="Times New Roman" w:eastAsia="Calibri" w:hAnsi="Times New Roman" w:cs="Times New Roman"/>
          <w:bCs/>
          <w:kern w:val="0"/>
          <w:lang w:val="en-ZW"/>
          <w14:ligatures w14:val="none"/>
        </w:rPr>
        <w:t>wa</w:t>
      </w:r>
      <w:r w:rsidR="005308F7" w:rsidRPr="005308F7">
        <w:rPr>
          <w:rFonts w:ascii="Times New Roman" w:eastAsia="Calibri" w:hAnsi="Times New Roman" w:cs="Times New Roman"/>
          <w:bCs/>
          <w:kern w:val="0"/>
          <w:lang w:val="en-ZW"/>
          <w14:ligatures w14:val="none"/>
        </w:rPr>
        <w:t xml:space="preserve">s no specific prayer </w:t>
      </w:r>
      <w:r w:rsidR="00AE6AD9">
        <w:rPr>
          <w:rFonts w:ascii="Times New Roman" w:eastAsia="Calibri" w:hAnsi="Times New Roman" w:cs="Times New Roman"/>
          <w:bCs/>
          <w:kern w:val="0"/>
          <w:lang w:val="en-ZW"/>
          <w14:ligatures w14:val="none"/>
        </w:rPr>
        <w:t>for costs s</w:t>
      </w:r>
      <w:r w:rsidR="005308F7" w:rsidRPr="005308F7">
        <w:rPr>
          <w:rFonts w:ascii="Times New Roman" w:eastAsia="Calibri" w:hAnsi="Times New Roman" w:cs="Times New Roman"/>
          <w:bCs/>
          <w:kern w:val="0"/>
          <w:lang w:val="en-ZW"/>
          <w14:ligatures w14:val="none"/>
        </w:rPr>
        <w:t xml:space="preserve">ought </w:t>
      </w:r>
      <w:r w:rsidR="00AE6AD9">
        <w:rPr>
          <w:rFonts w:ascii="Times New Roman" w:eastAsia="Calibri" w:hAnsi="Times New Roman" w:cs="Times New Roman"/>
          <w:bCs/>
          <w:kern w:val="0"/>
          <w:lang w:val="en-ZW"/>
          <w14:ligatures w14:val="none"/>
        </w:rPr>
        <w:t>by the applicant against the respondent f</w:t>
      </w:r>
      <w:r w:rsidR="005308F7" w:rsidRPr="005308F7">
        <w:rPr>
          <w:rFonts w:ascii="Times New Roman" w:eastAsia="Calibri" w:hAnsi="Times New Roman" w:cs="Times New Roman"/>
          <w:bCs/>
          <w:kern w:val="0"/>
          <w:lang w:val="en-ZW"/>
          <w14:ligatures w14:val="none"/>
        </w:rPr>
        <w:t xml:space="preserve">or the grant of the final relief, </w:t>
      </w:r>
      <w:r w:rsidR="00AE6AD9">
        <w:rPr>
          <w:rFonts w:ascii="Times New Roman" w:eastAsia="Calibri" w:hAnsi="Times New Roman" w:cs="Times New Roman"/>
          <w:bCs/>
          <w:kern w:val="0"/>
          <w:lang w:val="en-ZW"/>
          <w14:ligatures w14:val="none"/>
        </w:rPr>
        <w:t xml:space="preserve">I must be </w:t>
      </w:r>
      <w:r w:rsidR="005308F7" w:rsidRPr="005308F7">
        <w:rPr>
          <w:rFonts w:ascii="Times New Roman" w:eastAsia="Calibri" w:hAnsi="Times New Roman" w:cs="Times New Roman"/>
          <w:bCs/>
          <w:kern w:val="0"/>
          <w:lang w:val="en-ZW"/>
          <w14:ligatures w14:val="none"/>
        </w:rPr>
        <w:t xml:space="preserve">mindful of the </w:t>
      </w:r>
      <w:r w:rsidR="00AE6AD9">
        <w:rPr>
          <w:rFonts w:ascii="Times New Roman" w:eastAsia="Calibri" w:hAnsi="Times New Roman" w:cs="Times New Roman"/>
          <w:bCs/>
          <w:kern w:val="0"/>
          <w:lang w:val="en-ZW"/>
          <w14:ligatures w14:val="none"/>
        </w:rPr>
        <w:t xml:space="preserve">law, as </w:t>
      </w:r>
      <w:r w:rsidR="005308F7" w:rsidRPr="005308F7">
        <w:rPr>
          <w:rFonts w:ascii="Times New Roman" w:eastAsia="Calibri" w:hAnsi="Times New Roman" w:cs="Times New Roman"/>
          <w:bCs/>
          <w:kern w:val="0"/>
          <w:lang w:val="en-ZW"/>
          <w14:ligatures w14:val="none"/>
        </w:rPr>
        <w:t xml:space="preserve">stated in </w:t>
      </w:r>
      <w:r w:rsidR="00AE6AD9" w:rsidRPr="000F62D7">
        <w:rPr>
          <w:rFonts w:ascii="Times New Roman" w:eastAsia="Calibri" w:hAnsi="Times New Roman" w:cs="Times New Roman"/>
          <w:bCs/>
          <w:i/>
          <w:iCs/>
          <w:kern w:val="0"/>
          <w:lang w:val="en-ZW"/>
          <w14:ligatures w14:val="none"/>
        </w:rPr>
        <w:t xml:space="preserve">Nzara &amp; </w:t>
      </w:r>
      <w:proofErr w:type="spellStart"/>
      <w:r w:rsidR="00AE6AD9" w:rsidRPr="000F62D7">
        <w:rPr>
          <w:rFonts w:ascii="Times New Roman" w:eastAsia="Calibri" w:hAnsi="Times New Roman" w:cs="Times New Roman"/>
          <w:bCs/>
          <w:i/>
          <w:iCs/>
          <w:kern w:val="0"/>
          <w:lang w:val="en-ZW"/>
          <w14:ligatures w14:val="none"/>
        </w:rPr>
        <w:t>Ors</w:t>
      </w:r>
      <w:proofErr w:type="spellEnd"/>
      <w:r w:rsidR="00AE6AD9" w:rsidRPr="000F62D7">
        <w:rPr>
          <w:rFonts w:ascii="Times New Roman" w:eastAsia="Calibri" w:hAnsi="Times New Roman" w:cs="Times New Roman"/>
          <w:bCs/>
          <w:i/>
          <w:iCs/>
          <w:kern w:val="0"/>
          <w:lang w:val="en-ZW"/>
          <w14:ligatures w14:val="none"/>
        </w:rPr>
        <w:t xml:space="preserve"> </w:t>
      </w:r>
      <w:r w:rsidR="00AE6AD9" w:rsidRPr="00C620CC">
        <w:rPr>
          <w:rFonts w:ascii="Times New Roman" w:eastAsia="Calibri" w:hAnsi="Times New Roman" w:cs="Times New Roman"/>
          <w:bCs/>
          <w:iCs/>
          <w:kern w:val="0"/>
          <w:lang w:val="en-ZW"/>
          <w14:ligatures w14:val="none"/>
        </w:rPr>
        <w:t>v</w:t>
      </w:r>
      <w:r w:rsidR="00AE6AD9" w:rsidRPr="000F62D7">
        <w:rPr>
          <w:rFonts w:ascii="Times New Roman" w:eastAsia="Calibri" w:hAnsi="Times New Roman" w:cs="Times New Roman"/>
          <w:bCs/>
          <w:i/>
          <w:iCs/>
          <w:kern w:val="0"/>
          <w:lang w:val="en-ZW"/>
          <w14:ligatures w14:val="none"/>
        </w:rPr>
        <w:t xml:space="preserve"> </w:t>
      </w:r>
      <w:proofErr w:type="spellStart"/>
      <w:r w:rsidR="00AE6AD9" w:rsidRPr="000F62D7">
        <w:rPr>
          <w:rFonts w:ascii="Times New Roman" w:eastAsia="Calibri" w:hAnsi="Times New Roman" w:cs="Times New Roman"/>
          <w:bCs/>
          <w:i/>
          <w:iCs/>
          <w:kern w:val="0"/>
          <w:lang w:val="en-ZW"/>
          <w14:ligatures w14:val="none"/>
        </w:rPr>
        <w:t>Kashumba</w:t>
      </w:r>
      <w:proofErr w:type="spellEnd"/>
      <w:r w:rsidR="00AE6AD9" w:rsidRPr="000F62D7">
        <w:rPr>
          <w:rFonts w:ascii="Times New Roman" w:eastAsia="Calibri" w:hAnsi="Times New Roman" w:cs="Times New Roman"/>
          <w:bCs/>
          <w:i/>
          <w:iCs/>
          <w:kern w:val="0"/>
          <w:lang w:val="en-ZW"/>
          <w14:ligatures w14:val="none"/>
        </w:rPr>
        <w:t xml:space="preserve"> &amp; </w:t>
      </w:r>
      <w:proofErr w:type="spellStart"/>
      <w:r w:rsidR="00AE6AD9" w:rsidRPr="000F62D7">
        <w:rPr>
          <w:rFonts w:ascii="Times New Roman" w:eastAsia="Calibri" w:hAnsi="Times New Roman" w:cs="Times New Roman"/>
          <w:bCs/>
          <w:i/>
          <w:iCs/>
          <w:kern w:val="0"/>
          <w:lang w:val="en-ZW"/>
          <w14:ligatures w14:val="none"/>
        </w:rPr>
        <w:t>Ors</w:t>
      </w:r>
      <w:proofErr w:type="spellEnd"/>
      <w:r w:rsidR="00AE6AD9">
        <w:rPr>
          <w:rFonts w:ascii="Times New Roman" w:eastAsia="Calibri" w:hAnsi="Times New Roman" w:cs="Times New Roman"/>
          <w:bCs/>
          <w:kern w:val="0"/>
          <w:lang w:val="en-ZW"/>
          <w14:ligatures w14:val="none"/>
        </w:rPr>
        <w:t xml:space="preserve"> </w:t>
      </w:r>
      <w:r w:rsidR="00B10C1F">
        <w:rPr>
          <w:rFonts w:ascii="Times New Roman" w:eastAsia="Calibri" w:hAnsi="Times New Roman" w:cs="Times New Roman"/>
          <w:bCs/>
          <w:kern w:val="0"/>
          <w:lang w:val="en-ZW"/>
          <w14:ligatures w14:val="none"/>
        </w:rPr>
        <w:t>(</w:t>
      </w:r>
      <w:r w:rsidR="00B10C1F" w:rsidRPr="00B10C1F">
        <w:rPr>
          <w:rFonts w:ascii="Times New Roman" w:eastAsia="Calibri" w:hAnsi="Times New Roman" w:cs="Times New Roman"/>
          <w:bCs/>
          <w:i/>
          <w:iCs/>
          <w:kern w:val="0"/>
          <w:lang w:val="en-ZW"/>
          <w14:ligatures w14:val="none"/>
        </w:rPr>
        <w:t>supra</w:t>
      </w:r>
      <w:r w:rsidR="00B10C1F">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w:t>
      </w:r>
      <w:r w:rsidR="00AE6AD9">
        <w:rPr>
          <w:rFonts w:ascii="Times New Roman" w:eastAsia="Calibri" w:hAnsi="Times New Roman" w:cs="Times New Roman"/>
          <w:bCs/>
          <w:kern w:val="0"/>
          <w:lang w:val="en-ZW"/>
          <w14:ligatures w14:val="none"/>
        </w:rPr>
        <w:t xml:space="preserve">that </w:t>
      </w:r>
      <w:r w:rsidR="005308F7" w:rsidRPr="005308F7">
        <w:rPr>
          <w:rFonts w:ascii="Times New Roman" w:eastAsia="Calibri" w:hAnsi="Times New Roman" w:cs="Times New Roman"/>
          <w:bCs/>
          <w:kern w:val="0"/>
          <w:lang w:val="en-ZW"/>
          <w14:ligatures w14:val="none"/>
        </w:rPr>
        <w:t xml:space="preserve">the court must </w:t>
      </w:r>
      <w:r w:rsidR="00AE6AD9">
        <w:rPr>
          <w:rFonts w:ascii="Times New Roman" w:eastAsia="Calibri" w:hAnsi="Times New Roman" w:cs="Times New Roman"/>
          <w:bCs/>
          <w:kern w:val="0"/>
          <w:lang w:val="en-ZW"/>
          <w14:ligatures w14:val="none"/>
        </w:rPr>
        <w:t xml:space="preserve">only </w:t>
      </w:r>
      <w:r w:rsidR="005308F7" w:rsidRPr="005308F7">
        <w:rPr>
          <w:rFonts w:ascii="Times New Roman" w:eastAsia="Calibri" w:hAnsi="Times New Roman" w:cs="Times New Roman"/>
          <w:bCs/>
          <w:kern w:val="0"/>
          <w:lang w:val="en-ZW"/>
          <w14:ligatures w14:val="none"/>
        </w:rPr>
        <w:t>accord the relief which has been sought by the parties</w:t>
      </w:r>
      <w:r w:rsidR="00AE6AD9">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I will</w:t>
      </w:r>
      <w:r>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therefore</w:t>
      </w:r>
      <w:r w:rsidR="00AE6AD9">
        <w:rPr>
          <w:rFonts w:ascii="Times New Roman" w:eastAsia="Calibri" w:hAnsi="Times New Roman" w:cs="Times New Roman"/>
          <w:bCs/>
          <w:kern w:val="0"/>
          <w:lang w:val="en-ZW"/>
          <w14:ligatures w14:val="none"/>
        </w:rPr>
        <w:t xml:space="preserve">, </w:t>
      </w:r>
      <w:r w:rsidR="005308F7" w:rsidRPr="005308F7">
        <w:rPr>
          <w:rFonts w:ascii="Times New Roman" w:eastAsia="Calibri" w:hAnsi="Times New Roman" w:cs="Times New Roman"/>
          <w:bCs/>
          <w:kern w:val="0"/>
          <w:lang w:val="en-ZW"/>
          <w14:ligatures w14:val="none"/>
        </w:rPr>
        <w:t xml:space="preserve">depart from the general rule and </w:t>
      </w:r>
      <w:r w:rsidR="008065AE">
        <w:rPr>
          <w:rFonts w:ascii="Times New Roman" w:eastAsia="Calibri" w:hAnsi="Times New Roman" w:cs="Times New Roman"/>
          <w:bCs/>
          <w:kern w:val="0"/>
          <w:lang w:val="en-ZW"/>
          <w14:ligatures w14:val="none"/>
        </w:rPr>
        <w:t>order that there</w:t>
      </w:r>
      <w:r w:rsidR="005308F7" w:rsidRPr="005308F7">
        <w:rPr>
          <w:rFonts w:ascii="Times New Roman" w:eastAsia="Calibri" w:hAnsi="Times New Roman" w:cs="Times New Roman"/>
          <w:bCs/>
          <w:kern w:val="0"/>
          <w:lang w:val="en-ZW"/>
          <w14:ligatures w14:val="none"/>
        </w:rPr>
        <w:t xml:space="preserve"> shall be no order to costs. </w:t>
      </w:r>
    </w:p>
    <w:p w14:paraId="517C138E" w14:textId="3D5921EF" w:rsidR="00333136" w:rsidRPr="00333136" w:rsidRDefault="000F62D7" w:rsidP="000F62D7">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[54]</w:t>
      </w:r>
      <w:r>
        <w:rPr>
          <w:rFonts w:ascii="Times New Roman" w:eastAsia="Calibri" w:hAnsi="Times New Roman" w:cs="Times New Roman"/>
          <w:bCs/>
          <w:kern w:val="0"/>
          <w:lang w:val="en-ZW"/>
          <w14:ligatures w14:val="none"/>
        </w:rPr>
        <w:tab/>
        <w:t>Accordingly</w:t>
      </w:r>
      <w:r w:rsidR="008065AE">
        <w:rPr>
          <w:rFonts w:ascii="Times New Roman" w:eastAsia="Calibri" w:hAnsi="Times New Roman" w:cs="Times New Roman"/>
          <w:bCs/>
          <w:kern w:val="0"/>
          <w:lang w:val="en-ZW"/>
          <w14:ligatures w14:val="none"/>
        </w:rPr>
        <w:t>,</w:t>
      </w:r>
      <w:r w:rsidR="005308F7" w:rsidRPr="005308F7">
        <w:rPr>
          <w:rFonts w:ascii="Times New Roman" w:eastAsia="Calibri" w:hAnsi="Times New Roman" w:cs="Times New Roman"/>
          <w:bCs/>
          <w:kern w:val="0"/>
          <w:lang w:val="en-ZW"/>
          <w14:ligatures w14:val="none"/>
        </w:rPr>
        <w:t xml:space="preserve"> the </w:t>
      </w:r>
      <w:r>
        <w:rPr>
          <w:rFonts w:ascii="Times New Roman" w:eastAsia="Calibri" w:hAnsi="Times New Roman" w:cs="Times New Roman"/>
          <w:bCs/>
          <w:kern w:val="0"/>
          <w:lang w:val="en-ZW"/>
          <w14:ligatures w14:val="none"/>
        </w:rPr>
        <w:t xml:space="preserve">court granted the </w:t>
      </w:r>
      <w:r w:rsidR="005308F7" w:rsidRPr="005308F7">
        <w:rPr>
          <w:rFonts w:ascii="Times New Roman" w:eastAsia="Calibri" w:hAnsi="Times New Roman" w:cs="Times New Roman"/>
          <w:bCs/>
          <w:kern w:val="0"/>
          <w:lang w:val="en-ZW"/>
          <w14:ligatures w14:val="none"/>
        </w:rPr>
        <w:t xml:space="preserve">application in terms of the </w:t>
      </w:r>
      <w:r>
        <w:rPr>
          <w:rFonts w:ascii="Times New Roman" w:eastAsia="Calibri" w:hAnsi="Times New Roman" w:cs="Times New Roman"/>
          <w:bCs/>
          <w:kern w:val="0"/>
          <w:lang w:val="en-ZW"/>
          <w14:ligatures w14:val="none"/>
        </w:rPr>
        <w:t xml:space="preserve">draft </w:t>
      </w:r>
      <w:r w:rsidR="005308F7" w:rsidRPr="005308F7">
        <w:rPr>
          <w:rFonts w:ascii="Times New Roman" w:eastAsia="Calibri" w:hAnsi="Times New Roman" w:cs="Times New Roman"/>
          <w:bCs/>
          <w:kern w:val="0"/>
          <w:lang w:val="en-ZW"/>
          <w14:ligatures w14:val="none"/>
        </w:rPr>
        <w:t xml:space="preserve">final relief sought by the applicant with no order as to costs. </w:t>
      </w:r>
    </w:p>
    <w:p w14:paraId="20070B46" w14:textId="77777777" w:rsidR="00333136" w:rsidRPr="00333136" w:rsidRDefault="00333136" w:rsidP="00333136">
      <w:pPr>
        <w:spacing w:after="120" w:line="360" w:lineRule="auto"/>
        <w:jc w:val="both"/>
        <w:rPr>
          <w:rFonts w:ascii="Times New Roman" w:eastAsia="Calibri" w:hAnsi="Times New Roman" w:cs="Times New Roman"/>
          <w:b/>
          <w:bCs/>
          <w:kern w:val="0"/>
          <w:lang w:val="en-GB"/>
          <w14:ligatures w14:val="none"/>
        </w:rPr>
      </w:pPr>
    </w:p>
    <w:p w14:paraId="49484A5B" w14:textId="77777777" w:rsidR="00333136" w:rsidRDefault="00333136" w:rsidP="00333136">
      <w:pPr>
        <w:spacing w:after="120" w:line="360" w:lineRule="auto"/>
        <w:jc w:val="both"/>
        <w:rPr>
          <w:rFonts w:ascii="Times New Roman" w:eastAsia="Calibri" w:hAnsi="Times New Roman" w:cs="Times New Roman"/>
          <w:bCs/>
          <w:kern w:val="0"/>
          <w:lang w:val="en-GB"/>
          <w14:ligatures w14:val="none"/>
        </w:rPr>
      </w:pPr>
      <w:r w:rsidRPr="00333136">
        <w:rPr>
          <w:rFonts w:ascii="Times New Roman" w:eastAsia="Calibri" w:hAnsi="Times New Roman" w:cs="Times New Roman"/>
          <w:b/>
          <w:bCs/>
          <w:kern w:val="0"/>
          <w:lang w:val="en-GB"/>
          <w14:ligatures w14:val="none"/>
        </w:rPr>
        <w:t xml:space="preserve">DEMBURE J:   </w:t>
      </w:r>
      <w:r w:rsidRPr="00333136">
        <w:rPr>
          <w:rFonts w:ascii="Times New Roman" w:eastAsia="Calibri" w:hAnsi="Times New Roman" w:cs="Times New Roman"/>
          <w:bCs/>
          <w:kern w:val="0"/>
          <w:lang w:val="en-GB"/>
          <w14:ligatures w14:val="none"/>
        </w:rPr>
        <w:t>………………………………………………</w:t>
      </w:r>
    </w:p>
    <w:p w14:paraId="7AB6C940" w14:textId="77777777" w:rsidR="00D76365" w:rsidRPr="00333136" w:rsidRDefault="00D76365" w:rsidP="00333136">
      <w:pPr>
        <w:spacing w:after="120" w:line="360" w:lineRule="auto"/>
        <w:jc w:val="both"/>
        <w:rPr>
          <w:rFonts w:ascii="Times New Roman" w:eastAsia="Calibri" w:hAnsi="Times New Roman" w:cs="Times New Roman"/>
          <w:bCs/>
          <w:kern w:val="0"/>
          <w:lang w:val="en-GB"/>
          <w14:ligatures w14:val="none"/>
        </w:rPr>
      </w:pPr>
    </w:p>
    <w:p w14:paraId="75595B4C" w14:textId="27D3CB08" w:rsidR="00333136" w:rsidRPr="00333136" w:rsidRDefault="008065AE" w:rsidP="00333136">
      <w:pPr>
        <w:spacing w:after="0" w:line="240" w:lineRule="auto"/>
        <w:jc w:val="both"/>
        <w:rPr>
          <w:rFonts w:ascii="Times New Roman" w:eastAsia="Calibri" w:hAnsi="Times New Roman" w:cs="Times New Roman"/>
          <w:bCs/>
          <w:kern w:val="0"/>
          <w:lang w:val="en-GB"/>
          <w14:ligatures w14:val="none"/>
        </w:rPr>
      </w:pPr>
      <w:r>
        <w:rPr>
          <w:rFonts w:ascii="Times New Roman" w:eastAsia="Calibri" w:hAnsi="Times New Roman" w:cs="Times New Roman"/>
          <w:bCs/>
          <w:i/>
          <w:iCs/>
          <w:kern w:val="0"/>
          <w:lang w:val="en-GB"/>
          <w14:ligatures w14:val="none"/>
        </w:rPr>
        <w:t>Jiti Law Chambers</w:t>
      </w:r>
      <w:r w:rsidR="00333136" w:rsidRPr="00333136">
        <w:rPr>
          <w:rFonts w:ascii="Times New Roman" w:eastAsia="Calibri" w:hAnsi="Times New Roman" w:cs="Times New Roman"/>
          <w:bCs/>
          <w:i/>
          <w:iCs/>
          <w:kern w:val="0"/>
          <w:lang w:val="en-GB"/>
          <w14:ligatures w14:val="none"/>
        </w:rPr>
        <w:t>,</w:t>
      </w:r>
      <w:r w:rsidR="00333136" w:rsidRPr="00333136">
        <w:rPr>
          <w:rFonts w:ascii="Times New Roman" w:eastAsia="Calibri" w:hAnsi="Times New Roman" w:cs="Times New Roman"/>
          <w:bCs/>
          <w:kern w:val="0"/>
          <w:lang w:val="en-GB"/>
          <w14:ligatures w14:val="none"/>
        </w:rPr>
        <w:t xml:space="preserve"> applicant’s legal practitioners</w:t>
      </w:r>
    </w:p>
    <w:p w14:paraId="00107570" w14:textId="657937BE" w:rsidR="00333136" w:rsidRPr="00333136" w:rsidRDefault="008065AE" w:rsidP="00333136">
      <w:pPr>
        <w:spacing w:after="0" w:line="240" w:lineRule="auto"/>
        <w:jc w:val="both"/>
        <w:rPr>
          <w:rFonts w:ascii="Times New Roman" w:eastAsia="Calibri" w:hAnsi="Times New Roman" w:cs="Times New Roman"/>
          <w:bCs/>
          <w:kern w:val="0"/>
          <w:lang w:val="en-GB"/>
          <w14:ligatures w14:val="none"/>
        </w:rPr>
      </w:pPr>
      <w:r>
        <w:rPr>
          <w:rFonts w:ascii="Times New Roman" w:eastAsia="Calibri" w:hAnsi="Times New Roman" w:cs="Times New Roman"/>
          <w:bCs/>
          <w:i/>
          <w:iCs/>
          <w:kern w:val="0"/>
          <w:lang w:val="en-GB"/>
          <w14:ligatures w14:val="none"/>
        </w:rPr>
        <w:t>Gambe Law Group</w:t>
      </w:r>
      <w:r w:rsidR="00333136" w:rsidRPr="00333136">
        <w:rPr>
          <w:rFonts w:ascii="Times New Roman" w:eastAsia="Calibri" w:hAnsi="Times New Roman" w:cs="Times New Roman"/>
          <w:bCs/>
          <w:i/>
          <w:iCs/>
          <w:kern w:val="0"/>
          <w:lang w:val="en-GB"/>
          <w14:ligatures w14:val="none"/>
        </w:rPr>
        <w:t>,</w:t>
      </w:r>
      <w:r w:rsidR="00333136" w:rsidRPr="00333136">
        <w:rPr>
          <w:rFonts w:ascii="Times New Roman" w:eastAsia="Calibri" w:hAnsi="Times New Roman" w:cs="Times New Roman"/>
          <w:bCs/>
          <w:kern w:val="0"/>
          <w:lang w:val="en-GB"/>
          <w14:ligatures w14:val="none"/>
        </w:rPr>
        <w:t xml:space="preserve"> respondent</w:t>
      </w:r>
      <w:r>
        <w:rPr>
          <w:rFonts w:ascii="Times New Roman" w:eastAsia="Calibri" w:hAnsi="Times New Roman" w:cs="Times New Roman"/>
          <w:bCs/>
          <w:kern w:val="0"/>
          <w:lang w:val="en-GB"/>
          <w14:ligatures w14:val="none"/>
        </w:rPr>
        <w:t xml:space="preserve">’s </w:t>
      </w:r>
      <w:r w:rsidR="00333136" w:rsidRPr="00333136">
        <w:rPr>
          <w:rFonts w:ascii="Times New Roman" w:eastAsia="Calibri" w:hAnsi="Times New Roman" w:cs="Times New Roman"/>
          <w:bCs/>
          <w:kern w:val="0"/>
          <w:lang w:val="en-GB"/>
          <w14:ligatures w14:val="none"/>
        </w:rPr>
        <w:t>legal practitioners</w:t>
      </w:r>
    </w:p>
    <w:bookmarkEnd w:id="0"/>
    <w:p w14:paraId="127602DC" w14:textId="77777777" w:rsidR="00333136" w:rsidRPr="00333136" w:rsidRDefault="00333136" w:rsidP="00333136">
      <w:pPr>
        <w:spacing w:line="259" w:lineRule="auto"/>
        <w:rPr>
          <w:sz w:val="22"/>
          <w:szCs w:val="22"/>
          <w:lang w:val="en-ZW"/>
        </w:rPr>
      </w:pPr>
    </w:p>
    <w:p w14:paraId="669546FC" w14:textId="77777777" w:rsidR="00EE4E1F" w:rsidRDefault="00EE4E1F"/>
    <w:sectPr w:rsidR="00EE4E1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7931B0" w14:textId="77777777" w:rsidR="00A85235" w:rsidRDefault="00A85235" w:rsidP="0031500A">
      <w:pPr>
        <w:spacing w:after="0" w:line="240" w:lineRule="auto"/>
      </w:pPr>
      <w:r>
        <w:separator/>
      </w:r>
    </w:p>
  </w:endnote>
  <w:endnote w:type="continuationSeparator" w:id="0">
    <w:p w14:paraId="764F8A59" w14:textId="77777777" w:rsidR="00A85235" w:rsidRDefault="00A85235" w:rsidP="00315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D95F20" w14:textId="77777777" w:rsidR="00A85235" w:rsidRDefault="00A85235" w:rsidP="0031500A">
      <w:pPr>
        <w:spacing w:after="0" w:line="240" w:lineRule="auto"/>
      </w:pPr>
      <w:r>
        <w:separator/>
      </w:r>
    </w:p>
  </w:footnote>
  <w:footnote w:type="continuationSeparator" w:id="0">
    <w:p w14:paraId="109B5F88" w14:textId="77777777" w:rsidR="00A85235" w:rsidRDefault="00A85235" w:rsidP="003150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1303956"/>
      <w:docPartObj>
        <w:docPartGallery w:val="Page Numbers (Top of Page)"/>
        <w:docPartUnique/>
      </w:docPartObj>
    </w:sdtPr>
    <w:sdtEndPr>
      <w:rPr>
        <w:noProof/>
      </w:rPr>
    </w:sdtEndPr>
    <w:sdtContent>
      <w:p w14:paraId="5C97D7D6" w14:textId="77777777" w:rsidR="00C00FA6" w:rsidRDefault="00C00FA6">
        <w:pPr>
          <w:pStyle w:val="Header"/>
          <w:jc w:val="right"/>
          <w:rPr>
            <w:noProof/>
          </w:rPr>
        </w:pPr>
        <w:r>
          <w:fldChar w:fldCharType="begin"/>
        </w:r>
        <w:r>
          <w:instrText xml:space="preserve"> PAGE   \* MERGEFORMAT </w:instrText>
        </w:r>
        <w:r>
          <w:fldChar w:fldCharType="separate"/>
        </w:r>
        <w:r w:rsidR="00994DAF">
          <w:rPr>
            <w:noProof/>
          </w:rPr>
          <w:t>1</w:t>
        </w:r>
        <w:r>
          <w:rPr>
            <w:noProof/>
          </w:rPr>
          <w:fldChar w:fldCharType="end"/>
        </w:r>
      </w:p>
      <w:p w14:paraId="68B8471F" w14:textId="5A87948F" w:rsidR="00C00FA6" w:rsidRDefault="00C00FA6">
        <w:pPr>
          <w:pStyle w:val="Header"/>
          <w:jc w:val="right"/>
          <w:rPr>
            <w:noProof/>
          </w:rPr>
        </w:pPr>
        <w:r>
          <w:rPr>
            <w:noProof/>
          </w:rPr>
          <w:t>HH</w:t>
        </w:r>
        <w:r w:rsidR="005040CD">
          <w:rPr>
            <w:noProof/>
          </w:rPr>
          <w:t xml:space="preserve"> 40-26</w:t>
        </w:r>
      </w:p>
      <w:p w14:paraId="2351A566" w14:textId="4D45B538" w:rsidR="00C00FA6" w:rsidRDefault="00C00FA6">
        <w:pPr>
          <w:pStyle w:val="Header"/>
          <w:jc w:val="right"/>
        </w:pPr>
        <w:r>
          <w:rPr>
            <w:noProof/>
          </w:rPr>
          <w:t>HCH 733/25</w:t>
        </w:r>
      </w:p>
    </w:sdtContent>
  </w:sdt>
  <w:p w14:paraId="39D76BF2" w14:textId="77777777" w:rsidR="002C341E" w:rsidRDefault="002C34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F1F67"/>
    <w:multiLevelType w:val="hybridMultilevel"/>
    <w:tmpl w:val="892CDE8A"/>
    <w:lvl w:ilvl="0" w:tplc="6F00F0C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471190"/>
    <w:multiLevelType w:val="hybridMultilevel"/>
    <w:tmpl w:val="4AB6B028"/>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0403239B"/>
    <w:multiLevelType w:val="hybridMultilevel"/>
    <w:tmpl w:val="BD421BB0"/>
    <w:lvl w:ilvl="0" w:tplc="B4DE37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AB500BF"/>
    <w:multiLevelType w:val="hybridMultilevel"/>
    <w:tmpl w:val="568E0970"/>
    <w:lvl w:ilvl="0" w:tplc="2A14B41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0E7563C3"/>
    <w:multiLevelType w:val="hybridMultilevel"/>
    <w:tmpl w:val="0096BF62"/>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0F527032"/>
    <w:multiLevelType w:val="hybridMultilevel"/>
    <w:tmpl w:val="E8E65FB6"/>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nsid w:val="16AE3916"/>
    <w:multiLevelType w:val="multilevel"/>
    <w:tmpl w:val="5CF239B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nsid w:val="19DE1F85"/>
    <w:multiLevelType w:val="hybridMultilevel"/>
    <w:tmpl w:val="74241F3A"/>
    <w:lvl w:ilvl="0" w:tplc="4FE46A74">
      <w:start w:val="1"/>
      <w:numFmt w:val="decimal"/>
      <w:lvlText w:val="%1."/>
      <w:lvlJc w:val="left"/>
      <w:pPr>
        <w:ind w:left="36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22DB6F1F"/>
    <w:multiLevelType w:val="hybridMultilevel"/>
    <w:tmpl w:val="2E165272"/>
    <w:lvl w:ilvl="0" w:tplc="04090015">
      <w:start w:val="1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2F3745F"/>
    <w:multiLevelType w:val="hybridMultilevel"/>
    <w:tmpl w:val="7ED055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276144"/>
    <w:multiLevelType w:val="hybridMultilevel"/>
    <w:tmpl w:val="2438F2E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7B8722B"/>
    <w:multiLevelType w:val="hybridMultilevel"/>
    <w:tmpl w:val="91C0E8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DC93301"/>
    <w:multiLevelType w:val="hybridMultilevel"/>
    <w:tmpl w:val="7A8837E2"/>
    <w:lvl w:ilvl="0" w:tplc="04090015">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nsid w:val="31EC7630"/>
    <w:multiLevelType w:val="hybridMultilevel"/>
    <w:tmpl w:val="81ECD1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1F5339D"/>
    <w:multiLevelType w:val="hybridMultilevel"/>
    <w:tmpl w:val="B2AC1E1C"/>
    <w:lvl w:ilvl="0" w:tplc="AD6A2DB4">
      <w:start w:val="1"/>
      <w:numFmt w:val="lowerLetter"/>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5">
    <w:nsid w:val="358C727A"/>
    <w:multiLevelType w:val="hybridMultilevel"/>
    <w:tmpl w:val="245668A2"/>
    <w:lvl w:ilvl="0" w:tplc="1E3A1514">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5422B27"/>
    <w:multiLevelType w:val="hybridMultilevel"/>
    <w:tmpl w:val="9232090A"/>
    <w:lvl w:ilvl="0" w:tplc="5D865274">
      <w:start w:val="3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50051CE2"/>
    <w:multiLevelType w:val="hybridMultilevel"/>
    <w:tmpl w:val="50D6A426"/>
    <w:lvl w:ilvl="0" w:tplc="CB88CDEC">
      <w:start w:val="3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5E44F37"/>
    <w:multiLevelType w:val="hybridMultilevel"/>
    <w:tmpl w:val="A3243D68"/>
    <w:lvl w:ilvl="0" w:tplc="0409000F">
      <w:start w:val="3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B9640F5"/>
    <w:multiLevelType w:val="multilevel"/>
    <w:tmpl w:val="818A0D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F384023"/>
    <w:multiLevelType w:val="hybridMultilevel"/>
    <w:tmpl w:val="82BE5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110483F"/>
    <w:multiLevelType w:val="hybridMultilevel"/>
    <w:tmpl w:val="E0C45A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14F25F5"/>
    <w:multiLevelType w:val="hybridMultilevel"/>
    <w:tmpl w:val="550878DE"/>
    <w:lvl w:ilvl="0" w:tplc="5FA0D914">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3">
    <w:nsid w:val="7A30520B"/>
    <w:multiLevelType w:val="hybridMultilevel"/>
    <w:tmpl w:val="28A22730"/>
    <w:lvl w:ilvl="0" w:tplc="04090015">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22"/>
  </w:num>
  <w:num w:numId="2">
    <w:abstractNumId w:val="19"/>
  </w:num>
  <w:num w:numId="3">
    <w:abstractNumId w:val="6"/>
  </w:num>
  <w:num w:numId="4">
    <w:abstractNumId w:val="15"/>
  </w:num>
  <w:num w:numId="5">
    <w:abstractNumId w:val="11"/>
  </w:num>
  <w:num w:numId="6">
    <w:abstractNumId w:val="10"/>
  </w:num>
  <w:num w:numId="7">
    <w:abstractNumId w:val="20"/>
  </w:num>
  <w:num w:numId="8">
    <w:abstractNumId w:val="12"/>
  </w:num>
  <w:num w:numId="9">
    <w:abstractNumId w:val="23"/>
  </w:num>
  <w:num w:numId="10">
    <w:abstractNumId w:val="2"/>
  </w:num>
  <w:num w:numId="11">
    <w:abstractNumId w:val="5"/>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8"/>
  </w:num>
  <w:num w:numId="15">
    <w:abstractNumId w:val="21"/>
  </w:num>
  <w:num w:numId="16">
    <w:abstractNumId w:val="9"/>
  </w:num>
  <w:num w:numId="17">
    <w:abstractNumId w:val="18"/>
  </w:num>
  <w:num w:numId="18">
    <w:abstractNumId w:val="16"/>
  </w:num>
  <w:num w:numId="19">
    <w:abstractNumId w:val="17"/>
  </w:num>
  <w:num w:numId="20">
    <w:abstractNumId w:val="4"/>
  </w:num>
  <w:num w:numId="21">
    <w:abstractNumId w:val="3"/>
  </w:num>
  <w:num w:numId="22">
    <w:abstractNumId w:val="1"/>
  </w:num>
  <w:num w:numId="23">
    <w:abstractNumId w:val="14"/>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136"/>
    <w:rsid w:val="0002028B"/>
    <w:rsid w:val="00025A75"/>
    <w:rsid w:val="00046FCE"/>
    <w:rsid w:val="00064A4A"/>
    <w:rsid w:val="000F62D7"/>
    <w:rsid w:val="001013C1"/>
    <w:rsid w:val="00116605"/>
    <w:rsid w:val="00162A5A"/>
    <w:rsid w:val="00177803"/>
    <w:rsid w:val="00182C6F"/>
    <w:rsid w:val="00200C40"/>
    <w:rsid w:val="00204A5A"/>
    <w:rsid w:val="00270ACF"/>
    <w:rsid w:val="002B390D"/>
    <w:rsid w:val="002B51EA"/>
    <w:rsid w:val="002B7FC4"/>
    <w:rsid w:val="002C341E"/>
    <w:rsid w:val="002C7846"/>
    <w:rsid w:val="002D3381"/>
    <w:rsid w:val="002E2DA2"/>
    <w:rsid w:val="0031500A"/>
    <w:rsid w:val="00330ABE"/>
    <w:rsid w:val="00333136"/>
    <w:rsid w:val="00381487"/>
    <w:rsid w:val="0039415B"/>
    <w:rsid w:val="003C1D63"/>
    <w:rsid w:val="003E164A"/>
    <w:rsid w:val="003E46CC"/>
    <w:rsid w:val="00404A7C"/>
    <w:rsid w:val="004376C4"/>
    <w:rsid w:val="00450572"/>
    <w:rsid w:val="00465994"/>
    <w:rsid w:val="00485127"/>
    <w:rsid w:val="004B3DDD"/>
    <w:rsid w:val="004B7D6A"/>
    <w:rsid w:val="004C71CA"/>
    <w:rsid w:val="004D3802"/>
    <w:rsid w:val="004D781B"/>
    <w:rsid w:val="004F25C7"/>
    <w:rsid w:val="004F56C3"/>
    <w:rsid w:val="005040CD"/>
    <w:rsid w:val="00511E11"/>
    <w:rsid w:val="005308F7"/>
    <w:rsid w:val="005A4EA7"/>
    <w:rsid w:val="005D6068"/>
    <w:rsid w:val="0062525D"/>
    <w:rsid w:val="006312C6"/>
    <w:rsid w:val="006530CA"/>
    <w:rsid w:val="00675F41"/>
    <w:rsid w:val="0068239C"/>
    <w:rsid w:val="006B6EC1"/>
    <w:rsid w:val="006D4578"/>
    <w:rsid w:val="006E20D9"/>
    <w:rsid w:val="007001C7"/>
    <w:rsid w:val="00737CD4"/>
    <w:rsid w:val="00746ED0"/>
    <w:rsid w:val="00765C5E"/>
    <w:rsid w:val="00782548"/>
    <w:rsid w:val="007B53B1"/>
    <w:rsid w:val="007E1DAC"/>
    <w:rsid w:val="008065AE"/>
    <w:rsid w:val="008406F8"/>
    <w:rsid w:val="00852401"/>
    <w:rsid w:val="00867AB6"/>
    <w:rsid w:val="008710FD"/>
    <w:rsid w:val="00892C22"/>
    <w:rsid w:val="008B706B"/>
    <w:rsid w:val="008D70E1"/>
    <w:rsid w:val="0095443D"/>
    <w:rsid w:val="00964599"/>
    <w:rsid w:val="009825B6"/>
    <w:rsid w:val="00994DAF"/>
    <w:rsid w:val="009A69FC"/>
    <w:rsid w:val="009B15EB"/>
    <w:rsid w:val="009F584D"/>
    <w:rsid w:val="00A10598"/>
    <w:rsid w:val="00A36D9A"/>
    <w:rsid w:val="00A56031"/>
    <w:rsid w:val="00A84BF8"/>
    <w:rsid w:val="00A85235"/>
    <w:rsid w:val="00A95952"/>
    <w:rsid w:val="00AA630D"/>
    <w:rsid w:val="00AC3FE7"/>
    <w:rsid w:val="00AC4463"/>
    <w:rsid w:val="00AD009B"/>
    <w:rsid w:val="00AD5801"/>
    <w:rsid w:val="00AE5AFF"/>
    <w:rsid w:val="00AE6AD9"/>
    <w:rsid w:val="00B10C1F"/>
    <w:rsid w:val="00B761CE"/>
    <w:rsid w:val="00B940A4"/>
    <w:rsid w:val="00B94345"/>
    <w:rsid w:val="00BC6C2E"/>
    <w:rsid w:val="00C00FA6"/>
    <w:rsid w:val="00C169CC"/>
    <w:rsid w:val="00C2480D"/>
    <w:rsid w:val="00C620CC"/>
    <w:rsid w:val="00C81FAB"/>
    <w:rsid w:val="00C85D4D"/>
    <w:rsid w:val="00CB7062"/>
    <w:rsid w:val="00CD5F8D"/>
    <w:rsid w:val="00D23ACE"/>
    <w:rsid w:val="00D74959"/>
    <w:rsid w:val="00D76365"/>
    <w:rsid w:val="00D86837"/>
    <w:rsid w:val="00D944A6"/>
    <w:rsid w:val="00D94A47"/>
    <w:rsid w:val="00DC73DE"/>
    <w:rsid w:val="00DD5102"/>
    <w:rsid w:val="00DE1B4F"/>
    <w:rsid w:val="00E00894"/>
    <w:rsid w:val="00E326FD"/>
    <w:rsid w:val="00E37BE1"/>
    <w:rsid w:val="00E53D77"/>
    <w:rsid w:val="00E75517"/>
    <w:rsid w:val="00E7679E"/>
    <w:rsid w:val="00EB4B5C"/>
    <w:rsid w:val="00EE2C84"/>
    <w:rsid w:val="00EE4E1F"/>
    <w:rsid w:val="00F72EDD"/>
    <w:rsid w:val="00FD2486"/>
    <w:rsid w:val="00FD4044"/>
    <w:rsid w:val="00FD4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91E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331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331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3313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3313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3313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331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1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1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1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13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3313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3313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3313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3313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331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1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1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136"/>
    <w:rPr>
      <w:rFonts w:eastAsiaTheme="majorEastAsia" w:cstheme="majorBidi"/>
      <w:color w:val="272727" w:themeColor="text1" w:themeTint="D8"/>
    </w:rPr>
  </w:style>
  <w:style w:type="paragraph" w:styleId="Title">
    <w:name w:val="Title"/>
    <w:basedOn w:val="Normal"/>
    <w:next w:val="Normal"/>
    <w:link w:val="TitleChar"/>
    <w:uiPriority w:val="10"/>
    <w:qFormat/>
    <w:rsid w:val="003331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31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31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1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136"/>
    <w:pPr>
      <w:spacing w:before="160"/>
      <w:jc w:val="center"/>
    </w:pPr>
    <w:rPr>
      <w:i/>
      <w:iCs/>
      <w:color w:val="404040" w:themeColor="text1" w:themeTint="BF"/>
    </w:rPr>
  </w:style>
  <w:style w:type="character" w:customStyle="1" w:styleId="QuoteChar">
    <w:name w:val="Quote Char"/>
    <w:basedOn w:val="DefaultParagraphFont"/>
    <w:link w:val="Quote"/>
    <w:uiPriority w:val="29"/>
    <w:rsid w:val="00333136"/>
    <w:rPr>
      <w:i/>
      <w:iCs/>
      <w:color w:val="404040" w:themeColor="text1" w:themeTint="BF"/>
    </w:rPr>
  </w:style>
  <w:style w:type="paragraph" w:styleId="ListParagraph">
    <w:name w:val="List Paragraph"/>
    <w:basedOn w:val="Normal"/>
    <w:uiPriority w:val="34"/>
    <w:qFormat/>
    <w:rsid w:val="00333136"/>
    <w:pPr>
      <w:ind w:left="720"/>
      <w:contextualSpacing/>
    </w:pPr>
  </w:style>
  <w:style w:type="character" w:styleId="IntenseEmphasis">
    <w:name w:val="Intense Emphasis"/>
    <w:basedOn w:val="DefaultParagraphFont"/>
    <w:uiPriority w:val="21"/>
    <w:qFormat/>
    <w:rsid w:val="00333136"/>
    <w:rPr>
      <w:i/>
      <w:iCs/>
      <w:color w:val="2F5496" w:themeColor="accent1" w:themeShade="BF"/>
    </w:rPr>
  </w:style>
  <w:style w:type="paragraph" w:styleId="IntenseQuote">
    <w:name w:val="Intense Quote"/>
    <w:basedOn w:val="Normal"/>
    <w:next w:val="Normal"/>
    <w:link w:val="IntenseQuoteChar"/>
    <w:uiPriority w:val="30"/>
    <w:qFormat/>
    <w:rsid w:val="003331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33136"/>
    <w:rPr>
      <w:i/>
      <w:iCs/>
      <w:color w:val="2F5496" w:themeColor="accent1" w:themeShade="BF"/>
    </w:rPr>
  </w:style>
  <w:style w:type="character" w:styleId="IntenseReference">
    <w:name w:val="Intense Reference"/>
    <w:basedOn w:val="DefaultParagraphFont"/>
    <w:uiPriority w:val="32"/>
    <w:qFormat/>
    <w:rsid w:val="00333136"/>
    <w:rPr>
      <w:b/>
      <w:bCs/>
      <w:smallCaps/>
      <w:color w:val="2F5496" w:themeColor="accent1" w:themeShade="BF"/>
      <w:spacing w:val="5"/>
    </w:rPr>
  </w:style>
  <w:style w:type="numbering" w:customStyle="1" w:styleId="NoList1">
    <w:name w:val="No List1"/>
    <w:next w:val="NoList"/>
    <w:uiPriority w:val="99"/>
    <w:semiHidden/>
    <w:unhideWhenUsed/>
    <w:rsid w:val="00333136"/>
  </w:style>
  <w:style w:type="paragraph" w:styleId="Header">
    <w:name w:val="header"/>
    <w:basedOn w:val="Normal"/>
    <w:link w:val="HeaderChar"/>
    <w:uiPriority w:val="99"/>
    <w:unhideWhenUsed/>
    <w:rsid w:val="00333136"/>
    <w:pPr>
      <w:tabs>
        <w:tab w:val="center" w:pos="4513"/>
        <w:tab w:val="right" w:pos="9026"/>
      </w:tabs>
      <w:spacing w:after="0" w:line="240" w:lineRule="auto"/>
    </w:pPr>
    <w:rPr>
      <w:sz w:val="22"/>
      <w:szCs w:val="22"/>
      <w:lang w:val="en-ZW"/>
    </w:rPr>
  </w:style>
  <w:style w:type="character" w:customStyle="1" w:styleId="HeaderChar">
    <w:name w:val="Header Char"/>
    <w:basedOn w:val="DefaultParagraphFont"/>
    <w:link w:val="Header"/>
    <w:uiPriority w:val="99"/>
    <w:rsid w:val="00333136"/>
    <w:rPr>
      <w:sz w:val="22"/>
      <w:szCs w:val="22"/>
      <w:lang w:val="en-ZW"/>
    </w:rPr>
  </w:style>
  <w:style w:type="paragraph" w:styleId="Footer">
    <w:name w:val="footer"/>
    <w:basedOn w:val="Normal"/>
    <w:link w:val="FooterChar"/>
    <w:uiPriority w:val="99"/>
    <w:unhideWhenUsed/>
    <w:rsid w:val="00333136"/>
    <w:pPr>
      <w:tabs>
        <w:tab w:val="center" w:pos="4513"/>
        <w:tab w:val="right" w:pos="9026"/>
      </w:tabs>
      <w:spacing w:after="0" w:line="240" w:lineRule="auto"/>
    </w:pPr>
    <w:rPr>
      <w:sz w:val="22"/>
      <w:szCs w:val="22"/>
      <w:lang w:val="en-ZW"/>
    </w:rPr>
  </w:style>
  <w:style w:type="character" w:customStyle="1" w:styleId="FooterChar">
    <w:name w:val="Footer Char"/>
    <w:basedOn w:val="DefaultParagraphFont"/>
    <w:link w:val="Footer"/>
    <w:uiPriority w:val="99"/>
    <w:rsid w:val="00333136"/>
    <w:rPr>
      <w:sz w:val="22"/>
      <w:szCs w:val="22"/>
      <w:lang w:val="en-ZW"/>
    </w:rPr>
  </w:style>
  <w:style w:type="paragraph" w:styleId="NormalWeb">
    <w:name w:val="Normal (Web)"/>
    <w:basedOn w:val="Normal"/>
    <w:uiPriority w:val="99"/>
    <w:semiHidden/>
    <w:unhideWhenUsed/>
    <w:rsid w:val="00333136"/>
    <w:pPr>
      <w:spacing w:line="259" w:lineRule="auto"/>
    </w:pPr>
    <w:rPr>
      <w:rFonts w:ascii="Times New Roman" w:hAnsi="Times New Roman" w:cs="Times New Roman"/>
      <w:lang w:val="en-ZW"/>
    </w:rPr>
  </w:style>
  <w:style w:type="character" w:styleId="Hyperlink">
    <w:name w:val="Hyperlink"/>
    <w:basedOn w:val="DefaultParagraphFont"/>
    <w:uiPriority w:val="99"/>
    <w:unhideWhenUsed/>
    <w:rsid w:val="00333136"/>
    <w:rPr>
      <w:color w:val="0563C1" w:themeColor="hyperlink"/>
      <w:u w:val="single"/>
    </w:rPr>
  </w:style>
  <w:style w:type="character" w:customStyle="1" w:styleId="UnresolvedMention1">
    <w:name w:val="Unresolved Mention1"/>
    <w:basedOn w:val="DefaultParagraphFont"/>
    <w:uiPriority w:val="99"/>
    <w:semiHidden/>
    <w:unhideWhenUsed/>
    <w:rsid w:val="00333136"/>
    <w:rPr>
      <w:color w:val="605E5C"/>
      <w:shd w:val="clear" w:color="auto" w:fill="E1DFDD"/>
    </w:rPr>
  </w:style>
  <w:style w:type="paragraph" w:customStyle="1" w:styleId="western">
    <w:name w:val="western"/>
    <w:basedOn w:val="Normal"/>
    <w:rsid w:val="00333136"/>
    <w:pPr>
      <w:spacing w:before="100" w:beforeAutospacing="1" w:after="100" w:afterAutospacing="1" w:line="240" w:lineRule="auto"/>
    </w:pPr>
    <w:rPr>
      <w:rFonts w:ascii="Times New Roman" w:eastAsia="Times New Roman" w:hAnsi="Times New Roman" w:cs="Times New Roman"/>
      <w:kern w:val="0"/>
    </w:rPr>
  </w:style>
  <w:style w:type="paragraph" w:styleId="FootnoteText">
    <w:name w:val="footnote text"/>
    <w:basedOn w:val="Normal"/>
    <w:link w:val="FootnoteTextChar"/>
    <w:uiPriority w:val="99"/>
    <w:semiHidden/>
    <w:unhideWhenUsed/>
    <w:rsid w:val="002B51EA"/>
    <w:pPr>
      <w:spacing w:after="0" w:line="240" w:lineRule="auto"/>
    </w:pPr>
    <w:rPr>
      <w:kern w:val="0"/>
      <w:sz w:val="20"/>
      <w:szCs w:val="20"/>
      <w:lang w:val="en-ZW"/>
      <w14:ligatures w14:val="none"/>
    </w:rPr>
  </w:style>
  <w:style w:type="character" w:customStyle="1" w:styleId="FootnoteTextChar">
    <w:name w:val="Footnote Text Char"/>
    <w:basedOn w:val="DefaultParagraphFont"/>
    <w:link w:val="FootnoteText"/>
    <w:uiPriority w:val="99"/>
    <w:semiHidden/>
    <w:rsid w:val="002B51EA"/>
    <w:rPr>
      <w:kern w:val="0"/>
      <w:sz w:val="20"/>
      <w:szCs w:val="20"/>
      <w:lang w:val="en-ZW"/>
      <w14:ligatures w14:val="none"/>
    </w:rPr>
  </w:style>
  <w:style w:type="character" w:styleId="FootnoteReference">
    <w:name w:val="footnote reference"/>
    <w:basedOn w:val="DefaultParagraphFont"/>
    <w:uiPriority w:val="99"/>
    <w:semiHidden/>
    <w:unhideWhenUsed/>
    <w:rsid w:val="002B51E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331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331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3313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3313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3313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331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1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1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1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13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3313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3313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3313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3313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331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1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1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136"/>
    <w:rPr>
      <w:rFonts w:eastAsiaTheme="majorEastAsia" w:cstheme="majorBidi"/>
      <w:color w:val="272727" w:themeColor="text1" w:themeTint="D8"/>
    </w:rPr>
  </w:style>
  <w:style w:type="paragraph" w:styleId="Title">
    <w:name w:val="Title"/>
    <w:basedOn w:val="Normal"/>
    <w:next w:val="Normal"/>
    <w:link w:val="TitleChar"/>
    <w:uiPriority w:val="10"/>
    <w:qFormat/>
    <w:rsid w:val="003331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31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31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1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136"/>
    <w:pPr>
      <w:spacing w:before="160"/>
      <w:jc w:val="center"/>
    </w:pPr>
    <w:rPr>
      <w:i/>
      <w:iCs/>
      <w:color w:val="404040" w:themeColor="text1" w:themeTint="BF"/>
    </w:rPr>
  </w:style>
  <w:style w:type="character" w:customStyle="1" w:styleId="QuoteChar">
    <w:name w:val="Quote Char"/>
    <w:basedOn w:val="DefaultParagraphFont"/>
    <w:link w:val="Quote"/>
    <w:uiPriority w:val="29"/>
    <w:rsid w:val="00333136"/>
    <w:rPr>
      <w:i/>
      <w:iCs/>
      <w:color w:val="404040" w:themeColor="text1" w:themeTint="BF"/>
    </w:rPr>
  </w:style>
  <w:style w:type="paragraph" w:styleId="ListParagraph">
    <w:name w:val="List Paragraph"/>
    <w:basedOn w:val="Normal"/>
    <w:uiPriority w:val="34"/>
    <w:qFormat/>
    <w:rsid w:val="00333136"/>
    <w:pPr>
      <w:ind w:left="720"/>
      <w:contextualSpacing/>
    </w:pPr>
  </w:style>
  <w:style w:type="character" w:styleId="IntenseEmphasis">
    <w:name w:val="Intense Emphasis"/>
    <w:basedOn w:val="DefaultParagraphFont"/>
    <w:uiPriority w:val="21"/>
    <w:qFormat/>
    <w:rsid w:val="00333136"/>
    <w:rPr>
      <w:i/>
      <w:iCs/>
      <w:color w:val="2F5496" w:themeColor="accent1" w:themeShade="BF"/>
    </w:rPr>
  </w:style>
  <w:style w:type="paragraph" w:styleId="IntenseQuote">
    <w:name w:val="Intense Quote"/>
    <w:basedOn w:val="Normal"/>
    <w:next w:val="Normal"/>
    <w:link w:val="IntenseQuoteChar"/>
    <w:uiPriority w:val="30"/>
    <w:qFormat/>
    <w:rsid w:val="003331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33136"/>
    <w:rPr>
      <w:i/>
      <w:iCs/>
      <w:color w:val="2F5496" w:themeColor="accent1" w:themeShade="BF"/>
    </w:rPr>
  </w:style>
  <w:style w:type="character" w:styleId="IntenseReference">
    <w:name w:val="Intense Reference"/>
    <w:basedOn w:val="DefaultParagraphFont"/>
    <w:uiPriority w:val="32"/>
    <w:qFormat/>
    <w:rsid w:val="00333136"/>
    <w:rPr>
      <w:b/>
      <w:bCs/>
      <w:smallCaps/>
      <w:color w:val="2F5496" w:themeColor="accent1" w:themeShade="BF"/>
      <w:spacing w:val="5"/>
    </w:rPr>
  </w:style>
  <w:style w:type="numbering" w:customStyle="1" w:styleId="NoList1">
    <w:name w:val="No List1"/>
    <w:next w:val="NoList"/>
    <w:uiPriority w:val="99"/>
    <w:semiHidden/>
    <w:unhideWhenUsed/>
    <w:rsid w:val="00333136"/>
  </w:style>
  <w:style w:type="paragraph" w:styleId="Header">
    <w:name w:val="header"/>
    <w:basedOn w:val="Normal"/>
    <w:link w:val="HeaderChar"/>
    <w:uiPriority w:val="99"/>
    <w:unhideWhenUsed/>
    <w:rsid w:val="00333136"/>
    <w:pPr>
      <w:tabs>
        <w:tab w:val="center" w:pos="4513"/>
        <w:tab w:val="right" w:pos="9026"/>
      </w:tabs>
      <w:spacing w:after="0" w:line="240" w:lineRule="auto"/>
    </w:pPr>
    <w:rPr>
      <w:sz w:val="22"/>
      <w:szCs w:val="22"/>
      <w:lang w:val="en-ZW"/>
    </w:rPr>
  </w:style>
  <w:style w:type="character" w:customStyle="1" w:styleId="HeaderChar">
    <w:name w:val="Header Char"/>
    <w:basedOn w:val="DefaultParagraphFont"/>
    <w:link w:val="Header"/>
    <w:uiPriority w:val="99"/>
    <w:rsid w:val="00333136"/>
    <w:rPr>
      <w:sz w:val="22"/>
      <w:szCs w:val="22"/>
      <w:lang w:val="en-ZW"/>
    </w:rPr>
  </w:style>
  <w:style w:type="paragraph" w:styleId="Footer">
    <w:name w:val="footer"/>
    <w:basedOn w:val="Normal"/>
    <w:link w:val="FooterChar"/>
    <w:uiPriority w:val="99"/>
    <w:unhideWhenUsed/>
    <w:rsid w:val="00333136"/>
    <w:pPr>
      <w:tabs>
        <w:tab w:val="center" w:pos="4513"/>
        <w:tab w:val="right" w:pos="9026"/>
      </w:tabs>
      <w:spacing w:after="0" w:line="240" w:lineRule="auto"/>
    </w:pPr>
    <w:rPr>
      <w:sz w:val="22"/>
      <w:szCs w:val="22"/>
      <w:lang w:val="en-ZW"/>
    </w:rPr>
  </w:style>
  <w:style w:type="character" w:customStyle="1" w:styleId="FooterChar">
    <w:name w:val="Footer Char"/>
    <w:basedOn w:val="DefaultParagraphFont"/>
    <w:link w:val="Footer"/>
    <w:uiPriority w:val="99"/>
    <w:rsid w:val="00333136"/>
    <w:rPr>
      <w:sz w:val="22"/>
      <w:szCs w:val="22"/>
      <w:lang w:val="en-ZW"/>
    </w:rPr>
  </w:style>
  <w:style w:type="paragraph" w:styleId="NormalWeb">
    <w:name w:val="Normal (Web)"/>
    <w:basedOn w:val="Normal"/>
    <w:uiPriority w:val="99"/>
    <w:semiHidden/>
    <w:unhideWhenUsed/>
    <w:rsid w:val="00333136"/>
    <w:pPr>
      <w:spacing w:line="259" w:lineRule="auto"/>
    </w:pPr>
    <w:rPr>
      <w:rFonts w:ascii="Times New Roman" w:hAnsi="Times New Roman" w:cs="Times New Roman"/>
      <w:lang w:val="en-ZW"/>
    </w:rPr>
  </w:style>
  <w:style w:type="character" w:styleId="Hyperlink">
    <w:name w:val="Hyperlink"/>
    <w:basedOn w:val="DefaultParagraphFont"/>
    <w:uiPriority w:val="99"/>
    <w:unhideWhenUsed/>
    <w:rsid w:val="00333136"/>
    <w:rPr>
      <w:color w:val="0563C1" w:themeColor="hyperlink"/>
      <w:u w:val="single"/>
    </w:rPr>
  </w:style>
  <w:style w:type="character" w:customStyle="1" w:styleId="UnresolvedMention1">
    <w:name w:val="Unresolved Mention1"/>
    <w:basedOn w:val="DefaultParagraphFont"/>
    <w:uiPriority w:val="99"/>
    <w:semiHidden/>
    <w:unhideWhenUsed/>
    <w:rsid w:val="00333136"/>
    <w:rPr>
      <w:color w:val="605E5C"/>
      <w:shd w:val="clear" w:color="auto" w:fill="E1DFDD"/>
    </w:rPr>
  </w:style>
  <w:style w:type="paragraph" w:customStyle="1" w:styleId="western">
    <w:name w:val="western"/>
    <w:basedOn w:val="Normal"/>
    <w:rsid w:val="00333136"/>
    <w:pPr>
      <w:spacing w:before="100" w:beforeAutospacing="1" w:after="100" w:afterAutospacing="1" w:line="240" w:lineRule="auto"/>
    </w:pPr>
    <w:rPr>
      <w:rFonts w:ascii="Times New Roman" w:eastAsia="Times New Roman" w:hAnsi="Times New Roman" w:cs="Times New Roman"/>
      <w:kern w:val="0"/>
    </w:rPr>
  </w:style>
  <w:style w:type="paragraph" w:styleId="FootnoteText">
    <w:name w:val="footnote text"/>
    <w:basedOn w:val="Normal"/>
    <w:link w:val="FootnoteTextChar"/>
    <w:uiPriority w:val="99"/>
    <w:semiHidden/>
    <w:unhideWhenUsed/>
    <w:rsid w:val="002B51EA"/>
    <w:pPr>
      <w:spacing w:after="0" w:line="240" w:lineRule="auto"/>
    </w:pPr>
    <w:rPr>
      <w:kern w:val="0"/>
      <w:sz w:val="20"/>
      <w:szCs w:val="20"/>
      <w:lang w:val="en-ZW"/>
      <w14:ligatures w14:val="none"/>
    </w:rPr>
  </w:style>
  <w:style w:type="character" w:customStyle="1" w:styleId="FootnoteTextChar">
    <w:name w:val="Footnote Text Char"/>
    <w:basedOn w:val="DefaultParagraphFont"/>
    <w:link w:val="FootnoteText"/>
    <w:uiPriority w:val="99"/>
    <w:semiHidden/>
    <w:rsid w:val="002B51EA"/>
    <w:rPr>
      <w:kern w:val="0"/>
      <w:sz w:val="20"/>
      <w:szCs w:val="20"/>
      <w:lang w:val="en-ZW"/>
      <w14:ligatures w14:val="none"/>
    </w:rPr>
  </w:style>
  <w:style w:type="character" w:styleId="FootnoteReference">
    <w:name w:val="footnote reference"/>
    <w:basedOn w:val="DefaultParagraphFont"/>
    <w:uiPriority w:val="99"/>
    <w:semiHidden/>
    <w:unhideWhenUsed/>
    <w:rsid w:val="002B51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7489</Words>
  <Characters>42689</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JUSTICE DEMBURE</dc:creator>
  <cp:lastModifiedBy>JSC</cp:lastModifiedBy>
  <cp:revision>2</cp:revision>
  <dcterms:created xsi:type="dcterms:W3CDTF">2026-01-16T09:47:00Z</dcterms:created>
  <dcterms:modified xsi:type="dcterms:W3CDTF">2026-01-16T09:47:00Z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ae4d138b-f338-439e-b216-d8e2afb220b8</vt:lpwstr>
  </property>
</Properties>
</file>